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2A52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D9E6F85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322912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6CA7CED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CB75A8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</w:t>
      </w:r>
      <w:proofErr w:type="gramStart"/>
      <w:r w:rsidRPr="00BF237A">
        <w:rPr>
          <w:rFonts w:ascii="BMWType V2 Regular" w:hAnsi="BMWType V2 Regular"/>
          <w:lang w:val="it-IT"/>
        </w:rPr>
        <w:t>del</w:t>
      </w:r>
      <w:proofErr w:type="gramEnd"/>
      <w:r w:rsidRPr="00BF237A">
        <w:rPr>
          <w:rFonts w:ascii="BMWType V2 Regular" w:hAnsi="BMWType V2 Regular"/>
          <w:lang w:val="it-IT"/>
        </w:rPr>
        <w:t xml:space="preserve"> </w:t>
      </w:r>
    </w:p>
    <w:p w14:paraId="21181AD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34CAC6C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238B93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526C6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B9454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Europea, </w:t>
      </w:r>
      <w:proofErr w:type="gramStart"/>
      <w:r w:rsidRPr="00BF237A">
        <w:rPr>
          <w:rFonts w:ascii="BMWType V2 Regular" w:hAnsi="BMWType V2 Regular"/>
          <w:lang w:val="it-IT"/>
        </w:rPr>
        <w:t>1</w:t>
      </w:r>
      <w:proofErr w:type="gramEnd"/>
    </w:p>
    <w:p w14:paraId="746ED26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5A8AF49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1FD614C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2E8F56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6E1B77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2EB38A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D0CF4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3DABE1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06064D5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AD19DB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169CDF5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www.bmw.it</w:t>
      </w:r>
      <w:proofErr w:type="gramEnd"/>
    </w:p>
    <w:p w14:paraId="1B3095E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www.mini.it</w:t>
      </w:r>
      <w:proofErr w:type="gramEnd"/>
    </w:p>
    <w:p w14:paraId="31F3601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0BAFD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00AC01D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BF237A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BF237A">
        <w:rPr>
          <w:rFonts w:ascii="BMWType V2 Regular" w:hAnsi="BMWType V2 Regular"/>
          <w:lang w:val="it-IT"/>
        </w:rPr>
        <w:t>.</w:t>
      </w:r>
    </w:p>
    <w:p w14:paraId="61CFEE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0EE10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47ED4EC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1403223</w:t>
      </w:r>
    </w:p>
    <w:p w14:paraId="75F4EAA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DA3E3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N. Reg. </w:t>
      </w:r>
      <w:proofErr w:type="spellStart"/>
      <w:r w:rsidRPr="00BF237A">
        <w:rPr>
          <w:rFonts w:ascii="BMWType V2 Regular" w:hAnsi="BMWType V2 Regular"/>
          <w:lang w:val="it-IT"/>
        </w:rPr>
        <w:t>Impr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0290A2A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187982/1998</w:t>
      </w:r>
    </w:p>
    <w:p w14:paraId="01BD047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B60FF4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632D500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5C63F28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15D45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24E41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F2FA12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1470681" w14:textId="77777777" w:rsidR="0022323B" w:rsidRPr="00F50594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cs="BMWType V2 Light"/>
          <w:lang w:val="it-IT"/>
        </w:rPr>
      </w:pPr>
      <w:r>
        <w:rPr>
          <w:rFonts w:cs="BMWType V2 Light"/>
          <w:lang w:val="it-IT"/>
        </w:rPr>
        <w:t>Comunicato stampa</w:t>
      </w:r>
      <w:proofErr w:type="gramStart"/>
      <w:r>
        <w:rPr>
          <w:rFonts w:cs="BMWType V2 Light"/>
          <w:lang w:val="it-IT"/>
        </w:rPr>
        <w:t xml:space="preserve"> </w:t>
      </w:r>
      <w:r w:rsidR="009169A4">
        <w:rPr>
          <w:rFonts w:cs="BMWType V2 Light"/>
          <w:lang w:val="it-IT"/>
        </w:rPr>
        <w:t xml:space="preserve"> </w:t>
      </w:r>
      <w:proofErr w:type="gramEnd"/>
      <w:r w:rsidR="009169A4">
        <w:rPr>
          <w:rFonts w:cs="BMWType V2 Light"/>
          <w:lang w:val="it-IT"/>
        </w:rPr>
        <w:t xml:space="preserve">N. </w:t>
      </w:r>
    </w:p>
    <w:p w14:paraId="3CD13D75" w14:textId="77777777" w:rsidR="0022323B" w:rsidRPr="00F50594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cs="BMWType V2 Light"/>
          <w:lang w:val="it-IT"/>
        </w:rPr>
      </w:pPr>
      <w:bookmarkStart w:id="2" w:name="_GoBack"/>
      <w:bookmarkEnd w:id="2"/>
    </w:p>
    <w:p w14:paraId="422F8CFE" w14:textId="77777777" w:rsidR="0022323B" w:rsidRPr="00F50594" w:rsidRDefault="0022323B" w:rsidP="0022323B">
      <w:pPr>
        <w:tabs>
          <w:tab w:val="left" w:pos="9214"/>
        </w:tabs>
        <w:spacing w:line="240" w:lineRule="exact"/>
        <w:ind w:right="312"/>
        <w:rPr>
          <w:rFonts w:cs="BMWType V2 Light"/>
          <w:lang w:val="it-IT"/>
        </w:rPr>
      </w:pPr>
    </w:p>
    <w:p w14:paraId="3540BDCC" w14:textId="77777777" w:rsidR="0022323B" w:rsidRPr="00F50594" w:rsidRDefault="0022323B" w:rsidP="0022323B">
      <w:pPr>
        <w:spacing w:line="240" w:lineRule="auto"/>
        <w:ind w:right="312"/>
        <w:rPr>
          <w:rFonts w:cs="BMWType V2 Light"/>
          <w:b/>
          <w:sz w:val="28"/>
          <w:szCs w:val="28"/>
          <w:lang w:val="it-IT"/>
        </w:rPr>
      </w:pPr>
      <w:r w:rsidRPr="00F50594">
        <w:rPr>
          <w:rFonts w:cs="BMWType V2 Light"/>
          <w:lang w:val="it-IT"/>
        </w:rPr>
        <w:t xml:space="preserve">San Donato Milanese, </w:t>
      </w:r>
      <w:r>
        <w:rPr>
          <w:rFonts w:cs="BMWType V2 Light"/>
          <w:lang w:val="it-IT"/>
        </w:rPr>
        <w:t>26 novembre 2014</w:t>
      </w:r>
      <w:r w:rsidRPr="00F50594">
        <w:rPr>
          <w:rFonts w:cs="BMWType V2 Light"/>
          <w:lang w:val="it-IT"/>
        </w:rPr>
        <w:br/>
      </w:r>
    </w:p>
    <w:p w14:paraId="0FBE0691" w14:textId="77777777" w:rsidR="0022323B" w:rsidRPr="009C3DC2" w:rsidRDefault="0022323B" w:rsidP="0022323B">
      <w:pPr>
        <w:pStyle w:val="Intestazione2"/>
        <w:rPr>
          <w:rFonts w:ascii="BMWType V2 Light" w:hAnsi="BMWType V2 Light" w:cs="BMWType V2 Light"/>
          <w:sz w:val="28"/>
          <w:szCs w:val="28"/>
          <w:lang w:val="it-IT"/>
        </w:rPr>
      </w:pPr>
      <w:bookmarkStart w:id="3" w:name="OLE_LINK3"/>
      <w:bookmarkStart w:id="4" w:name="OLE_LINK4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Il progetto </w:t>
      </w:r>
      <w:proofErr w:type="spell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proofErr w:type="spell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powered</w:t>
      </w:r>
      <w:proofErr w:type="spellEnd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 by BMW i </w:t>
      </w:r>
      <w:proofErr w:type="gram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celebra</w:t>
      </w:r>
      <w:proofErr w:type="gramEnd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 un anno di vita con oltre 30 mila download e premia le prime tre aziende agricole che hanno ricevuto più "</w:t>
      </w:r>
      <w:proofErr w:type="spell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like</w:t>
      </w:r>
      <w:proofErr w:type="spellEnd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": Antica Corte Pallavicina, </w:t>
      </w:r>
      <w:proofErr w:type="spell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Hombre</w:t>
      </w:r>
      <w:proofErr w:type="spellEnd"/>
      <w:r w:rsidRPr="009C3DC2">
        <w:rPr>
          <w:rFonts w:ascii="BMWType V2 Light" w:hAnsi="BMWType V2 Light" w:cs="BMWType V2 Light"/>
          <w:sz w:val="28"/>
          <w:szCs w:val="28"/>
          <w:lang w:val="it-IT"/>
        </w:rPr>
        <w:t xml:space="preserve"> e </w:t>
      </w:r>
      <w:proofErr w:type="spellStart"/>
      <w:r w:rsidRPr="009C3DC2">
        <w:rPr>
          <w:rFonts w:ascii="BMWType V2 Light" w:hAnsi="BMWType V2 Light" w:cs="BMWType V2 Light"/>
          <w:sz w:val="28"/>
          <w:szCs w:val="28"/>
          <w:lang w:val="it-IT"/>
        </w:rPr>
        <w:t>Terraliva</w:t>
      </w:r>
      <w:proofErr w:type="spellEnd"/>
      <w:r w:rsidRPr="009C3DC2">
        <w:rPr>
          <w:rFonts w:ascii="BMWType V2 Light" w:hAnsi="BMWType V2 Light" w:cs="BMWType V2 Light"/>
          <w:sz w:val="28"/>
          <w:szCs w:val="28"/>
          <w:lang w:val="it-IT"/>
        </w:rPr>
        <w:t>.</w:t>
      </w:r>
      <w:r w:rsidRPr="009C3DC2">
        <w:rPr>
          <w:rFonts w:ascii="BMWType V2 Light" w:hAnsi="BMWType V2 Light"/>
          <w:sz w:val="28"/>
          <w:szCs w:val="28"/>
          <w:lang w:val="it-IT"/>
        </w:rPr>
        <w:br/>
      </w:r>
      <w:r w:rsidRPr="009C3DC2"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 xml:space="preserve">Nella sezione "Extra </w:t>
      </w:r>
      <w:proofErr w:type="spellStart"/>
      <w:proofErr w:type="gramStart"/>
      <w:r w:rsidRPr="009C3DC2"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>iFoodies</w:t>
      </w:r>
      <w:proofErr w:type="spellEnd"/>
      <w:proofErr w:type="gramEnd"/>
      <w:r w:rsidRPr="009C3DC2"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 xml:space="preserve">", dati tre riconoscimenti a persone, istituzioni ed iniziative che hanno contribuito a diffondere la cultura enogastronomica italiana nel Paese e nel mondo; a Massimo </w:t>
      </w:r>
      <w:proofErr w:type="spellStart"/>
      <w:r w:rsidRPr="009C3DC2"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>Bottura</w:t>
      </w:r>
      <w:proofErr w:type="spellEnd"/>
      <w:r w:rsidRPr="009C3DC2"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 xml:space="preserve"> per il libro "Vieni in Italia con me"; all'Università degli Studi di scienze gastronomiche di Pollenzo, per la formazione; a Ernesto Pellegrini per l'apertura del ristorante Ruben, dedicato alle persone in difficoltà economiche</w:t>
      </w:r>
      <w:r>
        <w:rPr>
          <w:rFonts w:ascii="BMWType V2 Light" w:hAnsi="BMWType V2 Light" w:cs="BMWType V2 Light"/>
          <w:b w:val="0"/>
          <w:bCs w:val="0"/>
          <w:sz w:val="28"/>
          <w:szCs w:val="28"/>
          <w:lang w:val="it-IT"/>
        </w:rPr>
        <w:t>.</w:t>
      </w:r>
      <w:r w:rsidRPr="009C3DC2">
        <w:rPr>
          <w:rFonts w:ascii="BMWType V2 Light" w:hAnsi="BMWType V2 Light"/>
          <w:sz w:val="28"/>
          <w:szCs w:val="28"/>
          <w:lang w:val="it-IT"/>
        </w:rPr>
        <w:br/>
      </w:r>
    </w:p>
    <w:p w14:paraId="080E98C9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Il progetto </w:t>
      </w:r>
      <w:proofErr w:type="gramStart"/>
      <w:r w:rsidRPr="009C3DC2">
        <w:rPr>
          <w:rFonts w:ascii="BMWType V2 Light" w:hAnsi="BMWType V2 Light" w:cs="BMWType V2 Light"/>
          <w:lang w:val="it-IT"/>
        </w:rPr>
        <w:t xml:space="preserve">di </w:t>
      </w:r>
      <w:proofErr w:type="spellStart"/>
      <w:proofErr w:type="gramEnd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è nato un anno fa, ponendosi come obiettivo la promozione delle aziende agricole italiane diffuse sul territorio che producono secondo principi di sostenibilità e </w:t>
      </w:r>
      <w:proofErr w:type="spellStart"/>
      <w:r w:rsidRPr="009C3DC2">
        <w:rPr>
          <w:rFonts w:ascii="BMWType V2 Light" w:hAnsi="BMWType V2 Light" w:cs="BMWType V2 Light"/>
          <w:lang w:val="it-IT"/>
        </w:rPr>
        <w:t>biodinamicità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. In dodici mesi, oltre </w:t>
      </w:r>
      <w:proofErr w:type="gramStart"/>
      <w:r w:rsidRPr="009C3DC2">
        <w:rPr>
          <w:rFonts w:ascii="BMWType V2 Light" w:hAnsi="BMWType V2 Light" w:cs="BMWType V2 Light"/>
          <w:lang w:val="it-IT"/>
        </w:rPr>
        <w:t>30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mila utenti hanno scaricato la </w:t>
      </w:r>
      <w:proofErr w:type="spellStart"/>
      <w:r w:rsidRPr="009C3DC2">
        <w:rPr>
          <w:rFonts w:ascii="BMWType V2 Light" w:hAnsi="BMWType V2 Light" w:cs="BMWType V2 Light"/>
          <w:lang w:val="it-IT"/>
        </w:rPr>
        <w:t>App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, rendendola la prima realtà del settore </w:t>
      </w:r>
      <w:proofErr w:type="spellStart"/>
      <w:r w:rsidRPr="009C3DC2">
        <w:rPr>
          <w:rFonts w:ascii="BMWType V2 Light" w:hAnsi="BMWType V2 Light" w:cs="BMWType V2 Light"/>
          <w:lang w:val="it-IT"/>
        </w:rPr>
        <w:t>food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in Italia. L</w:t>
      </w:r>
      <w:r w:rsidRPr="009C3DC2">
        <w:rPr>
          <w:rFonts w:ascii="BMWType V2 Light" w:hAnsi="BMWType V2 Light" w:cs="BMWType V2 Light"/>
          <w:lang w:val="fr-FR"/>
        </w:rPr>
        <w:t>’</w:t>
      </w:r>
      <w:proofErr w:type="spellStart"/>
      <w:r w:rsidRPr="009C3DC2">
        <w:rPr>
          <w:rFonts w:ascii="BMWType V2 Light" w:hAnsi="BMWType V2 Light" w:cs="BMWType V2 Light"/>
          <w:lang w:val="it-IT"/>
        </w:rPr>
        <w:t>app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</w:t>
      </w:r>
      <w:proofErr w:type="gramStart"/>
      <w:r w:rsidRPr="009C3DC2">
        <w:rPr>
          <w:rFonts w:ascii="BMWType V2 Light" w:hAnsi="BMWType V2 Light" w:cs="BMWType V2 Light"/>
          <w:lang w:val="it-IT"/>
        </w:rPr>
        <w:t xml:space="preserve">si 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inserisce perfettamente nella filosofia olistica del brand BMW i che si propone di dare un contributo determinante alla </w:t>
      </w:r>
      <w:proofErr w:type="spellStart"/>
      <w:r w:rsidRPr="009C3DC2">
        <w:rPr>
          <w:rFonts w:ascii="BMWType V2 Light" w:hAnsi="BMWType V2 Light" w:cs="BMWType V2 Light"/>
          <w:lang w:val="it-IT"/>
        </w:rPr>
        <w:t>sostenibilit</w:t>
      </w:r>
      <w:proofErr w:type="spellEnd"/>
      <w:r w:rsidRPr="009C3DC2">
        <w:rPr>
          <w:rFonts w:ascii="BMWType V2 Light" w:hAnsi="BMWType V2 Light" w:cs="BMWType V2 Light"/>
          <w:lang w:val="fr-FR"/>
        </w:rPr>
        <w:t>à</w:t>
      </w:r>
      <w:r w:rsidRPr="009C3DC2">
        <w:rPr>
          <w:rFonts w:ascii="BMWType V2 Light" w:hAnsi="BMWType V2 Light" w:cs="BMWType V2 Light"/>
          <w:lang w:val="it-IT"/>
        </w:rPr>
        <w:t xml:space="preserve">, attraverso un approccio innovativo al tema della </w:t>
      </w:r>
      <w:proofErr w:type="spellStart"/>
      <w:r w:rsidRPr="009C3DC2">
        <w:rPr>
          <w:rFonts w:ascii="BMWType V2 Light" w:hAnsi="BMWType V2 Light" w:cs="BMWType V2 Light"/>
          <w:lang w:val="it-IT"/>
        </w:rPr>
        <w:t>mobilit</w:t>
      </w:r>
      <w:proofErr w:type="spellEnd"/>
      <w:r w:rsidRPr="009C3DC2">
        <w:rPr>
          <w:rFonts w:ascii="BMWType V2 Light" w:hAnsi="BMWType V2 Light" w:cs="BMWType V2 Light"/>
          <w:lang w:val="fr-FR"/>
        </w:rPr>
        <w:t>à</w:t>
      </w:r>
      <w:r w:rsidRPr="009C3DC2">
        <w:rPr>
          <w:rFonts w:ascii="BMWType V2 Light" w:hAnsi="BMWType V2 Light" w:cs="BMWType V2 Light"/>
          <w:lang w:val="it-IT"/>
        </w:rPr>
        <w:t xml:space="preserve">. In questo senso, la scoperta del territorio e delle eccellenze italiane in tema di </w:t>
      </w:r>
      <w:proofErr w:type="spellStart"/>
      <w:r w:rsidRPr="009C3DC2">
        <w:rPr>
          <w:rFonts w:ascii="BMWType V2 Light" w:hAnsi="BMWType V2 Light" w:cs="BMWType V2 Light"/>
          <w:lang w:val="it-IT"/>
        </w:rPr>
        <w:t>qualit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e di rispetto della natura, rappresenta un patrimonio importante che si lega, naturalmente, a BMW </w:t>
      </w:r>
      <w:proofErr w:type="gramStart"/>
      <w:r w:rsidRPr="009C3DC2">
        <w:rPr>
          <w:rFonts w:ascii="BMWType V2 Light" w:hAnsi="BMWType V2 Light" w:cs="BMWType V2 Light"/>
          <w:lang w:val="it-IT"/>
        </w:rPr>
        <w:t>i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. Del resto il BMW Group è stato premiato nel 2014 dai Dow Jones </w:t>
      </w:r>
      <w:proofErr w:type="spellStart"/>
      <w:r w:rsidRPr="009C3DC2">
        <w:rPr>
          <w:rFonts w:ascii="BMWType V2 Light" w:hAnsi="BMWType V2 Light" w:cs="BMWType V2 Light"/>
          <w:lang w:val="it-IT"/>
        </w:rPr>
        <w:t>Sustainable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9C3DC2">
        <w:rPr>
          <w:rFonts w:ascii="BMWType V2 Light" w:hAnsi="BMWType V2 Light" w:cs="BMWType V2 Light"/>
          <w:lang w:val="it-IT"/>
        </w:rPr>
        <w:t>Indexes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come l'azienda automobilistica più sostenibile del mondo.</w:t>
      </w:r>
    </w:p>
    <w:p w14:paraId="3307FBA9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b/>
          <w:bCs/>
          <w:lang w:val="it-IT"/>
        </w:rPr>
      </w:pPr>
    </w:p>
    <w:p w14:paraId="544E556A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es-ES_tradnl"/>
        </w:rPr>
        <w:t>La App</w:t>
      </w:r>
      <w:r w:rsidRPr="009C3DC2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9C3DC2">
        <w:rPr>
          <w:rFonts w:ascii="BMWType V2 Light" w:hAnsi="BMWType V2 Light" w:cs="BMWType V2 Light"/>
          <w:lang w:val="it-IT"/>
        </w:rPr>
        <w:t>iFoodies,disponibile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per dispositivi mobile di tipo </w:t>
      </w:r>
      <w:proofErr w:type="spellStart"/>
      <w:r w:rsidRPr="009C3DC2">
        <w:rPr>
          <w:rFonts w:ascii="BMWType V2 Light" w:hAnsi="BMWType V2 Light" w:cs="BMWType V2 Light"/>
          <w:lang w:val="it-IT"/>
        </w:rPr>
        <w:t>Android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e </w:t>
      </w:r>
      <w:proofErr w:type="spellStart"/>
      <w:r w:rsidRPr="009C3DC2">
        <w:rPr>
          <w:rFonts w:ascii="BMWType V2 Light" w:hAnsi="BMWType V2 Light" w:cs="BMWType V2 Light"/>
          <w:lang w:val="it-IT"/>
        </w:rPr>
        <w:t>iOS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8 e realizzata in italiano e inglese, include</w:t>
      </w:r>
      <w:r>
        <w:rPr>
          <w:rFonts w:ascii="BMWType V2 Light" w:hAnsi="BMWType V2 Light" w:cs="BMWType V2 Light"/>
          <w:lang w:val="it-IT"/>
        </w:rPr>
        <w:t xml:space="preserve"> circa</w:t>
      </w:r>
      <w:r w:rsidRPr="009C3DC2">
        <w:rPr>
          <w:rFonts w:ascii="BMWType V2 Light" w:hAnsi="BMWType V2 Light" w:cs="BMWType V2 Light"/>
          <w:lang w:val="it-IT"/>
        </w:rPr>
        <w:t xml:space="preserve"> 2.000 aziende agricole dal nord al sud del nostro Paese. Un elenco di artigiani del buon cibo che oltre a produrlo lo </w:t>
      </w:r>
      <w:proofErr w:type="gramStart"/>
      <w:r w:rsidRPr="009C3DC2">
        <w:rPr>
          <w:rFonts w:ascii="BMWType V2 Light" w:hAnsi="BMWType V2 Light" w:cs="BMWType V2 Light"/>
          <w:lang w:val="it-IT"/>
        </w:rPr>
        <w:t>vendono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direttamente, in linea con il concetto del “chilometro vero” selezionato da Slow </w:t>
      </w:r>
      <w:proofErr w:type="spellStart"/>
      <w:r w:rsidRPr="009C3DC2">
        <w:rPr>
          <w:rFonts w:ascii="BMWType V2 Light" w:hAnsi="BMWType V2 Light" w:cs="BMWType V2 Light"/>
          <w:lang w:val="it-IT"/>
        </w:rPr>
        <w:t>Food</w:t>
      </w:r>
      <w:proofErr w:type="spellEnd"/>
      <w:r>
        <w:rPr>
          <w:rFonts w:ascii="BMWType V2 Light" w:hAnsi="BMWType V2 Light" w:cs="BMWType V2 Light"/>
          <w:lang w:val="it-IT"/>
        </w:rPr>
        <w:t xml:space="preserve"> Editore</w:t>
      </w:r>
      <w:r w:rsidRPr="009C3DC2">
        <w:rPr>
          <w:rFonts w:ascii="BMWType V2 Light" w:hAnsi="BMWType V2 Light" w:cs="BMWType V2 Light"/>
          <w:lang w:val="it-IT"/>
        </w:rPr>
        <w:t>. Si tratta di aziende agricole che lavorano nel rispetto della qualità</w:t>
      </w:r>
      <w:r w:rsidRPr="009C3DC2">
        <w:rPr>
          <w:rFonts w:ascii="BMWType V2 Light" w:hAnsi="BMWType V2 Light" w:cs="BMWType V2 Light"/>
          <w:lang w:val="fr-FR"/>
        </w:rPr>
        <w:t xml:space="preserve"> </w:t>
      </w:r>
      <w:r w:rsidRPr="009C3DC2">
        <w:rPr>
          <w:rFonts w:ascii="BMWType V2 Light" w:hAnsi="BMWType V2 Light" w:cs="BMWType V2 Light"/>
          <w:lang w:val="it-IT"/>
        </w:rPr>
        <w:t xml:space="preserve">e nella maggior parte dei casi che seguono una filiera ecosostenibile, con i rispettivi prodotti agricoli, dedicando una percentuale maggiore di attenzione alle </w:t>
      </w:r>
      <w:proofErr w:type="spellStart"/>
      <w:r w:rsidRPr="009C3DC2">
        <w:rPr>
          <w:rFonts w:ascii="BMWType V2 Light" w:hAnsi="BMWType V2 Light" w:cs="BMWType V2 Light"/>
          <w:lang w:val="it-IT"/>
        </w:rPr>
        <w:t>realt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che producono: olio, confetture, succhi di frutta, formaggi, </w:t>
      </w:r>
      <w:proofErr w:type="gramStart"/>
      <w:r w:rsidRPr="009C3DC2">
        <w:rPr>
          <w:rFonts w:ascii="BMWType V2 Light" w:hAnsi="BMWType V2 Light" w:cs="BMWType V2 Light"/>
          <w:lang w:val="it-IT"/>
        </w:rPr>
        <w:t>frutta</w:t>
      </w:r>
      <w:proofErr w:type="gramEnd"/>
      <w:r w:rsidRPr="009C3DC2">
        <w:rPr>
          <w:rFonts w:ascii="BMWType V2 Light" w:hAnsi="BMWType V2 Light" w:cs="BMWType V2 Light"/>
          <w:lang w:val="it-IT"/>
        </w:rPr>
        <w:t>, salumi e molti altri prodotti ancora.</w:t>
      </w:r>
    </w:p>
    <w:p w14:paraId="5C2FA73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 </w:t>
      </w:r>
    </w:p>
    <w:p w14:paraId="2B2F9FEF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>Questo progetto è na</w:t>
      </w:r>
      <w:r>
        <w:rPr>
          <w:rFonts w:ascii="BMWType V2 Light" w:hAnsi="BMWType V2 Light" w:cs="BMWType V2 Light"/>
          <w:lang w:val="it-IT"/>
        </w:rPr>
        <w:t xml:space="preserve">to per offrire a tutte le </w:t>
      </w:r>
      <w:proofErr w:type="spellStart"/>
      <w:r>
        <w:rPr>
          <w:rFonts w:ascii="BMWType V2 Light" w:hAnsi="BMWType V2 Light" w:cs="BMWType V2 Light"/>
          <w:lang w:val="it-IT"/>
        </w:rPr>
        <w:t>realt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enogastronomiche diffuse sul nostro territorio, le stesse </w:t>
      </w:r>
      <w:proofErr w:type="spellStart"/>
      <w:r>
        <w:rPr>
          <w:rFonts w:ascii="BMWType V2 Light" w:hAnsi="BMWType V2 Light" w:cs="BMWType V2 Light"/>
          <w:lang w:val="it-IT"/>
        </w:rPr>
        <w:t>opportunit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che hanno avuto, in passato, le aziende agricole vitivinicole. Non </w:t>
      </w:r>
      <w:proofErr w:type="gramStart"/>
      <w:r w:rsidRPr="009C3DC2">
        <w:rPr>
          <w:rFonts w:ascii="BMWType V2 Light" w:hAnsi="BMWType V2 Light" w:cs="BMWType V2 Light"/>
          <w:lang w:val="it-IT"/>
        </w:rPr>
        <w:t>vengono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segnalate solo </w:t>
      </w:r>
      <w:proofErr w:type="spellStart"/>
      <w:r w:rsidRPr="009C3DC2">
        <w:rPr>
          <w:rFonts w:ascii="BMWType V2 Light" w:hAnsi="BMWType V2 Light" w:cs="BMWType V2 Light"/>
          <w:lang w:val="it-IT"/>
        </w:rPr>
        <w:t>realt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biologiche e biodinamiche, ma anche artigiani che seguono la filosofia del buono, pulito e giusto e hanno un approccio alla </w:t>
      </w:r>
      <w:proofErr w:type="spellStart"/>
      <w:r w:rsidRPr="009C3DC2">
        <w:rPr>
          <w:rFonts w:ascii="BMWType V2 Light" w:hAnsi="BMWType V2 Light" w:cs="BMWType V2 Light"/>
          <w:lang w:val="it-IT"/>
        </w:rPr>
        <w:t>sostenibilit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da-DK"/>
        </w:rPr>
        <w:t>intelligente.</w:t>
      </w:r>
      <w:r w:rsidRPr="009C3DC2">
        <w:rPr>
          <w:rFonts w:ascii="BMWType V2 Light" w:hAnsi="BMWType V2 Light" w:cs="BMWType V2 Light"/>
          <w:lang w:val="it-IT"/>
        </w:rPr>
        <w:t xml:space="preserve"> Le varie aziende vengono </w:t>
      </w:r>
      <w:proofErr w:type="spellStart"/>
      <w:r w:rsidRPr="009C3DC2">
        <w:rPr>
          <w:rFonts w:ascii="BMWType V2 Light" w:hAnsi="BMWType V2 Light" w:cs="BMWType V2 Light"/>
          <w:lang w:val="it-IT"/>
        </w:rPr>
        <w:t>geolocalizzate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tramite l</w:t>
      </w:r>
      <w:r w:rsidRPr="009C3DC2">
        <w:rPr>
          <w:rFonts w:ascii="BMWType V2 Light" w:hAnsi="BMWType V2 Light" w:cs="BMWType V2 Light"/>
          <w:lang w:val="fr-FR"/>
        </w:rPr>
        <w:t>’</w:t>
      </w:r>
      <w:r w:rsidRPr="009C3DC2">
        <w:rPr>
          <w:rFonts w:ascii="BMWType V2 Light" w:hAnsi="BMWType V2 Light" w:cs="BMWType V2 Light"/>
          <w:lang w:val="it-IT"/>
        </w:rPr>
        <w:t>utilizzo delle API (</w:t>
      </w:r>
      <w:proofErr w:type="gramStart"/>
      <w:r w:rsidRPr="009C3DC2">
        <w:rPr>
          <w:rFonts w:ascii="BMWType V2 Light" w:hAnsi="BMWType V2 Light" w:cs="BMWType V2 Light"/>
          <w:lang w:val="it-IT"/>
        </w:rPr>
        <w:t>Application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Program Interface) Google con appositi marker personalizzati che portano alle relative schede di approfondimento dove </w:t>
      </w:r>
      <w:proofErr w:type="spellStart"/>
      <w:r w:rsidRPr="009C3DC2">
        <w:rPr>
          <w:rFonts w:ascii="BMWType V2 Light" w:hAnsi="BMWType V2 Light" w:cs="BMWType V2 Light"/>
          <w:lang w:val="it-IT"/>
        </w:rPr>
        <w:t>sar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>possibile reperire informazioni tecniche, tipologie dei prodotti, prezzi, foto e contatti.</w:t>
      </w:r>
    </w:p>
    <w:p w14:paraId="5D176652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65BD311A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Nel corso del prossimo anno, </w:t>
      </w:r>
      <w:proofErr w:type="gramStart"/>
      <w:r w:rsidRPr="009C3DC2">
        <w:rPr>
          <w:rFonts w:ascii="BMWType V2 Light" w:hAnsi="BMWType V2 Light" w:cs="BMWType V2 Light"/>
          <w:lang w:val="it-IT"/>
        </w:rPr>
        <w:t xml:space="preserve">la </w:t>
      </w:r>
      <w:proofErr w:type="spellStart"/>
      <w:proofErr w:type="gramEnd"/>
      <w:r w:rsidRPr="009C3DC2">
        <w:rPr>
          <w:rFonts w:ascii="BMWType V2 Light" w:hAnsi="BMWType V2 Light" w:cs="BMWType V2 Light"/>
          <w:lang w:val="it-IT"/>
        </w:rPr>
        <w:t>App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verrà arricchita con l'inserimento delle locande e degli agriturismi diffusi sul territorio e in linea con la filosofia di questa iniziativa. Verranno anche </w:t>
      </w:r>
      <w:proofErr w:type="spellStart"/>
      <w:r w:rsidRPr="009C3DC2">
        <w:rPr>
          <w:rFonts w:ascii="BMWType V2 Light" w:hAnsi="BMWType V2 Light" w:cs="BMWType V2 Light"/>
          <w:lang w:val="it-IT"/>
        </w:rPr>
        <w:t>geolocalizzati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gli agenti </w:t>
      </w:r>
      <w:proofErr w:type="gramStart"/>
      <w:r w:rsidRPr="009C3DC2">
        <w:rPr>
          <w:rFonts w:ascii="BMWType V2 Light" w:hAnsi="BMWType V2 Light" w:cs="BMWType V2 Light"/>
          <w:lang w:val="it-IT"/>
        </w:rPr>
        <w:t>BMW i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diffusi sul territorio italiano che commercializzano </w:t>
      </w:r>
      <w:r w:rsidRPr="009C3DC2">
        <w:rPr>
          <w:rFonts w:ascii="BMWType V2 Light" w:hAnsi="BMWType V2 Light" w:cs="BMWType V2 Light"/>
          <w:lang w:val="it-IT"/>
        </w:rPr>
        <w:lastRenderedPageBreak/>
        <w:t>nel nostro Paese i due modelli BMW i3 e BMW i8, vetture nate con una forte impronta alla sostenibilità lungo tutta la catena del valore.</w:t>
      </w:r>
    </w:p>
    <w:p w14:paraId="2611A011" w14:textId="77777777" w:rsidR="0022323B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0D367C0E" w14:textId="77777777" w:rsidR="0022323B" w:rsidRPr="009C3DC2" w:rsidRDefault="0022323B" w:rsidP="0022323B">
      <w:pPr>
        <w:pStyle w:val="Intestazione2"/>
        <w:rPr>
          <w:rFonts w:ascii="BMWType V2 Light" w:hAnsi="BMWType V2 Light" w:cs="BMWType V2 Light"/>
          <w:sz w:val="22"/>
          <w:szCs w:val="22"/>
          <w:lang w:val="it-IT"/>
        </w:rPr>
      </w:pPr>
      <w:proofErr w:type="spellStart"/>
      <w:proofErr w:type="gramStart"/>
      <w:r w:rsidRPr="009C3DC2">
        <w:rPr>
          <w:rFonts w:ascii="BMWType V2 Light" w:hAnsi="BMWType V2 Light" w:cs="BMWType V2 Light"/>
          <w:sz w:val="22"/>
          <w:szCs w:val="22"/>
          <w:lang w:val="it-IT"/>
        </w:rPr>
        <w:t>iFoodies</w:t>
      </w:r>
      <w:proofErr w:type="spellEnd"/>
      <w:proofErr w:type="gramEnd"/>
      <w:r w:rsidRPr="009C3DC2">
        <w:rPr>
          <w:rFonts w:ascii="BMWType V2 Light" w:hAnsi="BMWType V2 Light" w:cs="BMWType V2 Light"/>
          <w:sz w:val="22"/>
          <w:szCs w:val="22"/>
          <w:lang w:val="it-IT"/>
        </w:rPr>
        <w:t xml:space="preserve"> Award 2014</w:t>
      </w:r>
    </w:p>
    <w:p w14:paraId="7E41CA52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3CFBB68F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Le oltre duemila aziende agricole inserite su </w:t>
      </w:r>
      <w:proofErr w:type="spellStart"/>
      <w:proofErr w:type="gramStart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proofErr w:type="gramEnd"/>
      <w:r w:rsidRPr="009C3DC2">
        <w:rPr>
          <w:rFonts w:ascii="BMWType V2 Light" w:hAnsi="BMWType V2 Light" w:cs="BMWType V2 Light"/>
          <w:lang w:val="it-IT"/>
        </w:rPr>
        <w:t xml:space="preserve"> rappresentano delle eccellenze del territorio e delle realtà molto apprezzate. Per questo motivo, attraverso il premio </w:t>
      </w:r>
      <w:proofErr w:type="spellStart"/>
      <w:proofErr w:type="gramStart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proofErr w:type="gramEnd"/>
      <w:r w:rsidRPr="009C3DC2">
        <w:rPr>
          <w:rFonts w:ascii="BMWType V2 Light" w:hAnsi="BMWType V2 Light" w:cs="BMWType V2 Light"/>
          <w:lang w:val="it-IT"/>
        </w:rPr>
        <w:t xml:space="preserve"> Award 2014 si è voluto premiare quelle realtà che hanno ottenuto un più elevato riscontro di gradimento sulla piattaforma, attraverso le preferenze espresse da coloro che l'hanno scaricata e hanno attribuito un "cuore", in linea con la filosofia dei "</w:t>
      </w:r>
      <w:proofErr w:type="spellStart"/>
      <w:r w:rsidRPr="009C3DC2">
        <w:rPr>
          <w:rFonts w:ascii="BMWType V2 Light" w:hAnsi="BMWType V2 Light" w:cs="BMWType V2 Light"/>
          <w:lang w:val="it-IT"/>
        </w:rPr>
        <w:t>like</w:t>
      </w:r>
      <w:proofErr w:type="spellEnd"/>
      <w:r w:rsidRPr="009C3DC2">
        <w:rPr>
          <w:rFonts w:ascii="BMWType V2 Light" w:hAnsi="BMWType V2 Light" w:cs="BMWType V2 Light"/>
          <w:lang w:val="it-IT"/>
        </w:rPr>
        <w:t>" dei Social network.</w:t>
      </w:r>
    </w:p>
    <w:p w14:paraId="1F974EB6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0AB36FE4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La classifica non intende stabilire un ranking di valori, quanto piuttosto contribuire alla </w:t>
      </w:r>
      <w:proofErr w:type="gramStart"/>
      <w:r w:rsidRPr="009C3DC2">
        <w:rPr>
          <w:rFonts w:ascii="BMWType V2 Light" w:hAnsi="BMWType V2 Light" w:cs="BMWType V2 Light"/>
          <w:lang w:val="it-IT"/>
        </w:rPr>
        <w:t>promozione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della cultura del territorio e alla valorizzazione di quelle aziende medio/piccole che contribuiscono alla ricchezza alimentare e culturale dell'Italia, un tema che sarà centrale anche nell'Expo 2015 che si svolgerà a Milano.</w:t>
      </w:r>
    </w:p>
    <w:p w14:paraId="20D83427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21558A18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>Per il 2014, le aziende che hanno ricevuto il maggior numero di "</w:t>
      </w:r>
      <w:proofErr w:type="spellStart"/>
      <w:r w:rsidRPr="009C3DC2">
        <w:rPr>
          <w:rFonts w:ascii="BMWType V2 Light" w:hAnsi="BMWType V2 Light" w:cs="BMWType V2 Light"/>
          <w:lang w:val="it-IT"/>
        </w:rPr>
        <w:t>like</w:t>
      </w:r>
      <w:proofErr w:type="spellEnd"/>
      <w:r w:rsidRPr="009C3DC2">
        <w:rPr>
          <w:rFonts w:ascii="BMWType V2 Light" w:hAnsi="BMWType V2 Light" w:cs="BMWType V2 Light"/>
          <w:lang w:val="it-IT"/>
        </w:rPr>
        <w:t>" sono state:</w:t>
      </w:r>
    </w:p>
    <w:p w14:paraId="699F90F6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298909D5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al primo posto, Antica Corte Pallavicina di Massimo </w:t>
      </w:r>
      <w:proofErr w:type="spellStart"/>
      <w:r w:rsidRPr="009C3DC2">
        <w:rPr>
          <w:rFonts w:ascii="BMWType V2 Light" w:hAnsi="BMWType V2 Light" w:cs="BMWType V2 Light"/>
          <w:lang w:val="it-IT"/>
        </w:rPr>
        <w:t>Spigaroli</w:t>
      </w:r>
      <w:proofErr w:type="spellEnd"/>
      <w:r w:rsidRPr="009C3DC2">
        <w:rPr>
          <w:rFonts w:ascii="BMWType V2 Light" w:hAnsi="BMWType V2 Light" w:cs="BMWType V2 Light"/>
          <w:lang w:val="it-IT"/>
        </w:rPr>
        <w:t>, che nel mondo è conosciuto come il re del Culatello di Zibello. Il titolare è anche chef stellato della guida Michelin;</w:t>
      </w:r>
    </w:p>
    <w:p w14:paraId="094AE967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19E8D0AA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>al secondo posto, Azienda agricola</w:t>
      </w:r>
      <w:r w:rsidRPr="009C3DC2">
        <w:rPr>
          <w:rFonts w:ascii="BMWType V2 Light" w:hAnsi="BMWType V2 Light" w:cs="BMWType V2 Light"/>
          <w:lang w:val="fr-FR"/>
        </w:rPr>
        <w:t xml:space="preserve"> Hombre</w:t>
      </w:r>
      <w:r w:rsidRPr="009C3DC2">
        <w:rPr>
          <w:rFonts w:ascii="BMWType V2 Light" w:hAnsi="BMWType V2 Light" w:cs="BMWType V2 Light"/>
          <w:lang w:val="it-IT"/>
        </w:rPr>
        <w:t xml:space="preserve"> di Matteo Panini che è il titolare del caseificio che produce il Parmigiano Reggiano più raro </w:t>
      </w:r>
      <w:proofErr w:type="spellStart"/>
      <w:r w:rsidRPr="009C3DC2">
        <w:rPr>
          <w:rFonts w:ascii="BMWType V2 Light" w:hAnsi="BMWType V2 Light" w:cs="BMWType V2 Light"/>
          <w:lang w:val="it-IT"/>
        </w:rPr>
        <w:t>dell</w:t>
      </w:r>
      <w:proofErr w:type="spellEnd"/>
      <w:r w:rsidRPr="009C3DC2">
        <w:rPr>
          <w:rFonts w:ascii="BMWType V2 Light" w:hAnsi="BMWType V2 Light" w:cs="BMWType V2 Light"/>
          <w:lang w:val="fr-FR"/>
        </w:rPr>
        <w:t>’</w:t>
      </w:r>
      <w:r w:rsidRPr="009C3DC2">
        <w:rPr>
          <w:rFonts w:ascii="BMWType V2 Light" w:hAnsi="BMWType V2 Light" w:cs="BMWType V2 Light"/>
          <w:lang w:val="it-IT"/>
        </w:rPr>
        <w:t>Emilia Romagna;</w:t>
      </w:r>
    </w:p>
    <w:p w14:paraId="1399BEB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0C36F5E3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al terzo posto, Azienda </w:t>
      </w:r>
      <w:proofErr w:type="spellStart"/>
      <w:r w:rsidRPr="009C3DC2">
        <w:rPr>
          <w:rFonts w:ascii="BMWType V2 Light" w:hAnsi="BMWType V2 Light" w:cs="BMWType V2 Light"/>
          <w:lang w:val="it-IT"/>
        </w:rPr>
        <w:t>Terraliva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di Tino </w:t>
      </w:r>
      <w:proofErr w:type="spellStart"/>
      <w:r w:rsidRPr="009C3DC2">
        <w:rPr>
          <w:rFonts w:ascii="BMWType V2 Light" w:hAnsi="BMWType V2 Light" w:cs="BMWType V2 Light"/>
          <w:lang w:val="it-IT"/>
        </w:rPr>
        <w:t>Cavarra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che è </w:t>
      </w:r>
      <w:proofErr w:type="gramStart"/>
      <w:r w:rsidRPr="009C3DC2">
        <w:rPr>
          <w:rFonts w:ascii="BMWType V2 Light" w:hAnsi="BMWType V2 Light" w:cs="BMWType V2 Light"/>
          <w:lang w:val="it-IT"/>
        </w:rPr>
        <w:t>riuscito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a mettere nel suo Olio di Oliva Extra Vergine Italiano tutto il sole e la magia della Sicilia.</w:t>
      </w:r>
    </w:p>
    <w:p w14:paraId="3383B2C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5E6F11D3" w14:textId="77777777" w:rsidR="0022323B" w:rsidRPr="009C3DC2" w:rsidRDefault="0022323B" w:rsidP="0022323B">
      <w:pPr>
        <w:pStyle w:val="Intestazione2"/>
        <w:rPr>
          <w:rFonts w:ascii="BMWType V2 Light" w:hAnsi="BMWType V2 Light" w:cs="BMWType V2 Light"/>
          <w:sz w:val="22"/>
          <w:szCs w:val="22"/>
          <w:lang w:val="it-IT"/>
        </w:rPr>
      </w:pPr>
      <w:r w:rsidRPr="009C3DC2">
        <w:rPr>
          <w:rFonts w:ascii="BMWType V2 Light" w:hAnsi="BMWType V2 Light" w:cs="BMWType V2 Light"/>
          <w:sz w:val="22"/>
          <w:szCs w:val="22"/>
          <w:lang w:val="it-IT"/>
        </w:rPr>
        <w:t xml:space="preserve">Extra </w:t>
      </w:r>
      <w:proofErr w:type="spellStart"/>
      <w:proofErr w:type="gramStart"/>
      <w:r w:rsidRPr="009C3DC2">
        <w:rPr>
          <w:rFonts w:ascii="BMWType V2 Light" w:hAnsi="BMWType V2 Light" w:cs="BMWType V2 Light"/>
          <w:sz w:val="22"/>
          <w:szCs w:val="22"/>
          <w:lang w:val="it-IT"/>
        </w:rPr>
        <w:t>iFoodies</w:t>
      </w:r>
      <w:proofErr w:type="spellEnd"/>
      <w:proofErr w:type="gramEnd"/>
      <w:r w:rsidRPr="009C3DC2">
        <w:rPr>
          <w:rFonts w:ascii="BMWType V2 Light" w:hAnsi="BMWType V2 Light" w:cs="BMWType V2 Light"/>
          <w:sz w:val="22"/>
          <w:szCs w:val="22"/>
          <w:lang w:val="it-IT"/>
        </w:rPr>
        <w:t xml:space="preserve"> Award 2014</w:t>
      </w:r>
    </w:p>
    <w:p w14:paraId="660BC40F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6C6D6FAE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Questa prima edizione </w:t>
      </w:r>
      <w:proofErr w:type="gramStart"/>
      <w:r w:rsidRPr="009C3DC2">
        <w:rPr>
          <w:rFonts w:ascii="BMWType V2 Light" w:hAnsi="BMWType V2 Light" w:cs="BMWType V2 Light"/>
          <w:lang w:val="it-IT"/>
        </w:rPr>
        <w:t xml:space="preserve">di </w:t>
      </w:r>
      <w:proofErr w:type="spellStart"/>
      <w:proofErr w:type="gramEnd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Award inaugura anche una sezione denominata "extra </w:t>
      </w:r>
      <w:proofErr w:type="spellStart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lang w:val="it-IT"/>
        </w:rPr>
        <w:t>" che intende identificare quelle realtà, persone, istituzioni o iniziative che, a vario titolo, contribuiscono a diffondere la cultura enogastronomica in Italia e nel mondo.</w:t>
      </w:r>
    </w:p>
    <w:p w14:paraId="3D624632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7E2BB9D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Tre segnalazioni anche in questo caso. Filippo Polidori, ideatore </w:t>
      </w:r>
      <w:proofErr w:type="gramStart"/>
      <w:r w:rsidRPr="009C3DC2">
        <w:rPr>
          <w:rFonts w:ascii="BMWType V2 Light" w:hAnsi="BMWType V2 Light" w:cs="BMWType V2 Light"/>
          <w:lang w:val="it-IT"/>
        </w:rPr>
        <w:t xml:space="preserve">di </w:t>
      </w:r>
      <w:proofErr w:type="spellStart"/>
      <w:proofErr w:type="gramEnd"/>
      <w:r w:rsidRPr="009C3DC2">
        <w:rPr>
          <w:rFonts w:ascii="BMWType V2 Light" w:hAnsi="BMWType V2 Light" w:cs="BMWType V2 Light"/>
          <w:lang w:val="it-IT"/>
        </w:rPr>
        <w:t>iFoodies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e Roberto Olivi, Corporate Communications Manager di BMW Group Italia hanno identificato i primi due premiati, mentre Maurizio </w:t>
      </w:r>
      <w:proofErr w:type="spellStart"/>
      <w:r w:rsidRPr="009C3DC2">
        <w:rPr>
          <w:rFonts w:ascii="BMWType V2 Light" w:hAnsi="BMWType V2 Light" w:cs="BMWType V2 Light"/>
          <w:lang w:val="it-IT"/>
        </w:rPr>
        <w:t>Bertera</w:t>
      </w:r>
      <w:proofErr w:type="spellEnd"/>
      <w:r w:rsidRPr="009C3DC2">
        <w:rPr>
          <w:rFonts w:ascii="BMWType V2 Light" w:hAnsi="BMWType V2 Light" w:cs="BMWType V2 Light"/>
          <w:lang w:val="it-IT"/>
        </w:rPr>
        <w:t>, giornalista gourmet e Andrea Berton, chef stellato dell'omonimo ristorante hanno suggerito la terza nomination.</w:t>
      </w:r>
    </w:p>
    <w:p w14:paraId="6E863AF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2E91BE5F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b/>
          <w:bCs/>
          <w:lang w:val="it-IT"/>
        </w:rPr>
        <w:t xml:space="preserve">Massimo </w:t>
      </w:r>
      <w:proofErr w:type="spellStart"/>
      <w:r w:rsidRPr="009C3DC2">
        <w:rPr>
          <w:rFonts w:ascii="BMWType V2 Light" w:hAnsi="BMWType V2 Light" w:cs="BMWType V2 Light"/>
          <w:b/>
          <w:bCs/>
          <w:lang w:val="it-IT"/>
        </w:rPr>
        <w:t>Bottura</w:t>
      </w:r>
      <w:proofErr w:type="spellEnd"/>
      <w:r w:rsidRPr="009C3DC2">
        <w:rPr>
          <w:rFonts w:ascii="BMWType V2 Light" w:hAnsi="BMWType V2 Light" w:cs="BMWType V2 Light"/>
          <w:b/>
          <w:bCs/>
          <w:lang w:val="it-IT"/>
        </w:rPr>
        <w:t xml:space="preserve"> con il libro "Vieni in Italia con me" - per la </w:t>
      </w:r>
      <w:proofErr w:type="gramStart"/>
      <w:r w:rsidRPr="009C3DC2">
        <w:rPr>
          <w:rFonts w:ascii="BMWType V2 Light" w:hAnsi="BMWType V2 Light" w:cs="BMWType V2 Light"/>
          <w:b/>
          <w:bCs/>
          <w:lang w:val="it-IT"/>
        </w:rPr>
        <w:t>promozione</w:t>
      </w:r>
      <w:proofErr w:type="gramEnd"/>
      <w:r w:rsidRPr="009C3DC2">
        <w:rPr>
          <w:rFonts w:ascii="BMWType V2 Light" w:hAnsi="BMWType V2 Light" w:cs="BMWType V2 Light"/>
          <w:b/>
          <w:bCs/>
          <w:lang w:val="it-IT"/>
        </w:rPr>
        <w:t xml:space="preserve"> della cultura enogastronomica italiana nel mondo</w:t>
      </w:r>
      <w:r w:rsidRPr="009C3DC2">
        <w:rPr>
          <w:rFonts w:ascii="BMWType V2 Light" w:hAnsi="BMWType V2 Light" w:cs="BMWType V2 Light"/>
          <w:lang w:val="it-IT"/>
        </w:rPr>
        <w:t>.</w:t>
      </w:r>
    </w:p>
    <w:p w14:paraId="284120D9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6595F29B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"Vieni in Italia con me" è il primo libro pubblicato da Massimo </w:t>
      </w:r>
      <w:proofErr w:type="spellStart"/>
      <w:r w:rsidRPr="009C3DC2">
        <w:rPr>
          <w:rFonts w:ascii="BMWType V2 Light" w:hAnsi="BMWType V2 Light" w:cs="BMWType V2 Light"/>
          <w:lang w:val="it-IT"/>
        </w:rPr>
        <w:t>Bottura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che racconta la sua carriera venticinquennale e rende omaggio ai suoi successi e all'evoluzione dell'Osteria Francescana. Composto </w:t>
      </w:r>
      <w:proofErr w:type="gramStart"/>
      <w:r w:rsidRPr="009C3DC2">
        <w:rPr>
          <w:rFonts w:ascii="BMWType V2 Light" w:hAnsi="BMWType V2 Light" w:cs="BMWType V2 Light"/>
          <w:lang w:val="it-IT"/>
        </w:rPr>
        <w:t>da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quattro capitoli, il libro comprende 48 ricette accompagnate da testi che svelano i suoi segreti. Un percorso filosofico nel quale lo chef ci introduce al concetto di tradizione in evoluzione promuovendo la cucina italiana.</w:t>
      </w:r>
    </w:p>
    <w:p w14:paraId="448912FA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59A9E586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b/>
          <w:bCs/>
          <w:lang w:val="it-IT"/>
        </w:rPr>
      </w:pPr>
      <w:proofErr w:type="gramStart"/>
      <w:r w:rsidRPr="009C3DC2">
        <w:rPr>
          <w:rFonts w:ascii="BMWType V2 Light" w:hAnsi="BMWType V2 Light" w:cs="BMWType V2 Light"/>
          <w:b/>
          <w:bCs/>
          <w:lang w:val="it-IT"/>
        </w:rPr>
        <w:t>L'Università degli Studi di scienze gastronomiche di Pollenzo - per aver creato un'eccellenza mondiale nella formazione culturale dei giovan</w:t>
      </w:r>
      <w:proofErr w:type="gramEnd"/>
      <w:r w:rsidRPr="009C3DC2">
        <w:rPr>
          <w:rFonts w:ascii="BMWType V2 Light" w:hAnsi="BMWType V2 Light" w:cs="BMWType V2 Light"/>
          <w:b/>
          <w:bCs/>
          <w:lang w:val="it-IT"/>
        </w:rPr>
        <w:t>i.</w:t>
      </w:r>
    </w:p>
    <w:p w14:paraId="65D72450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0998FAB7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fr-FR"/>
        </w:rPr>
        <w:t>L'</w:t>
      </w:r>
      <w:proofErr w:type="spellStart"/>
      <w:r w:rsidRPr="009C3DC2">
        <w:rPr>
          <w:rFonts w:ascii="BMWType V2 Light" w:hAnsi="BMWType V2 Light" w:cs="BMWType V2 Light"/>
          <w:lang w:val="fr-FR"/>
        </w:rPr>
        <w:t>Università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 </w:t>
      </w:r>
      <w:r w:rsidRPr="009C3DC2">
        <w:rPr>
          <w:rFonts w:ascii="BMWType V2 Light" w:hAnsi="BMWType V2 Light" w:cs="BMWType V2 Light"/>
          <w:lang w:val="it-IT"/>
        </w:rPr>
        <w:t xml:space="preserve">degli Studi di scienze gastronomiche, con sede a Pollenzo, frazione del comune di Bra (Cuneo), è la prima </w:t>
      </w:r>
      <w:proofErr w:type="spellStart"/>
      <w:r w:rsidRPr="009C3DC2">
        <w:rPr>
          <w:rFonts w:ascii="BMWType V2 Light" w:hAnsi="BMWType V2 Light" w:cs="BMWType V2 Light"/>
          <w:lang w:val="it-IT"/>
        </w:rPr>
        <w:t>universit</w:t>
      </w:r>
      <w:proofErr w:type="spellEnd"/>
      <w:r w:rsidRPr="009C3DC2">
        <w:rPr>
          <w:rFonts w:ascii="BMWType V2 Light" w:hAnsi="BMWType V2 Light" w:cs="BMWType V2 Light"/>
          <w:lang w:val="fr-FR"/>
        </w:rPr>
        <w:t xml:space="preserve">à </w:t>
      </w:r>
      <w:r w:rsidRPr="009C3DC2">
        <w:rPr>
          <w:rFonts w:ascii="BMWType V2 Light" w:hAnsi="BMWType V2 Light" w:cs="BMWType V2 Light"/>
          <w:lang w:val="it-IT"/>
        </w:rPr>
        <w:t xml:space="preserve">al mondo nel suo genere, nata per idea di </w:t>
      </w:r>
      <w:r w:rsidRPr="009C3DC2">
        <w:rPr>
          <w:rFonts w:ascii="BMWType V2 Light" w:hAnsi="BMWType V2 Light" w:cs="BMWType V2 Light"/>
          <w:lang w:val="it-IT"/>
        </w:rPr>
        <w:lastRenderedPageBreak/>
        <w:t xml:space="preserve">Carlo Petrini, il fondatore di Slow </w:t>
      </w:r>
      <w:proofErr w:type="spellStart"/>
      <w:r w:rsidRPr="009C3DC2">
        <w:rPr>
          <w:rFonts w:ascii="BMWType V2 Light" w:hAnsi="BMWType V2 Light" w:cs="BMWType V2 Light"/>
          <w:lang w:val="it-IT"/>
        </w:rPr>
        <w:t>Food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, l'associazione internazionale presente in circa 150 paesi che promuove un nuovo sistema alimentare di </w:t>
      </w:r>
      <w:proofErr w:type="spellStart"/>
      <w:r w:rsidRPr="009C3DC2">
        <w:rPr>
          <w:rFonts w:ascii="BMWType V2 Light" w:hAnsi="BMWType V2 Light" w:cs="BMWType V2 Light"/>
          <w:lang w:val="it-IT"/>
        </w:rPr>
        <w:t>qualit</w:t>
      </w:r>
      <w:proofErr w:type="spellEnd"/>
      <w:r w:rsidRPr="009C3DC2">
        <w:rPr>
          <w:rFonts w:ascii="BMWType V2 Light" w:hAnsi="BMWType V2 Light" w:cs="BMWType V2 Light"/>
          <w:lang w:val="fr-FR"/>
        </w:rPr>
        <w:t>à</w:t>
      </w:r>
      <w:r w:rsidRPr="009C3DC2">
        <w:rPr>
          <w:rFonts w:ascii="BMWType V2 Light" w:hAnsi="BMWType V2 Light" w:cs="BMWType V2 Light"/>
          <w:lang w:val="it-IT"/>
        </w:rPr>
        <w:t>, ecologicamente sostenibile, e giusto nei confronti dei produttori.</w:t>
      </w:r>
    </w:p>
    <w:p w14:paraId="4CD6F64D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6DB3CE2C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b/>
          <w:bCs/>
          <w:lang w:val="it-IT"/>
        </w:rPr>
      </w:pPr>
      <w:r w:rsidRPr="009C3DC2">
        <w:rPr>
          <w:rFonts w:ascii="BMWType V2 Light" w:hAnsi="BMWType V2 Light" w:cs="BMWType V2 Light"/>
          <w:b/>
          <w:bCs/>
          <w:lang w:val="it-IT"/>
        </w:rPr>
        <w:t>Il ristorante Ruben della Fondazione di Ernesto Pellegrini - per aver dato una testimonianza di come un ristorante possa essere uno strumento straordinario anche in tema di solidarietà e impegno sociale.</w:t>
      </w:r>
    </w:p>
    <w:p w14:paraId="25F964E6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</w:p>
    <w:p w14:paraId="6BA08938" w14:textId="77777777" w:rsidR="0022323B" w:rsidRPr="009C3DC2" w:rsidRDefault="0022323B" w:rsidP="0022323B">
      <w:pPr>
        <w:pStyle w:val="Corpo"/>
        <w:rPr>
          <w:rFonts w:ascii="BMWType V2 Light" w:hAnsi="BMWType V2 Light" w:cs="BMWType V2 Light"/>
          <w:lang w:val="it-IT"/>
        </w:rPr>
      </w:pPr>
      <w:r w:rsidRPr="009C3DC2">
        <w:rPr>
          <w:rFonts w:ascii="BMWType V2 Light" w:hAnsi="BMWType V2 Light" w:cs="BMWType V2 Light"/>
          <w:lang w:val="it-IT"/>
        </w:rPr>
        <w:t xml:space="preserve">Aperto all'ora di cena da lunedì </w:t>
      </w:r>
      <w:proofErr w:type="gramStart"/>
      <w:r w:rsidRPr="009C3DC2">
        <w:rPr>
          <w:rFonts w:ascii="BMWType V2 Light" w:hAnsi="BMWType V2 Light" w:cs="BMWType V2 Light"/>
          <w:lang w:val="it-IT"/>
        </w:rPr>
        <w:t>a sabato</w:t>
      </w:r>
      <w:proofErr w:type="gramEnd"/>
      <w:r w:rsidRPr="009C3DC2">
        <w:rPr>
          <w:rFonts w:ascii="BMWType V2 Light" w:hAnsi="BMWType V2 Light" w:cs="BMWType V2 Light"/>
          <w:lang w:val="it-IT"/>
        </w:rPr>
        <w:t xml:space="preserve"> con due turni che permettono a circa 500 persone di consumare un pasto al costo di 1 euro, Ruben (in via </w:t>
      </w:r>
      <w:proofErr w:type="spellStart"/>
      <w:r w:rsidRPr="009C3DC2">
        <w:rPr>
          <w:rFonts w:ascii="BMWType V2 Light" w:hAnsi="BMWType V2 Light" w:cs="BMWType V2 Light"/>
          <w:lang w:val="it-IT"/>
        </w:rPr>
        <w:t>Gonin</w:t>
      </w:r>
      <w:proofErr w:type="spellEnd"/>
      <w:r w:rsidRPr="009C3DC2">
        <w:rPr>
          <w:rFonts w:ascii="BMWType V2 Light" w:hAnsi="BMWType V2 Light" w:cs="BMWType V2 Light"/>
          <w:lang w:val="it-IT"/>
        </w:rPr>
        <w:t xml:space="preserve"> 52 a Milano) è il ristorante solidale creato dalla Fondazione di Ernesto Pellegrini per le persone in </w:t>
      </w:r>
      <w:proofErr w:type="spellStart"/>
      <w:r w:rsidRPr="009C3DC2">
        <w:rPr>
          <w:rFonts w:ascii="BMWType V2 Light" w:hAnsi="BMWType V2 Light" w:cs="BMWType V2 Light"/>
          <w:lang w:val="it-IT"/>
        </w:rPr>
        <w:t>difficolt</w:t>
      </w:r>
      <w:proofErr w:type="spellEnd"/>
      <w:r w:rsidRPr="009C3DC2">
        <w:rPr>
          <w:rFonts w:ascii="BMWType V2 Light" w:hAnsi="BMWType V2 Light" w:cs="BMWType V2 Light"/>
          <w:lang w:val="fr-FR"/>
        </w:rPr>
        <w:t>à</w:t>
      </w:r>
      <w:r w:rsidRPr="009C3DC2">
        <w:rPr>
          <w:rFonts w:ascii="BMWType V2 Light" w:hAnsi="BMWType V2 Light" w:cs="BMWType V2 Light"/>
          <w:lang w:val="it-IT"/>
        </w:rPr>
        <w:t xml:space="preserve">."Il ristorante si chiama Ruben perché ho voluto dedicarlo al contadino conosciuto quand'ero giovane, morto da barbone senza esserlo", ha spiegato Ernesto Pellegrini", Ai tempi non sono riuscito a fare nulla, oggi lo voglio ricordare". </w:t>
      </w:r>
    </w:p>
    <w:p w14:paraId="08BD15FE" w14:textId="77777777" w:rsidR="0022323B" w:rsidRPr="009C3DC2" w:rsidRDefault="0022323B" w:rsidP="0022323B">
      <w:pPr>
        <w:spacing w:line="240" w:lineRule="auto"/>
        <w:ind w:right="312"/>
        <w:rPr>
          <w:rFonts w:cs="BMWType V2 Light"/>
          <w:szCs w:val="22"/>
          <w:lang w:val="it-IT"/>
        </w:rPr>
      </w:pPr>
    </w:p>
    <w:p w14:paraId="5901736F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 xml:space="preserve">Per </w:t>
      </w:r>
      <w:proofErr w:type="gramStart"/>
      <w:r w:rsidRPr="00F50594">
        <w:rPr>
          <w:rFonts w:cs="BMWType V2 Regular"/>
          <w:sz w:val="18"/>
          <w:lang w:val="it-IT"/>
        </w:rPr>
        <w:t>ulteriori</w:t>
      </w:r>
      <w:proofErr w:type="gramEnd"/>
      <w:r w:rsidRPr="00F50594">
        <w:rPr>
          <w:rFonts w:cs="BMWType V2 Regular"/>
          <w:sz w:val="18"/>
          <w:lang w:val="it-IT"/>
        </w:rPr>
        <w:t xml:space="preserve"> informazioni:</w:t>
      </w:r>
    </w:p>
    <w:p w14:paraId="27B65213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</w:p>
    <w:p w14:paraId="18777A32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>BMW Group Italia</w:t>
      </w:r>
    </w:p>
    <w:p w14:paraId="3A979B18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>Roberto Olivi</w:t>
      </w:r>
    </w:p>
    <w:p w14:paraId="6525B3C5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>Corporate Communications Manager</w:t>
      </w:r>
    </w:p>
    <w:p w14:paraId="726E746A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>Email: Roberto.Olivi@bmw.it</w:t>
      </w:r>
    </w:p>
    <w:p w14:paraId="1274FD46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</w:p>
    <w:p w14:paraId="2D251629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  <w:r w:rsidRPr="00F50594">
        <w:rPr>
          <w:rFonts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F50594">
        <w:rPr>
          <w:rFonts w:cs="BMWType V2 Regular"/>
          <w:sz w:val="18"/>
          <w:lang w:val="it-IT"/>
        </w:rPr>
        <w:t>)</w:t>
      </w:r>
      <w:proofErr w:type="gramEnd"/>
    </w:p>
    <w:p w14:paraId="02CFF16C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18"/>
          <w:lang w:val="it-IT"/>
        </w:rPr>
      </w:pPr>
    </w:p>
    <w:p w14:paraId="7E6D7D7E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b/>
          <w:sz w:val="20"/>
          <w:lang w:val="it-IT"/>
        </w:rPr>
      </w:pPr>
    </w:p>
    <w:p w14:paraId="497452FF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b/>
          <w:sz w:val="20"/>
          <w:lang w:val="it-IT"/>
        </w:rPr>
      </w:pPr>
      <w:r w:rsidRPr="00F50594">
        <w:rPr>
          <w:rFonts w:cs="BMWType V2 Regular"/>
          <w:b/>
          <w:sz w:val="20"/>
          <w:lang w:val="it-IT"/>
        </w:rPr>
        <w:t xml:space="preserve">Il BMW Group </w:t>
      </w:r>
    </w:p>
    <w:p w14:paraId="0EA0D3BC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  <w:r w:rsidRPr="00F50594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F50594">
        <w:rPr>
          <w:rFonts w:cs="BMWType V2 Regular"/>
          <w:sz w:val="20"/>
          <w:lang w:val="it-IT"/>
        </w:rPr>
        <w:t>ed</w:t>
      </w:r>
      <w:proofErr w:type="gramEnd"/>
      <w:r w:rsidRPr="00F50594">
        <w:rPr>
          <w:rFonts w:cs="BMWType V2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F50594">
        <w:rPr>
          <w:rFonts w:cs="BMWType V2 Regular"/>
          <w:sz w:val="20"/>
          <w:lang w:val="it-IT"/>
        </w:rPr>
        <w:t>30</w:t>
      </w:r>
      <w:proofErr w:type="gramEnd"/>
      <w:r w:rsidRPr="00F50594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4AE797A2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</w:p>
    <w:p w14:paraId="31B0EE81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  <w:r w:rsidRPr="00F50594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6BBA9DBB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</w:p>
    <w:p w14:paraId="71420B16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  <w:r w:rsidRPr="00F50594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DB04A73" w14:textId="77777777" w:rsidR="0022323B" w:rsidRPr="00F50594" w:rsidRDefault="0022323B" w:rsidP="0022323B">
      <w:pPr>
        <w:spacing w:line="240" w:lineRule="auto"/>
        <w:ind w:right="312"/>
        <w:rPr>
          <w:rFonts w:cs="BMWType V2 Regular"/>
          <w:sz w:val="20"/>
          <w:lang w:val="it-IT"/>
        </w:rPr>
      </w:pPr>
    </w:p>
    <w:p w14:paraId="3F24D034" w14:textId="77777777" w:rsidR="0022323B" w:rsidRPr="009C3DC2" w:rsidRDefault="0022323B" w:rsidP="0022323B">
      <w:pPr>
        <w:spacing w:line="240" w:lineRule="auto"/>
        <w:ind w:right="312"/>
        <w:rPr>
          <w:rFonts w:cs="BMWType V2 Regular"/>
          <w:sz w:val="20"/>
          <w:lang w:val="en-US"/>
        </w:rPr>
      </w:pPr>
      <w:r w:rsidRPr="009C3DC2">
        <w:rPr>
          <w:rFonts w:cs="BMWType V2 Regular"/>
          <w:sz w:val="20"/>
          <w:lang w:val="en-US"/>
        </w:rPr>
        <w:t xml:space="preserve">www.bmwgroup.com </w:t>
      </w:r>
    </w:p>
    <w:p w14:paraId="02543E1A" w14:textId="77777777" w:rsidR="0022323B" w:rsidRPr="009C3DC2" w:rsidRDefault="0022323B" w:rsidP="0022323B">
      <w:pPr>
        <w:spacing w:line="240" w:lineRule="auto"/>
        <w:ind w:right="312"/>
        <w:rPr>
          <w:rFonts w:cs="BMWType V2 Regular"/>
          <w:sz w:val="20"/>
          <w:lang w:val="en-US"/>
        </w:rPr>
      </w:pPr>
      <w:r w:rsidRPr="009C3DC2">
        <w:rPr>
          <w:rFonts w:cs="BMWType V2 Regular"/>
          <w:sz w:val="20"/>
          <w:lang w:val="en-US"/>
        </w:rPr>
        <w:t>Facebook: http://www.facebook.com/BMWGroup</w:t>
      </w:r>
    </w:p>
    <w:p w14:paraId="74DF0B70" w14:textId="77777777" w:rsidR="0022323B" w:rsidRPr="009C3DC2" w:rsidRDefault="0022323B" w:rsidP="0022323B">
      <w:pPr>
        <w:spacing w:line="240" w:lineRule="auto"/>
        <w:ind w:right="312"/>
        <w:rPr>
          <w:rFonts w:cs="BMWType V2 Regular"/>
          <w:sz w:val="20"/>
          <w:lang w:val="en-US"/>
        </w:rPr>
      </w:pPr>
      <w:r w:rsidRPr="009C3DC2">
        <w:rPr>
          <w:rFonts w:cs="BMWType V2 Regular"/>
          <w:sz w:val="20"/>
          <w:lang w:val="en-US"/>
        </w:rPr>
        <w:t>Twitter: http://twitter.com/BMWGroup</w:t>
      </w:r>
    </w:p>
    <w:p w14:paraId="2BC6B709" w14:textId="77777777" w:rsidR="0022323B" w:rsidRPr="009C3DC2" w:rsidRDefault="0022323B" w:rsidP="0022323B">
      <w:pPr>
        <w:spacing w:line="240" w:lineRule="auto"/>
        <w:ind w:right="312"/>
        <w:rPr>
          <w:rFonts w:cs="BMWType V2 Regular"/>
          <w:sz w:val="20"/>
          <w:lang w:val="en-US"/>
        </w:rPr>
      </w:pPr>
      <w:r w:rsidRPr="009C3DC2">
        <w:rPr>
          <w:rFonts w:cs="BMWType V2 Regular"/>
          <w:sz w:val="20"/>
          <w:lang w:val="en-US"/>
        </w:rPr>
        <w:t>YouTube: http://www.youtube.com/BMWGroupview</w:t>
      </w:r>
    </w:p>
    <w:p w14:paraId="01689BAE" w14:textId="77777777" w:rsidR="0022323B" w:rsidRPr="00F50594" w:rsidRDefault="0022323B" w:rsidP="0022323B">
      <w:pPr>
        <w:spacing w:line="240" w:lineRule="auto"/>
        <w:ind w:right="312"/>
        <w:rPr>
          <w:rFonts w:ascii="Times New Roman" w:hAnsi="Times New Roman"/>
          <w:sz w:val="20"/>
          <w:lang w:val="it-IT"/>
        </w:rPr>
      </w:pPr>
      <w:r w:rsidRPr="00F50594">
        <w:rPr>
          <w:rFonts w:cs="BMWType V2 Regular"/>
          <w:sz w:val="20"/>
          <w:lang w:val="it-IT"/>
        </w:rPr>
        <w:t>Google+</w:t>
      </w:r>
      <w:proofErr w:type="gramStart"/>
      <w:r w:rsidRPr="00F50594">
        <w:rPr>
          <w:rFonts w:cs="BMWType V2 Regular"/>
          <w:sz w:val="20"/>
          <w:lang w:val="it-IT"/>
        </w:rPr>
        <w:t>:</w:t>
      </w:r>
      <w:proofErr w:type="gramEnd"/>
      <w:r w:rsidRPr="00F50594">
        <w:rPr>
          <w:rFonts w:cs="BMWType V2 Regular"/>
          <w:sz w:val="20"/>
          <w:lang w:val="it-IT"/>
        </w:rPr>
        <w:t>http://googleplus.bmwgroup.com</w:t>
      </w:r>
    </w:p>
    <w:p w14:paraId="252919A9" w14:textId="77777777" w:rsidR="00594400" w:rsidRPr="00BA04B0" w:rsidRDefault="00594400" w:rsidP="0022323B">
      <w:pPr>
        <w:pStyle w:val="Header"/>
        <w:tabs>
          <w:tab w:val="clear" w:pos="4536"/>
          <w:tab w:val="clear" w:pos="9072"/>
        </w:tabs>
        <w:spacing w:line="240" w:lineRule="auto"/>
        <w:rPr>
          <w:rFonts w:cs="BMWType V2 Regular"/>
          <w:sz w:val="16"/>
          <w:szCs w:val="16"/>
          <w:lang w:val="it-IT"/>
        </w:rPr>
      </w:pPr>
    </w:p>
    <w:bookmarkEnd w:id="3"/>
    <w:bookmarkEnd w:id="4"/>
    <w:sectPr w:rsidR="00594400" w:rsidRPr="00BA04B0" w:rsidSect="00B23F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1AA32" w14:textId="77777777" w:rsidR="0018424D" w:rsidRDefault="0018424D">
      <w:r>
        <w:separator/>
      </w:r>
    </w:p>
  </w:endnote>
  <w:endnote w:type="continuationSeparator" w:id="0">
    <w:p w14:paraId="2DC32BCA" w14:textId="77777777" w:rsidR="0018424D" w:rsidRDefault="0018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E78D7F" w14:textId="77777777" w:rsidR="00001A17" w:rsidRDefault="00AA7789">
    <w:pPr>
      <w:framePr w:wrap="around" w:vAnchor="text" w:hAnchor="margin" w:y="1"/>
    </w:pPr>
    <w:r>
      <w:fldChar w:fldCharType="begin"/>
    </w:r>
    <w:r w:rsidR="00001A17">
      <w:instrText xml:space="preserve">PAGE  </w:instrText>
    </w:r>
    <w:r>
      <w:fldChar w:fldCharType="separate"/>
    </w:r>
    <w:r w:rsidR="00001A17">
      <w:rPr>
        <w:noProof/>
      </w:rPr>
      <w:t>4</w:t>
    </w:r>
    <w:r>
      <w:rPr>
        <w:noProof/>
      </w:rPr>
      <w:fldChar w:fldCharType="end"/>
    </w:r>
  </w:p>
  <w:p w14:paraId="452C39C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AAAF75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A2BC2" w14:textId="77777777" w:rsidR="0018424D" w:rsidRDefault="0018424D">
      <w:r>
        <w:separator/>
      </w:r>
    </w:p>
  </w:footnote>
  <w:footnote w:type="continuationSeparator" w:id="0">
    <w:p w14:paraId="7981FEEE" w14:textId="77777777" w:rsidR="0018424D" w:rsidRDefault="001842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7AC0B2" w14:textId="77777777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C0C2950" wp14:editId="69999A8E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4CB3824" wp14:editId="43358EE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23A3">
      <w:rPr>
        <w:noProof/>
        <w:lang w:val="en-US" w:eastAsia="en-US"/>
      </w:rPr>
      <w:pict w14:anchorId="78B7F4E1">
        <v:shapetype id="_x0000_t202" coordsize="21600,21600" o:spt="202" path="m0,0l0,21600,21600,21600,21600,0xe">
          <v:stroke joinstyle="miter"/>
          <v:path gradientshapeok="t" o:connecttype="rect"/>
        </v:shapetype>
        <v:shape id="Text Box 6" o:spid="_x0000_s2050" type="#_x0000_t202" style="position:absolute;margin-left:104.9pt;margin-top:60.95pt;width:462.05pt;height:19.85pt;z-index:-251656192;visibility:visible;mso-position-horizontal-relative:page;mso-position-vertical-relative:page" wrapcoords="-35 0 -35 20769 21600 20769 21600 0 -3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<v:textbox inset="0,0,0,0">
            <w:txbxContent>
              <w:p w14:paraId="2D1C7BA7" w14:textId="77777777" w:rsidR="00001A17" w:rsidRPr="00207B19" w:rsidRDefault="00001A17" w:rsidP="0059440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F24E3A" w14:textId="77777777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43A4816" wp14:editId="0AEC40A6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23A3">
      <w:rPr>
        <w:noProof/>
        <w:lang w:val="en-US" w:eastAsia="en-US"/>
      </w:rPr>
      <w:pict w14:anchorId="2478CCD0"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2049" type="#_x0000_t202" style="position:absolute;margin-left:104.9pt;margin-top:60.95pt;width:462.05pt;height:19.85pt;z-index:25165721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<v:textbox inset="0,0,0,0">
            <w:txbxContent>
              <w:p w14:paraId="498896DD" w14:textId="77777777" w:rsidR="00001A17" w:rsidRPr="00207B19" w:rsidRDefault="00001A17" w:rsidP="0059440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9561D5B" wp14:editId="07B10514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C87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D0CE8"/>
    <w:rsid w:val="004E0628"/>
    <w:rsid w:val="004E2914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3932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F0915"/>
    <w:rsid w:val="00AF3538"/>
    <w:rsid w:val="00AF50E4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3CB0"/>
    <w:rsid w:val="00CB14BB"/>
    <w:rsid w:val="00CC6C27"/>
    <w:rsid w:val="00CE7FDE"/>
    <w:rsid w:val="00CF2F82"/>
    <w:rsid w:val="00D13105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A23A3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B9B3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290E-D581-B945-AC8C-FA2AC1AF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3</Pages>
  <Words>1330</Words>
  <Characters>7583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8896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5</cp:revision>
  <cp:lastPrinted>2014-11-27T15:08:00Z</cp:lastPrinted>
  <dcterms:created xsi:type="dcterms:W3CDTF">2014-11-26T09:37:00Z</dcterms:created>
  <dcterms:modified xsi:type="dcterms:W3CDTF">2014-11-27T15:12:00Z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