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0AF83" w14:textId="77777777" w:rsidR="00121E03" w:rsidRPr="00BF237A" w:rsidRDefault="00121E03" w:rsidP="00AD3976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ADA18C5" w14:textId="77777777" w:rsidR="00871492" w:rsidRPr="00871492" w:rsidRDefault="00386E75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871492" w:rsidRPr="00871492">
        <w:rPr>
          <w:rFonts w:ascii="BMWType V2 Regular" w:hAnsi="BMWType V2 Regular"/>
          <w:lang w:val="it-IT"/>
        </w:rPr>
        <w:t>Società BMW Italia S.p.A.</w:t>
      </w:r>
    </w:p>
    <w:p w14:paraId="7BF511C8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3B82C28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Società </w:t>
      </w:r>
      <w:proofErr w:type="gramStart"/>
      <w:r w:rsidRPr="00871492">
        <w:rPr>
          <w:rFonts w:ascii="BMWType V2 Regular" w:hAnsi="BMWType V2 Regular"/>
          <w:lang w:val="it-IT"/>
        </w:rPr>
        <w:t>del</w:t>
      </w:r>
      <w:proofErr w:type="gramEnd"/>
      <w:r w:rsidRPr="00871492">
        <w:rPr>
          <w:rFonts w:ascii="BMWType V2 Regular" w:hAnsi="BMWType V2 Regular"/>
          <w:lang w:val="it-IT"/>
        </w:rPr>
        <w:t xml:space="preserve"> </w:t>
      </w:r>
    </w:p>
    <w:p w14:paraId="4B82AFC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BMW Group</w:t>
      </w:r>
    </w:p>
    <w:p w14:paraId="6F9F514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DFE93D2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Sede</w:t>
      </w:r>
    </w:p>
    <w:p w14:paraId="3A79B695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Via della Unione </w:t>
      </w:r>
    </w:p>
    <w:p w14:paraId="6A5E3D0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Europea, </w:t>
      </w:r>
      <w:proofErr w:type="gramStart"/>
      <w:r w:rsidRPr="00871492">
        <w:rPr>
          <w:rFonts w:ascii="BMWType V2 Regular" w:hAnsi="BMWType V2 Regular"/>
          <w:lang w:val="it-IT"/>
        </w:rPr>
        <w:t>1</w:t>
      </w:r>
      <w:proofErr w:type="gramEnd"/>
    </w:p>
    <w:p w14:paraId="3C593481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I-20097 San Donato</w:t>
      </w:r>
    </w:p>
    <w:p w14:paraId="453FFA5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Milanese (MI)</w:t>
      </w:r>
    </w:p>
    <w:p w14:paraId="42741F18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BD9B1BC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Telefono</w:t>
      </w:r>
    </w:p>
    <w:p w14:paraId="69846737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02-51610111</w:t>
      </w:r>
    </w:p>
    <w:p w14:paraId="177894C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7F164ED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Telefax</w:t>
      </w:r>
    </w:p>
    <w:p w14:paraId="52B99384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02-51610222</w:t>
      </w:r>
    </w:p>
    <w:p w14:paraId="345D0A5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06382B3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Internet</w:t>
      </w:r>
    </w:p>
    <w:p w14:paraId="349A02F7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www.bmw.it</w:t>
      </w:r>
      <w:proofErr w:type="gramEnd"/>
    </w:p>
    <w:p w14:paraId="137093F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www.mini.it</w:t>
      </w:r>
      <w:proofErr w:type="gramEnd"/>
    </w:p>
    <w:p w14:paraId="60E993E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BDC7DC0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Capitale sociale</w:t>
      </w:r>
    </w:p>
    <w:p w14:paraId="54D137B8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871492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871492">
        <w:rPr>
          <w:rFonts w:ascii="BMWType V2 Regular" w:hAnsi="BMWType V2 Regular"/>
          <w:lang w:val="it-IT"/>
        </w:rPr>
        <w:t>.</w:t>
      </w:r>
    </w:p>
    <w:p w14:paraId="7953692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FF6F3A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R.E.A.</w:t>
      </w:r>
    </w:p>
    <w:p w14:paraId="0FEE6E3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1403223</w:t>
      </w:r>
    </w:p>
    <w:p w14:paraId="4907FDD1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2A104B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N. Reg. </w:t>
      </w:r>
      <w:proofErr w:type="spellStart"/>
      <w:r w:rsidRPr="00871492">
        <w:rPr>
          <w:rFonts w:ascii="BMWType V2 Regular" w:hAnsi="BMWType V2 Regular"/>
          <w:lang w:val="it-IT"/>
        </w:rPr>
        <w:t>Impr</w:t>
      </w:r>
      <w:proofErr w:type="spellEnd"/>
      <w:r w:rsidRPr="00871492">
        <w:rPr>
          <w:rFonts w:ascii="BMWType V2 Regular" w:hAnsi="BMWType V2 Regular"/>
          <w:lang w:val="it-IT"/>
        </w:rPr>
        <w:t>.</w:t>
      </w:r>
    </w:p>
    <w:p w14:paraId="063F508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187982/1998</w:t>
      </w:r>
    </w:p>
    <w:p w14:paraId="46020A2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74CB809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Codice fiscale</w:t>
      </w:r>
    </w:p>
    <w:p w14:paraId="353D15C0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01934110154</w:t>
      </w:r>
    </w:p>
    <w:p w14:paraId="0378307C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4E8AE55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Partita IVA</w:t>
      </w:r>
    </w:p>
    <w:p w14:paraId="5D74CFF0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IT 12532500159</w:t>
      </w:r>
    </w:p>
    <w:p w14:paraId="655A1AF4" w14:textId="77777777" w:rsidR="00594400" w:rsidRPr="00BF237A" w:rsidRDefault="00594400" w:rsidP="00AD3976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4CC8EAA4" w14:textId="4C7FAFF8" w:rsidR="003A18E6" w:rsidRPr="00D64E90" w:rsidRDefault="003A18E6" w:rsidP="00FA72EC">
      <w:pPr>
        <w:pStyle w:val="Header"/>
        <w:tabs>
          <w:tab w:val="right" w:pos="8507"/>
        </w:tabs>
        <w:ind w:right="-397"/>
        <w:rPr>
          <w:rFonts w:cs="BMW Group Light"/>
          <w:szCs w:val="22"/>
          <w:lang w:val="it-IT"/>
        </w:rPr>
      </w:pPr>
      <w:r w:rsidRPr="00D64E90">
        <w:rPr>
          <w:rFonts w:cs="BMW Group Light"/>
          <w:szCs w:val="22"/>
          <w:lang w:val="it-IT"/>
        </w:rPr>
        <w:t>Comunicato stampa</w:t>
      </w:r>
      <w:r w:rsidR="00BC1A26" w:rsidRPr="00D64E90">
        <w:rPr>
          <w:rFonts w:cs="BMW Group Light"/>
          <w:szCs w:val="22"/>
          <w:lang w:val="it-IT"/>
        </w:rPr>
        <w:t xml:space="preserve"> N</w:t>
      </w:r>
      <w:r w:rsidR="00D64E90">
        <w:rPr>
          <w:rFonts w:cs="BMW Group Light"/>
          <w:szCs w:val="22"/>
          <w:lang w:val="it-IT"/>
        </w:rPr>
        <w:t>. 001/15</w:t>
      </w:r>
    </w:p>
    <w:p w14:paraId="52DE73E9" w14:textId="77777777" w:rsidR="003A18E6" w:rsidRPr="00D64E90" w:rsidRDefault="003A18E6" w:rsidP="00FA72EC">
      <w:pPr>
        <w:pStyle w:val="Header"/>
        <w:tabs>
          <w:tab w:val="right" w:pos="8507"/>
        </w:tabs>
        <w:ind w:right="-397"/>
        <w:rPr>
          <w:rFonts w:cs="BMW Group Light"/>
          <w:szCs w:val="22"/>
          <w:lang w:val="it-IT"/>
        </w:rPr>
      </w:pPr>
    </w:p>
    <w:p w14:paraId="3B11A5C9" w14:textId="1B577D72" w:rsidR="003A18E6" w:rsidRPr="00D64E90" w:rsidRDefault="00C57429" w:rsidP="00FA72EC">
      <w:pPr>
        <w:pStyle w:val="Header"/>
        <w:tabs>
          <w:tab w:val="right" w:pos="8507"/>
        </w:tabs>
        <w:ind w:right="-397"/>
        <w:rPr>
          <w:rFonts w:cs="BMW Group Light"/>
          <w:szCs w:val="22"/>
          <w:lang w:val="it-IT"/>
        </w:rPr>
      </w:pPr>
      <w:r>
        <w:rPr>
          <w:rFonts w:cs="BMW Group Light"/>
          <w:szCs w:val="22"/>
          <w:lang w:val="it-IT"/>
        </w:rPr>
        <w:br/>
      </w:r>
      <w:r w:rsidR="003A18E6" w:rsidRPr="00D64E90">
        <w:rPr>
          <w:rFonts w:cs="BMW Group Light"/>
          <w:szCs w:val="22"/>
          <w:lang w:val="it-IT"/>
        </w:rPr>
        <w:t>San Donato Milanese</w:t>
      </w:r>
      <w:r w:rsidR="00871492" w:rsidRPr="00D64E90">
        <w:rPr>
          <w:rFonts w:cs="BMW Group Light"/>
          <w:szCs w:val="22"/>
          <w:lang w:val="it-IT"/>
        </w:rPr>
        <w:t>,</w:t>
      </w:r>
      <w:r w:rsidR="003A18E6" w:rsidRPr="00D64E90">
        <w:rPr>
          <w:rFonts w:cs="BMW Group Light"/>
          <w:szCs w:val="22"/>
          <w:lang w:val="it-IT"/>
        </w:rPr>
        <w:t xml:space="preserve"> </w:t>
      </w:r>
      <w:r w:rsidR="000B3DC3" w:rsidRPr="00D64E90">
        <w:rPr>
          <w:rFonts w:cs="BMW Group Light"/>
          <w:szCs w:val="22"/>
          <w:lang w:val="it-IT"/>
        </w:rPr>
        <w:t>9</w:t>
      </w:r>
      <w:r w:rsidR="005C059D" w:rsidRPr="00D64E90">
        <w:rPr>
          <w:rFonts w:cs="BMW Group Light"/>
          <w:szCs w:val="22"/>
          <w:lang w:val="it-IT"/>
        </w:rPr>
        <w:t xml:space="preserve"> gennaio 2015</w:t>
      </w:r>
    </w:p>
    <w:p w14:paraId="2F11D854" w14:textId="77777777" w:rsidR="003A18E6" w:rsidRPr="00AF6557" w:rsidRDefault="003A18E6" w:rsidP="00FA72EC">
      <w:pPr>
        <w:pStyle w:val="Corpo"/>
        <w:ind w:right="-397"/>
        <w:rPr>
          <w:rFonts w:ascii="BMW Group Light" w:eastAsia="BMWType V2 Light" w:hAnsi="BMW Group Light" w:cs="BMW Group Light"/>
          <w:b/>
          <w:bCs/>
          <w:lang w:val="it-IT"/>
        </w:rPr>
      </w:pPr>
    </w:p>
    <w:p w14:paraId="5AA4CCDB" w14:textId="06744D78" w:rsidR="00FF0CBE" w:rsidRPr="00AF6557" w:rsidRDefault="00C57429" w:rsidP="009E6362">
      <w:pPr>
        <w:pStyle w:val="Corpo"/>
        <w:tabs>
          <w:tab w:val="left" w:pos="454"/>
          <w:tab w:val="left" w:pos="4706"/>
        </w:tabs>
        <w:ind w:right="-539"/>
        <w:outlineLvl w:val="0"/>
        <w:rPr>
          <w:rFonts w:ascii="BMW Group Light" w:eastAsia="BMWType V2 Light" w:hAnsi="BMW Group Light" w:cs="BMW Group Light"/>
          <w:lang w:val="it-IT"/>
        </w:rPr>
      </w:pPr>
      <w:r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br/>
      </w:r>
      <w:r w:rsidR="005C059D" w:rsidRPr="009E6362"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t xml:space="preserve">Stefano Ronzoni nuovo Direttore di </w:t>
      </w:r>
      <w:r w:rsidR="009E6362"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t xml:space="preserve">BMW </w:t>
      </w:r>
      <w:proofErr w:type="spellStart"/>
      <w:r w:rsidR="009E6362"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t>Motorrad</w:t>
      </w:r>
      <w:proofErr w:type="spellEnd"/>
      <w:r w:rsidR="009E6362"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t xml:space="preserve"> in Italia</w:t>
      </w:r>
      <w:r w:rsidR="00FF0CBE" w:rsidRPr="009E6362">
        <w:rPr>
          <w:rFonts w:ascii="BMWType V2 Light" w:eastAsia="Times New Roman" w:hAnsi="BMWType V2 Light" w:cs="Times New Roman"/>
          <w:b/>
          <w:kern w:val="25"/>
          <w:sz w:val="28"/>
          <w:szCs w:val="28"/>
          <w:lang w:val="it-IT"/>
        </w:rPr>
        <w:br/>
      </w:r>
      <w:r w:rsidR="000B3DC3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>Stefano Ronzoni ha assunto</w:t>
      </w:r>
      <w:r w:rsidR="005C059D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 xml:space="preserve"> l’incarico di Direttore di BMW </w:t>
      </w:r>
      <w:proofErr w:type="spellStart"/>
      <w:r w:rsidR="005C059D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>Motorrad</w:t>
      </w:r>
      <w:proofErr w:type="spellEnd"/>
      <w:r w:rsidR="005C059D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 xml:space="preserve"> all’interno di BMW Italia, sostituendo Andrea Buzzoni che </w:t>
      </w:r>
      <w:r w:rsidR="00276A22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 xml:space="preserve">ha </w:t>
      </w:r>
      <w:r w:rsidR="005C059D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>lascia</w:t>
      </w:r>
      <w:r w:rsidR="00276A22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>to</w:t>
      </w:r>
      <w:r w:rsidR="000B3DC3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 xml:space="preserve"> l’</w:t>
      </w:r>
      <w:proofErr w:type="gramStart"/>
      <w:r w:rsidR="000B3DC3" w:rsidRPr="009E6362">
        <w:rPr>
          <w:rFonts w:ascii="BMWType V2 Light" w:eastAsia="Times New Roman" w:hAnsi="BMWType V2 Light" w:cs="Times New Roman"/>
          <w:kern w:val="25"/>
          <w:sz w:val="28"/>
          <w:szCs w:val="28"/>
          <w:lang w:val="it-IT"/>
        </w:rPr>
        <w:t>azienda</w:t>
      </w:r>
      <w:proofErr w:type="gramEnd"/>
      <w:r w:rsidR="00FA72EC" w:rsidRPr="00AF6557">
        <w:rPr>
          <w:rFonts w:ascii="BMW Group Light" w:eastAsia="BMWType V2 Light" w:hAnsi="BMW Group Light" w:cs="BMW Group Light"/>
          <w:lang w:val="it-IT"/>
        </w:rPr>
        <w:br/>
      </w:r>
    </w:p>
    <w:p w14:paraId="7F53CC31" w14:textId="603FE7D9" w:rsidR="005C059D" w:rsidRPr="009E6362" w:rsidRDefault="00FF0CBE" w:rsidP="005C059D">
      <w:pPr>
        <w:autoSpaceDE w:val="0"/>
        <w:autoSpaceDN w:val="0"/>
        <w:rPr>
          <w:rFonts w:cs="BMW Group Light"/>
          <w:szCs w:val="22"/>
          <w:lang w:val="it-IT"/>
        </w:rPr>
      </w:pPr>
      <w:r w:rsidRPr="00AF6557">
        <w:rPr>
          <w:rFonts w:ascii="BMW Group Light" w:eastAsia="BMWType V2 Light" w:hAnsi="BMW Group Light" w:cs="BMW Group Light"/>
          <w:lang w:val="it-IT"/>
        </w:rPr>
        <w:br/>
      </w:r>
      <w:r w:rsidR="005C059D" w:rsidRPr="009E6362">
        <w:rPr>
          <w:rFonts w:cs="BMW Group Light"/>
          <w:szCs w:val="22"/>
          <w:lang w:val="it-IT"/>
        </w:rPr>
        <w:t>Ste</w:t>
      </w:r>
      <w:r w:rsidR="000B3DC3" w:rsidRPr="009E6362">
        <w:rPr>
          <w:rFonts w:cs="BMW Group Light"/>
          <w:szCs w:val="22"/>
          <w:lang w:val="it-IT"/>
        </w:rPr>
        <w:t xml:space="preserve">fano Ronzoni, </w:t>
      </w:r>
      <w:proofErr w:type="gramStart"/>
      <w:r w:rsidR="000B3DC3" w:rsidRPr="009E6362">
        <w:rPr>
          <w:rFonts w:cs="BMW Group Light"/>
          <w:szCs w:val="22"/>
          <w:lang w:val="it-IT"/>
        </w:rPr>
        <w:t>a far data</w:t>
      </w:r>
      <w:proofErr w:type="gramEnd"/>
      <w:r w:rsidR="000B3DC3" w:rsidRPr="009E6362">
        <w:rPr>
          <w:rFonts w:cs="BMW Group Light"/>
          <w:szCs w:val="22"/>
          <w:lang w:val="it-IT"/>
        </w:rPr>
        <w:t xml:space="preserve"> da ieri 8 </w:t>
      </w:r>
      <w:r w:rsidR="00D64E90">
        <w:rPr>
          <w:rFonts w:cs="BMW Group Light"/>
          <w:szCs w:val="22"/>
          <w:lang w:val="it-IT"/>
        </w:rPr>
        <w:t>g</w:t>
      </w:r>
      <w:r w:rsidR="000B3DC3" w:rsidRPr="009E6362">
        <w:rPr>
          <w:rFonts w:cs="BMW Group Light"/>
          <w:szCs w:val="22"/>
          <w:lang w:val="it-IT"/>
        </w:rPr>
        <w:t>ennaio 2015, ha assunto</w:t>
      </w:r>
      <w:r w:rsidR="005C059D" w:rsidRPr="009E6362">
        <w:rPr>
          <w:rFonts w:cs="BMW Group Light"/>
          <w:szCs w:val="22"/>
          <w:lang w:val="it-IT"/>
        </w:rPr>
        <w:t xml:space="preserve"> l’incarico di Direttore di BMW </w:t>
      </w:r>
      <w:proofErr w:type="spellStart"/>
      <w:r w:rsidR="005C059D" w:rsidRPr="009E6362">
        <w:rPr>
          <w:rFonts w:cs="BMW Group Light"/>
          <w:szCs w:val="22"/>
          <w:lang w:val="it-IT"/>
        </w:rPr>
        <w:t>Motorrad</w:t>
      </w:r>
      <w:proofErr w:type="spellEnd"/>
      <w:r w:rsidR="005C059D" w:rsidRPr="009E6362">
        <w:rPr>
          <w:rFonts w:cs="BMW Group Light"/>
          <w:szCs w:val="22"/>
          <w:lang w:val="it-IT"/>
        </w:rPr>
        <w:t xml:space="preserve"> in Italia succeden</w:t>
      </w:r>
      <w:r w:rsidR="000B3DC3" w:rsidRPr="009E6362">
        <w:rPr>
          <w:rFonts w:cs="BMW Group Light"/>
          <w:szCs w:val="22"/>
          <w:lang w:val="it-IT"/>
        </w:rPr>
        <w:t>do ad Andrea Buzzoni che ha lasciato il BMW Group</w:t>
      </w:r>
      <w:r w:rsidR="005C059D" w:rsidRPr="009E6362">
        <w:rPr>
          <w:rFonts w:cs="BMW Group Light"/>
          <w:szCs w:val="22"/>
          <w:lang w:val="it-IT"/>
        </w:rPr>
        <w:t>.</w:t>
      </w:r>
    </w:p>
    <w:p w14:paraId="4CCD5D73" w14:textId="77777777" w:rsidR="005C059D" w:rsidRPr="009E6362" w:rsidRDefault="005C059D" w:rsidP="005C059D">
      <w:pPr>
        <w:autoSpaceDE w:val="0"/>
        <w:autoSpaceDN w:val="0"/>
        <w:rPr>
          <w:rFonts w:cs="BMW Group Light"/>
          <w:szCs w:val="22"/>
          <w:lang w:val="it-IT"/>
        </w:rPr>
      </w:pPr>
    </w:p>
    <w:p w14:paraId="7D86E31C" w14:textId="0EAE64B9" w:rsidR="005C059D" w:rsidRPr="00AF6557" w:rsidRDefault="005C059D" w:rsidP="005C059D">
      <w:pPr>
        <w:rPr>
          <w:rFonts w:ascii="BMW Group Light" w:hAnsi="BMW Group Light" w:cs="BMW Group Light"/>
          <w:szCs w:val="22"/>
          <w:lang w:val="it-IT"/>
        </w:rPr>
      </w:pPr>
      <w:r w:rsidRPr="009E6362">
        <w:rPr>
          <w:rFonts w:cs="BMW Group Light"/>
          <w:szCs w:val="22"/>
          <w:lang w:val="it-IT"/>
        </w:rPr>
        <w:t xml:space="preserve">Stefano Ronzoni, </w:t>
      </w:r>
      <w:proofErr w:type="gramStart"/>
      <w:r w:rsidRPr="009E6362">
        <w:rPr>
          <w:rFonts w:cs="BMW Group Light"/>
          <w:szCs w:val="22"/>
          <w:lang w:val="it-IT"/>
        </w:rPr>
        <w:t>45</w:t>
      </w:r>
      <w:proofErr w:type="gramEnd"/>
      <w:r w:rsidRPr="009E6362">
        <w:rPr>
          <w:rFonts w:cs="BMW Group Light"/>
          <w:szCs w:val="22"/>
          <w:lang w:val="it-IT"/>
        </w:rPr>
        <w:t xml:space="preserve"> anni, laureato in Economia e Commercio presso l’Università Cattolica del Sacro Cuore di Milano è entrato nel BMW Group nel 2001, dopo aver matura</w:t>
      </w:r>
      <w:r w:rsidR="00AF6557" w:rsidRPr="009E6362">
        <w:rPr>
          <w:rFonts w:cs="BMW Group Light"/>
          <w:szCs w:val="22"/>
          <w:lang w:val="it-IT"/>
        </w:rPr>
        <w:t xml:space="preserve">to alcune esperienze nel mondo </w:t>
      </w:r>
      <w:r w:rsidRPr="009E6362">
        <w:rPr>
          <w:rFonts w:cs="BMW Group Light"/>
          <w:szCs w:val="22"/>
          <w:lang w:val="it-IT"/>
        </w:rPr>
        <w:t>petrolifero e in un'altra Casa automobilist</w:t>
      </w:r>
      <w:r w:rsidR="00D64E90">
        <w:rPr>
          <w:rFonts w:cs="BMW Group Light"/>
          <w:szCs w:val="22"/>
          <w:lang w:val="it-IT"/>
        </w:rPr>
        <w:t>ic</w:t>
      </w:r>
      <w:r w:rsidRPr="009E6362">
        <w:rPr>
          <w:rFonts w:cs="BMW Group Light"/>
          <w:szCs w:val="22"/>
          <w:lang w:val="it-IT"/>
        </w:rPr>
        <w:t xml:space="preserve">a. Nel BMW Group ha esordito come </w:t>
      </w:r>
      <w:proofErr w:type="gramStart"/>
      <w:r w:rsidRPr="009E6362">
        <w:rPr>
          <w:rFonts w:cs="BMW Group Light"/>
          <w:szCs w:val="22"/>
          <w:lang w:val="it-IT"/>
        </w:rPr>
        <w:t>Area Manager</w:t>
      </w:r>
      <w:proofErr w:type="gramEnd"/>
      <w:r w:rsidRPr="009E6362">
        <w:rPr>
          <w:rFonts w:cs="BMW Group Light"/>
          <w:szCs w:val="22"/>
          <w:lang w:val="it-IT"/>
        </w:rPr>
        <w:t xml:space="preserve">, assumendo successivamente la responsabilità dello Sviluppo Rete del Gruppo, per giungere poi alla Divisione </w:t>
      </w:r>
      <w:proofErr w:type="spellStart"/>
      <w:r w:rsidRPr="009E6362">
        <w:rPr>
          <w:rFonts w:cs="BMW Group Light"/>
          <w:szCs w:val="22"/>
          <w:lang w:val="it-IT"/>
        </w:rPr>
        <w:t>Motorrad</w:t>
      </w:r>
      <w:proofErr w:type="spellEnd"/>
      <w:r w:rsidRPr="009E6362">
        <w:rPr>
          <w:rFonts w:cs="BMW Group Light"/>
          <w:szCs w:val="22"/>
          <w:lang w:val="it-IT"/>
        </w:rPr>
        <w:t xml:space="preserve"> in qualità di Direttore Vendite nel 2006.</w:t>
      </w:r>
    </w:p>
    <w:p w14:paraId="7D76CE84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51DD9098" w14:textId="77777777" w:rsidR="003A18E6" w:rsidRPr="004B3C48" w:rsidRDefault="003A18E6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3C00EDC3" w14:textId="1D4DC549" w:rsidR="00FF0CBE" w:rsidRPr="009E6362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Per </w:t>
      </w:r>
      <w:proofErr w:type="gramStart"/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ulteriori</w:t>
      </w:r>
      <w:proofErr w:type="gramEnd"/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informazioni:</w:t>
      </w:r>
      <w:r w:rsidR="00D64E90">
        <w:rPr>
          <w:rFonts w:eastAsia="BMWType V2 Light" w:cs="BMW Group Light"/>
          <w:color w:val="000000"/>
          <w:sz w:val="18"/>
          <w:szCs w:val="18"/>
          <w:lang w:val="it-IT" w:eastAsia="it-IT"/>
        </w:rPr>
        <w:br/>
      </w:r>
    </w:p>
    <w:p w14:paraId="0AAE23D1" w14:textId="77777777" w:rsidR="00FF0CBE" w:rsidRPr="009E6362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Roberto Olivi</w:t>
      </w:r>
    </w:p>
    <w:p w14:paraId="55A0B176" w14:textId="77777777" w:rsidR="00FF0CBE" w:rsidRPr="009E6362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Direttore Relazioni Istituzionali e Comunicazione</w:t>
      </w:r>
    </w:p>
    <w:p w14:paraId="10C4DFF9" w14:textId="039C469E" w:rsidR="00FF0CBE" w:rsidRPr="009E6362" w:rsidRDefault="00D64E90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9E6362">
        <w:rPr>
          <w:rFonts w:eastAsia="BMWType V2 Light" w:cs="BMW Group Light"/>
          <w:sz w:val="18"/>
          <w:szCs w:val="18"/>
          <w:lang w:val="it-IT"/>
        </w:rPr>
        <w:t>Telefono</w:t>
      </w:r>
      <w:r w:rsidR="00FF0CBE"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: 02</w:t>
      </w: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/</w:t>
      </w:r>
      <w:r w:rsidR="00FF0CBE"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51610.2</w:t>
      </w: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9</w:t>
      </w:r>
      <w:r w:rsidR="00FF0CBE"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4</w:t>
      </w:r>
    </w:p>
    <w:p w14:paraId="6BD120B5" w14:textId="77777777" w:rsidR="00FF0CBE" w:rsidRPr="009E6362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9E6362">
        <w:rPr>
          <w:rFonts w:eastAsia="BMWType V2 Light" w:cs="BMW Group Light"/>
          <w:color w:val="000000"/>
          <w:sz w:val="18"/>
          <w:szCs w:val="18"/>
          <w:lang w:val="it-IT" w:eastAsia="it-IT"/>
        </w:rPr>
        <w:t>E-mail: roberto.olivi@bmw.it</w:t>
      </w:r>
    </w:p>
    <w:p w14:paraId="50E0A402" w14:textId="77777777" w:rsidR="00FF0CBE" w:rsidRPr="009E6362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</w:p>
    <w:p w14:paraId="5500BC10" w14:textId="54BE887C" w:rsidR="00AF6557" w:rsidRPr="009E6362" w:rsidRDefault="00AF6557" w:rsidP="00AF6557">
      <w:pPr>
        <w:pStyle w:val="Corpo"/>
        <w:ind w:right="28"/>
        <w:rPr>
          <w:rFonts w:ascii="BMWType V2 Light" w:eastAsia="BMWType V2 Light" w:hAnsi="BMWType V2 Light" w:cs="BMW Group Light"/>
          <w:sz w:val="18"/>
          <w:szCs w:val="18"/>
          <w:lang w:val="it-IT"/>
        </w:rPr>
      </w:pP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 xml:space="preserve">Andrea </w:t>
      </w:r>
      <w:proofErr w:type="spellStart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>Frignani</w:t>
      </w:r>
      <w:proofErr w:type="spellEnd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ab/>
      </w: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  <w:t>BMW Group Italia</w:t>
      </w: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  <w:t xml:space="preserve">Coordinatore Comunicazione e PR </w:t>
      </w:r>
      <w:proofErr w:type="spellStart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>Motorrad</w:t>
      </w:r>
      <w:proofErr w:type="spellEnd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</w:r>
      <w:proofErr w:type="gramStart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 xml:space="preserve">Telefono: 02/51610780 </w:t>
      </w:r>
      <w:r w:rsidR="00F11B8B">
        <w:rPr>
          <w:rFonts w:ascii="BMWType V2 Light" w:eastAsia="BMWType V2 Light" w:hAnsi="BMWType V2 Light" w:cs="BMW Group Light"/>
          <w:sz w:val="18"/>
          <w:szCs w:val="18"/>
          <w:lang w:val="it-IT"/>
        </w:rPr>
        <w:t xml:space="preserve">- </w:t>
      </w: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>Fax: 02/51610 0416</w:t>
      </w:r>
      <w:proofErr w:type="gramEnd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  <w:t xml:space="preserve">E-mail: </w:t>
      </w:r>
      <w:hyperlink r:id="rId9" w:history="1">
        <w:r w:rsidRPr="009E6362">
          <w:rPr>
            <w:rStyle w:val="Hyperlink"/>
            <w:rFonts w:ascii="BMWType V2 Light" w:eastAsia="BMWType V2 Light" w:hAnsi="BMWType V2 Light" w:cs="BMW Group Light"/>
            <w:sz w:val="18"/>
            <w:szCs w:val="18"/>
            <w:lang w:val="it-IT"/>
          </w:rPr>
          <w:t>Andrea.Frignani@bmw.it</w:t>
        </w:r>
      </w:hyperlink>
    </w:p>
    <w:p w14:paraId="183B9BC4" w14:textId="77777777" w:rsidR="00AD3976" w:rsidRPr="009E6362" w:rsidRDefault="00AD3976" w:rsidP="00AD3976">
      <w:pPr>
        <w:pStyle w:val="Corpo"/>
        <w:ind w:right="28"/>
        <w:rPr>
          <w:rFonts w:ascii="BMWType V2 Light" w:eastAsia="BMWType V2 Light" w:hAnsi="BMWType V2 Light" w:cs="BMW Group Light"/>
          <w:sz w:val="18"/>
          <w:szCs w:val="18"/>
          <w:lang w:val="it-IT"/>
        </w:rPr>
      </w:pP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</w:r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br/>
        <w:t>Contatti stampa: www.press.bmwgroup.com (comunicati e foto) e http://bmw.lulop.com (filmati</w:t>
      </w:r>
      <w:proofErr w:type="gramStart"/>
      <w:r w:rsidRPr="009E6362">
        <w:rPr>
          <w:rFonts w:ascii="BMWType V2 Light" w:eastAsia="BMWType V2 Light" w:hAnsi="BMWType V2 Light" w:cs="BMW Group Light"/>
          <w:sz w:val="18"/>
          <w:szCs w:val="18"/>
          <w:lang w:val="it-IT"/>
        </w:rPr>
        <w:t>)</w:t>
      </w:r>
      <w:proofErr w:type="gramEnd"/>
    </w:p>
    <w:p w14:paraId="5F96635F" w14:textId="77777777" w:rsidR="00894BC3" w:rsidRDefault="00894BC3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</w:p>
    <w:p w14:paraId="656A3D4C" w14:textId="77777777" w:rsidR="009E6362" w:rsidRDefault="009E6362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</w:p>
    <w:p w14:paraId="37BE6C85" w14:textId="77777777" w:rsidR="009E6362" w:rsidRDefault="009E6362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</w:p>
    <w:p w14:paraId="70639702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b/>
          <w:sz w:val="18"/>
          <w:lang w:val="it-IT"/>
        </w:rPr>
      </w:pPr>
      <w:r w:rsidRPr="00CF3F07">
        <w:rPr>
          <w:rFonts w:cs="BMWType V2 Regular"/>
          <w:b/>
          <w:sz w:val="18"/>
          <w:lang w:val="it-IT"/>
        </w:rPr>
        <w:t xml:space="preserve">Il BMW Group </w:t>
      </w:r>
    </w:p>
    <w:p w14:paraId="37A520BD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CF3F07">
        <w:rPr>
          <w:rFonts w:cs="BMWType V2 Regular"/>
          <w:sz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CF3F07">
        <w:rPr>
          <w:rFonts w:cs="BMWType V2 Regular"/>
          <w:sz w:val="18"/>
          <w:lang w:val="it-IT"/>
        </w:rPr>
        <w:t>ed</w:t>
      </w:r>
      <w:proofErr w:type="gramEnd"/>
      <w:r w:rsidRPr="00CF3F07">
        <w:rPr>
          <w:rFonts w:cs="BMWType V2 Regular"/>
          <w:sz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CF3F07">
        <w:rPr>
          <w:rFonts w:cs="BMWType V2 Regular"/>
          <w:sz w:val="18"/>
          <w:lang w:val="it-IT"/>
        </w:rPr>
        <w:t>30</w:t>
      </w:r>
      <w:proofErr w:type="gramEnd"/>
      <w:r w:rsidRPr="00CF3F07">
        <w:rPr>
          <w:rFonts w:cs="BMWType V2 Regular"/>
          <w:sz w:val="18"/>
          <w:lang w:val="it-IT"/>
        </w:rPr>
        <w:t xml:space="preserve"> stabilimenti di produzione e montaggio in 14 paesi ed ha una rete di vendita globale in oltre 140 paesi.</w:t>
      </w:r>
    </w:p>
    <w:p w14:paraId="54E5B39F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B28C71D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CF3F07">
        <w:rPr>
          <w:rFonts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366B49AD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CF636C8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CF3F07">
        <w:rPr>
          <w:rFonts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CA074B2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52A98291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  <w:proofErr w:type="gramStart"/>
      <w:r w:rsidRPr="00CF3F07">
        <w:rPr>
          <w:rFonts w:cs="BMWType V2 Regular"/>
          <w:sz w:val="18"/>
          <w:lang w:val="it-IT"/>
        </w:rPr>
        <w:t>www.bmwgroup.com</w:t>
      </w:r>
      <w:proofErr w:type="gramEnd"/>
    </w:p>
    <w:p w14:paraId="4C02CD77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it-IT"/>
        </w:rPr>
      </w:pPr>
      <w:proofErr w:type="spellStart"/>
      <w:r w:rsidRPr="00CF3F07">
        <w:rPr>
          <w:rFonts w:cs="BMWType V2 Regular"/>
          <w:sz w:val="18"/>
          <w:lang w:val="it-IT"/>
        </w:rPr>
        <w:t>Facebook</w:t>
      </w:r>
      <w:proofErr w:type="spellEnd"/>
      <w:r w:rsidRPr="00CF3F07">
        <w:rPr>
          <w:rFonts w:cs="BMWType V2 Regular"/>
          <w:sz w:val="18"/>
          <w:lang w:val="it-IT"/>
        </w:rPr>
        <w:t>: http://www.facebook.com/BMWGroup</w:t>
      </w:r>
    </w:p>
    <w:p w14:paraId="22913170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CF3F07">
        <w:rPr>
          <w:rFonts w:cs="BMWType V2 Regular"/>
          <w:sz w:val="18"/>
          <w:lang w:val="en-US"/>
        </w:rPr>
        <w:t>Twitter: http://twitter.com/BMWGroup</w:t>
      </w:r>
    </w:p>
    <w:p w14:paraId="37225C0C" w14:textId="77777777" w:rsidR="009E6362" w:rsidRPr="00CF3F07" w:rsidRDefault="009E6362" w:rsidP="009E6362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CF3F07">
        <w:rPr>
          <w:rFonts w:cs="BMWType V2 Regular"/>
          <w:sz w:val="18"/>
          <w:lang w:val="en-US"/>
        </w:rPr>
        <w:t>YouTube: http://www.youtube.com/BMWGroupview</w:t>
      </w:r>
    </w:p>
    <w:p w14:paraId="3C320157" w14:textId="77777777" w:rsidR="009E6362" w:rsidRDefault="009E6362" w:rsidP="009E6362">
      <w:pPr>
        <w:ind w:right="554"/>
        <w:rPr>
          <w:rFonts w:ascii="Times New Roman" w:hAnsi="Times New Roman"/>
          <w:sz w:val="20"/>
          <w:lang w:val="it-IT"/>
        </w:rPr>
      </w:pPr>
      <w:r w:rsidRPr="005F3DC0">
        <w:rPr>
          <w:rFonts w:cs="BMWType V2 Regular"/>
          <w:sz w:val="18"/>
        </w:rPr>
        <w:t>Google+:http://googleplus.bmwgroup.com</w:t>
      </w:r>
      <w:bookmarkStart w:id="2" w:name="_GoBack"/>
      <w:bookmarkEnd w:id="2"/>
    </w:p>
    <w:sectPr w:rsidR="009E6362" w:rsidSect="00FA72EC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79123" w14:textId="77777777" w:rsidR="00E512B0" w:rsidRDefault="00E512B0">
      <w:r>
        <w:separator/>
      </w:r>
    </w:p>
  </w:endnote>
  <w:endnote w:type="continuationSeparator" w:id="0">
    <w:p w14:paraId="4109B9C7" w14:textId="77777777" w:rsidR="00E512B0" w:rsidRDefault="00E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6C4B2" w14:textId="77777777" w:rsidR="00FA72EC" w:rsidRDefault="007A493B">
    <w:pPr>
      <w:framePr w:wrap="around" w:vAnchor="text" w:hAnchor="margin" w:y="1"/>
    </w:pPr>
    <w:r>
      <w:fldChar w:fldCharType="begin"/>
    </w:r>
    <w:r w:rsidR="00FA72EC">
      <w:instrText xml:space="preserve">PAGE  </w:instrText>
    </w:r>
    <w:r>
      <w:fldChar w:fldCharType="separate"/>
    </w:r>
    <w:r w:rsidR="00FA72EC">
      <w:rPr>
        <w:noProof/>
      </w:rPr>
      <w:t>4</w:t>
    </w:r>
    <w:r>
      <w:rPr>
        <w:noProof/>
      </w:rPr>
      <w:fldChar w:fldCharType="end"/>
    </w:r>
  </w:p>
  <w:p w14:paraId="3B94A094" w14:textId="77777777" w:rsidR="00FA72EC" w:rsidRDefault="00FA72E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5FC7" w14:textId="77777777" w:rsidR="00FA72EC" w:rsidRDefault="00FA72E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133F" w14:textId="77777777" w:rsidR="00E512B0" w:rsidRDefault="00E512B0">
      <w:r>
        <w:separator/>
      </w:r>
    </w:p>
  </w:footnote>
  <w:footnote w:type="continuationSeparator" w:id="0">
    <w:p w14:paraId="20951ED6" w14:textId="77777777" w:rsidR="00E512B0" w:rsidRDefault="00E512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F6F0B" w14:textId="60E34B32" w:rsidR="00FA72EC" w:rsidRPr="0074214B" w:rsidRDefault="00FA72E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BA3CDDE" wp14:editId="061DC0E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E7F0091" wp14:editId="294584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2A2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FB192B" wp14:editId="5F4B2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2177C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2772177C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031FF" w14:textId="3E8E2F67" w:rsidR="00FA72EC" w:rsidRDefault="00FA72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E0181CE" wp14:editId="5ADD86F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2A2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9078DD" wp14:editId="2846C8B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D6811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7B5D6811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479B822" wp14:editId="2C99E85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C87"/>
    <w:rsid w:val="000A0F16"/>
    <w:rsid w:val="000A64FF"/>
    <w:rsid w:val="000A6E9E"/>
    <w:rsid w:val="000B1CED"/>
    <w:rsid w:val="000B3DC3"/>
    <w:rsid w:val="000C28BF"/>
    <w:rsid w:val="000D703D"/>
    <w:rsid w:val="000F2798"/>
    <w:rsid w:val="00100B04"/>
    <w:rsid w:val="00101C65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0239"/>
    <w:rsid w:val="00261831"/>
    <w:rsid w:val="002643D9"/>
    <w:rsid w:val="00276A22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73A05"/>
    <w:rsid w:val="00380EDF"/>
    <w:rsid w:val="0038174A"/>
    <w:rsid w:val="00386E75"/>
    <w:rsid w:val="00391C9E"/>
    <w:rsid w:val="003922EF"/>
    <w:rsid w:val="00392EFB"/>
    <w:rsid w:val="003A18E6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3C48"/>
    <w:rsid w:val="004B739B"/>
    <w:rsid w:val="004B7C9A"/>
    <w:rsid w:val="004C744A"/>
    <w:rsid w:val="004D0CE8"/>
    <w:rsid w:val="004E0628"/>
    <w:rsid w:val="004E2914"/>
    <w:rsid w:val="004F4858"/>
    <w:rsid w:val="004F4B0B"/>
    <w:rsid w:val="00510453"/>
    <w:rsid w:val="00533E07"/>
    <w:rsid w:val="005443F9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059D"/>
    <w:rsid w:val="005C14DF"/>
    <w:rsid w:val="005C1A2A"/>
    <w:rsid w:val="005C6D48"/>
    <w:rsid w:val="005D0D8A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37E7"/>
    <w:rsid w:val="0077419A"/>
    <w:rsid w:val="0078280B"/>
    <w:rsid w:val="0078775E"/>
    <w:rsid w:val="0078779D"/>
    <w:rsid w:val="0079142C"/>
    <w:rsid w:val="00794024"/>
    <w:rsid w:val="007A3667"/>
    <w:rsid w:val="007A493B"/>
    <w:rsid w:val="007A4EF5"/>
    <w:rsid w:val="007A75B0"/>
    <w:rsid w:val="007B0C25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2744"/>
    <w:rsid w:val="008631F9"/>
    <w:rsid w:val="00865865"/>
    <w:rsid w:val="008678A1"/>
    <w:rsid w:val="008703E9"/>
    <w:rsid w:val="00871492"/>
    <w:rsid w:val="00873932"/>
    <w:rsid w:val="00875575"/>
    <w:rsid w:val="00894BC3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238B"/>
    <w:rsid w:val="00973077"/>
    <w:rsid w:val="0097394F"/>
    <w:rsid w:val="00981031"/>
    <w:rsid w:val="0098259A"/>
    <w:rsid w:val="00984F70"/>
    <w:rsid w:val="00991085"/>
    <w:rsid w:val="009935C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E6362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76580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D3976"/>
    <w:rsid w:val="00AF0915"/>
    <w:rsid w:val="00AF3538"/>
    <w:rsid w:val="00AF50E4"/>
    <w:rsid w:val="00AF6557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1A26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32A28"/>
    <w:rsid w:val="00C4366D"/>
    <w:rsid w:val="00C51BBE"/>
    <w:rsid w:val="00C52118"/>
    <w:rsid w:val="00C5259D"/>
    <w:rsid w:val="00C57429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13ED"/>
    <w:rsid w:val="00CA3CB0"/>
    <w:rsid w:val="00CB14BB"/>
    <w:rsid w:val="00CC6C27"/>
    <w:rsid w:val="00CE7FDE"/>
    <w:rsid w:val="00CF2F82"/>
    <w:rsid w:val="00D13105"/>
    <w:rsid w:val="00D212BD"/>
    <w:rsid w:val="00D22BB7"/>
    <w:rsid w:val="00D232BE"/>
    <w:rsid w:val="00D353ED"/>
    <w:rsid w:val="00D43576"/>
    <w:rsid w:val="00D50E42"/>
    <w:rsid w:val="00D57DE9"/>
    <w:rsid w:val="00D64E90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12B0"/>
    <w:rsid w:val="00E579A1"/>
    <w:rsid w:val="00E632BB"/>
    <w:rsid w:val="00E70A16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1B8B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A72EC"/>
    <w:rsid w:val="00FC07A3"/>
    <w:rsid w:val="00FC17E8"/>
    <w:rsid w:val="00FC1C7D"/>
    <w:rsid w:val="00FC4925"/>
    <w:rsid w:val="00FD23FA"/>
    <w:rsid w:val="00FE01BA"/>
    <w:rsid w:val="00FE0E6A"/>
    <w:rsid w:val="00FF0CBE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56D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drea.Frigna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38BA-755F-894E-9D56-04D84141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</TotalTime>
  <Pages>1</Pages>
  <Words>422</Words>
  <Characters>2412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2829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8</cp:revision>
  <cp:lastPrinted>2015-01-09T10:20:00Z</cp:lastPrinted>
  <dcterms:created xsi:type="dcterms:W3CDTF">2015-01-09T10:20:00Z</dcterms:created>
  <dcterms:modified xsi:type="dcterms:W3CDTF">2015-01-09T10:41:00Z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