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957" w:rsidRPr="006D0E69" w:rsidRDefault="00D21957" w:rsidP="00D21957">
      <w:pPr>
        <w:pStyle w:val="Titolo4"/>
        <w:framePr w:w="5239" w:h="584" w:hSpace="142" w:wrap="around" w:vAnchor="page" w:hAnchor="page" w:x="2099" w:y="568" w:anchorLock="1"/>
        <w:rPr>
          <w:rFonts w:ascii="BMWType V2 Regular" w:hAnsi="BMWType V2 Regular"/>
          <w:sz w:val="36"/>
        </w:rPr>
      </w:pPr>
      <w:r w:rsidRPr="006D0E69">
        <w:rPr>
          <w:rFonts w:ascii="BMWType V2 Regular" w:hAnsi="BMWType V2 Regular"/>
          <w:sz w:val="36"/>
        </w:rPr>
        <w:t>BMW Motorrad</w:t>
      </w:r>
      <w:r w:rsidRPr="006D0E69">
        <w:rPr>
          <w:rFonts w:ascii="BMWType V2 Regular" w:hAnsi="BMWType V2 Regular"/>
          <w:sz w:val="36"/>
        </w:rPr>
        <w:br/>
        <w:t>Italia</w:t>
      </w:r>
    </w:p>
    <w:p w:rsidR="00D21957" w:rsidRPr="006D0E69"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6D0E69">
        <w:rPr>
          <w:rFonts w:ascii="BMWType V2 Regular" w:hAnsi="BMWType V2 Regular"/>
          <w:b/>
          <w:color w:val="808080"/>
          <w:sz w:val="36"/>
          <w:lang w:val="it-IT"/>
        </w:rPr>
        <w:t>Comunicazione e P.R.</w:t>
      </w:r>
    </w:p>
    <w:p w:rsidR="00D21957" w:rsidRPr="006D0E69"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rsidR="00D21957" w:rsidRPr="006D0E69"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rsidR="00D21957" w:rsidRPr="006D0E69" w:rsidRDefault="00D21957" w:rsidP="00977916">
      <w:pPr>
        <w:pStyle w:val="Corpodeltesto"/>
        <w:framePr w:w="1314" w:h="5544" w:hRule="exact" w:wrap="around" w:x="620" w:y="10025"/>
        <w:overflowPunct w:val="0"/>
        <w:autoSpaceDE w:val="0"/>
        <w:autoSpaceDN w:val="0"/>
        <w:adjustRightInd w:val="0"/>
        <w:spacing w:line="240" w:lineRule="auto"/>
        <w:jc w:val="left"/>
        <w:textAlignment w:val="baseline"/>
        <w:rPr>
          <w:rFonts w:ascii="BMWType V2 Regular" w:hAnsi="BMWType V2 Regular"/>
          <w:lang w:val="it-IT"/>
        </w:rPr>
      </w:pPr>
    </w:p>
    <w:p w:rsidR="00D21957" w:rsidRPr="006D0E69" w:rsidRDefault="00D21957" w:rsidP="00977916">
      <w:pPr>
        <w:pStyle w:val="Corpodeltesto"/>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rsidR="00977916" w:rsidRPr="006D0E69" w:rsidRDefault="00977916" w:rsidP="00977916">
      <w:pPr>
        <w:pStyle w:val="Corpodeltesto"/>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rsidR="00977916" w:rsidRPr="006D0E69" w:rsidRDefault="00977916" w:rsidP="00977916">
      <w:pPr>
        <w:pStyle w:val="Corpodeltesto"/>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rsidR="00793B14" w:rsidRPr="006D0E69" w:rsidRDefault="00793B14" w:rsidP="00977916">
      <w:pPr>
        <w:pStyle w:val="Corpodeltesto"/>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rsidR="001D57D3" w:rsidRPr="006D0E69" w:rsidRDefault="001D57D3" w:rsidP="00977916">
      <w:pPr>
        <w:pStyle w:val="Corpodeltesto"/>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rsidR="001D57D3" w:rsidRPr="006D0E69" w:rsidRDefault="001D57D3" w:rsidP="00977916">
      <w:pPr>
        <w:pStyle w:val="Corpodeltesto"/>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rsidR="00654B53" w:rsidRPr="006D0E69" w:rsidRDefault="00654B53" w:rsidP="00977916">
      <w:pPr>
        <w:pStyle w:val="Corpodeltesto"/>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rsidR="00D21957" w:rsidRPr="006D0E69" w:rsidRDefault="00D21957" w:rsidP="00977916">
      <w:pPr>
        <w:pStyle w:val="Corpodeltesto"/>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r w:rsidRPr="006D0E69">
        <w:rPr>
          <w:rFonts w:ascii="BMWType V2 Regular" w:hAnsi="BMWType V2 Regular"/>
          <w:lang w:val="it-IT"/>
        </w:rPr>
        <w:t>Società</w:t>
      </w:r>
      <w:r w:rsidRPr="006D0E69">
        <w:rPr>
          <w:rFonts w:ascii="BMWType V2 Regular" w:hAnsi="BMWType V2 Regular"/>
          <w:lang w:val="it-IT"/>
        </w:rPr>
        <w:br/>
        <w:t>BMW Italia S.p.A.</w:t>
      </w:r>
      <w:r w:rsidRPr="006D0E69">
        <w:rPr>
          <w:rFonts w:ascii="BMWType V2 Regular" w:hAnsi="BMWType V2 Regular"/>
          <w:lang w:val="it-IT"/>
        </w:rPr>
        <w:br/>
      </w:r>
    </w:p>
    <w:p w:rsidR="00D21957" w:rsidRPr="006D0E69" w:rsidRDefault="00D21957" w:rsidP="00977916">
      <w:pPr>
        <w:pStyle w:val="Corpodeltesto"/>
        <w:framePr w:w="1314" w:h="6265" w:hRule="exact" w:wrap="around" w:x="620" w:y="10025"/>
        <w:spacing w:line="240" w:lineRule="auto"/>
        <w:rPr>
          <w:rFonts w:ascii="BMWType V2 Regular" w:hAnsi="BMWType V2 Regular"/>
          <w:spacing w:val="-2"/>
          <w:lang w:val="it-IT"/>
        </w:rPr>
      </w:pPr>
      <w:r w:rsidRPr="006D0E69">
        <w:rPr>
          <w:rFonts w:ascii="BMWType V2 Regular" w:hAnsi="BMWType V2 Regular"/>
          <w:spacing w:val="-2"/>
          <w:lang w:val="it-IT"/>
        </w:rPr>
        <w:t xml:space="preserve">Società del </w:t>
      </w:r>
      <w:r w:rsidRPr="006D0E69">
        <w:rPr>
          <w:rFonts w:ascii="BMWType V2 Regular" w:hAnsi="BMWType V2 Regular"/>
          <w:spacing w:val="-2"/>
          <w:lang w:val="it-IT"/>
        </w:rPr>
        <w:br/>
        <w:t>BMW Group</w:t>
      </w:r>
    </w:p>
    <w:p w:rsidR="00D21957" w:rsidRPr="006D0E69"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rsidR="00D21957" w:rsidRPr="006D0E69"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6D0E69">
        <w:rPr>
          <w:rFonts w:ascii="BMWType V2 Regular" w:hAnsi="BMWType V2 Regular"/>
          <w:color w:val="000000"/>
          <w:sz w:val="12"/>
          <w:lang w:val="it-IT"/>
        </w:rPr>
        <w:t>Sede</w:t>
      </w:r>
      <w:r w:rsidRPr="006D0E69">
        <w:rPr>
          <w:rFonts w:ascii="BMWType V2 Regular" w:hAnsi="BMWType V2 Regular"/>
          <w:color w:val="000000"/>
          <w:sz w:val="12"/>
          <w:lang w:val="it-IT"/>
        </w:rPr>
        <w:br/>
        <w:t xml:space="preserve">Via della Unione </w:t>
      </w:r>
      <w:r w:rsidRPr="006D0E69">
        <w:rPr>
          <w:rFonts w:ascii="BMWType V2 Regular" w:hAnsi="BMWType V2 Regular"/>
          <w:color w:val="000000"/>
          <w:sz w:val="12"/>
          <w:lang w:val="it-IT"/>
        </w:rPr>
        <w:br/>
        <w:t>Europea, 1</w:t>
      </w:r>
    </w:p>
    <w:p w:rsidR="00D21957" w:rsidRPr="006D0E69" w:rsidRDefault="00D21957" w:rsidP="00977916">
      <w:pPr>
        <w:pStyle w:val="Corpodeltesto"/>
        <w:framePr w:w="1314" w:h="6265" w:hRule="exact" w:wrap="around" w:x="620" w:y="10025"/>
        <w:spacing w:line="240" w:lineRule="auto"/>
        <w:rPr>
          <w:rFonts w:ascii="BMWType V2 Regular" w:hAnsi="BMWType V2 Regular"/>
          <w:lang w:val="it-IT"/>
        </w:rPr>
      </w:pPr>
      <w:r w:rsidRPr="006D0E69">
        <w:rPr>
          <w:rFonts w:ascii="BMWType V2 Regular" w:hAnsi="BMWType V2 Regular"/>
          <w:lang w:val="it-IT"/>
        </w:rPr>
        <w:t>I-20097 San Donato</w:t>
      </w:r>
      <w:r w:rsidRPr="006D0E69">
        <w:rPr>
          <w:rFonts w:ascii="BMWType V2 Regular" w:hAnsi="BMWType V2 Regular"/>
          <w:lang w:val="it-IT"/>
        </w:rPr>
        <w:br/>
        <w:t>Milanese (MI)</w:t>
      </w:r>
    </w:p>
    <w:p w:rsidR="00D21957" w:rsidRPr="006D0E69"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rsidR="00D21957" w:rsidRPr="006D0E69"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6D0E69">
        <w:rPr>
          <w:rFonts w:ascii="BMWType V2 Regular" w:hAnsi="BMWType V2 Regular"/>
          <w:color w:val="000000"/>
          <w:sz w:val="12"/>
          <w:lang w:val="it-IT"/>
        </w:rPr>
        <w:t>Telefono</w:t>
      </w:r>
      <w:r w:rsidRPr="006D0E69">
        <w:rPr>
          <w:rFonts w:ascii="BMWType V2 Regular" w:hAnsi="BMWType V2 Regular"/>
          <w:color w:val="000000"/>
          <w:sz w:val="12"/>
          <w:lang w:val="it-IT"/>
        </w:rPr>
        <w:br/>
      </w:r>
      <w:r w:rsidRPr="006D0E69">
        <w:rPr>
          <w:rFonts w:ascii="BMWType V2 Regular" w:hAnsi="BMWType V2 Regular"/>
          <w:color w:val="000000"/>
          <w:kern w:val="0"/>
          <w:sz w:val="12"/>
          <w:lang w:val="it-IT"/>
        </w:rPr>
        <w:t>02-51610111</w:t>
      </w:r>
    </w:p>
    <w:p w:rsidR="00D21957" w:rsidRPr="006D0E69"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rsidR="00D21957" w:rsidRPr="006D0E69"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6D0E69">
        <w:rPr>
          <w:rFonts w:ascii="BMWType V2 Regular" w:hAnsi="BMWType V2 Regular"/>
          <w:color w:val="000000"/>
          <w:sz w:val="12"/>
          <w:lang w:val="it-IT"/>
        </w:rPr>
        <w:t>Telefax</w:t>
      </w:r>
      <w:r w:rsidRPr="006D0E69">
        <w:rPr>
          <w:rFonts w:ascii="BMWType V2 Regular" w:hAnsi="BMWType V2 Regular"/>
          <w:color w:val="000000"/>
          <w:sz w:val="12"/>
          <w:lang w:val="it-IT"/>
        </w:rPr>
        <w:br/>
        <w:t>02-51610222</w:t>
      </w:r>
    </w:p>
    <w:p w:rsidR="00D21957" w:rsidRPr="006D0E69"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rsidR="00D21957" w:rsidRPr="006D0E69"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6D0E69">
        <w:rPr>
          <w:rFonts w:ascii="BMWType V2 Regular" w:hAnsi="BMWType V2 Regular"/>
          <w:color w:val="000000"/>
          <w:sz w:val="12"/>
          <w:lang w:val="it-IT"/>
        </w:rPr>
        <w:t>Internet</w:t>
      </w:r>
    </w:p>
    <w:p w:rsidR="00D21957" w:rsidRPr="006D0E69"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6D0E69">
        <w:rPr>
          <w:rFonts w:ascii="BMWType V2 Regular" w:hAnsi="BMWType V2 Regular"/>
          <w:color w:val="000000"/>
          <w:sz w:val="12"/>
          <w:lang w:val="it-IT"/>
        </w:rPr>
        <w:t>www.bmw.it</w:t>
      </w:r>
    </w:p>
    <w:p w:rsidR="00D21957" w:rsidRPr="006D0E69"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6D0E69">
        <w:rPr>
          <w:rFonts w:ascii="BMWType V2 Regular" w:hAnsi="BMWType V2 Regular"/>
          <w:color w:val="000000"/>
          <w:sz w:val="12"/>
          <w:lang w:val="it-IT"/>
        </w:rPr>
        <w:t>www.mini.it</w:t>
      </w:r>
    </w:p>
    <w:p w:rsidR="00D21957" w:rsidRPr="006D0E69"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rsidR="00D21957" w:rsidRPr="006D0E69"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6D0E69">
        <w:rPr>
          <w:rFonts w:ascii="BMWType V2 Regular" w:hAnsi="BMWType V2 Regular"/>
          <w:color w:val="000000"/>
          <w:sz w:val="12"/>
          <w:lang w:val="it-IT"/>
        </w:rPr>
        <w:t>Capitale sociale</w:t>
      </w:r>
      <w:r w:rsidRPr="006D0E69">
        <w:rPr>
          <w:rFonts w:ascii="BMWType V2 Regular" w:hAnsi="BMWType V2 Regular"/>
          <w:color w:val="000000"/>
          <w:sz w:val="12"/>
          <w:lang w:val="it-IT"/>
        </w:rPr>
        <w:br/>
        <w:t>5.000.000 di Euro i.v.</w:t>
      </w:r>
      <w:r w:rsidRPr="006D0E69">
        <w:rPr>
          <w:rFonts w:ascii="BMWType V2 Regular" w:hAnsi="BMWType V2 Regular"/>
          <w:color w:val="000000"/>
          <w:sz w:val="12"/>
          <w:lang w:val="it-IT"/>
        </w:rPr>
        <w:br/>
      </w:r>
      <w:r w:rsidRPr="006D0E69">
        <w:rPr>
          <w:rFonts w:ascii="BMWType V2 Regular" w:hAnsi="BMWType V2 Regular"/>
          <w:color w:val="000000"/>
          <w:sz w:val="12"/>
          <w:lang w:val="it-IT"/>
        </w:rPr>
        <w:br/>
        <w:t>R.E.A.</w:t>
      </w:r>
      <w:r w:rsidRPr="006D0E69">
        <w:rPr>
          <w:rFonts w:ascii="BMWType V2 Regular" w:hAnsi="BMWType V2 Regular"/>
          <w:color w:val="000000"/>
          <w:sz w:val="12"/>
          <w:lang w:val="it-IT"/>
        </w:rPr>
        <w:br/>
        <w:t>MI 1403223</w:t>
      </w:r>
      <w:r w:rsidRPr="006D0E69">
        <w:rPr>
          <w:rFonts w:ascii="BMWType V2 Regular" w:hAnsi="BMWType V2 Regular"/>
          <w:color w:val="000000"/>
          <w:sz w:val="12"/>
          <w:lang w:val="it-IT"/>
        </w:rPr>
        <w:br/>
      </w:r>
      <w:r w:rsidRPr="006D0E69">
        <w:rPr>
          <w:rFonts w:ascii="BMWType V2 Regular" w:hAnsi="BMWType V2 Regular"/>
          <w:color w:val="000000"/>
          <w:sz w:val="12"/>
          <w:lang w:val="it-IT"/>
        </w:rPr>
        <w:br/>
        <w:t>N. Reg. Impr.</w:t>
      </w:r>
      <w:r w:rsidRPr="006D0E69">
        <w:rPr>
          <w:rFonts w:ascii="BMWType V2 Regular" w:hAnsi="BMWType V2 Regular"/>
          <w:color w:val="000000"/>
          <w:sz w:val="12"/>
          <w:lang w:val="it-IT"/>
        </w:rPr>
        <w:br/>
        <w:t>MI 187982/1998</w:t>
      </w:r>
      <w:r w:rsidRPr="006D0E69">
        <w:rPr>
          <w:rFonts w:ascii="BMWType V2 Regular" w:hAnsi="BMWType V2 Regular"/>
          <w:color w:val="000000"/>
          <w:sz w:val="12"/>
          <w:lang w:val="it-IT"/>
        </w:rPr>
        <w:br/>
      </w:r>
      <w:r w:rsidRPr="006D0E69">
        <w:rPr>
          <w:rFonts w:ascii="BMWType V2 Regular" w:hAnsi="BMWType V2 Regular"/>
          <w:color w:val="000000"/>
          <w:sz w:val="12"/>
          <w:lang w:val="it-IT"/>
        </w:rPr>
        <w:br/>
        <w:t>Codice fiscale</w:t>
      </w:r>
      <w:r w:rsidRPr="006D0E69">
        <w:rPr>
          <w:rFonts w:ascii="BMWType V2 Regular" w:hAnsi="BMWType V2 Regular"/>
          <w:color w:val="000000"/>
          <w:sz w:val="12"/>
          <w:lang w:val="it-IT"/>
        </w:rPr>
        <w:br/>
        <w:t>01934110154</w:t>
      </w:r>
      <w:r w:rsidRPr="006D0E69">
        <w:rPr>
          <w:rFonts w:ascii="BMWType V2 Regular" w:hAnsi="BMWType V2 Regular"/>
          <w:color w:val="000000"/>
          <w:sz w:val="12"/>
          <w:lang w:val="it-IT"/>
        </w:rPr>
        <w:br/>
      </w:r>
      <w:r w:rsidRPr="006D0E69">
        <w:rPr>
          <w:rFonts w:ascii="BMWType V2 Regular" w:hAnsi="BMWType V2 Regular"/>
          <w:color w:val="000000"/>
          <w:sz w:val="12"/>
          <w:lang w:val="it-IT"/>
        </w:rPr>
        <w:br/>
        <w:t>Partita IVA</w:t>
      </w:r>
      <w:r w:rsidRPr="006D0E69">
        <w:rPr>
          <w:rFonts w:ascii="BMWType V2 Regular" w:hAnsi="BMWType V2 Regular"/>
          <w:color w:val="000000"/>
          <w:sz w:val="12"/>
          <w:lang w:val="it-IT"/>
        </w:rPr>
        <w:br/>
        <w:t>IT 12532500159</w:t>
      </w:r>
    </w:p>
    <w:p w:rsidR="00D21957" w:rsidRPr="006D0E69" w:rsidRDefault="00D21957" w:rsidP="00977916">
      <w:pPr>
        <w:framePr w:w="1314" w:h="6265" w:hRule="exact" w:hSpace="142" w:wrap="around" w:vAnchor="page" w:hAnchor="page" w:x="620" w:y="10025" w:anchorLock="1"/>
        <w:spacing w:line="240" w:lineRule="auto"/>
        <w:rPr>
          <w:rFonts w:ascii="BMWType V2 Regular" w:hAnsi="BMWType V2 Regular"/>
          <w:color w:val="000000"/>
          <w:sz w:val="12"/>
          <w:lang w:val="it-IT"/>
        </w:rPr>
      </w:pPr>
    </w:p>
    <w:p w:rsidR="00D21957" w:rsidRPr="006D0E69" w:rsidRDefault="00D21957" w:rsidP="00977916">
      <w:pPr>
        <w:framePr w:w="1314" w:h="6265" w:hRule="exact" w:hSpace="142" w:wrap="around" w:vAnchor="page" w:hAnchor="page" w:x="620" w:y="10025" w:anchorLock="1"/>
        <w:tabs>
          <w:tab w:val="left" w:pos="8364"/>
        </w:tabs>
        <w:spacing w:line="240" w:lineRule="auto"/>
        <w:jc w:val="both"/>
        <w:rPr>
          <w:rFonts w:ascii="BMWType V2 Regular" w:hAnsi="BMWType V2 Regular"/>
          <w:lang w:val="it-IT"/>
        </w:rPr>
      </w:pPr>
    </w:p>
    <w:p w:rsidR="00D21957" w:rsidRPr="006D0E69" w:rsidRDefault="00B16649" w:rsidP="0091329A">
      <w:pPr>
        <w:pStyle w:val="Intestazione"/>
        <w:tabs>
          <w:tab w:val="clear" w:pos="4536"/>
          <w:tab w:val="clear" w:pos="9072"/>
          <w:tab w:val="center" w:pos="4459"/>
        </w:tabs>
        <w:ind w:right="282"/>
        <w:jc w:val="both"/>
        <w:rPr>
          <w:rFonts w:ascii="BMWType V2 Regular" w:hAnsi="BMWType V2 Regular"/>
          <w:lang w:val="it-IT"/>
        </w:rPr>
      </w:pPr>
      <w:r w:rsidRPr="006D0E69">
        <w:rPr>
          <w:rFonts w:ascii="BMWType V2 Regular" w:hAnsi="BMWType V2 Regular"/>
          <w:noProof/>
          <w:lang w:val="it-IT"/>
        </w:rPr>
        <w:drawing>
          <wp:anchor distT="0" distB="0" distL="114300" distR="114300" simplePos="0" relativeHeight="251657728" behindDoc="0" locked="0" layoutInCell="1" allowOverlap="1">
            <wp:simplePos x="0" y="0"/>
            <wp:positionH relativeFrom="column">
              <wp:posOffset>1512570</wp:posOffset>
            </wp:positionH>
            <wp:positionV relativeFrom="paragraph">
              <wp:posOffset>-1005205</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7"/>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91329A" w:rsidRPr="006D0E69">
        <w:rPr>
          <w:rFonts w:ascii="BMWType V2 Regular" w:hAnsi="BMWType V2 Regular"/>
          <w:lang w:val="it-IT"/>
        </w:rPr>
        <w:tab/>
      </w:r>
    </w:p>
    <w:p w:rsidR="00A77356" w:rsidRPr="006D0E69" w:rsidRDefault="00C82851" w:rsidP="00A77356">
      <w:pPr>
        <w:pStyle w:val="Intestazione"/>
        <w:tabs>
          <w:tab w:val="clear" w:pos="4536"/>
          <w:tab w:val="clear" w:pos="9072"/>
          <w:tab w:val="left" w:pos="8364"/>
        </w:tabs>
        <w:ind w:right="849"/>
        <w:jc w:val="both"/>
        <w:rPr>
          <w:rFonts w:ascii="BMWType V2 Light" w:hAnsi="BMWType V2 Light"/>
          <w:szCs w:val="22"/>
          <w:lang w:val="it-IT"/>
        </w:rPr>
      </w:pPr>
      <w:r w:rsidRPr="006D0E69">
        <w:rPr>
          <w:rFonts w:ascii="BMWType V2 Light" w:hAnsi="BMWType V2 Light"/>
          <w:szCs w:val="22"/>
          <w:lang w:val="it-IT"/>
        </w:rPr>
        <w:t>Comunicato stampa N</w:t>
      </w:r>
      <w:r w:rsidR="007D776C" w:rsidRPr="006D0E69">
        <w:rPr>
          <w:rFonts w:ascii="BMWType V2 Light" w:hAnsi="BMWType V2 Light"/>
          <w:szCs w:val="22"/>
          <w:lang w:val="it-IT"/>
        </w:rPr>
        <w:t xml:space="preserve">. </w:t>
      </w:r>
      <w:r w:rsidR="000C11F4" w:rsidRPr="006D0E69">
        <w:rPr>
          <w:rFonts w:ascii="BMWType V2 Light" w:hAnsi="BMWType V2 Light"/>
          <w:szCs w:val="22"/>
          <w:lang w:val="it-IT"/>
        </w:rPr>
        <w:t>003/15</w:t>
      </w:r>
    </w:p>
    <w:p w:rsidR="00A77356" w:rsidRPr="006D0E69" w:rsidRDefault="00CF1CF2" w:rsidP="00CF1CF2">
      <w:pPr>
        <w:pStyle w:val="Intestazione"/>
        <w:tabs>
          <w:tab w:val="clear" w:pos="4536"/>
          <w:tab w:val="clear" w:pos="9072"/>
          <w:tab w:val="left" w:pos="7008"/>
        </w:tabs>
        <w:ind w:right="849"/>
        <w:jc w:val="both"/>
        <w:rPr>
          <w:rFonts w:ascii="BMWType V2 Light" w:hAnsi="BMWType V2 Light"/>
          <w:szCs w:val="22"/>
          <w:lang w:val="it-IT"/>
        </w:rPr>
      </w:pPr>
      <w:r w:rsidRPr="006D0E69">
        <w:rPr>
          <w:rFonts w:ascii="BMWType V2 Light" w:hAnsi="BMWType V2 Light"/>
          <w:szCs w:val="22"/>
          <w:lang w:val="it-IT"/>
        </w:rPr>
        <w:tab/>
      </w:r>
    </w:p>
    <w:p w:rsidR="00A77356" w:rsidRPr="006D0E69" w:rsidRDefault="00A77356" w:rsidP="00F03FBB">
      <w:pPr>
        <w:pStyle w:val="Intestazione"/>
        <w:tabs>
          <w:tab w:val="clear" w:pos="4536"/>
          <w:tab w:val="clear" w:pos="9072"/>
          <w:tab w:val="left" w:pos="8364"/>
        </w:tabs>
        <w:ind w:right="849"/>
        <w:jc w:val="both"/>
        <w:rPr>
          <w:rFonts w:ascii="BMWType V2 Light" w:hAnsi="BMWType V2 Light"/>
          <w:szCs w:val="22"/>
          <w:lang w:val="it-IT"/>
        </w:rPr>
      </w:pPr>
    </w:p>
    <w:p w:rsidR="00D21957" w:rsidRPr="006D0E69" w:rsidRDefault="00A77356" w:rsidP="00F03FBB">
      <w:pPr>
        <w:pStyle w:val="Intestazione"/>
        <w:tabs>
          <w:tab w:val="clear" w:pos="4536"/>
          <w:tab w:val="clear" w:pos="9072"/>
          <w:tab w:val="left" w:pos="8364"/>
        </w:tabs>
        <w:ind w:right="849"/>
        <w:jc w:val="both"/>
        <w:rPr>
          <w:rFonts w:ascii="BMWType V2 Light" w:hAnsi="BMWType V2 Light"/>
          <w:szCs w:val="22"/>
          <w:lang w:val="it-IT"/>
        </w:rPr>
      </w:pPr>
      <w:r w:rsidRPr="006D0E69">
        <w:rPr>
          <w:rFonts w:ascii="BMWType V2 Light" w:hAnsi="BMWType V2 Light"/>
          <w:szCs w:val="22"/>
          <w:lang w:val="it-IT"/>
        </w:rPr>
        <w:t>San Donato Milanese</w:t>
      </w:r>
      <w:r w:rsidR="00D21957" w:rsidRPr="006D0E69">
        <w:rPr>
          <w:rFonts w:ascii="BMWType V2 Light" w:hAnsi="BMWType V2 Light"/>
          <w:szCs w:val="22"/>
          <w:lang w:val="it-IT"/>
        </w:rPr>
        <w:t xml:space="preserve">, </w:t>
      </w:r>
      <w:r w:rsidR="000C11F4" w:rsidRPr="006D0E69">
        <w:rPr>
          <w:rFonts w:ascii="BMWType V2 Light" w:hAnsi="BMWType V2 Light"/>
          <w:szCs w:val="22"/>
          <w:lang w:val="it-IT"/>
        </w:rPr>
        <w:t>19</w:t>
      </w:r>
      <w:r w:rsidR="007616EB" w:rsidRPr="006D0E69">
        <w:rPr>
          <w:rFonts w:ascii="BMWType V2 Light" w:hAnsi="BMWType V2 Light"/>
          <w:szCs w:val="22"/>
          <w:lang w:val="it-IT"/>
        </w:rPr>
        <w:t xml:space="preserve"> </w:t>
      </w:r>
      <w:r w:rsidR="000C11F4" w:rsidRPr="006D0E69">
        <w:rPr>
          <w:rFonts w:ascii="BMWType V2 Light" w:hAnsi="BMWType V2 Light"/>
          <w:szCs w:val="22"/>
          <w:lang w:val="it-IT"/>
        </w:rPr>
        <w:t>gennaio</w:t>
      </w:r>
      <w:r w:rsidR="00C54DD3" w:rsidRPr="006D0E69">
        <w:rPr>
          <w:rFonts w:ascii="BMWType V2 Light" w:hAnsi="BMWType V2 Light"/>
          <w:szCs w:val="22"/>
          <w:lang w:val="it-IT"/>
        </w:rPr>
        <w:t xml:space="preserve"> 201</w:t>
      </w:r>
      <w:r w:rsidR="000C11F4" w:rsidRPr="006D0E69">
        <w:rPr>
          <w:rFonts w:ascii="BMWType V2 Light" w:hAnsi="BMWType V2 Light"/>
          <w:szCs w:val="22"/>
          <w:lang w:val="it-IT"/>
        </w:rPr>
        <w:t>5</w:t>
      </w:r>
    </w:p>
    <w:p w:rsidR="00D113F3" w:rsidRPr="006D0E69" w:rsidRDefault="00D113F3" w:rsidP="00D113F3">
      <w:pPr>
        <w:spacing w:line="240" w:lineRule="auto"/>
        <w:rPr>
          <w:rFonts w:ascii="BMWType V2 Light" w:hAnsi="BMWType V2 Light"/>
          <w:b/>
          <w:color w:val="000000"/>
          <w:sz w:val="28"/>
          <w:szCs w:val="28"/>
          <w:lang w:val="it-IT"/>
        </w:rPr>
      </w:pPr>
    </w:p>
    <w:p w:rsidR="00C9789B" w:rsidRPr="00B50523" w:rsidRDefault="001A5FCC" w:rsidP="007616EB">
      <w:pPr>
        <w:spacing w:line="240" w:lineRule="auto"/>
        <w:rPr>
          <w:rFonts w:ascii="BMWType V2 Light" w:hAnsi="BMWType V2 Light"/>
          <w:sz w:val="28"/>
          <w:szCs w:val="28"/>
          <w:lang w:val="it-IT"/>
        </w:rPr>
      </w:pPr>
      <w:r w:rsidRPr="00B50523">
        <w:rPr>
          <w:rFonts w:ascii="BMWType V2 Light" w:hAnsi="BMWType V2 Light"/>
          <w:b/>
          <w:sz w:val="28"/>
          <w:szCs w:val="28"/>
          <w:lang w:val="it-IT"/>
        </w:rPr>
        <w:t>BMW Motorrad fa registrare vendite</w:t>
      </w:r>
      <w:r w:rsidR="004A7D6B">
        <w:rPr>
          <w:rFonts w:ascii="BMWType V2 Light" w:hAnsi="BMWType V2 Light"/>
          <w:b/>
          <w:sz w:val="28"/>
          <w:szCs w:val="28"/>
          <w:lang w:val="it-IT"/>
        </w:rPr>
        <w:t xml:space="preserve"> </w:t>
      </w:r>
      <w:r w:rsidR="007A4B3C" w:rsidRPr="00B50523">
        <w:rPr>
          <w:rFonts w:ascii="BMWType V2 Light" w:hAnsi="BMWType V2 Light"/>
          <w:b/>
          <w:sz w:val="28"/>
          <w:szCs w:val="28"/>
          <w:lang w:val="it-IT"/>
        </w:rPr>
        <w:t>record nel 2014</w:t>
      </w:r>
      <w:r w:rsidRPr="00B50523">
        <w:rPr>
          <w:rFonts w:ascii="BMWType V2 Light" w:hAnsi="BMWType V2 Light"/>
          <w:b/>
          <w:sz w:val="28"/>
          <w:szCs w:val="28"/>
          <w:lang w:val="it-IT"/>
        </w:rPr>
        <w:br/>
      </w:r>
      <w:r w:rsidRPr="00B50523">
        <w:rPr>
          <w:rFonts w:ascii="BMWType V2 Light" w:hAnsi="BMWType V2 Light"/>
          <w:sz w:val="28"/>
          <w:szCs w:val="28"/>
          <w:lang w:val="it-IT"/>
        </w:rPr>
        <w:t>Le vendite aumentano del 7,2% ad oltre 120.000 unità.</w:t>
      </w:r>
      <w:r w:rsidRPr="00B50523">
        <w:rPr>
          <w:rFonts w:ascii="BMWType V2 Light" w:hAnsi="BMWType V2 Light"/>
          <w:sz w:val="28"/>
          <w:szCs w:val="28"/>
          <w:lang w:val="it-IT"/>
        </w:rPr>
        <w:br/>
        <w:t>Schaller: “Possiamo considerarlo un anno di successo”</w:t>
      </w:r>
      <w:r w:rsidRPr="00B50523">
        <w:rPr>
          <w:rFonts w:ascii="BMWType V2 Light" w:hAnsi="BMWType V2 Light"/>
          <w:sz w:val="28"/>
          <w:szCs w:val="28"/>
          <w:lang w:val="it-IT"/>
        </w:rPr>
        <w:br/>
      </w:r>
      <w:r w:rsidR="00B631CE">
        <w:rPr>
          <w:rFonts w:ascii="BMWType V2 Light" w:hAnsi="BMWType V2 Light"/>
          <w:sz w:val="28"/>
          <w:szCs w:val="28"/>
          <w:lang w:val="it-IT"/>
        </w:rPr>
        <w:br/>
      </w:r>
    </w:p>
    <w:p w:rsidR="001A5FCC" w:rsidRPr="006D0E69" w:rsidRDefault="00D113F3" w:rsidP="00466DE4">
      <w:pPr>
        <w:ind w:right="413"/>
        <w:rPr>
          <w:rFonts w:ascii="BMWType V2 Light" w:hAnsi="BMWType V2 Light"/>
          <w:lang w:val="it-IT"/>
        </w:rPr>
      </w:pPr>
      <w:r w:rsidRPr="006D0E69">
        <w:rPr>
          <w:rFonts w:ascii="BMWType V2 Light" w:hAnsi="BMWType V2 Light"/>
          <w:b/>
          <w:color w:val="000000"/>
          <w:szCs w:val="22"/>
          <w:lang w:val="it-IT"/>
        </w:rPr>
        <w:t>Monaco di Baviera.</w:t>
      </w:r>
      <w:r w:rsidRPr="006D0E69">
        <w:rPr>
          <w:rFonts w:ascii="BMWType V2 Light" w:hAnsi="BMWType V2 Light"/>
          <w:color w:val="000000"/>
          <w:szCs w:val="22"/>
          <w:lang w:val="it-IT"/>
        </w:rPr>
        <w:t xml:space="preserve"> </w:t>
      </w:r>
      <w:r w:rsidR="001A5FCC" w:rsidRPr="006D0E69">
        <w:rPr>
          <w:rFonts w:ascii="BMWType V2 Light" w:hAnsi="BMWType V2 Light"/>
          <w:lang w:val="it-IT"/>
        </w:rPr>
        <w:t xml:space="preserve">Nel 2014, BMW Motorrad ha venduto più veicoli </w:t>
      </w:r>
      <w:r w:rsidR="004E1540">
        <w:rPr>
          <w:rFonts w:ascii="BMWType V2 Light" w:hAnsi="BMWType V2 Light"/>
          <w:lang w:val="it-IT"/>
        </w:rPr>
        <w:t>rispetto all</w:t>
      </w:r>
      <w:r w:rsidR="001A5FCC" w:rsidRPr="006D0E69">
        <w:rPr>
          <w:rFonts w:ascii="BMWType V2 Light" w:hAnsi="BMWType V2 Light"/>
          <w:lang w:val="it-IT"/>
        </w:rPr>
        <w:t>’an</w:t>
      </w:r>
      <w:r w:rsidR="004E1540">
        <w:rPr>
          <w:rFonts w:ascii="BMWType V2 Light" w:hAnsi="BMWType V2 Light"/>
          <w:lang w:val="it-IT"/>
        </w:rPr>
        <w:t xml:space="preserve">no precedente, conseguendo così, </w:t>
      </w:r>
      <w:r w:rsidR="001A5FCC" w:rsidRPr="006D0E69">
        <w:rPr>
          <w:rFonts w:ascii="BMWType V2 Light" w:hAnsi="BMWType V2 Light"/>
          <w:lang w:val="it-IT"/>
        </w:rPr>
        <w:t>per la quarta volta consecutiva</w:t>
      </w:r>
      <w:r w:rsidR="004E1540">
        <w:rPr>
          <w:rFonts w:ascii="BMWType V2 Light" w:hAnsi="BMWType V2 Light"/>
          <w:lang w:val="it-IT"/>
        </w:rPr>
        <w:t xml:space="preserve">, </w:t>
      </w:r>
      <w:r w:rsidR="004E1540" w:rsidRPr="006D0E69">
        <w:rPr>
          <w:rFonts w:ascii="BMWType V2 Light" w:hAnsi="BMWType V2 Light"/>
          <w:lang w:val="it-IT"/>
        </w:rPr>
        <w:t>vendite record</w:t>
      </w:r>
      <w:r w:rsidR="001A5FCC" w:rsidRPr="006D0E69">
        <w:rPr>
          <w:rFonts w:ascii="BMWType V2 Light" w:hAnsi="BMWType V2 Light"/>
          <w:lang w:val="it-IT"/>
        </w:rPr>
        <w:t xml:space="preserve">. Con 123.495 veicoli (anno prec.: 115.215) venduti nel 2014, il costruttore ha consegnato più moto e maxi scooter nella storia dell’azienda. Ciò rappresenta un incremento del 7,2% rispetto </w:t>
      </w:r>
      <w:r w:rsidR="00664F83">
        <w:rPr>
          <w:rFonts w:ascii="BMWType V2 Light" w:hAnsi="BMWType V2 Light"/>
          <w:lang w:val="it-IT"/>
        </w:rPr>
        <w:t>ai già</w:t>
      </w:r>
      <w:r w:rsidR="001A5FCC" w:rsidRPr="006D0E69">
        <w:rPr>
          <w:rFonts w:ascii="BMWType V2 Light" w:hAnsi="BMWType V2 Light"/>
          <w:lang w:val="it-IT"/>
        </w:rPr>
        <w:t xml:space="preserve"> </w:t>
      </w:r>
      <w:r w:rsidR="00664F83">
        <w:rPr>
          <w:rFonts w:ascii="BMWType V2 Light" w:hAnsi="BMWType V2 Light"/>
          <w:lang w:val="it-IT"/>
        </w:rPr>
        <w:t>notevoli risultati de</w:t>
      </w:r>
      <w:r w:rsidR="001A5FCC" w:rsidRPr="006D0E69">
        <w:rPr>
          <w:rFonts w:ascii="BMWType V2 Light" w:hAnsi="BMWType V2 Light"/>
          <w:lang w:val="it-IT"/>
        </w:rPr>
        <w:t>l 2013. Nel mese di dicembre, le consegne sono aumentate del 10,9%, con 7.032 unità (anno prec.: 6.343).</w:t>
      </w:r>
      <w:r w:rsidR="00654B53" w:rsidRPr="006D0E69">
        <w:rPr>
          <w:rFonts w:ascii="BMWType V2 Light" w:hAnsi="BMWType V2 Light"/>
          <w:lang w:val="it-IT"/>
        </w:rPr>
        <w:br/>
      </w:r>
    </w:p>
    <w:p w:rsidR="001A5FCC" w:rsidRPr="006D0E69" w:rsidRDefault="001A5FCC" w:rsidP="001A5FCC">
      <w:pPr>
        <w:rPr>
          <w:rFonts w:ascii="BMWType V2 Light" w:hAnsi="BMWType V2 Light"/>
          <w:lang w:val="it-IT"/>
        </w:rPr>
      </w:pPr>
      <w:r w:rsidRPr="006D0E69">
        <w:rPr>
          <w:rFonts w:ascii="BMWType V2 Light" w:hAnsi="BMWType V2 Light"/>
          <w:lang w:val="it-IT"/>
        </w:rPr>
        <w:t>La Germania continua ad essere il singolo mercato di maggiore successo per il marchio bavarese. 21.714 veicoli, circa un quinto di tutte le unità, sono stati venduti lo scorso anno nel merca</w:t>
      </w:r>
      <w:r w:rsidR="00D848F0">
        <w:rPr>
          <w:rFonts w:ascii="BMWType V2 Light" w:hAnsi="BMWType V2 Light"/>
          <w:lang w:val="it-IT"/>
        </w:rPr>
        <w:t xml:space="preserve">to di casa. Ancora una volta </w:t>
      </w:r>
      <w:r w:rsidRPr="006D0E69">
        <w:rPr>
          <w:rFonts w:ascii="BMWType V2 Light" w:hAnsi="BMWType V2 Light"/>
          <w:lang w:val="it-IT"/>
        </w:rPr>
        <w:t>BMW Motorrad è stata leader del mercato, con una quota di oltre il 25%. Gli USA seguono in seconda posizione, con 15.301 veicoli venduti. Qui, sono state vendute 1.201 moto BMW in più rispetto all’anno precedente. Seguono i singoli mercati di Francia (11.600 unità) e di Italia (10.487). Il Brasile ha continuato la sua buona performance con 7.603 unità.</w:t>
      </w:r>
      <w:r w:rsidR="00654B53" w:rsidRPr="006D0E69">
        <w:rPr>
          <w:rFonts w:ascii="BMWType V2 Light" w:hAnsi="BMWType V2 Light"/>
          <w:lang w:val="it-IT"/>
        </w:rPr>
        <w:br/>
      </w:r>
    </w:p>
    <w:p w:rsidR="001A5FCC" w:rsidRPr="006D0E69" w:rsidRDefault="001A5FCC" w:rsidP="001A5FCC">
      <w:pPr>
        <w:rPr>
          <w:rFonts w:ascii="BMWType V2 Light" w:hAnsi="BMWType V2 Light"/>
          <w:lang w:val="it-IT"/>
        </w:rPr>
      </w:pPr>
      <w:r w:rsidRPr="006D0E69">
        <w:rPr>
          <w:rFonts w:ascii="BMWType V2 Light" w:hAnsi="BMWType V2 Light"/>
          <w:lang w:val="it-IT"/>
        </w:rPr>
        <w:t>Nel segmento delle moto da 500 cc ed oltre, BMW Motorrad è rimasta leader non solo i</w:t>
      </w:r>
      <w:r w:rsidR="007B29E3">
        <w:rPr>
          <w:rFonts w:ascii="BMWType V2 Light" w:hAnsi="BMWType V2 Light"/>
          <w:lang w:val="it-IT"/>
        </w:rPr>
        <w:t>n Germania ma anche in Italia e</w:t>
      </w:r>
      <w:r w:rsidRPr="006D0E69">
        <w:rPr>
          <w:rFonts w:ascii="BMWType V2 Light" w:hAnsi="BMWType V2 Light"/>
          <w:lang w:val="it-IT"/>
        </w:rPr>
        <w:t xml:space="preserve"> in Spagna.</w:t>
      </w:r>
      <w:r w:rsidR="00654B53" w:rsidRPr="006D0E69">
        <w:rPr>
          <w:rFonts w:ascii="BMWType V2 Light" w:hAnsi="BMWType V2 Light"/>
          <w:lang w:val="it-IT"/>
        </w:rPr>
        <w:br/>
      </w:r>
    </w:p>
    <w:p w:rsidR="001A5FCC" w:rsidRPr="006D0E69" w:rsidRDefault="001A5FCC" w:rsidP="001A5FCC">
      <w:pPr>
        <w:rPr>
          <w:rFonts w:ascii="BMWType V2 Light" w:hAnsi="BMWType V2 Light"/>
          <w:lang w:val="it-IT"/>
        </w:rPr>
      </w:pPr>
      <w:r w:rsidRPr="006D0E69">
        <w:rPr>
          <w:rFonts w:ascii="BMWType V2 Light" w:hAnsi="BMWType V2 Light"/>
          <w:lang w:val="it-IT"/>
        </w:rPr>
        <w:t xml:space="preserve">Stephan Schaller, Presidente </w:t>
      </w:r>
      <w:r w:rsidR="00D848F0">
        <w:rPr>
          <w:rFonts w:ascii="BMWType V2 Light" w:hAnsi="BMWType V2 Light"/>
          <w:lang w:val="it-IT"/>
        </w:rPr>
        <w:t>di</w:t>
      </w:r>
      <w:r w:rsidRPr="006D0E69">
        <w:rPr>
          <w:rFonts w:ascii="BMWType V2 Light" w:hAnsi="BMWType V2 Light"/>
          <w:lang w:val="it-IT"/>
        </w:rPr>
        <w:t xml:space="preserve"> BMW Motorrad, ha così commentato: “Possiamo considerarlo un anno di successo. Per la prima volta nella storia dell’azienda, </w:t>
      </w:r>
      <w:r w:rsidR="00CD616C">
        <w:rPr>
          <w:rFonts w:ascii="BMWType V2 Light" w:hAnsi="BMWType V2 Light"/>
          <w:lang w:val="it-IT"/>
        </w:rPr>
        <w:t>BMW Motorrad ha v</w:t>
      </w:r>
      <w:r w:rsidRPr="006D0E69">
        <w:rPr>
          <w:rFonts w:ascii="BMWType V2 Light" w:hAnsi="BMWType V2 Light"/>
          <w:lang w:val="it-IT"/>
        </w:rPr>
        <w:t xml:space="preserve">enduto più di 120.000 veicoli. Ciò rappresenta un incremento del 7,2% rispetto ai già notevoli risultati dell’anno precedente ed è il quarto anno consecutivo di vendite record. Vorrei esprimere i miei più sinceri ringraziamenti a tutti i nostri clienti per la fiducia che hanno posto </w:t>
      </w:r>
      <w:r w:rsidR="00D848F0">
        <w:rPr>
          <w:rFonts w:ascii="BMWType V2 Light" w:hAnsi="BMWType V2 Light"/>
          <w:lang w:val="it-IT"/>
        </w:rPr>
        <w:t>in</w:t>
      </w:r>
      <w:r w:rsidRPr="006D0E69">
        <w:rPr>
          <w:rFonts w:ascii="BMWType V2 Light" w:hAnsi="BMWType V2 Light"/>
          <w:lang w:val="it-IT"/>
        </w:rPr>
        <w:t xml:space="preserve"> BMW Motorrad”.</w:t>
      </w:r>
      <w:r w:rsidR="00654B53" w:rsidRPr="006D0E69">
        <w:rPr>
          <w:rFonts w:ascii="BMWType V2 Light" w:hAnsi="BMWType V2 Light"/>
          <w:lang w:val="it-IT"/>
        </w:rPr>
        <w:br/>
      </w:r>
    </w:p>
    <w:p w:rsidR="001A5FCC" w:rsidRPr="006D0E69" w:rsidRDefault="001A5FCC" w:rsidP="001A5FCC">
      <w:pPr>
        <w:rPr>
          <w:rFonts w:ascii="BMWType V2 Light" w:hAnsi="BMWType V2 Light"/>
          <w:b/>
          <w:lang w:val="it-IT"/>
        </w:rPr>
      </w:pPr>
      <w:r w:rsidRPr="006D0E69">
        <w:rPr>
          <w:rFonts w:ascii="BMWType V2 Light" w:hAnsi="BMWType V2 Light"/>
          <w:lang w:val="it-IT"/>
        </w:rPr>
        <w:t xml:space="preserve">“Nel 2014, abbiamo lanciato non meno di cinque nuovi modelli in tutto il mondo. Essi hanno dato un contributo importante per il raggiungimento </w:t>
      </w:r>
      <w:r w:rsidR="00CD616C">
        <w:rPr>
          <w:rFonts w:ascii="BMWType V2 Light" w:hAnsi="BMWType V2 Light"/>
          <w:lang w:val="it-IT"/>
        </w:rPr>
        <w:t>dei</w:t>
      </w:r>
      <w:r w:rsidRPr="006D0E69">
        <w:rPr>
          <w:rFonts w:ascii="BMWType V2 Light" w:hAnsi="BMWType V2 Light"/>
          <w:lang w:val="it-IT"/>
        </w:rPr>
        <w:t xml:space="preserve"> positiv</w:t>
      </w:r>
      <w:r w:rsidR="00CD616C">
        <w:rPr>
          <w:rFonts w:ascii="BMWType V2 Light" w:hAnsi="BMWType V2 Light"/>
          <w:lang w:val="it-IT"/>
        </w:rPr>
        <w:t>i</w:t>
      </w:r>
      <w:r w:rsidRPr="006D0E69">
        <w:rPr>
          <w:rFonts w:ascii="BMWType V2 Light" w:hAnsi="BMWType V2 Light"/>
          <w:lang w:val="it-IT"/>
        </w:rPr>
        <w:t xml:space="preserve"> </w:t>
      </w:r>
      <w:r w:rsidR="00CD616C">
        <w:rPr>
          <w:rFonts w:ascii="BMWType V2 Light" w:hAnsi="BMWType V2 Light"/>
          <w:lang w:val="it-IT"/>
        </w:rPr>
        <w:t>dati</w:t>
      </w:r>
      <w:r w:rsidRPr="006D0E69">
        <w:rPr>
          <w:rFonts w:ascii="BMWType V2 Light" w:hAnsi="BMWType V2 Light"/>
          <w:lang w:val="it-IT"/>
        </w:rPr>
        <w:t xml:space="preserve"> di vendita. Con la R nineT, </w:t>
      </w:r>
      <w:r w:rsidR="00E86BD7">
        <w:rPr>
          <w:rFonts w:ascii="BMWType V2 Light" w:hAnsi="BMWType V2 Light"/>
          <w:lang w:val="it-IT"/>
        </w:rPr>
        <w:t>abbiamo realizzato</w:t>
      </w:r>
      <w:r w:rsidRPr="006D0E69">
        <w:rPr>
          <w:rFonts w:ascii="BMWType V2 Light" w:hAnsi="BMWType V2 Light"/>
          <w:lang w:val="it-IT"/>
        </w:rPr>
        <w:t xml:space="preserve"> </w:t>
      </w:r>
      <w:r w:rsidR="00E86BD7">
        <w:rPr>
          <w:rFonts w:ascii="BMWType V2 Light" w:hAnsi="BMWType V2 Light"/>
          <w:lang w:val="it-IT"/>
        </w:rPr>
        <w:t xml:space="preserve">i sogni </w:t>
      </w:r>
      <w:r w:rsidRPr="006D0E69">
        <w:rPr>
          <w:rFonts w:ascii="BMWType V2 Light" w:hAnsi="BMWType V2 Light"/>
          <w:lang w:val="it-IT"/>
        </w:rPr>
        <w:t xml:space="preserve">di molti appassionati </w:t>
      </w:r>
      <w:r w:rsidR="00877B29">
        <w:rPr>
          <w:rFonts w:ascii="BMWType V2 Light" w:hAnsi="BMWType V2 Light"/>
          <w:lang w:val="it-IT"/>
        </w:rPr>
        <w:t>di</w:t>
      </w:r>
      <w:r w:rsidRPr="006D0E69">
        <w:rPr>
          <w:rFonts w:ascii="BMWType V2 Light" w:hAnsi="BMWType V2 Light"/>
          <w:lang w:val="it-IT"/>
        </w:rPr>
        <w:t xml:space="preserve"> BMW Motorrad. Questo modello è partito in maniera fenomenale e si è subito piazzato al quarto posto nella nostra classifica dei bestseller. Questo successo ha superato le nostre stesse aspettative. BMW Motorrad entra anche in una nuova era nel campo della mobilità urbana con </w:t>
      </w:r>
      <w:r w:rsidR="003315F0">
        <w:rPr>
          <w:rFonts w:ascii="BMWType V2 Light" w:hAnsi="BMWType V2 Light"/>
          <w:lang w:val="it-IT"/>
        </w:rPr>
        <w:t>il</w:t>
      </w:r>
      <w:r w:rsidRPr="006D0E69">
        <w:rPr>
          <w:rFonts w:ascii="BMWType V2 Light" w:hAnsi="BMWType V2 Light"/>
          <w:lang w:val="it-IT"/>
        </w:rPr>
        <w:t xml:space="preserve"> </w:t>
      </w:r>
      <w:r w:rsidRPr="006D0E69">
        <w:rPr>
          <w:rFonts w:ascii="BMWType V2 Light" w:hAnsi="BMWType V2 Light"/>
          <w:b/>
          <w:lang w:val="it-IT"/>
        </w:rPr>
        <w:t xml:space="preserve">BMW C </w:t>
      </w:r>
      <w:proofErr w:type="spellStart"/>
      <w:r w:rsidRPr="006D0E69">
        <w:rPr>
          <w:rFonts w:ascii="BMWType V2 Light" w:hAnsi="BMWType V2 Light"/>
          <w:b/>
          <w:lang w:val="it-IT"/>
        </w:rPr>
        <w:t>evolution</w:t>
      </w:r>
      <w:proofErr w:type="spellEnd"/>
      <w:r w:rsidRPr="006D0E69">
        <w:rPr>
          <w:rFonts w:ascii="BMWType V2 Light" w:hAnsi="BMWType V2 Light"/>
          <w:lang w:val="it-IT"/>
        </w:rPr>
        <w:t>. Il Maxi-Scooter elettrico è il primo veicolo del suo genere per BMW Motorrad. Esso sfrutta l’esperienza e</w:t>
      </w:r>
      <w:r w:rsidR="00E86BD7">
        <w:rPr>
          <w:rFonts w:ascii="BMWType V2 Light" w:hAnsi="BMWType V2 Light"/>
          <w:lang w:val="it-IT"/>
        </w:rPr>
        <w:t xml:space="preserve"> le innovazioni del BMW Group ed è </w:t>
      </w:r>
      <w:r w:rsidRPr="006D0E69">
        <w:rPr>
          <w:rFonts w:ascii="BMWType V2 Light" w:hAnsi="BMWType V2 Light"/>
          <w:lang w:val="it-IT"/>
        </w:rPr>
        <w:t>parte integrale della nostra strategia sulla sostenibilità. Quasi 550 unità sono state vendute dal maggio scorso. Il buon livello di accoglienza da parte dei nostri clienti dimostra che abbiamo scelto il giusto approccio con questo primo passo verso la mobilità elettrica”, ha detto Schaller.</w:t>
      </w:r>
      <w:r w:rsidRPr="006D0E69">
        <w:rPr>
          <w:rFonts w:ascii="BMWType V2 Light" w:hAnsi="BMWType V2 Light"/>
          <w:lang w:val="it-IT"/>
        </w:rPr>
        <w:br/>
      </w:r>
      <w:r w:rsidRPr="006D0E69">
        <w:rPr>
          <w:rFonts w:ascii="BMWType V2 Light" w:hAnsi="BMWType V2 Light"/>
          <w:lang w:val="it-IT"/>
        </w:rPr>
        <w:br/>
      </w:r>
      <w:r w:rsidRPr="006D0E69">
        <w:rPr>
          <w:rFonts w:ascii="BMWType V2 Light" w:hAnsi="BMWType V2 Light"/>
          <w:b/>
          <w:lang w:val="it-IT"/>
        </w:rPr>
        <w:t>L</w:t>
      </w:r>
      <w:r w:rsidR="00E86BD7">
        <w:rPr>
          <w:rFonts w:ascii="BMWType V2 Light" w:hAnsi="BMWType V2 Light"/>
          <w:b/>
          <w:lang w:val="it-IT"/>
        </w:rPr>
        <w:t xml:space="preserve">a </w:t>
      </w:r>
      <w:r w:rsidRPr="006D0E69">
        <w:rPr>
          <w:rFonts w:ascii="BMWType V2 Light" w:hAnsi="BMWType V2 Light"/>
          <w:b/>
          <w:lang w:val="it-IT"/>
        </w:rPr>
        <w:t xml:space="preserve">R 1200 GS </w:t>
      </w:r>
      <w:r w:rsidR="003315F0">
        <w:rPr>
          <w:rFonts w:ascii="BMWType V2 Light" w:hAnsi="BMWType V2 Light"/>
          <w:b/>
          <w:lang w:val="it-IT"/>
        </w:rPr>
        <w:t>raffreddata a liquido</w:t>
      </w:r>
      <w:r w:rsidR="00E86BD7">
        <w:rPr>
          <w:rFonts w:ascii="BMWType V2 Light" w:hAnsi="BMWType V2 Light"/>
          <w:b/>
          <w:lang w:val="it-IT"/>
        </w:rPr>
        <w:t xml:space="preserve"> è</w:t>
      </w:r>
      <w:r w:rsidRPr="006D0E69">
        <w:rPr>
          <w:rFonts w:ascii="BMWType V2 Light" w:hAnsi="BMWType V2 Light"/>
          <w:b/>
          <w:lang w:val="it-IT"/>
        </w:rPr>
        <w:t xml:space="preserve"> l</w:t>
      </w:r>
      <w:r w:rsidR="009E07D0" w:rsidRPr="006D0E69">
        <w:rPr>
          <w:rFonts w:ascii="BMWType V2 Light" w:hAnsi="BMWType V2 Light"/>
          <w:b/>
          <w:lang w:val="it-IT"/>
        </w:rPr>
        <w:t>a moto BMW di maggiore successo</w:t>
      </w:r>
    </w:p>
    <w:p w:rsidR="001A5FCC" w:rsidRPr="006D0E69" w:rsidRDefault="001A5FCC" w:rsidP="001A5FCC">
      <w:pPr>
        <w:rPr>
          <w:rFonts w:ascii="BMWType V2 Light" w:hAnsi="BMWType V2 Light"/>
          <w:b/>
          <w:lang w:val="it-IT"/>
        </w:rPr>
      </w:pPr>
      <w:r w:rsidRPr="006D0E69">
        <w:rPr>
          <w:rFonts w:ascii="BMWType V2 Light" w:hAnsi="BMWType V2 Light"/>
          <w:lang w:val="it-IT"/>
        </w:rPr>
        <w:t>I modelli BMW Motorrad più diffusi con oltre 40.000 unità vendute sono l’R 1200 GS (24</w:t>
      </w:r>
      <w:r w:rsidR="00E86BD7">
        <w:rPr>
          <w:rFonts w:ascii="BMWType V2 Light" w:hAnsi="BMWType V2 Light"/>
          <w:lang w:val="it-IT"/>
        </w:rPr>
        <w:t>.</w:t>
      </w:r>
      <w:r w:rsidRPr="006D0E69">
        <w:rPr>
          <w:rFonts w:ascii="BMWType V2 Light" w:hAnsi="BMWType V2 Light"/>
          <w:lang w:val="it-IT"/>
        </w:rPr>
        <w:t xml:space="preserve">380) insieme </w:t>
      </w:r>
      <w:r w:rsidR="00781EA3">
        <w:rPr>
          <w:rFonts w:ascii="BMWType V2 Light" w:hAnsi="BMWType V2 Light"/>
          <w:lang w:val="it-IT"/>
        </w:rPr>
        <w:t>alla</w:t>
      </w:r>
      <w:r w:rsidRPr="006D0E69">
        <w:rPr>
          <w:rFonts w:ascii="BMWType V2 Light" w:hAnsi="BMWType V2 Light"/>
          <w:lang w:val="it-IT"/>
        </w:rPr>
        <w:t xml:space="preserve"> R 1200 GS Adventure (16.242). La BMW R 1200 RT è al terzo posto, con 12.140 unità vendute. La R nineT è stata venduta con risultati </w:t>
      </w:r>
      <w:r w:rsidR="00781EA3">
        <w:rPr>
          <w:rFonts w:ascii="BMWType V2 Light" w:hAnsi="BMWType V2 Light"/>
          <w:lang w:val="it-IT"/>
        </w:rPr>
        <w:t xml:space="preserve">eccezionali. </w:t>
      </w:r>
      <w:r w:rsidRPr="006D0E69">
        <w:rPr>
          <w:rFonts w:ascii="BMWType V2 Light" w:hAnsi="BMWType V2 Light"/>
          <w:lang w:val="it-IT"/>
        </w:rPr>
        <w:t xml:space="preserve">Nel suo primo anno di vendita, ne sono state consegnate in tutto il mondo 8.488 unità. Ciò rende la roadster il quarto modello di maggiore successo nel portafoglio prodotti BMW </w:t>
      </w:r>
      <w:r w:rsidRPr="006D0E69">
        <w:rPr>
          <w:rFonts w:ascii="BMWType V2 Light" w:hAnsi="BMWType V2 Light"/>
          <w:lang w:val="it-IT"/>
        </w:rPr>
        <w:lastRenderedPageBreak/>
        <w:t xml:space="preserve">Motorrad. Con oltre 10.000 unità vendute la S 1000 R e la S 1000 RR hanno entrambe conseguito importanti risultati di vendita. </w:t>
      </w:r>
      <w:r w:rsidR="00781EA3">
        <w:rPr>
          <w:rFonts w:ascii="BMWType V2 Light" w:hAnsi="BMWType V2 Light"/>
          <w:lang w:val="it-IT"/>
        </w:rPr>
        <w:t xml:space="preserve">Anche i </w:t>
      </w:r>
      <w:r w:rsidRPr="006D0E69">
        <w:rPr>
          <w:rFonts w:ascii="BMWType V2 Light" w:hAnsi="BMWType V2 Light"/>
          <w:lang w:val="it-IT"/>
        </w:rPr>
        <w:t>modelli di gamma media</w:t>
      </w:r>
      <w:r w:rsidR="00781EA3">
        <w:rPr>
          <w:rFonts w:ascii="BMWType V2 Light" w:hAnsi="BMWType V2 Light"/>
          <w:lang w:val="it-IT"/>
        </w:rPr>
        <w:t xml:space="preserve">: la </w:t>
      </w:r>
      <w:r w:rsidRPr="006D0E69">
        <w:rPr>
          <w:rFonts w:ascii="BMWType V2 Light" w:hAnsi="BMWType V2 Light"/>
          <w:lang w:val="it-IT"/>
        </w:rPr>
        <w:t xml:space="preserve">F 800 GS/GS </w:t>
      </w:r>
      <w:r w:rsidR="009E07D0" w:rsidRPr="006D0E69">
        <w:rPr>
          <w:rFonts w:ascii="BMWType V2 Light" w:hAnsi="BMWType V2 Light"/>
          <w:lang w:val="it-IT"/>
        </w:rPr>
        <w:t xml:space="preserve">Adventure </w:t>
      </w:r>
      <w:r w:rsidR="00781EA3">
        <w:rPr>
          <w:rFonts w:ascii="BMWType V2 Light" w:hAnsi="BMWType V2 Light"/>
          <w:lang w:val="it-IT"/>
        </w:rPr>
        <w:t>(</w:t>
      </w:r>
      <w:r w:rsidR="009E07D0" w:rsidRPr="006D0E69">
        <w:rPr>
          <w:rFonts w:ascii="BMWType V2 Light" w:hAnsi="BMWType V2 Light"/>
          <w:lang w:val="it-IT"/>
        </w:rPr>
        <w:t xml:space="preserve">7.040/4.278 unità), </w:t>
      </w:r>
      <w:r w:rsidR="00781EA3">
        <w:rPr>
          <w:rFonts w:ascii="BMWType V2 Light" w:hAnsi="BMWType V2 Light"/>
          <w:lang w:val="it-IT"/>
        </w:rPr>
        <w:t xml:space="preserve">la </w:t>
      </w:r>
      <w:r w:rsidRPr="006D0E69">
        <w:rPr>
          <w:rFonts w:ascii="BMWType V2 Light" w:hAnsi="BMWType V2 Light"/>
          <w:lang w:val="it-IT"/>
        </w:rPr>
        <w:t>F</w:t>
      </w:r>
      <w:r w:rsidR="00781EA3">
        <w:rPr>
          <w:rFonts w:ascii="BMWType V2 Light" w:hAnsi="BMWType V2 Light"/>
          <w:lang w:val="it-IT"/>
        </w:rPr>
        <w:t xml:space="preserve"> 700 GS (6.499 unità), nonché la </w:t>
      </w:r>
      <w:r w:rsidRPr="006D0E69">
        <w:rPr>
          <w:rFonts w:ascii="BMWType V2 Light" w:hAnsi="BMWType V2 Light"/>
          <w:lang w:val="it-IT"/>
        </w:rPr>
        <w:t>F 800 R (3.953 unità) e l</w:t>
      </w:r>
      <w:r w:rsidR="00781EA3">
        <w:rPr>
          <w:rFonts w:ascii="BMWType V2 Light" w:hAnsi="BMWType V2 Light"/>
          <w:lang w:val="it-IT"/>
        </w:rPr>
        <w:t xml:space="preserve">a </w:t>
      </w:r>
      <w:r w:rsidRPr="006D0E69">
        <w:rPr>
          <w:rFonts w:ascii="BMWType V2 Light" w:hAnsi="BMWType V2 Light"/>
          <w:lang w:val="it-IT"/>
        </w:rPr>
        <w:t xml:space="preserve">F 800 GT (3.901 unità) </w:t>
      </w:r>
      <w:r w:rsidR="00781EA3">
        <w:rPr>
          <w:rFonts w:ascii="BMWType V2 Light" w:hAnsi="BMWType V2 Light"/>
          <w:lang w:val="it-IT"/>
        </w:rPr>
        <w:t>risultano molto graditi</w:t>
      </w:r>
      <w:r w:rsidRPr="006D0E69">
        <w:rPr>
          <w:rFonts w:ascii="BMWType V2 Light" w:hAnsi="BMWType V2 Light"/>
          <w:lang w:val="it-IT"/>
        </w:rPr>
        <w:t xml:space="preserve">. I Maxi Scooter C 650 GT e C 600 Sport (6.391 unità) </w:t>
      </w:r>
      <w:r w:rsidR="00781EA3">
        <w:rPr>
          <w:rFonts w:ascii="BMWType V2 Light" w:hAnsi="BMWType V2 Light"/>
          <w:lang w:val="it-IT"/>
        </w:rPr>
        <w:t>non sono da meno.</w:t>
      </w:r>
      <w:r w:rsidR="004072A3">
        <w:rPr>
          <w:rFonts w:ascii="BMWType V2 Light" w:hAnsi="BMWType V2 Light"/>
          <w:lang w:val="it-IT"/>
        </w:rPr>
        <w:br/>
      </w:r>
      <w:r w:rsidRPr="006D0E69">
        <w:rPr>
          <w:rFonts w:ascii="BMWType V2 Light" w:hAnsi="BMWType V2 Light"/>
          <w:lang w:val="it-IT"/>
        </w:rPr>
        <w:br/>
      </w:r>
      <w:r w:rsidRPr="006D0E69">
        <w:rPr>
          <w:rFonts w:ascii="BMWType V2 Light" w:hAnsi="BMWType V2 Light"/>
          <w:b/>
          <w:lang w:val="it-IT"/>
        </w:rPr>
        <w:t>Uno sguardo in ava</w:t>
      </w:r>
      <w:r w:rsidR="009E07D0" w:rsidRPr="006D0E69">
        <w:rPr>
          <w:rFonts w:ascii="BMWType V2 Light" w:hAnsi="BMWType V2 Light"/>
          <w:b/>
          <w:lang w:val="it-IT"/>
        </w:rPr>
        <w:t>nti al 2015 per BMW Motorrad</w:t>
      </w:r>
    </w:p>
    <w:p w:rsidR="001A5FCC" w:rsidRPr="006D0E69" w:rsidRDefault="001A5FCC" w:rsidP="001A5FCC">
      <w:pPr>
        <w:rPr>
          <w:rFonts w:ascii="BMWType V2 Light" w:hAnsi="BMWType V2 Light"/>
          <w:lang w:val="it-IT"/>
        </w:rPr>
      </w:pPr>
      <w:r w:rsidRPr="006D0E69">
        <w:rPr>
          <w:rFonts w:ascii="BMWType V2 Light" w:hAnsi="BMWType V2 Light"/>
          <w:lang w:val="it-IT"/>
        </w:rPr>
        <w:t>La prossima stagione vedrà numerosi veicoli innovativi ed</w:t>
      </w:r>
      <w:bookmarkStart w:id="0" w:name="_GoBack"/>
      <w:bookmarkEnd w:id="0"/>
      <w:r w:rsidRPr="006D0E69">
        <w:rPr>
          <w:rFonts w:ascii="BMWType V2 Light" w:hAnsi="BMWType V2 Light"/>
          <w:lang w:val="it-IT"/>
        </w:rPr>
        <w:t xml:space="preserve"> emozionanti </w:t>
      </w:r>
      <w:r w:rsidR="00680D66">
        <w:rPr>
          <w:rFonts w:ascii="BMWType V2 Light" w:hAnsi="BMWType V2 Light"/>
          <w:lang w:val="it-IT"/>
        </w:rPr>
        <w:t>aggiungersi</w:t>
      </w:r>
      <w:r w:rsidRPr="006D0E69">
        <w:rPr>
          <w:rFonts w:ascii="BMWType V2 Light" w:hAnsi="BMWType V2 Light"/>
          <w:lang w:val="it-IT"/>
        </w:rPr>
        <w:t xml:space="preserve"> al portafoglio prodotti. La nuova </w:t>
      </w:r>
      <w:r w:rsidRPr="006D0E69">
        <w:rPr>
          <w:rFonts w:ascii="BMWType V2 Light" w:hAnsi="BMWType V2 Light"/>
          <w:b/>
          <w:lang w:val="it-IT"/>
        </w:rPr>
        <w:t>BMW S 1000 RR</w:t>
      </w:r>
      <w:r w:rsidRPr="006D0E69">
        <w:rPr>
          <w:rFonts w:ascii="BMWType V2 Light" w:hAnsi="BMWType V2 Light"/>
          <w:lang w:val="it-IT"/>
        </w:rPr>
        <w:t xml:space="preserve"> sarà in vendita presso i concessionari a partire dalla primavera del 2015. La prossima generazione della moto supersportiva offre un motore più potente, una riduzione di peso di 4 kg ed una </w:t>
      </w:r>
      <w:r w:rsidR="003315F0">
        <w:rPr>
          <w:rFonts w:ascii="BMWType V2 Light" w:hAnsi="BMWType V2 Light"/>
          <w:lang w:val="it-IT"/>
        </w:rPr>
        <w:t>versatilità</w:t>
      </w:r>
      <w:r w:rsidRPr="006D0E69">
        <w:rPr>
          <w:rFonts w:ascii="BMWType V2 Light" w:hAnsi="BMWType V2 Light"/>
          <w:lang w:val="it-IT"/>
        </w:rPr>
        <w:t xml:space="preserve"> ancora maggiore. Con le nuove </w:t>
      </w:r>
      <w:r w:rsidRPr="006D0E69">
        <w:rPr>
          <w:rFonts w:ascii="BMWType V2 Light" w:hAnsi="BMWType V2 Light"/>
          <w:b/>
          <w:lang w:val="it-IT"/>
        </w:rPr>
        <w:t>BMW R 1200 R</w:t>
      </w:r>
      <w:r w:rsidRPr="006D0E69">
        <w:rPr>
          <w:rFonts w:ascii="BMWType V2 Light" w:hAnsi="BMWType V2 Light"/>
          <w:lang w:val="it-IT"/>
        </w:rPr>
        <w:t xml:space="preserve"> e </w:t>
      </w:r>
      <w:r w:rsidRPr="006D0E69">
        <w:rPr>
          <w:rFonts w:ascii="BMWType V2 Light" w:hAnsi="BMWType V2 Light"/>
          <w:b/>
          <w:lang w:val="it-IT"/>
        </w:rPr>
        <w:t>R 1200 RS</w:t>
      </w:r>
      <w:r w:rsidRPr="006D0E69">
        <w:rPr>
          <w:rFonts w:ascii="BMWType V2 Light" w:hAnsi="BMWType V2 Light"/>
          <w:lang w:val="it-IT"/>
        </w:rPr>
        <w:t xml:space="preserve">, saranno lanciati nel corso della prossima stagione due nuovi modelli bicilindrici boxer. Nella nuova edizione della </w:t>
      </w:r>
      <w:r w:rsidRPr="006D0E69">
        <w:rPr>
          <w:rFonts w:ascii="BMWType V2 Light" w:hAnsi="BMWType V2 Light"/>
          <w:b/>
          <w:lang w:val="it-IT"/>
        </w:rPr>
        <w:t>F 800 R</w:t>
      </w:r>
      <w:r w:rsidRPr="006D0E69">
        <w:rPr>
          <w:rFonts w:ascii="BMWType V2 Light" w:hAnsi="BMWType V2 Light"/>
          <w:lang w:val="it-IT"/>
        </w:rPr>
        <w:t>, BMW Motorrad continua la sua serie di potenti e caratteristi</w:t>
      </w:r>
      <w:r w:rsidR="003315F0">
        <w:rPr>
          <w:rFonts w:ascii="BMWType V2 Light" w:hAnsi="BMWType V2 Light"/>
          <w:lang w:val="it-IT"/>
        </w:rPr>
        <w:t>ci</w:t>
      </w:r>
      <w:r w:rsidRPr="006D0E69">
        <w:rPr>
          <w:rFonts w:ascii="BMWType V2 Light" w:hAnsi="BMWType V2 Light"/>
          <w:lang w:val="it-IT"/>
        </w:rPr>
        <w:t xml:space="preserve"> bicilindrici paralleli.</w:t>
      </w:r>
      <w:r w:rsidR="009E07D0" w:rsidRPr="006D0E69">
        <w:rPr>
          <w:rFonts w:ascii="BMWType V2 Light" w:hAnsi="BMWType V2 Light"/>
          <w:lang w:val="it-IT"/>
        </w:rPr>
        <w:br/>
      </w:r>
    </w:p>
    <w:p w:rsidR="001A5FCC" w:rsidRPr="006D0E69" w:rsidRDefault="001A5FCC" w:rsidP="001A5FCC">
      <w:pPr>
        <w:rPr>
          <w:rFonts w:ascii="BMWType V2 Light" w:hAnsi="BMWType V2 Light"/>
          <w:lang w:val="it-IT"/>
        </w:rPr>
      </w:pPr>
      <w:r w:rsidRPr="006D0E69">
        <w:rPr>
          <w:rFonts w:ascii="BMWType V2 Light" w:hAnsi="BMWType V2 Light"/>
          <w:lang w:val="it-IT"/>
        </w:rPr>
        <w:t xml:space="preserve">Con la </w:t>
      </w:r>
      <w:r w:rsidRPr="006D0E69">
        <w:rPr>
          <w:rFonts w:ascii="BMWType V2 Light" w:hAnsi="BMWType V2 Light"/>
          <w:b/>
          <w:lang w:val="it-IT"/>
        </w:rPr>
        <w:t>S 1000 XR</w:t>
      </w:r>
      <w:r w:rsidRPr="006D0E69">
        <w:rPr>
          <w:rFonts w:ascii="BMWType V2 Light" w:hAnsi="BMWType V2 Light"/>
          <w:lang w:val="it-IT"/>
        </w:rPr>
        <w:t>, BMW Motorrad lancia anche la quarta serie della sua famiglia di moto orientate alle prestazioni sportive con motori quattro cilindri in linea. Essa unisce le qualità dei modelli BMW</w:t>
      </w:r>
      <w:r w:rsidR="00680D66">
        <w:rPr>
          <w:rFonts w:ascii="BMWType V2 Light" w:hAnsi="BMWType V2 Light"/>
          <w:lang w:val="it-IT"/>
        </w:rPr>
        <w:t xml:space="preserve">  Motorrad GS, Touring e Sports</w:t>
      </w:r>
      <w:r w:rsidRPr="006D0E69">
        <w:rPr>
          <w:rFonts w:ascii="BMWType V2 Light" w:hAnsi="BMWType V2 Light"/>
          <w:lang w:val="it-IT"/>
        </w:rPr>
        <w:t xml:space="preserve"> in una nuova </w:t>
      </w:r>
      <w:r w:rsidR="00680D66">
        <w:rPr>
          <w:rFonts w:ascii="BMWType V2 Light" w:hAnsi="BMWType V2 Light"/>
          <w:lang w:val="it-IT"/>
        </w:rPr>
        <w:t>categoria</w:t>
      </w:r>
      <w:r w:rsidRPr="006D0E69">
        <w:rPr>
          <w:rFonts w:ascii="BMWType V2 Light" w:hAnsi="BMWType V2 Light"/>
          <w:lang w:val="it-IT"/>
        </w:rPr>
        <w:t xml:space="preserve"> di moto: </w:t>
      </w:r>
      <w:r w:rsidR="00680D66">
        <w:rPr>
          <w:rFonts w:ascii="BMWType V2 Light" w:hAnsi="BMWType V2 Light"/>
          <w:lang w:val="it-IT"/>
        </w:rPr>
        <w:t>l’</w:t>
      </w:r>
      <w:r w:rsidRPr="006D0E69">
        <w:rPr>
          <w:rFonts w:ascii="BMWType V2 Light" w:hAnsi="BMWType V2 Light"/>
          <w:lang w:val="it-IT"/>
        </w:rPr>
        <w:t>Adventure Sport.</w:t>
      </w:r>
      <w:r w:rsidR="009E07D0" w:rsidRPr="006D0E69">
        <w:rPr>
          <w:rFonts w:ascii="BMWType V2 Light" w:hAnsi="BMWType V2 Light"/>
          <w:lang w:val="it-IT"/>
        </w:rPr>
        <w:br/>
      </w:r>
    </w:p>
    <w:p w:rsidR="00EC0826" w:rsidRPr="006D0E69" w:rsidRDefault="001A5FCC" w:rsidP="009E07D0">
      <w:pPr>
        <w:rPr>
          <w:rFonts w:ascii="BMWType V2 Light" w:hAnsi="BMWType V2 Light"/>
          <w:lang w:val="it-IT"/>
        </w:rPr>
      </w:pPr>
      <w:r w:rsidRPr="006D0E69">
        <w:rPr>
          <w:rFonts w:ascii="BMWType V2 Light" w:hAnsi="BMWType V2 Light"/>
          <w:lang w:val="it-IT"/>
        </w:rPr>
        <w:t xml:space="preserve">Secondo Stephan Schaller, Presidente </w:t>
      </w:r>
      <w:r w:rsidR="00AC2D79">
        <w:rPr>
          <w:rFonts w:ascii="BMWType V2 Light" w:hAnsi="BMWType V2 Light"/>
          <w:lang w:val="it-IT"/>
        </w:rPr>
        <w:t>di</w:t>
      </w:r>
      <w:r w:rsidRPr="006D0E69">
        <w:rPr>
          <w:rFonts w:ascii="BMWType V2 Light" w:hAnsi="BMWType V2 Light"/>
          <w:lang w:val="it-IT"/>
        </w:rPr>
        <w:t xml:space="preserve"> BMW Motorrad: “</w:t>
      </w:r>
      <w:r w:rsidR="00AC2D79">
        <w:rPr>
          <w:rFonts w:ascii="BMWType V2 Light" w:hAnsi="BMWType V2 Light"/>
          <w:lang w:val="it-IT"/>
        </w:rPr>
        <w:t xml:space="preserve">BMW </w:t>
      </w:r>
      <w:r w:rsidRPr="006D0E69">
        <w:rPr>
          <w:rFonts w:ascii="BMWType V2 Light" w:hAnsi="BMWType V2 Light"/>
          <w:lang w:val="it-IT"/>
        </w:rPr>
        <w:t>Motorrad prosegue nella sua crescita. Conquisteremo nuovi clienti per il marchio, entreremo in nuovi segmenti ed allargheremo ulteriormente il nostro portafoglio prodotti. Il nostro obiettivo è di conseguire record di vendite nel 2015”.</w:t>
      </w:r>
    </w:p>
    <w:p w:rsidR="00EC0826" w:rsidRPr="006D0E69" w:rsidRDefault="00EC0826" w:rsidP="00847137">
      <w:pPr>
        <w:spacing w:line="240" w:lineRule="auto"/>
        <w:ind w:right="554"/>
        <w:rPr>
          <w:rFonts w:ascii="BMWType V2 Light" w:hAnsi="BMWType V2 Light" w:cs="BMWType V2 Light"/>
          <w:color w:val="000000"/>
          <w:sz w:val="18"/>
          <w:szCs w:val="18"/>
          <w:lang w:val="it-IT"/>
        </w:rPr>
      </w:pPr>
    </w:p>
    <w:p w:rsidR="00EC0826" w:rsidRPr="006D0E69" w:rsidRDefault="00EC0826" w:rsidP="00847137">
      <w:pPr>
        <w:spacing w:line="240" w:lineRule="auto"/>
        <w:ind w:right="554"/>
        <w:rPr>
          <w:rFonts w:ascii="BMWType V2 Light" w:hAnsi="BMWType V2 Light" w:cs="BMWType V2 Light"/>
          <w:color w:val="000000"/>
          <w:sz w:val="18"/>
          <w:szCs w:val="18"/>
          <w:lang w:val="it-IT"/>
        </w:rPr>
      </w:pPr>
    </w:p>
    <w:p w:rsidR="00EC0826" w:rsidRPr="006D0E69" w:rsidRDefault="00EC0826" w:rsidP="00847137">
      <w:pPr>
        <w:spacing w:line="240" w:lineRule="auto"/>
        <w:ind w:right="554"/>
        <w:rPr>
          <w:rFonts w:ascii="BMWType V2 Light" w:hAnsi="BMWType V2 Light" w:cs="BMWType V2 Light"/>
          <w:color w:val="000000"/>
          <w:sz w:val="18"/>
          <w:szCs w:val="18"/>
          <w:lang w:val="it-IT"/>
        </w:rPr>
      </w:pPr>
    </w:p>
    <w:p w:rsidR="000925B2" w:rsidRPr="006D0E69" w:rsidRDefault="000925B2" w:rsidP="00847137">
      <w:pPr>
        <w:spacing w:line="240" w:lineRule="auto"/>
        <w:ind w:right="554"/>
        <w:rPr>
          <w:rFonts w:ascii="BMWType V2 Light" w:hAnsi="BMWType V2 Light" w:cs="BMWType V2 Light"/>
          <w:color w:val="000000"/>
          <w:sz w:val="18"/>
          <w:szCs w:val="18"/>
          <w:lang w:val="it-IT"/>
        </w:rPr>
      </w:pPr>
      <w:r w:rsidRPr="006D0E69">
        <w:rPr>
          <w:rFonts w:ascii="BMWType V2 Light" w:hAnsi="BMWType V2 Light" w:cs="BMWType V2 Light"/>
          <w:color w:val="000000"/>
          <w:sz w:val="18"/>
          <w:szCs w:val="18"/>
          <w:lang w:val="it-IT"/>
        </w:rPr>
        <w:t>Per ulteriori informazioni:</w:t>
      </w:r>
    </w:p>
    <w:p w:rsidR="000925B2" w:rsidRPr="006D0E69" w:rsidRDefault="000925B2" w:rsidP="00847137">
      <w:pPr>
        <w:spacing w:line="240" w:lineRule="auto"/>
        <w:ind w:right="554"/>
        <w:rPr>
          <w:rFonts w:ascii="BMWType V2 Light" w:hAnsi="BMWType V2 Light" w:cs="BMWType V2 Light"/>
          <w:color w:val="000000"/>
          <w:sz w:val="18"/>
          <w:szCs w:val="18"/>
          <w:lang w:val="it-IT"/>
        </w:rPr>
      </w:pPr>
    </w:p>
    <w:p w:rsidR="000925B2" w:rsidRPr="006D0E69" w:rsidRDefault="000925B2" w:rsidP="00847137">
      <w:pPr>
        <w:tabs>
          <w:tab w:val="left" w:pos="8505"/>
        </w:tabs>
        <w:spacing w:line="240" w:lineRule="auto"/>
        <w:ind w:right="554"/>
        <w:rPr>
          <w:rFonts w:ascii="BMWType V2 Light" w:hAnsi="BMWType V2 Light" w:cs="BMWType V2 Light"/>
          <w:color w:val="000000"/>
          <w:sz w:val="18"/>
          <w:szCs w:val="18"/>
          <w:lang w:val="it-IT"/>
        </w:rPr>
      </w:pPr>
      <w:r w:rsidRPr="006D0E69">
        <w:rPr>
          <w:rFonts w:ascii="BMWType V2 Light" w:hAnsi="BMWType V2 Light" w:cs="BMWType V2 Light"/>
          <w:color w:val="000000"/>
          <w:sz w:val="18"/>
          <w:szCs w:val="18"/>
          <w:lang w:val="it-IT"/>
        </w:rPr>
        <w:t>Andrea Frignani</w:t>
      </w:r>
      <w:r w:rsidRPr="006D0E69">
        <w:rPr>
          <w:rFonts w:ascii="BMWType V2 Light" w:hAnsi="BMWType V2 Light" w:cs="BMWType V2 Light"/>
          <w:color w:val="000000"/>
          <w:sz w:val="18"/>
          <w:szCs w:val="18"/>
          <w:lang w:val="it-IT"/>
        </w:rPr>
        <w:tab/>
      </w:r>
      <w:r w:rsidRPr="006D0E69">
        <w:rPr>
          <w:rFonts w:ascii="BMWType V2 Light" w:hAnsi="BMWType V2 Light" w:cs="BMWType V2 Light"/>
          <w:color w:val="000000"/>
          <w:sz w:val="18"/>
          <w:szCs w:val="18"/>
          <w:lang w:val="it-IT"/>
        </w:rPr>
        <w:br/>
        <w:t>BMW Group Italia</w:t>
      </w:r>
      <w:r w:rsidRPr="006D0E69">
        <w:rPr>
          <w:rFonts w:ascii="BMWType V2 Light" w:hAnsi="BMWType V2 Light" w:cs="BMWType V2 Light"/>
          <w:color w:val="000000"/>
          <w:sz w:val="18"/>
          <w:szCs w:val="18"/>
          <w:lang w:val="it-IT"/>
        </w:rPr>
        <w:br/>
        <w:t>Coordinatore Comunicazione e PR Motorrad</w:t>
      </w:r>
      <w:r w:rsidRPr="006D0E69">
        <w:rPr>
          <w:rFonts w:ascii="BMWType V2 Light" w:hAnsi="BMWType V2 Light" w:cs="BMWType V2 Light"/>
          <w:color w:val="000000"/>
          <w:sz w:val="18"/>
          <w:szCs w:val="18"/>
          <w:lang w:val="it-IT"/>
        </w:rPr>
        <w:br/>
        <w:t>Telefono: 02/51610780 Fax: 02/51610 0416</w:t>
      </w:r>
      <w:r w:rsidRPr="006D0E69">
        <w:rPr>
          <w:rFonts w:ascii="BMWType V2 Light" w:hAnsi="BMWType V2 Light" w:cs="BMWType V2 Light"/>
          <w:color w:val="000000"/>
          <w:sz w:val="18"/>
          <w:szCs w:val="18"/>
          <w:lang w:val="it-IT"/>
        </w:rPr>
        <w:br/>
        <w:t xml:space="preserve">E-mail: </w:t>
      </w:r>
      <w:hyperlink r:id="rId8" w:history="1">
        <w:r w:rsidRPr="006D0E69">
          <w:rPr>
            <w:rFonts w:ascii="BMWType V2 Light" w:hAnsi="BMWType V2 Light" w:cs="BMWType V2 Light"/>
            <w:color w:val="000000"/>
            <w:sz w:val="18"/>
            <w:szCs w:val="18"/>
            <w:lang w:val="it-IT"/>
          </w:rPr>
          <w:t>Andrea.Frignani@bmw.it</w:t>
        </w:r>
      </w:hyperlink>
    </w:p>
    <w:p w:rsidR="000925B2" w:rsidRPr="006D0E69" w:rsidRDefault="000925B2" w:rsidP="00847137">
      <w:pPr>
        <w:tabs>
          <w:tab w:val="left" w:pos="8505"/>
        </w:tabs>
        <w:spacing w:line="240" w:lineRule="auto"/>
        <w:ind w:right="554"/>
        <w:rPr>
          <w:rFonts w:ascii="BMWType V2 Light" w:hAnsi="BMWType V2 Light" w:cs="BMWType V2 Light"/>
          <w:color w:val="000000"/>
          <w:sz w:val="18"/>
          <w:szCs w:val="18"/>
          <w:lang w:val="it-IT"/>
        </w:rPr>
      </w:pPr>
    </w:p>
    <w:p w:rsidR="000925B2" w:rsidRPr="006D0E69" w:rsidRDefault="000925B2" w:rsidP="00847137">
      <w:pPr>
        <w:tabs>
          <w:tab w:val="left" w:pos="8505"/>
        </w:tabs>
        <w:spacing w:line="240" w:lineRule="auto"/>
        <w:ind w:right="554"/>
        <w:rPr>
          <w:rFonts w:ascii="BMWType V2 Light" w:hAnsi="BMWType V2 Light" w:cs="BMWType V2 Regular"/>
          <w:sz w:val="18"/>
          <w:lang w:val="it-IT"/>
        </w:rPr>
      </w:pPr>
      <w:r w:rsidRPr="006D0E69">
        <w:rPr>
          <w:rFonts w:ascii="BMWType V2 Light" w:hAnsi="BMWType V2 Light" w:cs="BMWType V2 Light"/>
          <w:color w:val="000000"/>
          <w:sz w:val="18"/>
          <w:szCs w:val="18"/>
          <w:lang w:val="it-IT"/>
        </w:rPr>
        <w:t xml:space="preserve">Media website: </w:t>
      </w:r>
      <w:hyperlink r:id="rId9" w:history="1">
        <w:r w:rsidRPr="006D0E69">
          <w:rPr>
            <w:rFonts w:ascii="BMWType V2 Light" w:hAnsi="BMWType V2 Light" w:cs="BMWType V2 Light"/>
            <w:color w:val="000000"/>
            <w:sz w:val="18"/>
            <w:szCs w:val="18"/>
            <w:lang w:val="it-IT"/>
          </w:rPr>
          <w:t>www.press.bmwgroup.com</w:t>
        </w:r>
      </w:hyperlink>
      <w:r w:rsidR="00B631CE">
        <w:rPr>
          <w:rFonts w:ascii="BMWType V2 Light" w:hAnsi="BMWType V2 Light" w:cs="BMWType V2 Light"/>
          <w:color w:val="000000"/>
          <w:sz w:val="18"/>
          <w:szCs w:val="18"/>
          <w:lang w:val="it-IT"/>
        </w:rPr>
        <w:br/>
      </w:r>
      <w:r w:rsidR="00B631CE">
        <w:rPr>
          <w:rFonts w:ascii="BMWType V2 Light" w:hAnsi="BMWType V2 Light" w:cs="BMWType V2 Light"/>
          <w:color w:val="000000"/>
          <w:sz w:val="18"/>
          <w:szCs w:val="18"/>
          <w:lang w:val="it-IT"/>
        </w:rPr>
        <w:br/>
      </w:r>
    </w:p>
    <w:p w:rsidR="000925B2" w:rsidRPr="006D0E69" w:rsidRDefault="000925B2" w:rsidP="00847137">
      <w:pPr>
        <w:spacing w:line="240" w:lineRule="auto"/>
        <w:ind w:right="554"/>
        <w:rPr>
          <w:rFonts w:ascii="BMWType V2 Light" w:hAnsi="BMWType V2 Light" w:cs="BMWType V2 Regular"/>
          <w:b/>
          <w:sz w:val="18"/>
          <w:lang w:val="it-IT"/>
        </w:rPr>
      </w:pPr>
    </w:p>
    <w:p w:rsidR="0050158C" w:rsidRPr="006D0E69" w:rsidRDefault="0050158C" w:rsidP="00A44779">
      <w:pPr>
        <w:tabs>
          <w:tab w:val="left" w:pos="8080"/>
        </w:tabs>
        <w:spacing w:line="240" w:lineRule="auto"/>
        <w:ind w:right="554"/>
        <w:rPr>
          <w:rFonts w:ascii="BMWType V2 Light" w:hAnsi="BMWType V2 Light" w:cs="BMWType V2 Light"/>
          <w:b/>
          <w:color w:val="000000"/>
          <w:sz w:val="18"/>
          <w:szCs w:val="18"/>
          <w:lang w:val="it-IT"/>
        </w:rPr>
      </w:pPr>
      <w:r w:rsidRPr="006D0E69">
        <w:rPr>
          <w:rFonts w:ascii="BMWType V2 Light" w:hAnsi="BMWType V2 Light" w:cs="BMWType V2 Light"/>
          <w:b/>
          <w:color w:val="000000"/>
          <w:sz w:val="18"/>
          <w:szCs w:val="18"/>
          <w:lang w:val="it-IT"/>
        </w:rPr>
        <w:t>Il BMW Group</w:t>
      </w:r>
    </w:p>
    <w:p w:rsidR="0050158C" w:rsidRPr="006D0E69" w:rsidRDefault="0050158C" w:rsidP="00A44779">
      <w:pPr>
        <w:tabs>
          <w:tab w:val="left" w:pos="8080"/>
        </w:tabs>
        <w:spacing w:line="240" w:lineRule="auto"/>
        <w:ind w:right="554"/>
        <w:rPr>
          <w:rFonts w:ascii="BMWType V2 Light" w:hAnsi="BMWType V2 Light" w:cs="BMWType V2 Light"/>
          <w:color w:val="000000"/>
          <w:sz w:val="18"/>
          <w:szCs w:val="18"/>
          <w:lang w:val="it-IT"/>
        </w:rPr>
      </w:pPr>
      <w:r w:rsidRPr="006D0E69">
        <w:rPr>
          <w:rFonts w:ascii="BMWType V2 Light" w:hAnsi="BMWType V2 Light" w:cs="BMWType V2 Light"/>
          <w:color w:val="000000"/>
          <w:sz w:val="18"/>
          <w:szCs w:val="18"/>
          <w:lang w:val="it-IT"/>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rsidR="0050158C" w:rsidRPr="006D0E69" w:rsidRDefault="0050158C" w:rsidP="00A44779">
      <w:pPr>
        <w:tabs>
          <w:tab w:val="left" w:pos="8080"/>
        </w:tabs>
        <w:spacing w:line="240" w:lineRule="auto"/>
        <w:ind w:right="554"/>
        <w:rPr>
          <w:rFonts w:ascii="BMWType V2 Light" w:hAnsi="BMWType V2 Light" w:cs="BMWType V2 Light"/>
          <w:color w:val="000000"/>
          <w:sz w:val="18"/>
          <w:szCs w:val="18"/>
          <w:lang w:val="it-IT"/>
        </w:rPr>
      </w:pPr>
    </w:p>
    <w:p w:rsidR="0050158C" w:rsidRPr="006D0E69" w:rsidRDefault="0050158C" w:rsidP="00A44779">
      <w:pPr>
        <w:tabs>
          <w:tab w:val="left" w:pos="8080"/>
        </w:tabs>
        <w:spacing w:line="240" w:lineRule="auto"/>
        <w:ind w:right="554"/>
        <w:rPr>
          <w:rFonts w:ascii="BMWType V2 Light" w:hAnsi="BMWType V2 Light" w:cs="BMWType V2 Light"/>
          <w:color w:val="000000"/>
          <w:sz w:val="18"/>
          <w:szCs w:val="18"/>
          <w:lang w:val="it-IT"/>
        </w:rPr>
      </w:pPr>
      <w:r w:rsidRPr="006D0E69">
        <w:rPr>
          <w:rFonts w:ascii="BMWType V2 Light" w:hAnsi="BMWType V2 Light" w:cs="BMWType V2 Light"/>
          <w:color w:val="000000"/>
          <w:sz w:val="18"/>
          <w:szCs w:val="18"/>
          <w:lang w:val="it-IT"/>
        </w:rPr>
        <w:t>Nel 2014, il BMW Group ha venduto circa 2.118 milioni di automobili e 123,000 motocicli nel mondo. L’utile al lordo delle imposte per l’esercizio 2013 è stato di 7,91 miliardi di Euro con ricavi pari a circa 76,06 miliardi di euro. Al 31 dicembre 2013, il BMW Group contava 110.351 dipendenti.</w:t>
      </w:r>
    </w:p>
    <w:p w:rsidR="0050158C" w:rsidRPr="006D0E69" w:rsidRDefault="0050158C" w:rsidP="00A44779">
      <w:pPr>
        <w:tabs>
          <w:tab w:val="left" w:pos="8080"/>
        </w:tabs>
        <w:spacing w:line="240" w:lineRule="auto"/>
        <w:ind w:right="-680"/>
        <w:rPr>
          <w:rFonts w:ascii="BMWType V2 Light" w:hAnsi="BMWType V2 Light" w:cs="BMWType V2 Light"/>
          <w:color w:val="000000"/>
          <w:sz w:val="18"/>
          <w:szCs w:val="18"/>
          <w:lang w:val="it-IT"/>
        </w:rPr>
      </w:pPr>
    </w:p>
    <w:p w:rsidR="0050158C" w:rsidRPr="006D0E69" w:rsidRDefault="0050158C" w:rsidP="00A44779">
      <w:pPr>
        <w:spacing w:line="240" w:lineRule="auto"/>
        <w:ind w:right="271"/>
        <w:rPr>
          <w:rFonts w:ascii="BMWType V2 Light" w:hAnsi="BMWType V2 Light" w:cs="BMWType V2 Light"/>
          <w:color w:val="000000"/>
          <w:sz w:val="18"/>
          <w:szCs w:val="18"/>
          <w:lang w:val="it-IT"/>
        </w:rPr>
      </w:pPr>
      <w:r w:rsidRPr="006D0E69">
        <w:rPr>
          <w:rFonts w:ascii="BMWType V2 Light" w:hAnsi="BMWType V2 Light" w:cs="BMWType V2 Light"/>
          <w:color w:val="000000"/>
          <w:sz w:val="18"/>
          <w:szCs w:val="18"/>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rsidR="0050158C" w:rsidRPr="006D0E69" w:rsidRDefault="0050158C" w:rsidP="00A44779">
      <w:pPr>
        <w:tabs>
          <w:tab w:val="left" w:pos="8080"/>
        </w:tabs>
        <w:spacing w:line="240" w:lineRule="auto"/>
        <w:ind w:right="-680"/>
        <w:rPr>
          <w:rFonts w:ascii="BMWType V2 Light" w:hAnsi="BMWType V2 Light" w:cs="BMWType V2 Light"/>
          <w:color w:val="000000"/>
          <w:sz w:val="18"/>
          <w:szCs w:val="18"/>
          <w:lang w:val="it-IT"/>
        </w:rPr>
      </w:pPr>
    </w:p>
    <w:p w:rsidR="0050158C" w:rsidRPr="003315F0" w:rsidRDefault="0050158C" w:rsidP="00A44779">
      <w:pPr>
        <w:tabs>
          <w:tab w:val="left" w:pos="8080"/>
        </w:tabs>
        <w:spacing w:line="240" w:lineRule="auto"/>
        <w:ind w:right="-680"/>
        <w:rPr>
          <w:rFonts w:ascii="BMWType V2 Light" w:hAnsi="BMWType V2 Light" w:cs="BMWType V2 Light"/>
          <w:color w:val="000000"/>
          <w:sz w:val="18"/>
          <w:szCs w:val="18"/>
          <w:lang w:val="en-US"/>
        </w:rPr>
      </w:pPr>
      <w:r w:rsidRPr="003315F0">
        <w:rPr>
          <w:rFonts w:ascii="BMWType V2 Light" w:hAnsi="BMWType V2 Light" w:cs="BMWType V2 Light"/>
          <w:color w:val="000000"/>
          <w:sz w:val="18"/>
          <w:szCs w:val="18"/>
          <w:lang w:val="en-US"/>
        </w:rPr>
        <w:t xml:space="preserve">www.bmwgroup.com </w:t>
      </w:r>
    </w:p>
    <w:p w:rsidR="0050158C" w:rsidRPr="003315F0" w:rsidRDefault="0050158C" w:rsidP="00A44779">
      <w:pPr>
        <w:tabs>
          <w:tab w:val="left" w:pos="8080"/>
        </w:tabs>
        <w:spacing w:line="240" w:lineRule="auto"/>
        <w:ind w:right="-680"/>
        <w:rPr>
          <w:rFonts w:ascii="BMWType V2 Light" w:hAnsi="BMWType V2 Light" w:cs="BMWType V2 Light"/>
          <w:color w:val="000000"/>
          <w:sz w:val="18"/>
          <w:szCs w:val="18"/>
          <w:lang w:val="en-US"/>
        </w:rPr>
      </w:pPr>
      <w:proofErr w:type="spellStart"/>
      <w:r w:rsidRPr="003315F0">
        <w:rPr>
          <w:rFonts w:ascii="BMWType V2 Light" w:hAnsi="BMWType V2 Light" w:cs="BMWType V2 Light"/>
          <w:color w:val="000000"/>
          <w:sz w:val="18"/>
          <w:szCs w:val="18"/>
          <w:lang w:val="en-US"/>
        </w:rPr>
        <w:t>Facebook</w:t>
      </w:r>
      <w:proofErr w:type="spellEnd"/>
      <w:r w:rsidRPr="003315F0">
        <w:rPr>
          <w:rFonts w:ascii="BMWType V2 Light" w:hAnsi="BMWType V2 Light" w:cs="BMWType V2 Light"/>
          <w:color w:val="000000"/>
          <w:sz w:val="18"/>
          <w:szCs w:val="18"/>
          <w:lang w:val="en-US"/>
        </w:rPr>
        <w:t>: http://www.facebook.com/BMWGroup</w:t>
      </w:r>
    </w:p>
    <w:p w:rsidR="0050158C" w:rsidRPr="003315F0" w:rsidRDefault="0050158C" w:rsidP="00A44779">
      <w:pPr>
        <w:tabs>
          <w:tab w:val="left" w:pos="8080"/>
        </w:tabs>
        <w:spacing w:line="240" w:lineRule="auto"/>
        <w:ind w:right="-680"/>
        <w:rPr>
          <w:rFonts w:ascii="BMWType V2 Light" w:hAnsi="BMWType V2 Light" w:cs="BMWType V2 Light"/>
          <w:color w:val="000000"/>
          <w:sz w:val="18"/>
          <w:szCs w:val="18"/>
          <w:lang w:val="en-US"/>
        </w:rPr>
      </w:pPr>
      <w:r w:rsidRPr="003315F0">
        <w:rPr>
          <w:rFonts w:ascii="BMWType V2 Light" w:hAnsi="BMWType V2 Light" w:cs="BMWType V2 Light"/>
          <w:color w:val="000000"/>
          <w:sz w:val="18"/>
          <w:szCs w:val="18"/>
          <w:lang w:val="en-US"/>
        </w:rPr>
        <w:t>Twitter: http://twitter.com/BMWGroup</w:t>
      </w:r>
    </w:p>
    <w:p w:rsidR="0050158C" w:rsidRPr="003315F0" w:rsidRDefault="0050158C" w:rsidP="00A44779">
      <w:pPr>
        <w:tabs>
          <w:tab w:val="left" w:pos="8080"/>
        </w:tabs>
        <w:spacing w:line="240" w:lineRule="auto"/>
        <w:ind w:right="-680"/>
        <w:rPr>
          <w:rFonts w:ascii="BMWType V2 Light" w:hAnsi="BMWType V2 Light" w:cs="BMWType V2 Light"/>
          <w:color w:val="000000"/>
          <w:sz w:val="18"/>
          <w:szCs w:val="18"/>
          <w:lang w:val="en-US"/>
        </w:rPr>
      </w:pPr>
      <w:r w:rsidRPr="003315F0">
        <w:rPr>
          <w:rFonts w:ascii="BMWType V2 Light" w:hAnsi="BMWType V2 Light" w:cs="BMWType V2 Light"/>
          <w:color w:val="000000"/>
          <w:sz w:val="18"/>
          <w:szCs w:val="18"/>
          <w:lang w:val="en-US"/>
        </w:rPr>
        <w:t>YouTube: http://www.youtube.com/BMWGroupview</w:t>
      </w:r>
    </w:p>
    <w:p w:rsidR="0050158C" w:rsidRPr="006D0E69" w:rsidRDefault="0050158C" w:rsidP="00A44779">
      <w:pPr>
        <w:tabs>
          <w:tab w:val="left" w:pos="8080"/>
        </w:tabs>
        <w:spacing w:line="240" w:lineRule="auto"/>
        <w:ind w:right="-680"/>
        <w:rPr>
          <w:rFonts w:ascii="BMWType V2 Light" w:hAnsi="BMWType V2 Light" w:cs="BMWType V2 Light"/>
          <w:color w:val="000000"/>
          <w:sz w:val="18"/>
          <w:szCs w:val="18"/>
          <w:lang w:val="it-IT"/>
        </w:rPr>
      </w:pPr>
      <w:proofErr w:type="spellStart"/>
      <w:r w:rsidRPr="006D0E69">
        <w:rPr>
          <w:rFonts w:ascii="BMWType V2 Light" w:hAnsi="BMWType V2 Light" w:cs="BMWType V2 Light"/>
          <w:color w:val="000000"/>
          <w:sz w:val="18"/>
          <w:szCs w:val="18"/>
          <w:lang w:val="it-IT"/>
        </w:rPr>
        <w:t>Google+</w:t>
      </w:r>
      <w:proofErr w:type="spellEnd"/>
      <w:r w:rsidRPr="006D0E69">
        <w:rPr>
          <w:rFonts w:ascii="BMWType V2 Light" w:hAnsi="BMWType V2 Light" w:cs="BMWType V2 Light"/>
          <w:color w:val="000000"/>
          <w:sz w:val="18"/>
          <w:szCs w:val="18"/>
          <w:lang w:val="it-IT"/>
        </w:rPr>
        <w:t>:http://googleplus.bmwgroup.com</w:t>
      </w:r>
    </w:p>
    <w:p w:rsidR="00DE5231" w:rsidRPr="006D0E69" w:rsidRDefault="00DE5231">
      <w:pPr>
        <w:rPr>
          <w:rFonts w:ascii="Times New Roman" w:hAnsi="Times New Roman"/>
          <w:kern w:val="0"/>
          <w:sz w:val="20"/>
          <w:lang w:val="it-IT"/>
        </w:rPr>
      </w:pPr>
    </w:p>
    <w:sectPr w:rsidR="00DE5231" w:rsidRPr="006D0E69" w:rsidSect="00466DE4">
      <w:headerReference w:type="default" r:id="rId10"/>
      <w:type w:val="continuous"/>
      <w:pgSz w:w="11907" w:h="16840" w:code="9"/>
      <w:pgMar w:top="2127" w:right="1134" w:bottom="568" w:left="2139"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CDC" w:rsidRDefault="00212CDC">
      <w:r>
        <w:separator/>
      </w:r>
    </w:p>
  </w:endnote>
  <w:endnote w:type="continuationSeparator" w:id="0">
    <w:p w:rsidR="00212CDC" w:rsidRDefault="00212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Light">
    <w:panose1 w:val="020B0304020202020204"/>
    <w:charset w:val="00"/>
    <w:family w:val="swiss"/>
    <w:pitch w:val="variable"/>
    <w:sig w:usb0="80000027" w:usb1="00000000" w:usb2="00000000" w:usb3="00000000" w:csb0="00000093" w:csb1="00000000"/>
  </w:font>
  <w:font w:name="BMW Helvetica Light">
    <w:altName w:val="Cambria"/>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Times">
    <w:panose1 w:val="02020603050405020304"/>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CDC" w:rsidRDefault="00212CDC">
      <w:r>
        <w:separator/>
      </w:r>
    </w:p>
  </w:footnote>
  <w:footnote w:type="continuationSeparator" w:id="0">
    <w:p w:rsidR="00212CDC" w:rsidRDefault="00212C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DC" w:rsidRPr="006B4D9B" w:rsidRDefault="00212CDC" w:rsidP="00494E96">
    <w:pPr>
      <w:pStyle w:val="Titolo4"/>
      <w:framePr w:w="5505" w:h="584" w:hSpace="142" w:wrap="around" w:vAnchor="page" w:hAnchor="page" w:x="2067" w:y="545" w:anchorLock="1"/>
      <w:rPr>
        <w:rFonts w:ascii="BMWType V2 Regular" w:hAnsi="BMWType V2 Regular"/>
        <w:sz w:val="36"/>
      </w:rPr>
    </w:pPr>
    <w:r w:rsidRPr="006B4D9B">
      <w:rPr>
        <w:rFonts w:ascii="BMWType V2 Regular" w:hAnsi="BMWType V2 Regular"/>
        <w:sz w:val="36"/>
      </w:rPr>
      <w:t>BMW Motorrad</w:t>
    </w:r>
    <w:r w:rsidRPr="006B4D9B">
      <w:rPr>
        <w:rFonts w:ascii="BMWType V2 Regular" w:hAnsi="BMWType V2 Regular"/>
        <w:sz w:val="36"/>
      </w:rPr>
      <w:br/>
      <w:t>Italia</w:t>
    </w:r>
  </w:p>
  <w:p w:rsidR="00212CDC" w:rsidRPr="006B4D9B" w:rsidRDefault="00212CDC" w:rsidP="00494E96">
    <w:pPr>
      <w:framePr w:w="5505" w:h="584" w:hSpace="142" w:wrap="around" w:vAnchor="page" w:hAnchor="page" w:x="2067" w:y="545" w:anchorLock="1"/>
      <w:spacing w:line="370" w:lineRule="exact"/>
      <w:rPr>
        <w:rFonts w:ascii="BMWType V2 Regular" w:hAnsi="BMWType V2 Regular"/>
        <w:b/>
        <w:color w:val="FFFFFF"/>
        <w:sz w:val="36"/>
        <w:lang w:val="it-IT"/>
      </w:rPr>
    </w:pPr>
    <w:r w:rsidRPr="006B4D9B">
      <w:rPr>
        <w:rFonts w:ascii="BMWType V2 Regular" w:hAnsi="BMWType V2 Regular"/>
        <w:b/>
        <w:color w:val="808080"/>
        <w:sz w:val="36"/>
        <w:lang w:val="it-IT"/>
      </w:rPr>
      <w:t>Comunicazione e P.R.</w:t>
    </w:r>
  </w:p>
  <w:p w:rsidR="00212CDC" w:rsidRDefault="00212CDC">
    <w:pPr>
      <w:pStyle w:val="Intestazione"/>
      <w:spacing w:after="600" w:line="240" w:lineRule="auto"/>
      <w:ind w:left="-28"/>
      <w:rPr>
        <w:kern w:val="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0B4B76E7"/>
    <w:multiLevelType w:val="hybridMultilevel"/>
    <w:tmpl w:val="9570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3053052"/>
    <w:multiLevelType w:val="hybridMultilevel"/>
    <w:tmpl w:val="EE54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8">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nsid w:val="2B841840"/>
    <w:multiLevelType w:val="hybridMultilevel"/>
    <w:tmpl w:val="280A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F6854D4"/>
    <w:multiLevelType w:val="hybridMultilevel"/>
    <w:tmpl w:val="3918E0F8"/>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970B0D"/>
    <w:multiLevelType w:val="hybridMultilevel"/>
    <w:tmpl w:val="2A961DCE"/>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FE58F0"/>
    <w:multiLevelType w:val="hybridMultilevel"/>
    <w:tmpl w:val="7558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8">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8"/>
  </w:num>
  <w:num w:numId="4">
    <w:abstractNumId w:val="29"/>
  </w:num>
  <w:num w:numId="5">
    <w:abstractNumId w:val="27"/>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7"/>
  </w:num>
  <w:num w:numId="17">
    <w:abstractNumId w:val="30"/>
  </w:num>
  <w:num w:numId="18">
    <w:abstractNumId w:val="15"/>
  </w:num>
  <w:num w:numId="19">
    <w:abstractNumId w:val="0"/>
  </w:num>
  <w:num w:numId="20">
    <w:abstractNumId w:val="31"/>
  </w:num>
  <w:num w:numId="21">
    <w:abstractNumId w:val="14"/>
  </w:num>
  <w:num w:numId="22">
    <w:abstractNumId w:val="22"/>
  </w:num>
  <w:num w:numId="23">
    <w:abstractNumId w:val="20"/>
  </w:num>
  <w:num w:numId="24">
    <w:abstractNumId w:val="21"/>
  </w:num>
  <w:num w:numId="25">
    <w:abstractNumId w:val="13"/>
  </w:num>
  <w:num w:numId="26">
    <w:abstractNumId w:val="23"/>
  </w:num>
  <w:num w:numId="27">
    <w:abstractNumId w:val="26"/>
  </w:num>
  <w:num w:numId="28">
    <w:abstractNumId w:val="16"/>
  </w:num>
  <w:num w:numId="29">
    <w:abstractNumId w:val="11"/>
  </w:num>
  <w:num w:numId="30">
    <w:abstractNumId w:val="19"/>
  </w:num>
  <w:num w:numId="31">
    <w:abstractNumId w:val="24"/>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3529"/>
    <w:rsid w:val="00003601"/>
    <w:rsid w:val="00004472"/>
    <w:rsid w:val="0000510B"/>
    <w:rsid w:val="00007082"/>
    <w:rsid w:val="00007B59"/>
    <w:rsid w:val="000106CF"/>
    <w:rsid w:val="000116C8"/>
    <w:rsid w:val="00012570"/>
    <w:rsid w:val="00014862"/>
    <w:rsid w:val="0001574A"/>
    <w:rsid w:val="00024F09"/>
    <w:rsid w:val="000260BE"/>
    <w:rsid w:val="0002678C"/>
    <w:rsid w:val="000349C5"/>
    <w:rsid w:val="00042811"/>
    <w:rsid w:val="00044BC2"/>
    <w:rsid w:val="00044CBE"/>
    <w:rsid w:val="00054748"/>
    <w:rsid w:val="00055206"/>
    <w:rsid w:val="0006285D"/>
    <w:rsid w:val="0006489B"/>
    <w:rsid w:val="00064D15"/>
    <w:rsid w:val="000723ED"/>
    <w:rsid w:val="00075E8C"/>
    <w:rsid w:val="000808E9"/>
    <w:rsid w:val="0009116B"/>
    <w:rsid w:val="000925B2"/>
    <w:rsid w:val="0009622C"/>
    <w:rsid w:val="00097D08"/>
    <w:rsid w:val="000A69D1"/>
    <w:rsid w:val="000A7318"/>
    <w:rsid w:val="000B183E"/>
    <w:rsid w:val="000B4A0A"/>
    <w:rsid w:val="000B591A"/>
    <w:rsid w:val="000B6627"/>
    <w:rsid w:val="000C11F4"/>
    <w:rsid w:val="000C12C2"/>
    <w:rsid w:val="000C27A8"/>
    <w:rsid w:val="000C4074"/>
    <w:rsid w:val="000C4BBF"/>
    <w:rsid w:val="000C4CD0"/>
    <w:rsid w:val="000C5E48"/>
    <w:rsid w:val="000D0FFA"/>
    <w:rsid w:val="000E7E27"/>
    <w:rsid w:val="000F0D94"/>
    <w:rsid w:val="0010015C"/>
    <w:rsid w:val="00100BE0"/>
    <w:rsid w:val="00106C5C"/>
    <w:rsid w:val="00113B11"/>
    <w:rsid w:val="001154AD"/>
    <w:rsid w:val="00117873"/>
    <w:rsid w:val="00117E68"/>
    <w:rsid w:val="00120B49"/>
    <w:rsid w:val="00130CBB"/>
    <w:rsid w:val="00131639"/>
    <w:rsid w:val="0013208F"/>
    <w:rsid w:val="00135F4B"/>
    <w:rsid w:val="0014118E"/>
    <w:rsid w:val="001423DC"/>
    <w:rsid w:val="00150437"/>
    <w:rsid w:val="00150D62"/>
    <w:rsid w:val="001541BC"/>
    <w:rsid w:val="00155162"/>
    <w:rsid w:val="00156D2B"/>
    <w:rsid w:val="00156DBE"/>
    <w:rsid w:val="00162CD3"/>
    <w:rsid w:val="00164865"/>
    <w:rsid w:val="0016515C"/>
    <w:rsid w:val="00176968"/>
    <w:rsid w:val="00181185"/>
    <w:rsid w:val="00182C1C"/>
    <w:rsid w:val="00184225"/>
    <w:rsid w:val="0018461F"/>
    <w:rsid w:val="0019133E"/>
    <w:rsid w:val="0019255C"/>
    <w:rsid w:val="00195EA0"/>
    <w:rsid w:val="001A2020"/>
    <w:rsid w:val="001A3963"/>
    <w:rsid w:val="001A4FBA"/>
    <w:rsid w:val="001A5FCC"/>
    <w:rsid w:val="001A619A"/>
    <w:rsid w:val="001A784A"/>
    <w:rsid w:val="001B2781"/>
    <w:rsid w:val="001B55EA"/>
    <w:rsid w:val="001B6575"/>
    <w:rsid w:val="001C280B"/>
    <w:rsid w:val="001D57D3"/>
    <w:rsid w:val="001E1A52"/>
    <w:rsid w:val="001E6436"/>
    <w:rsid w:val="001E71C9"/>
    <w:rsid w:val="001F1796"/>
    <w:rsid w:val="001F32C6"/>
    <w:rsid w:val="001F3986"/>
    <w:rsid w:val="001F3F06"/>
    <w:rsid w:val="001F53D1"/>
    <w:rsid w:val="00202360"/>
    <w:rsid w:val="00204E15"/>
    <w:rsid w:val="002066DD"/>
    <w:rsid w:val="00210797"/>
    <w:rsid w:val="002121DF"/>
    <w:rsid w:val="00212CDC"/>
    <w:rsid w:val="002304D5"/>
    <w:rsid w:val="002356BB"/>
    <w:rsid w:val="0024158F"/>
    <w:rsid w:val="00255562"/>
    <w:rsid w:val="002557CB"/>
    <w:rsid w:val="00261925"/>
    <w:rsid w:val="00264297"/>
    <w:rsid w:val="0026461D"/>
    <w:rsid w:val="002718E8"/>
    <w:rsid w:val="0027709B"/>
    <w:rsid w:val="00281CCF"/>
    <w:rsid w:val="00282280"/>
    <w:rsid w:val="00284D54"/>
    <w:rsid w:val="00287E52"/>
    <w:rsid w:val="00290ADD"/>
    <w:rsid w:val="00293328"/>
    <w:rsid w:val="00297FEE"/>
    <w:rsid w:val="002A05F7"/>
    <w:rsid w:val="002A232E"/>
    <w:rsid w:val="002A4FC4"/>
    <w:rsid w:val="002C7CBB"/>
    <w:rsid w:val="002D1F91"/>
    <w:rsid w:val="002D73F4"/>
    <w:rsid w:val="002D7B4E"/>
    <w:rsid w:val="002E71FC"/>
    <w:rsid w:val="002F1554"/>
    <w:rsid w:val="002F2735"/>
    <w:rsid w:val="002F5283"/>
    <w:rsid w:val="0030077B"/>
    <w:rsid w:val="00300866"/>
    <w:rsid w:val="00300F86"/>
    <w:rsid w:val="00301BAA"/>
    <w:rsid w:val="00303F27"/>
    <w:rsid w:val="003044F1"/>
    <w:rsid w:val="003061FB"/>
    <w:rsid w:val="00306D8F"/>
    <w:rsid w:val="003074E6"/>
    <w:rsid w:val="003234C5"/>
    <w:rsid w:val="003251FD"/>
    <w:rsid w:val="00325435"/>
    <w:rsid w:val="00326A1F"/>
    <w:rsid w:val="003315F0"/>
    <w:rsid w:val="00333B7F"/>
    <w:rsid w:val="00333E08"/>
    <w:rsid w:val="0033659D"/>
    <w:rsid w:val="00350417"/>
    <w:rsid w:val="0035372A"/>
    <w:rsid w:val="0035431A"/>
    <w:rsid w:val="00356431"/>
    <w:rsid w:val="00356E47"/>
    <w:rsid w:val="00357AC7"/>
    <w:rsid w:val="0036483A"/>
    <w:rsid w:val="00365C42"/>
    <w:rsid w:val="0036652C"/>
    <w:rsid w:val="00367267"/>
    <w:rsid w:val="0036734B"/>
    <w:rsid w:val="00373E0D"/>
    <w:rsid w:val="00377CFE"/>
    <w:rsid w:val="0038221C"/>
    <w:rsid w:val="00383ADB"/>
    <w:rsid w:val="00393FD4"/>
    <w:rsid w:val="0039627E"/>
    <w:rsid w:val="003A26B5"/>
    <w:rsid w:val="003B5D97"/>
    <w:rsid w:val="003B6FFB"/>
    <w:rsid w:val="003C2587"/>
    <w:rsid w:val="003C318D"/>
    <w:rsid w:val="003C57E9"/>
    <w:rsid w:val="003C5937"/>
    <w:rsid w:val="003C644A"/>
    <w:rsid w:val="003C6820"/>
    <w:rsid w:val="003D1243"/>
    <w:rsid w:val="003D2F83"/>
    <w:rsid w:val="003D7FA2"/>
    <w:rsid w:val="00402189"/>
    <w:rsid w:val="004022B1"/>
    <w:rsid w:val="00403BB8"/>
    <w:rsid w:val="00406D5D"/>
    <w:rsid w:val="004072A3"/>
    <w:rsid w:val="0040750A"/>
    <w:rsid w:val="0041401F"/>
    <w:rsid w:val="00414417"/>
    <w:rsid w:val="004145EE"/>
    <w:rsid w:val="0041639A"/>
    <w:rsid w:val="004217EB"/>
    <w:rsid w:val="00422D52"/>
    <w:rsid w:val="00426D83"/>
    <w:rsid w:val="0043276C"/>
    <w:rsid w:val="00435184"/>
    <w:rsid w:val="00437517"/>
    <w:rsid w:val="004377AF"/>
    <w:rsid w:val="004441D6"/>
    <w:rsid w:val="00444B8E"/>
    <w:rsid w:val="00444F0B"/>
    <w:rsid w:val="00446005"/>
    <w:rsid w:val="00450323"/>
    <w:rsid w:val="004565C3"/>
    <w:rsid w:val="004603CA"/>
    <w:rsid w:val="00461892"/>
    <w:rsid w:val="00464CAB"/>
    <w:rsid w:val="00466DE4"/>
    <w:rsid w:val="0047522B"/>
    <w:rsid w:val="00484E83"/>
    <w:rsid w:val="004860DD"/>
    <w:rsid w:val="00486B97"/>
    <w:rsid w:val="00487863"/>
    <w:rsid w:val="00487A68"/>
    <w:rsid w:val="00491EB5"/>
    <w:rsid w:val="0049309F"/>
    <w:rsid w:val="00494E96"/>
    <w:rsid w:val="004A1DEE"/>
    <w:rsid w:val="004A2454"/>
    <w:rsid w:val="004A5B5B"/>
    <w:rsid w:val="004A7D6B"/>
    <w:rsid w:val="004B01D6"/>
    <w:rsid w:val="004B116B"/>
    <w:rsid w:val="004B1EB6"/>
    <w:rsid w:val="004B203E"/>
    <w:rsid w:val="004B223D"/>
    <w:rsid w:val="004B4838"/>
    <w:rsid w:val="004C0A6E"/>
    <w:rsid w:val="004C1BD2"/>
    <w:rsid w:val="004C2B31"/>
    <w:rsid w:val="004C5A77"/>
    <w:rsid w:val="004C61EF"/>
    <w:rsid w:val="004D6118"/>
    <w:rsid w:val="004E1540"/>
    <w:rsid w:val="004E48BA"/>
    <w:rsid w:val="004E5847"/>
    <w:rsid w:val="004E6649"/>
    <w:rsid w:val="004E6FFD"/>
    <w:rsid w:val="004E7BF4"/>
    <w:rsid w:val="004F1C23"/>
    <w:rsid w:val="004F4294"/>
    <w:rsid w:val="004F46E1"/>
    <w:rsid w:val="004F5C45"/>
    <w:rsid w:val="004F6DFF"/>
    <w:rsid w:val="00500AE3"/>
    <w:rsid w:val="0050158C"/>
    <w:rsid w:val="0051016F"/>
    <w:rsid w:val="005102B7"/>
    <w:rsid w:val="00514C52"/>
    <w:rsid w:val="00514D24"/>
    <w:rsid w:val="00521E4A"/>
    <w:rsid w:val="00525B8F"/>
    <w:rsid w:val="005305C1"/>
    <w:rsid w:val="005365FF"/>
    <w:rsid w:val="0055040F"/>
    <w:rsid w:val="005516E7"/>
    <w:rsid w:val="0055300B"/>
    <w:rsid w:val="005535BC"/>
    <w:rsid w:val="0055457F"/>
    <w:rsid w:val="005568CC"/>
    <w:rsid w:val="00563CC3"/>
    <w:rsid w:val="0056542C"/>
    <w:rsid w:val="005700AE"/>
    <w:rsid w:val="005708F3"/>
    <w:rsid w:val="00571FAC"/>
    <w:rsid w:val="0058334C"/>
    <w:rsid w:val="00583B5D"/>
    <w:rsid w:val="005902A4"/>
    <w:rsid w:val="00597B38"/>
    <w:rsid w:val="00597D32"/>
    <w:rsid w:val="00597FA8"/>
    <w:rsid w:val="005A02BA"/>
    <w:rsid w:val="005A3599"/>
    <w:rsid w:val="005B22B3"/>
    <w:rsid w:val="005B338B"/>
    <w:rsid w:val="005B386E"/>
    <w:rsid w:val="005B3C94"/>
    <w:rsid w:val="005B4233"/>
    <w:rsid w:val="005B49E7"/>
    <w:rsid w:val="005B6753"/>
    <w:rsid w:val="005B7CE8"/>
    <w:rsid w:val="005C4982"/>
    <w:rsid w:val="005C5374"/>
    <w:rsid w:val="005C756D"/>
    <w:rsid w:val="005C771B"/>
    <w:rsid w:val="005D0340"/>
    <w:rsid w:val="005D0DD7"/>
    <w:rsid w:val="005D45C0"/>
    <w:rsid w:val="005D4631"/>
    <w:rsid w:val="005D5B8A"/>
    <w:rsid w:val="005D67BE"/>
    <w:rsid w:val="005E0E7D"/>
    <w:rsid w:val="005E1E55"/>
    <w:rsid w:val="005E215E"/>
    <w:rsid w:val="005E5BC4"/>
    <w:rsid w:val="005E6AC2"/>
    <w:rsid w:val="005F3B85"/>
    <w:rsid w:val="005F51FE"/>
    <w:rsid w:val="005F5A85"/>
    <w:rsid w:val="00605DF0"/>
    <w:rsid w:val="0061076B"/>
    <w:rsid w:val="00617A6D"/>
    <w:rsid w:val="006210DD"/>
    <w:rsid w:val="00625D24"/>
    <w:rsid w:val="00632D3E"/>
    <w:rsid w:val="0064106E"/>
    <w:rsid w:val="00641255"/>
    <w:rsid w:val="00643C62"/>
    <w:rsid w:val="00646B2C"/>
    <w:rsid w:val="00654184"/>
    <w:rsid w:val="00654B53"/>
    <w:rsid w:val="00656BB0"/>
    <w:rsid w:val="006574DD"/>
    <w:rsid w:val="00660826"/>
    <w:rsid w:val="00662866"/>
    <w:rsid w:val="00662DD1"/>
    <w:rsid w:val="00662E69"/>
    <w:rsid w:val="00664941"/>
    <w:rsid w:val="00664F83"/>
    <w:rsid w:val="006722E1"/>
    <w:rsid w:val="006748E5"/>
    <w:rsid w:val="00680D66"/>
    <w:rsid w:val="00684DC3"/>
    <w:rsid w:val="00686B1E"/>
    <w:rsid w:val="00686ED5"/>
    <w:rsid w:val="00690014"/>
    <w:rsid w:val="006A0122"/>
    <w:rsid w:val="006A23DD"/>
    <w:rsid w:val="006A326B"/>
    <w:rsid w:val="006A7914"/>
    <w:rsid w:val="006B0E35"/>
    <w:rsid w:val="006B4D9B"/>
    <w:rsid w:val="006B5318"/>
    <w:rsid w:val="006C0DFD"/>
    <w:rsid w:val="006C1F65"/>
    <w:rsid w:val="006D0E69"/>
    <w:rsid w:val="006D1CAE"/>
    <w:rsid w:val="006D4764"/>
    <w:rsid w:val="006F7A9F"/>
    <w:rsid w:val="007016D8"/>
    <w:rsid w:val="00707F97"/>
    <w:rsid w:val="00710A77"/>
    <w:rsid w:val="00711C3D"/>
    <w:rsid w:val="007135A3"/>
    <w:rsid w:val="00713ADE"/>
    <w:rsid w:val="0071720B"/>
    <w:rsid w:val="00717A23"/>
    <w:rsid w:val="00721165"/>
    <w:rsid w:val="00721202"/>
    <w:rsid w:val="00723AC2"/>
    <w:rsid w:val="00724631"/>
    <w:rsid w:val="00724C59"/>
    <w:rsid w:val="00724C60"/>
    <w:rsid w:val="00725FD2"/>
    <w:rsid w:val="00726447"/>
    <w:rsid w:val="00726B32"/>
    <w:rsid w:val="007400FC"/>
    <w:rsid w:val="00741F97"/>
    <w:rsid w:val="007422E5"/>
    <w:rsid w:val="00742D81"/>
    <w:rsid w:val="00747050"/>
    <w:rsid w:val="0075632D"/>
    <w:rsid w:val="007616EB"/>
    <w:rsid w:val="00766B88"/>
    <w:rsid w:val="0077262E"/>
    <w:rsid w:val="007741D7"/>
    <w:rsid w:val="00775BE4"/>
    <w:rsid w:val="00776890"/>
    <w:rsid w:val="0077778A"/>
    <w:rsid w:val="0078142F"/>
    <w:rsid w:val="00781EA3"/>
    <w:rsid w:val="00785FF4"/>
    <w:rsid w:val="00793B14"/>
    <w:rsid w:val="00795231"/>
    <w:rsid w:val="00797478"/>
    <w:rsid w:val="007A0D0D"/>
    <w:rsid w:val="007A132C"/>
    <w:rsid w:val="007A4B3C"/>
    <w:rsid w:val="007B051D"/>
    <w:rsid w:val="007B1BA7"/>
    <w:rsid w:val="007B29E3"/>
    <w:rsid w:val="007B7058"/>
    <w:rsid w:val="007C11BF"/>
    <w:rsid w:val="007C3B27"/>
    <w:rsid w:val="007C4F9F"/>
    <w:rsid w:val="007D09A1"/>
    <w:rsid w:val="007D21BE"/>
    <w:rsid w:val="007D2EE3"/>
    <w:rsid w:val="007D5188"/>
    <w:rsid w:val="007D776C"/>
    <w:rsid w:val="007D7F5D"/>
    <w:rsid w:val="007E179F"/>
    <w:rsid w:val="007E6BD2"/>
    <w:rsid w:val="007F2DE4"/>
    <w:rsid w:val="007F6CE7"/>
    <w:rsid w:val="00804C6B"/>
    <w:rsid w:val="00805A99"/>
    <w:rsid w:val="00806E46"/>
    <w:rsid w:val="00811273"/>
    <w:rsid w:val="00814B88"/>
    <w:rsid w:val="00814CCA"/>
    <w:rsid w:val="00815A09"/>
    <w:rsid w:val="00815AE3"/>
    <w:rsid w:val="0081786E"/>
    <w:rsid w:val="00820E39"/>
    <w:rsid w:val="00827B2E"/>
    <w:rsid w:val="0084034C"/>
    <w:rsid w:val="008418E1"/>
    <w:rsid w:val="00847137"/>
    <w:rsid w:val="00853FDF"/>
    <w:rsid w:val="0085428F"/>
    <w:rsid w:val="008609D4"/>
    <w:rsid w:val="00860C17"/>
    <w:rsid w:val="00860C2B"/>
    <w:rsid w:val="00863F4C"/>
    <w:rsid w:val="00865443"/>
    <w:rsid w:val="00873D4D"/>
    <w:rsid w:val="00877B29"/>
    <w:rsid w:val="00882A78"/>
    <w:rsid w:val="00883EF7"/>
    <w:rsid w:val="00885B89"/>
    <w:rsid w:val="00886D4D"/>
    <w:rsid w:val="0089022D"/>
    <w:rsid w:val="00891798"/>
    <w:rsid w:val="0089755A"/>
    <w:rsid w:val="008A06E9"/>
    <w:rsid w:val="008A3C91"/>
    <w:rsid w:val="008A5C06"/>
    <w:rsid w:val="008A725B"/>
    <w:rsid w:val="008A7488"/>
    <w:rsid w:val="008C2D64"/>
    <w:rsid w:val="008C55C2"/>
    <w:rsid w:val="008C5B79"/>
    <w:rsid w:val="008D37C0"/>
    <w:rsid w:val="008D75E8"/>
    <w:rsid w:val="008E081E"/>
    <w:rsid w:val="008E37E1"/>
    <w:rsid w:val="008E7A29"/>
    <w:rsid w:val="008F0B21"/>
    <w:rsid w:val="008F465A"/>
    <w:rsid w:val="0090388B"/>
    <w:rsid w:val="00905381"/>
    <w:rsid w:val="009071D5"/>
    <w:rsid w:val="00907BEE"/>
    <w:rsid w:val="00911746"/>
    <w:rsid w:val="0091329A"/>
    <w:rsid w:val="00917885"/>
    <w:rsid w:val="00923C92"/>
    <w:rsid w:val="009249F5"/>
    <w:rsid w:val="0092691B"/>
    <w:rsid w:val="009339A1"/>
    <w:rsid w:val="009342BB"/>
    <w:rsid w:val="009369C8"/>
    <w:rsid w:val="00941696"/>
    <w:rsid w:val="009432E7"/>
    <w:rsid w:val="0095159E"/>
    <w:rsid w:val="009639F3"/>
    <w:rsid w:val="00963F48"/>
    <w:rsid w:val="009642A8"/>
    <w:rsid w:val="009715BB"/>
    <w:rsid w:val="009721E5"/>
    <w:rsid w:val="0097626D"/>
    <w:rsid w:val="00977916"/>
    <w:rsid w:val="00977B4B"/>
    <w:rsid w:val="009822F1"/>
    <w:rsid w:val="009825C3"/>
    <w:rsid w:val="009827C2"/>
    <w:rsid w:val="00982A81"/>
    <w:rsid w:val="00985A80"/>
    <w:rsid w:val="00987BE5"/>
    <w:rsid w:val="00993512"/>
    <w:rsid w:val="00994863"/>
    <w:rsid w:val="009975D2"/>
    <w:rsid w:val="009A160C"/>
    <w:rsid w:val="009A7F40"/>
    <w:rsid w:val="009B10D2"/>
    <w:rsid w:val="009B1BDE"/>
    <w:rsid w:val="009B618E"/>
    <w:rsid w:val="009C3005"/>
    <w:rsid w:val="009D0EF1"/>
    <w:rsid w:val="009D4009"/>
    <w:rsid w:val="009D7613"/>
    <w:rsid w:val="009E07D0"/>
    <w:rsid w:val="009E42AE"/>
    <w:rsid w:val="009E7379"/>
    <w:rsid w:val="009E77F3"/>
    <w:rsid w:val="009E7EDE"/>
    <w:rsid w:val="009F6E7F"/>
    <w:rsid w:val="00A01D7D"/>
    <w:rsid w:val="00A04507"/>
    <w:rsid w:val="00A07241"/>
    <w:rsid w:val="00A130A2"/>
    <w:rsid w:val="00A151F1"/>
    <w:rsid w:val="00A1664F"/>
    <w:rsid w:val="00A201DC"/>
    <w:rsid w:val="00A21C27"/>
    <w:rsid w:val="00A2376C"/>
    <w:rsid w:val="00A252D3"/>
    <w:rsid w:val="00A26419"/>
    <w:rsid w:val="00A27F09"/>
    <w:rsid w:val="00A44078"/>
    <w:rsid w:val="00A44779"/>
    <w:rsid w:val="00A45874"/>
    <w:rsid w:val="00A47395"/>
    <w:rsid w:val="00A52097"/>
    <w:rsid w:val="00A52334"/>
    <w:rsid w:val="00A53EB8"/>
    <w:rsid w:val="00A54F56"/>
    <w:rsid w:val="00A61CB1"/>
    <w:rsid w:val="00A64169"/>
    <w:rsid w:val="00A67DE9"/>
    <w:rsid w:val="00A717FC"/>
    <w:rsid w:val="00A7387F"/>
    <w:rsid w:val="00A744B1"/>
    <w:rsid w:val="00A77356"/>
    <w:rsid w:val="00A83D6C"/>
    <w:rsid w:val="00A9560E"/>
    <w:rsid w:val="00AA0479"/>
    <w:rsid w:val="00AA16E5"/>
    <w:rsid w:val="00AA1775"/>
    <w:rsid w:val="00AA578E"/>
    <w:rsid w:val="00AA5AC3"/>
    <w:rsid w:val="00AA6DE1"/>
    <w:rsid w:val="00AB0ADA"/>
    <w:rsid w:val="00AB5628"/>
    <w:rsid w:val="00AC2D79"/>
    <w:rsid w:val="00AD20BA"/>
    <w:rsid w:val="00AD6243"/>
    <w:rsid w:val="00AE17E2"/>
    <w:rsid w:val="00AE5CA8"/>
    <w:rsid w:val="00AF14C8"/>
    <w:rsid w:val="00AF3528"/>
    <w:rsid w:val="00AF4DEC"/>
    <w:rsid w:val="00AF5914"/>
    <w:rsid w:val="00B0538C"/>
    <w:rsid w:val="00B07CE3"/>
    <w:rsid w:val="00B100F0"/>
    <w:rsid w:val="00B13B7E"/>
    <w:rsid w:val="00B13BAD"/>
    <w:rsid w:val="00B141EB"/>
    <w:rsid w:val="00B14C0B"/>
    <w:rsid w:val="00B16649"/>
    <w:rsid w:val="00B21832"/>
    <w:rsid w:val="00B22A7D"/>
    <w:rsid w:val="00B2789E"/>
    <w:rsid w:val="00B33D02"/>
    <w:rsid w:val="00B411A5"/>
    <w:rsid w:val="00B450DD"/>
    <w:rsid w:val="00B45D0F"/>
    <w:rsid w:val="00B47CF6"/>
    <w:rsid w:val="00B50523"/>
    <w:rsid w:val="00B51E3D"/>
    <w:rsid w:val="00B56000"/>
    <w:rsid w:val="00B624A3"/>
    <w:rsid w:val="00B631CE"/>
    <w:rsid w:val="00B726B6"/>
    <w:rsid w:val="00B727A5"/>
    <w:rsid w:val="00B735EA"/>
    <w:rsid w:val="00B82C1C"/>
    <w:rsid w:val="00B838B8"/>
    <w:rsid w:val="00B845F6"/>
    <w:rsid w:val="00B8465B"/>
    <w:rsid w:val="00B879E9"/>
    <w:rsid w:val="00B95162"/>
    <w:rsid w:val="00B97D20"/>
    <w:rsid w:val="00BA6899"/>
    <w:rsid w:val="00BA6E7C"/>
    <w:rsid w:val="00BB4634"/>
    <w:rsid w:val="00BC0EE0"/>
    <w:rsid w:val="00BC27E1"/>
    <w:rsid w:val="00BC368C"/>
    <w:rsid w:val="00BD1011"/>
    <w:rsid w:val="00BD1B19"/>
    <w:rsid w:val="00BD3C76"/>
    <w:rsid w:val="00BD43E9"/>
    <w:rsid w:val="00BD4A7B"/>
    <w:rsid w:val="00BD6806"/>
    <w:rsid w:val="00BD6AF6"/>
    <w:rsid w:val="00BD72FA"/>
    <w:rsid w:val="00BD7867"/>
    <w:rsid w:val="00BE2ED1"/>
    <w:rsid w:val="00BE338E"/>
    <w:rsid w:val="00BE5439"/>
    <w:rsid w:val="00BE62CD"/>
    <w:rsid w:val="00BE64C7"/>
    <w:rsid w:val="00BE67ED"/>
    <w:rsid w:val="00BF0B45"/>
    <w:rsid w:val="00BF26CA"/>
    <w:rsid w:val="00BF6614"/>
    <w:rsid w:val="00C04A39"/>
    <w:rsid w:val="00C12FA8"/>
    <w:rsid w:val="00C13FEE"/>
    <w:rsid w:val="00C14019"/>
    <w:rsid w:val="00C14B54"/>
    <w:rsid w:val="00C20093"/>
    <w:rsid w:val="00C21B1D"/>
    <w:rsid w:val="00C257B1"/>
    <w:rsid w:val="00C25DAB"/>
    <w:rsid w:val="00C268E6"/>
    <w:rsid w:val="00C300E1"/>
    <w:rsid w:val="00C34BDE"/>
    <w:rsid w:val="00C4327D"/>
    <w:rsid w:val="00C43B04"/>
    <w:rsid w:val="00C50B4D"/>
    <w:rsid w:val="00C54C28"/>
    <w:rsid w:val="00C54DD3"/>
    <w:rsid w:val="00C57C61"/>
    <w:rsid w:val="00C63773"/>
    <w:rsid w:val="00C66DF0"/>
    <w:rsid w:val="00C81194"/>
    <w:rsid w:val="00C82851"/>
    <w:rsid w:val="00C8606F"/>
    <w:rsid w:val="00C86F6E"/>
    <w:rsid w:val="00C90A5F"/>
    <w:rsid w:val="00C9789B"/>
    <w:rsid w:val="00CA0359"/>
    <w:rsid w:val="00CA23B6"/>
    <w:rsid w:val="00CA3F38"/>
    <w:rsid w:val="00CB6FB8"/>
    <w:rsid w:val="00CC5E1D"/>
    <w:rsid w:val="00CD616C"/>
    <w:rsid w:val="00CE175A"/>
    <w:rsid w:val="00CE41D0"/>
    <w:rsid w:val="00CE592F"/>
    <w:rsid w:val="00CE6039"/>
    <w:rsid w:val="00CE7A5C"/>
    <w:rsid w:val="00CF0A5B"/>
    <w:rsid w:val="00CF1BEB"/>
    <w:rsid w:val="00CF1CF2"/>
    <w:rsid w:val="00CF1D79"/>
    <w:rsid w:val="00CF29CB"/>
    <w:rsid w:val="00CF33B1"/>
    <w:rsid w:val="00CF4DF0"/>
    <w:rsid w:val="00D02168"/>
    <w:rsid w:val="00D07E59"/>
    <w:rsid w:val="00D10E4E"/>
    <w:rsid w:val="00D10F9B"/>
    <w:rsid w:val="00D113F3"/>
    <w:rsid w:val="00D12B67"/>
    <w:rsid w:val="00D146D7"/>
    <w:rsid w:val="00D159D1"/>
    <w:rsid w:val="00D21957"/>
    <w:rsid w:val="00D2362E"/>
    <w:rsid w:val="00D2790D"/>
    <w:rsid w:val="00D35325"/>
    <w:rsid w:val="00D403AC"/>
    <w:rsid w:val="00D43336"/>
    <w:rsid w:val="00D45FFE"/>
    <w:rsid w:val="00D50B49"/>
    <w:rsid w:val="00D56151"/>
    <w:rsid w:val="00D6117B"/>
    <w:rsid w:val="00D6244E"/>
    <w:rsid w:val="00D7442D"/>
    <w:rsid w:val="00D75340"/>
    <w:rsid w:val="00D81F90"/>
    <w:rsid w:val="00D8362B"/>
    <w:rsid w:val="00D83A25"/>
    <w:rsid w:val="00D848F0"/>
    <w:rsid w:val="00D9142E"/>
    <w:rsid w:val="00D9360B"/>
    <w:rsid w:val="00DA0094"/>
    <w:rsid w:val="00DA31C3"/>
    <w:rsid w:val="00DA7FB8"/>
    <w:rsid w:val="00DB03CB"/>
    <w:rsid w:val="00DB6697"/>
    <w:rsid w:val="00DC1E9A"/>
    <w:rsid w:val="00DC2DD6"/>
    <w:rsid w:val="00DC564B"/>
    <w:rsid w:val="00DC5942"/>
    <w:rsid w:val="00DD02A8"/>
    <w:rsid w:val="00DE020E"/>
    <w:rsid w:val="00DE5231"/>
    <w:rsid w:val="00DE6DFE"/>
    <w:rsid w:val="00DF2464"/>
    <w:rsid w:val="00DF5C96"/>
    <w:rsid w:val="00E00741"/>
    <w:rsid w:val="00E055CF"/>
    <w:rsid w:val="00E05EF6"/>
    <w:rsid w:val="00E10A24"/>
    <w:rsid w:val="00E10CB9"/>
    <w:rsid w:val="00E11769"/>
    <w:rsid w:val="00E16EE1"/>
    <w:rsid w:val="00E2059E"/>
    <w:rsid w:val="00E207FE"/>
    <w:rsid w:val="00E20AAD"/>
    <w:rsid w:val="00E220B2"/>
    <w:rsid w:val="00E22DBB"/>
    <w:rsid w:val="00E304F5"/>
    <w:rsid w:val="00E30AF0"/>
    <w:rsid w:val="00E36BF0"/>
    <w:rsid w:val="00E462F9"/>
    <w:rsid w:val="00E51F74"/>
    <w:rsid w:val="00E53713"/>
    <w:rsid w:val="00E54D04"/>
    <w:rsid w:val="00E57231"/>
    <w:rsid w:val="00E60231"/>
    <w:rsid w:val="00E654FF"/>
    <w:rsid w:val="00E65F9D"/>
    <w:rsid w:val="00E678ED"/>
    <w:rsid w:val="00E755B8"/>
    <w:rsid w:val="00E86BD7"/>
    <w:rsid w:val="00E90943"/>
    <w:rsid w:val="00E90D06"/>
    <w:rsid w:val="00E928FB"/>
    <w:rsid w:val="00E9346D"/>
    <w:rsid w:val="00EA0941"/>
    <w:rsid w:val="00EA5DFC"/>
    <w:rsid w:val="00EA6B03"/>
    <w:rsid w:val="00EB39D3"/>
    <w:rsid w:val="00EB39ED"/>
    <w:rsid w:val="00EB5736"/>
    <w:rsid w:val="00EC0826"/>
    <w:rsid w:val="00EC0FEE"/>
    <w:rsid w:val="00EC1B8C"/>
    <w:rsid w:val="00EC21D0"/>
    <w:rsid w:val="00ED0C21"/>
    <w:rsid w:val="00ED139E"/>
    <w:rsid w:val="00ED1E84"/>
    <w:rsid w:val="00ED4D40"/>
    <w:rsid w:val="00ED695C"/>
    <w:rsid w:val="00EE2CB7"/>
    <w:rsid w:val="00EE7BEA"/>
    <w:rsid w:val="00EF2154"/>
    <w:rsid w:val="00F00DF6"/>
    <w:rsid w:val="00F00E96"/>
    <w:rsid w:val="00F03FBB"/>
    <w:rsid w:val="00F043DD"/>
    <w:rsid w:val="00F100E9"/>
    <w:rsid w:val="00F16F04"/>
    <w:rsid w:val="00F24655"/>
    <w:rsid w:val="00F24A1B"/>
    <w:rsid w:val="00F365B3"/>
    <w:rsid w:val="00F37E31"/>
    <w:rsid w:val="00F40B84"/>
    <w:rsid w:val="00F418F2"/>
    <w:rsid w:val="00F41CC9"/>
    <w:rsid w:val="00F44F6D"/>
    <w:rsid w:val="00F4585D"/>
    <w:rsid w:val="00F46BC7"/>
    <w:rsid w:val="00F54B71"/>
    <w:rsid w:val="00F55377"/>
    <w:rsid w:val="00F63299"/>
    <w:rsid w:val="00F63652"/>
    <w:rsid w:val="00F63DEF"/>
    <w:rsid w:val="00F746AB"/>
    <w:rsid w:val="00F8538D"/>
    <w:rsid w:val="00F87865"/>
    <w:rsid w:val="00F96D61"/>
    <w:rsid w:val="00F96DD5"/>
    <w:rsid w:val="00F979DF"/>
    <w:rsid w:val="00FA0CB2"/>
    <w:rsid w:val="00FA1D01"/>
    <w:rsid w:val="00FA2E35"/>
    <w:rsid w:val="00FA3242"/>
    <w:rsid w:val="00FA747E"/>
    <w:rsid w:val="00FA75D1"/>
    <w:rsid w:val="00FC3650"/>
    <w:rsid w:val="00FC7796"/>
    <w:rsid w:val="00FD31C6"/>
    <w:rsid w:val="00FD34E5"/>
    <w:rsid w:val="00FD6B0A"/>
    <w:rsid w:val="00FE1D87"/>
    <w:rsid w:val="00FE30DE"/>
    <w:rsid w:val="00FE35D0"/>
    <w:rsid w:val="00FE439D"/>
    <w:rsid w:val="00FE7EC5"/>
    <w:rsid w:val="00FF7B68"/>
  </w:rsids>
  <m:mathPr>
    <m:mathFont m:val="Cambria Math"/>
    <m:brkBin m:val="before"/>
    <m:brkBinSub m:val="--"/>
    <m:smallFrac m:val="off"/>
    <m:dispDef m:val="of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044BC2"/>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Titolo1">
    <w:name w:val="heading 1"/>
    <w:basedOn w:val="Normale"/>
    <w:next w:val="Normale"/>
    <w:qFormat/>
    <w:rsid w:val="00044BC2"/>
    <w:pPr>
      <w:keepNext/>
      <w:widowControl/>
      <w:overflowPunct/>
      <w:autoSpaceDE/>
      <w:autoSpaceDN/>
      <w:adjustRightInd/>
      <w:spacing w:line="240" w:lineRule="auto"/>
      <w:textAlignment w:val="auto"/>
      <w:outlineLvl w:val="0"/>
    </w:pPr>
    <w:rPr>
      <w:b/>
      <w:kern w:val="0"/>
      <w:sz w:val="28"/>
    </w:rPr>
  </w:style>
  <w:style w:type="paragraph" w:styleId="Titolo2">
    <w:name w:val="heading 2"/>
    <w:basedOn w:val="Normale"/>
    <w:next w:val="Normale"/>
    <w:qFormat/>
    <w:rsid w:val="00044BC2"/>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Titolo3">
    <w:name w:val="heading 3"/>
    <w:basedOn w:val="Normale"/>
    <w:next w:val="Normale"/>
    <w:qFormat/>
    <w:rsid w:val="00044BC2"/>
    <w:pPr>
      <w:keepNext/>
      <w:outlineLvl w:val="2"/>
    </w:pPr>
    <w:rPr>
      <w:b/>
    </w:rPr>
  </w:style>
  <w:style w:type="paragraph" w:styleId="Titolo4">
    <w:name w:val="heading 4"/>
    <w:basedOn w:val="Normale"/>
    <w:next w:val="Normale"/>
    <w:qFormat/>
    <w:rsid w:val="00044BC2"/>
    <w:pPr>
      <w:keepNext/>
      <w:widowControl/>
      <w:overflowPunct/>
      <w:autoSpaceDE/>
      <w:autoSpaceDN/>
      <w:adjustRightInd/>
      <w:spacing w:line="240" w:lineRule="auto"/>
      <w:textAlignment w:val="auto"/>
      <w:outlineLvl w:val="3"/>
    </w:pPr>
    <w:rPr>
      <w:b/>
      <w:kern w:val="0"/>
      <w:sz w:val="24"/>
      <w:lang w:val="it-IT"/>
    </w:rPr>
  </w:style>
  <w:style w:type="paragraph" w:styleId="Titolo5">
    <w:name w:val="heading 5"/>
    <w:basedOn w:val="Normale"/>
    <w:next w:val="Normale"/>
    <w:qFormat/>
    <w:rsid w:val="00044BC2"/>
    <w:pPr>
      <w:keepNext/>
      <w:spacing w:line="240" w:lineRule="exact"/>
      <w:jc w:val="both"/>
      <w:outlineLvl w:val="4"/>
    </w:pPr>
    <w:rPr>
      <w:rFonts w:ascii="BMWTypeRegular" w:hAnsi="BMWTypeRegular"/>
      <w:b/>
    </w:rPr>
  </w:style>
  <w:style w:type="paragraph" w:styleId="Titolo6">
    <w:name w:val="heading 6"/>
    <w:basedOn w:val="Normale"/>
    <w:next w:val="Normale"/>
    <w:qFormat/>
    <w:rsid w:val="00044BC2"/>
    <w:pPr>
      <w:keepNext/>
      <w:tabs>
        <w:tab w:val="left" w:pos="6663"/>
      </w:tabs>
      <w:spacing w:line="240" w:lineRule="exact"/>
      <w:ind w:right="170"/>
      <w:outlineLvl w:val="5"/>
    </w:pPr>
    <w:rPr>
      <w:rFonts w:ascii="BMWTypeLight" w:hAnsi="BMWTypeLight"/>
      <w:b/>
      <w:lang w:val="it-IT"/>
    </w:rPr>
  </w:style>
  <w:style w:type="paragraph" w:styleId="Titolo7">
    <w:name w:val="heading 7"/>
    <w:basedOn w:val="Normale"/>
    <w:next w:val="Normale"/>
    <w:qFormat/>
    <w:rsid w:val="00044BC2"/>
    <w:pPr>
      <w:keepNext/>
      <w:ind w:right="-86"/>
      <w:outlineLvl w:val="6"/>
    </w:pPr>
    <w:rPr>
      <w:rFonts w:ascii="BMWType V2 Light" w:eastAsia="Times" w:hAnsi="BMWType V2 Light"/>
      <w:b/>
      <w:kern w:val="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044BC2"/>
    <w:pPr>
      <w:tabs>
        <w:tab w:val="center" w:pos="4536"/>
        <w:tab w:val="right" w:pos="9072"/>
      </w:tabs>
    </w:pPr>
  </w:style>
  <w:style w:type="paragraph" w:styleId="Pidipagina">
    <w:name w:val="footer"/>
    <w:basedOn w:val="Normale"/>
    <w:semiHidden/>
    <w:rsid w:val="00044BC2"/>
    <w:pPr>
      <w:tabs>
        <w:tab w:val="center" w:pos="4536"/>
        <w:tab w:val="right" w:pos="9072"/>
      </w:tabs>
    </w:pPr>
  </w:style>
  <w:style w:type="character" w:styleId="Numeropagina">
    <w:name w:val="page number"/>
    <w:basedOn w:val="Carpredefinitoparagrafo"/>
    <w:semiHidden/>
    <w:rsid w:val="00044BC2"/>
  </w:style>
  <w:style w:type="paragraph" w:styleId="Corpodeltesto">
    <w:name w:val="Body Text"/>
    <w:basedOn w:val="Normale"/>
    <w:semiHidden/>
    <w:rsid w:val="00044BC2"/>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Corpodeltesto2">
    <w:name w:val="Body Text 2"/>
    <w:basedOn w:val="Normale"/>
    <w:semiHidden/>
    <w:rsid w:val="00044BC2"/>
    <w:pPr>
      <w:jc w:val="both"/>
    </w:pPr>
  </w:style>
  <w:style w:type="paragraph" w:styleId="Testonormale">
    <w:name w:val="Plain Text"/>
    <w:basedOn w:val="Normale"/>
    <w:link w:val="TestonormaleCarattere"/>
    <w:uiPriority w:val="99"/>
    <w:semiHidden/>
    <w:rsid w:val="00044BC2"/>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e"/>
    <w:rsid w:val="00044BC2"/>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Collegamentoipertestuale">
    <w:name w:val="Hyperlink"/>
    <w:semiHidden/>
    <w:rsid w:val="00044BC2"/>
    <w:rPr>
      <w:color w:val="0000FF"/>
      <w:u w:val="single"/>
    </w:rPr>
  </w:style>
  <w:style w:type="paragraph" w:styleId="Corpodeltesto3">
    <w:name w:val="Body Text 3"/>
    <w:basedOn w:val="Normale"/>
    <w:semiHidden/>
    <w:rsid w:val="00044BC2"/>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e"/>
    <w:rsid w:val="00044BC2"/>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044BC2"/>
    <w:pPr>
      <w:spacing w:line="240" w:lineRule="exact"/>
      <w:ind w:right="170"/>
    </w:pPr>
    <w:rPr>
      <w:rFonts w:ascii="BMWTypeLight" w:hAnsi="BMWTypeLight"/>
      <w:sz w:val="22"/>
    </w:rPr>
  </w:style>
  <w:style w:type="paragraph" w:customStyle="1" w:styleId="zzeingabefeld">
    <w:name w:val="zz_eingabefeld"/>
    <w:basedOn w:val="Normale"/>
    <w:rsid w:val="00044BC2"/>
    <w:pPr>
      <w:framePr w:w="11340" w:wrap="around" w:vAnchor="page" w:hAnchor="page" w:y="3460" w:anchorLock="1"/>
    </w:pPr>
    <w:rPr>
      <w:rFonts w:ascii="BMWTypeLight" w:hAnsi="BMWTypeLight"/>
      <w:kern w:val="0"/>
    </w:rPr>
  </w:style>
  <w:style w:type="character" w:styleId="Enfasigrassetto">
    <w:name w:val="Strong"/>
    <w:uiPriority w:val="22"/>
    <w:qFormat/>
    <w:rsid w:val="008A11E7"/>
    <w:rPr>
      <w:b/>
      <w:bCs/>
    </w:rPr>
  </w:style>
  <w:style w:type="character" w:styleId="Enfasicorsivo">
    <w:name w:val="Emphasis"/>
    <w:uiPriority w:val="20"/>
    <w:qFormat/>
    <w:rsid w:val="008A11E7"/>
    <w:rPr>
      <w:i/>
      <w:iCs/>
    </w:rPr>
  </w:style>
  <w:style w:type="paragraph" w:styleId="NormaleWeb">
    <w:name w:val="Normal (Web)"/>
    <w:basedOn w:val="Normale"/>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TestonormaleCarattere">
    <w:name w:val="Testo normale Carattere"/>
    <w:basedOn w:val="Carpredefinitoparagrafo"/>
    <w:link w:val="Testonormale"/>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Paragrafoelenco">
    <w:name w:val="List Paragraph"/>
    <w:basedOn w:val="Normale"/>
    <w:uiPriority w:val="34"/>
    <w:qFormat/>
    <w:rsid w:val="00042811"/>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042811"/>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s>
</file>

<file path=word/webSettings.xml><?xml version="1.0" encoding="utf-8"?>
<w:webSettings xmlns:r="http://schemas.openxmlformats.org/officeDocument/2006/relationships" xmlns:w="http://schemas.openxmlformats.org/wordprocessingml/2006/main">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ndrea.Frignani@bmw.i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group.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1062</Words>
  <Characters>5773</Characters>
  <Application>Microsoft Office Word</Application>
  <DocSecurity>4</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6822</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Andrea Frignani (QT91972)</cp:lastModifiedBy>
  <cp:revision>2</cp:revision>
  <cp:lastPrinted>2015-01-19T14:52:00Z</cp:lastPrinted>
  <dcterms:created xsi:type="dcterms:W3CDTF">2015-01-19T17:29:00Z</dcterms:created>
  <dcterms:modified xsi:type="dcterms:W3CDTF">2015-01-19T17:29:00Z</dcterms:modified>
</cp:coreProperties>
</file>