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E4E8E" w14:textId="77777777" w:rsidR="00121E03" w:rsidRPr="00E91C65" w:rsidRDefault="00121E03" w:rsidP="00B33614">
      <w:pPr>
        <w:pStyle w:val="zzmarginalielight"/>
        <w:framePr w:w="1337" w:h="5165" w:hRule="exact" w:wrap="around" w:x="620" w:y="10865"/>
        <w:jc w:val="center"/>
        <w:rPr>
          <w:rFonts w:ascii="BMWType V2 Regular" w:hAnsi="BMWType V2 Regular"/>
          <w:lang w:val="it-IT"/>
        </w:rPr>
      </w:pPr>
      <w:bookmarkStart w:id="0" w:name="OLE_LINK1"/>
      <w:bookmarkStart w:id="1" w:name="OLE_LINK2"/>
    </w:p>
    <w:p w14:paraId="5F1871BB" w14:textId="77777777" w:rsidR="00594400" w:rsidRPr="00E91C65" w:rsidRDefault="00386E75" w:rsidP="00B33614">
      <w:pPr>
        <w:pStyle w:val="zzmarginalielight"/>
        <w:framePr w:w="1337" w:h="5165" w:hRule="exact" w:wrap="around" w:x="620" w:y="10865"/>
        <w:jc w:val="center"/>
        <w:rPr>
          <w:rFonts w:ascii="BMWType V2 Regular" w:hAnsi="BMWType V2 Regular"/>
          <w:lang w:val="it-IT"/>
        </w:rPr>
      </w:pPr>
      <w:r w:rsidRPr="00E91C65">
        <w:rPr>
          <w:rFonts w:ascii="BMWType V2 Regular" w:hAnsi="BMWType V2 Regular"/>
          <w:lang w:val="it-IT"/>
        </w:rPr>
        <w:br/>
      </w:r>
      <w:r w:rsidR="00594400" w:rsidRPr="00E91C65">
        <w:rPr>
          <w:rFonts w:ascii="BMWType V2 Regular" w:hAnsi="BMWType V2 Regular"/>
          <w:lang w:val="it-IT"/>
        </w:rPr>
        <w:br/>
      </w:r>
      <w:r w:rsidR="00121E03" w:rsidRPr="00E91C65">
        <w:rPr>
          <w:rFonts w:ascii="BMWType V2 Regular" w:hAnsi="BMWType V2 Regular"/>
          <w:lang w:val="it-IT"/>
        </w:rPr>
        <w:t xml:space="preserve">                              </w:t>
      </w:r>
      <w:r w:rsidR="00594400" w:rsidRPr="00E91C65">
        <w:rPr>
          <w:rFonts w:ascii="BMWType V2 Regular" w:hAnsi="BMWType V2 Regular"/>
          <w:lang w:val="it-IT"/>
        </w:rPr>
        <w:t>Società</w:t>
      </w:r>
    </w:p>
    <w:p w14:paraId="47CFEC19" w14:textId="77777777" w:rsidR="00594400" w:rsidRPr="00E91C65" w:rsidRDefault="00594400" w:rsidP="00B33614">
      <w:pPr>
        <w:pStyle w:val="zzmarginalielight"/>
        <w:framePr w:w="1337" w:h="5165" w:hRule="exact" w:wrap="around" w:x="620" w:y="10865"/>
        <w:rPr>
          <w:rFonts w:ascii="BMWType V2 Regular" w:hAnsi="BMWType V2 Regular"/>
          <w:lang w:val="it-IT"/>
        </w:rPr>
      </w:pPr>
      <w:r w:rsidRPr="00E91C65">
        <w:rPr>
          <w:rFonts w:ascii="BMWType V2 Regular" w:hAnsi="BMWType V2 Regular"/>
          <w:lang w:val="it-IT"/>
        </w:rPr>
        <w:t>BMW Italia S.p.A.</w:t>
      </w:r>
    </w:p>
    <w:p w14:paraId="0EA15AC5" w14:textId="77777777" w:rsidR="00594400" w:rsidRPr="00E91C65" w:rsidRDefault="00594400" w:rsidP="00B33614">
      <w:pPr>
        <w:pStyle w:val="zzmarginalielight"/>
        <w:framePr w:w="1337" w:h="5165" w:hRule="exact" w:wrap="around" w:x="620" w:y="10865"/>
        <w:rPr>
          <w:rFonts w:ascii="BMWType V2 Regular" w:hAnsi="BMWType V2 Regular"/>
          <w:lang w:val="it-IT"/>
        </w:rPr>
      </w:pPr>
    </w:p>
    <w:p w14:paraId="5F23E951" w14:textId="77777777" w:rsidR="00594400" w:rsidRPr="00E91C65" w:rsidRDefault="00594400" w:rsidP="00B33614">
      <w:pPr>
        <w:pStyle w:val="zzmarginalielight"/>
        <w:framePr w:w="1337" w:h="5165" w:hRule="exact" w:wrap="around" w:x="620" w:y="10865"/>
        <w:rPr>
          <w:rFonts w:ascii="BMWType V2 Regular" w:hAnsi="BMWType V2 Regular"/>
          <w:lang w:val="it-IT"/>
        </w:rPr>
      </w:pPr>
      <w:r w:rsidRPr="00E91C65">
        <w:rPr>
          <w:rFonts w:ascii="BMWType V2 Regular" w:hAnsi="BMWType V2 Regular"/>
          <w:lang w:val="it-IT"/>
        </w:rPr>
        <w:t xml:space="preserve">Società del </w:t>
      </w:r>
    </w:p>
    <w:p w14:paraId="7FBAB9A4" w14:textId="77777777" w:rsidR="00594400" w:rsidRPr="00E91C65" w:rsidRDefault="00594400" w:rsidP="00B33614">
      <w:pPr>
        <w:pStyle w:val="zzmarginalielight"/>
        <w:framePr w:w="1337" w:h="5165" w:hRule="exact" w:wrap="around" w:x="620" w:y="10865"/>
        <w:rPr>
          <w:rFonts w:ascii="BMWType V2 Regular" w:hAnsi="BMWType V2 Regular"/>
          <w:lang w:val="it-IT"/>
        </w:rPr>
      </w:pPr>
      <w:r w:rsidRPr="00E91C65">
        <w:rPr>
          <w:rFonts w:ascii="BMWType V2 Regular" w:hAnsi="BMWType V2 Regular"/>
          <w:lang w:val="it-IT"/>
        </w:rPr>
        <w:t>BMW Group</w:t>
      </w:r>
    </w:p>
    <w:p w14:paraId="3970B407" w14:textId="77777777" w:rsidR="00594400" w:rsidRPr="00E91C65" w:rsidRDefault="00594400" w:rsidP="00B33614">
      <w:pPr>
        <w:pStyle w:val="zzmarginalielight"/>
        <w:framePr w:w="1337" w:h="5165" w:hRule="exact" w:wrap="around" w:x="620" w:y="10865"/>
        <w:rPr>
          <w:rFonts w:ascii="BMWType V2 Regular" w:hAnsi="BMWType V2 Regular"/>
          <w:lang w:val="it-IT"/>
        </w:rPr>
      </w:pPr>
    </w:p>
    <w:p w14:paraId="33B7364D" w14:textId="77777777" w:rsidR="00594400" w:rsidRPr="00E91C65" w:rsidRDefault="00594400" w:rsidP="00B33614">
      <w:pPr>
        <w:pStyle w:val="zzmarginalielight"/>
        <w:framePr w:w="1337" w:h="5165" w:hRule="exact" w:wrap="around" w:x="620" w:y="10865"/>
        <w:rPr>
          <w:rFonts w:ascii="BMWType V2 Regular" w:hAnsi="BMWType V2 Regular"/>
          <w:lang w:val="it-IT"/>
        </w:rPr>
      </w:pPr>
      <w:r w:rsidRPr="00E91C65">
        <w:rPr>
          <w:rFonts w:ascii="BMWType V2 Regular" w:hAnsi="BMWType V2 Regular"/>
          <w:lang w:val="it-IT"/>
        </w:rPr>
        <w:t>Sede</w:t>
      </w:r>
    </w:p>
    <w:p w14:paraId="16AB05F0" w14:textId="77777777" w:rsidR="00594400" w:rsidRPr="00E91C65" w:rsidRDefault="00594400" w:rsidP="00B33614">
      <w:pPr>
        <w:pStyle w:val="zzmarginalielight"/>
        <w:framePr w:w="1337" w:h="5165" w:hRule="exact" w:wrap="around" w:x="620" w:y="10865"/>
        <w:rPr>
          <w:rFonts w:ascii="BMWType V2 Regular" w:hAnsi="BMWType V2 Regular"/>
          <w:lang w:val="it-IT"/>
        </w:rPr>
      </w:pPr>
      <w:r w:rsidRPr="00E91C65">
        <w:rPr>
          <w:rFonts w:ascii="BMWType V2 Regular" w:hAnsi="BMWType V2 Regular"/>
          <w:lang w:val="it-IT"/>
        </w:rPr>
        <w:t xml:space="preserve">Via della Unione </w:t>
      </w:r>
    </w:p>
    <w:p w14:paraId="3A0F731F" w14:textId="77777777" w:rsidR="00594400" w:rsidRPr="00E91C65" w:rsidRDefault="00594400" w:rsidP="00B33614">
      <w:pPr>
        <w:pStyle w:val="zzmarginalielight"/>
        <w:framePr w:w="1337" w:h="5165" w:hRule="exact" w:wrap="around" w:x="620" w:y="10865"/>
        <w:rPr>
          <w:rFonts w:ascii="BMWType V2 Regular" w:hAnsi="BMWType V2 Regular"/>
          <w:lang w:val="it-IT"/>
        </w:rPr>
      </w:pPr>
      <w:r w:rsidRPr="00E91C65">
        <w:rPr>
          <w:rFonts w:ascii="BMWType V2 Regular" w:hAnsi="BMWType V2 Regular"/>
          <w:lang w:val="it-IT"/>
        </w:rPr>
        <w:t>Europea, 1</w:t>
      </w:r>
    </w:p>
    <w:p w14:paraId="7DC0492B" w14:textId="77777777" w:rsidR="00594400" w:rsidRPr="00E91C65" w:rsidRDefault="00594400" w:rsidP="00B33614">
      <w:pPr>
        <w:pStyle w:val="zzmarginalielight"/>
        <w:framePr w:w="1337" w:h="5165" w:hRule="exact" w:wrap="around" w:x="620" w:y="10865"/>
        <w:rPr>
          <w:rFonts w:ascii="BMWType V2 Regular" w:hAnsi="BMWType V2 Regular"/>
          <w:lang w:val="it-IT"/>
        </w:rPr>
      </w:pPr>
      <w:r w:rsidRPr="00E91C65">
        <w:rPr>
          <w:rFonts w:ascii="BMWType V2 Regular" w:hAnsi="BMWType V2 Regular"/>
          <w:lang w:val="it-IT"/>
        </w:rPr>
        <w:t>I-20097 San Donato</w:t>
      </w:r>
    </w:p>
    <w:p w14:paraId="54C3FFD0" w14:textId="77777777" w:rsidR="00594400" w:rsidRPr="00E91C65" w:rsidRDefault="00594400" w:rsidP="00B33614">
      <w:pPr>
        <w:pStyle w:val="zzmarginalielight"/>
        <w:framePr w:w="1337" w:h="5165" w:hRule="exact" w:wrap="around" w:x="620" w:y="10865"/>
        <w:rPr>
          <w:rFonts w:ascii="BMWType V2 Regular" w:hAnsi="BMWType V2 Regular"/>
          <w:lang w:val="it-IT"/>
        </w:rPr>
      </w:pPr>
      <w:r w:rsidRPr="00E91C65">
        <w:rPr>
          <w:rFonts w:ascii="BMWType V2 Regular" w:hAnsi="BMWType V2 Regular"/>
          <w:lang w:val="it-IT"/>
        </w:rPr>
        <w:t>Milanese (MI)</w:t>
      </w:r>
    </w:p>
    <w:p w14:paraId="7E39BEE0" w14:textId="77777777" w:rsidR="00594400" w:rsidRPr="00E91C65" w:rsidRDefault="00594400" w:rsidP="00B33614">
      <w:pPr>
        <w:pStyle w:val="zzmarginalielight"/>
        <w:framePr w:w="1337" w:h="5165" w:hRule="exact" w:wrap="around" w:x="620" w:y="10865"/>
        <w:rPr>
          <w:rFonts w:ascii="BMWType V2 Regular" w:hAnsi="BMWType V2 Regular"/>
          <w:lang w:val="it-IT"/>
        </w:rPr>
      </w:pPr>
    </w:p>
    <w:p w14:paraId="085CA24C" w14:textId="77777777" w:rsidR="00594400" w:rsidRPr="00E91C65" w:rsidRDefault="00594400" w:rsidP="00B33614">
      <w:pPr>
        <w:pStyle w:val="zzmarginalielight"/>
        <w:framePr w:w="1337" w:h="5165" w:hRule="exact" w:wrap="around" w:x="620" w:y="10865"/>
        <w:rPr>
          <w:rFonts w:ascii="BMWType V2 Regular" w:hAnsi="BMWType V2 Regular"/>
          <w:lang w:val="it-IT"/>
        </w:rPr>
      </w:pPr>
      <w:r w:rsidRPr="00E91C65">
        <w:rPr>
          <w:rFonts w:ascii="BMWType V2 Regular" w:hAnsi="BMWType V2 Regular"/>
          <w:lang w:val="it-IT"/>
        </w:rPr>
        <w:t>Telefono</w:t>
      </w:r>
    </w:p>
    <w:p w14:paraId="64CAE818" w14:textId="77777777" w:rsidR="00594400" w:rsidRPr="00E91C65" w:rsidRDefault="00594400" w:rsidP="00B33614">
      <w:pPr>
        <w:pStyle w:val="zzmarginalielight"/>
        <w:framePr w:w="1337" w:h="5165" w:hRule="exact" w:wrap="around" w:x="620" w:y="10865"/>
        <w:rPr>
          <w:rFonts w:ascii="BMWType V2 Regular" w:hAnsi="BMWType V2 Regular"/>
          <w:lang w:val="it-IT"/>
        </w:rPr>
      </w:pPr>
      <w:r w:rsidRPr="00E91C65">
        <w:rPr>
          <w:rFonts w:ascii="BMWType V2 Regular" w:hAnsi="BMWType V2 Regular"/>
          <w:lang w:val="it-IT"/>
        </w:rPr>
        <w:t>02-51610111</w:t>
      </w:r>
    </w:p>
    <w:p w14:paraId="5736BA2F" w14:textId="77777777" w:rsidR="00594400" w:rsidRPr="00E91C65" w:rsidRDefault="00594400" w:rsidP="00B33614">
      <w:pPr>
        <w:pStyle w:val="zzmarginalielight"/>
        <w:framePr w:w="1337" w:h="5165" w:hRule="exact" w:wrap="around" w:x="620" w:y="10865"/>
        <w:rPr>
          <w:rFonts w:ascii="BMWType V2 Regular" w:hAnsi="BMWType V2 Regular"/>
          <w:lang w:val="it-IT"/>
        </w:rPr>
      </w:pPr>
    </w:p>
    <w:p w14:paraId="69917244" w14:textId="77777777" w:rsidR="00594400" w:rsidRPr="00E91C65" w:rsidRDefault="00594400" w:rsidP="00B33614">
      <w:pPr>
        <w:pStyle w:val="zzmarginalielight"/>
        <w:framePr w:w="1337" w:h="5165" w:hRule="exact" w:wrap="around" w:x="620" w:y="10865"/>
        <w:rPr>
          <w:rFonts w:ascii="BMWType V2 Regular" w:hAnsi="BMWType V2 Regular"/>
          <w:lang w:val="it-IT"/>
        </w:rPr>
      </w:pPr>
      <w:r w:rsidRPr="00E91C65">
        <w:rPr>
          <w:rFonts w:ascii="BMWType V2 Regular" w:hAnsi="BMWType V2 Regular"/>
          <w:lang w:val="it-IT"/>
        </w:rPr>
        <w:t>Telefax</w:t>
      </w:r>
    </w:p>
    <w:p w14:paraId="0BD988B4" w14:textId="77777777" w:rsidR="00594400" w:rsidRPr="00E91C65" w:rsidRDefault="00594400" w:rsidP="00B33614">
      <w:pPr>
        <w:pStyle w:val="zzmarginalielight"/>
        <w:framePr w:w="1337" w:h="5165" w:hRule="exact" w:wrap="around" w:x="620" w:y="10865"/>
        <w:rPr>
          <w:rFonts w:ascii="BMWType V2 Regular" w:hAnsi="BMWType V2 Regular"/>
          <w:lang w:val="it-IT"/>
        </w:rPr>
      </w:pPr>
      <w:r w:rsidRPr="00E91C65">
        <w:rPr>
          <w:rFonts w:ascii="BMWType V2 Regular" w:hAnsi="BMWType V2 Regular"/>
          <w:lang w:val="it-IT"/>
        </w:rPr>
        <w:t>02-51610222</w:t>
      </w:r>
    </w:p>
    <w:p w14:paraId="335E0761" w14:textId="77777777" w:rsidR="00594400" w:rsidRPr="00E91C65" w:rsidRDefault="00594400" w:rsidP="00B33614">
      <w:pPr>
        <w:pStyle w:val="zzmarginalielight"/>
        <w:framePr w:w="1337" w:h="5165" w:hRule="exact" w:wrap="around" w:x="620" w:y="10865"/>
        <w:rPr>
          <w:rFonts w:ascii="BMWType V2 Regular" w:hAnsi="BMWType V2 Regular"/>
          <w:lang w:val="it-IT"/>
        </w:rPr>
      </w:pPr>
    </w:p>
    <w:p w14:paraId="394DF19A" w14:textId="77777777" w:rsidR="00594400" w:rsidRPr="00E91C65" w:rsidRDefault="00594400" w:rsidP="00B33614">
      <w:pPr>
        <w:pStyle w:val="zzmarginalielight"/>
        <w:framePr w:w="1337" w:h="5165" w:hRule="exact" w:wrap="around" w:x="620" w:y="10865"/>
        <w:rPr>
          <w:rFonts w:ascii="BMWType V2 Regular" w:hAnsi="BMWType V2 Regular"/>
          <w:lang w:val="it-IT"/>
        </w:rPr>
      </w:pPr>
      <w:r w:rsidRPr="00E91C65">
        <w:rPr>
          <w:rFonts w:ascii="BMWType V2 Regular" w:hAnsi="BMWType V2 Regular"/>
          <w:lang w:val="it-IT"/>
        </w:rPr>
        <w:t>Internet</w:t>
      </w:r>
    </w:p>
    <w:p w14:paraId="7E3A60DB" w14:textId="77777777" w:rsidR="00594400" w:rsidRPr="00E91C65" w:rsidRDefault="00594400" w:rsidP="00B33614">
      <w:pPr>
        <w:pStyle w:val="zzmarginalielight"/>
        <w:framePr w:w="1337" w:h="5165" w:hRule="exact" w:wrap="around" w:x="620" w:y="10865"/>
        <w:rPr>
          <w:rFonts w:ascii="BMWType V2 Regular" w:hAnsi="BMWType V2 Regular"/>
          <w:lang w:val="it-IT"/>
        </w:rPr>
      </w:pPr>
      <w:r w:rsidRPr="00E91C65">
        <w:rPr>
          <w:rFonts w:ascii="BMWType V2 Regular" w:hAnsi="BMWType V2 Regular"/>
          <w:lang w:val="it-IT"/>
        </w:rPr>
        <w:t>www.bmw.it</w:t>
      </w:r>
    </w:p>
    <w:p w14:paraId="20A2AF71" w14:textId="77777777" w:rsidR="00594400" w:rsidRPr="00E91C65" w:rsidRDefault="00594400" w:rsidP="00B33614">
      <w:pPr>
        <w:pStyle w:val="zzmarginalielight"/>
        <w:framePr w:w="1337" w:h="5165" w:hRule="exact" w:wrap="around" w:x="620" w:y="10865"/>
        <w:rPr>
          <w:rFonts w:ascii="BMWType V2 Regular" w:hAnsi="BMWType V2 Regular"/>
          <w:lang w:val="it-IT"/>
        </w:rPr>
      </w:pPr>
      <w:r w:rsidRPr="00E91C65">
        <w:rPr>
          <w:rFonts w:ascii="BMWType V2 Regular" w:hAnsi="BMWType V2 Regular"/>
          <w:lang w:val="it-IT"/>
        </w:rPr>
        <w:t>www.mini.it</w:t>
      </w:r>
    </w:p>
    <w:p w14:paraId="1C313B86" w14:textId="77777777" w:rsidR="00594400" w:rsidRPr="00E91C65" w:rsidRDefault="00594400" w:rsidP="00B33614">
      <w:pPr>
        <w:pStyle w:val="zzmarginalielight"/>
        <w:framePr w:w="1337" w:h="5165" w:hRule="exact" w:wrap="around" w:x="620" w:y="10865"/>
        <w:rPr>
          <w:rFonts w:ascii="BMWType V2 Regular" w:hAnsi="BMWType V2 Regular"/>
          <w:lang w:val="it-IT"/>
        </w:rPr>
      </w:pPr>
    </w:p>
    <w:p w14:paraId="27C5435F" w14:textId="77777777" w:rsidR="00594400" w:rsidRPr="00E91C65" w:rsidRDefault="00594400" w:rsidP="00B33614">
      <w:pPr>
        <w:pStyle w:val="zzmarginalielight"/>
        <w:framePr w:w="1337" w:h="5165" w:hRule="exact" w:wrap="around" w:x="620" w:y="10865"/>
        <w:rPr>
          <w:rFonts w:ascii="BMWType V2 Regular" w:hAnsi="BMWType V2 Regular"/>
          <w:lang w:val="it-IT"/>
        </w:rPr>
      </w:pPr>
      <w:r w:rsidRPr="00E91C65">
        <w:rPr>
          <w:rFonts w:ascii="BMWType V2 Regular" w:hAnsi="BMWType V2 Regular"/>
          <w:lang w:val="it-IT"/>
        </w:rPr>
        <w:t>Capitale sociale</w:t>
      </w:r>
    </w:p>
    <w:p w14:paraId="55B6561F" w14:textId="77777777" w:rsidR="00594400" w:rsidRPr="00E91C65" w:rsidRDefault="00594400" w:rsidP="00B33614">
      <w:pPr>
        <w:pStyle w:val="zzmarginalielight"/>
        <w:framePr w:w="1337" w:h="5165" w:hRule="exact" w:wrap="around" w:x="620" w:y="10865"/>
        <w:rPr>
          <w:rFonts w:ascii="BMWType V2 Regular" w:hAnsi="BMWType V2 Regular"/>
          <w:lang w:val="it-IT"/>
        </w:rPr>
      </w:pPr>
      <w:r w:rsidRPr="00E91C65">
        <w:rPr>
          <w:rFonts w:ascii="BMWType V2 Regular" w:hAnsi="BMWType V2 Regular"/>
          <w:lang w:val="it-IT"/>
        </w:rPr>
        <w:t>5.000.000 di Euro i.v.</w:t>
      </w:r>
    </w:p>
    <w:p w14:paraId="4F12CF75" w14:textId="77777777" w:rsidR="00594400" w:rsidRPr="00E91C65" w:rsidRDefault="00594400" w:rsidP="00B33614">
      <w:pPr>
        <w:pStyle w:val="zzmarginalielight"/>
        <w:framePr w:w="1337" w:h="5165" w:hRule="exact" w:wrap="around" w:x="620" w:y="10865"/>
        <w:rPr>
          <w:rFonts w:ascii="BMWType V2 Regular" w:hAnsi="BMWType V2 Regular"/>
          <w:lang w:val="it-IT"/>
        </w:rPr>
      </w:pPr>
    </w:p>
    <w:p w14:paraId="1FADA06F" w14:textId="77777777" w:rsidR="00594400" w:rsidRPr="00E91C65" w:rsidRDefault="00594400" w:rsidP="00B33614">
      <w:pPr>
        <w:pStyle w:val="zzmarginalielight"/>
        <w:framePr w:w="1337" w:h="5165" w:hRule="exact" w:wrap="around" w:x="620" w:y="10865"/>
        <w:rPr>
          <w:rFonts w:ascii="BMWType V2 Regular" w:hAnsi="BMWType V2 Regular"/>
          <w:lang w:val="it-IT"/>
        </w:rPr>
      </w:pPr>
      <w:r w:rsidRPr="00E91C65">
        <w:rPr>
          <w:rFonts w:ascii="BMWType V2 Regular" w:hAnsi="BMWType V2 Regular"/>
          <w:lang w:val="it-IT"/>
        </w:rPr>
        <w:t>R.E.A.</w:t>
      </w:r>
    </w:p>
    <w:p w14:paraId="62F08F80" w14:textId="77777777" w:rsidR="00594400" w:rsidRPr="00E91C65" w:rsidRDefault="00594400" w:rsidP="00B33614">
      <w:pPr>
        <w:pStyle w:val="zzmarginalielight"/>
        <w:framePr w:w="1337" w:h="5165" w:hRule="exact" w:wrap="around" w:x="620" w:y="10865"/>
        <w:rPr>
          <w:rFonts w:ascii="BMWType V2 Regular" w:hAnsi="BMWType V2 Regular"/>
          <w:lang w:val="it-IT"/>
        </w:rPr>
      </w:pPr>
      <w:r w:rsidRPr="00E91C65">
        <w:rPr>
          <w:rFonts w:ascii="BMWType V2 Regular" w:hAnsi="BMWType V2 Regular"/>
          <w:lang w:val="it-IT"/>
        </w:rPr>
        <w:t>MI 1403223</w:t>
      </w:r>
    </w:p>
    <w:p w14:paraId="41BDFEC9" w14:textId="77777777" w:rsidR="00594400" w:rsidRPr="00E91C65" w:rsidRDefault="00594400" w:rsidP="00B33614">
      <w:pPr>
        <w:pStyle w:val="zzmarginalielight"/>
        <w:framePr w:w="1337" w:h="5165" w:hRule="exact" w:wrap="around" w:x="620" w:y="10865"/>
        <w:rPr>
          <w:rFonts w:ascii="BMWType V2 Regular" w:hAnsi="BMWType V2 Regular"/>
          <w:lang w:val="it-IT"/>
        </w:rPr>
      </w:pPr>
    </w:p>
    <w:p w14:paraId="30E44454" w14:textId="77777777" w:rsidR="00594400" w:rsidRPr="00E91C65" w:rsidRDefault="00594400" w:rsidP="00B33614">
      <w:pPr>
        <w:pStyle w:val="zzmarginalielight"/>
        <w:framePr w:w="1337" w:h="5165" w:hRule="exact" w:wrap="around" w:x="620" w:y="10865"/>
        <w:rPr>
          <w:rFonts w:ascii="BMWType V2 Regular" w:hAnsi="BMWType V2 Regular"/>
          <w:lang w:val="it-IT"/>
        </w:rPr>
      </w:pPr>
      <w:r w:rsidRPr="00E91C65">
        <w:rPr>
          <w:rFonts w:ascii="BMWType V2 Regular" w:hAnsi="BMWType V2 Regular"/>
          <w:lang w:val="it-IT"/>
        </w:rPr>
        <w:t>N. Reg. Impr.</w:t>
      </w:r>
    </w:p>
    <w:p w14:paraId="401E2627" w14:textId="77777777" w:rsidR="00594400" w:rsidRPr="00E91C65" w:rsidRDefault="00594400" w:rsidP="00B33614">
      <w:pPr>
        <w:pStyle w:val="zzmarginalielight"/>
        <w:framePr w:w="1337" w:h="5165" w:hRule="exact" w:wrap="around" w:x="620" w:y="10865"/>
        <w:rPr>
          <w:rFonts w:ascii="BMWType V2 Regular" w:hAnsi="BMWType V2 Regular"/>
          <w:lang w:val="it-IT"/>
        </w:rPr>
      </w:pPr>
      <w:r w:rsidRPr="00E91C65">
        <w:rPr>
          <w:rFonts w:ascii="BMWType V2 Regular" w:hAnsi="BMWType V2 Regular"/>
          <w:lang w:val="it-IT"/>
        </w:rPr>
        <w:t>MI 187982/1998</w:t>
      </w:r>
    </w:p>
    <w:p w14:paraId="5FAA85A0" w14:textId="77777777" w:rsidR="00594400" w:rsidRPr="00E91C65" w:rsidRDefault="00594400" w:rsidP="00B33614">
      <w:pPr>
        <w:pStyle w:val="zzmarginalielight"/>
        <w:framePr w:w="1337" w:h="5165" w:hRule="exact" w:wrap="around" w:x="620" w:y="10865"/>
        <w:rPr>
          <w:rFonts w:ascii="BMWType V2 Regular" w:hAnsi="BMWType V2 Regular"/>
          <w:lang w:val="it-IT"/>
        </w:rPr>
      </w:pPr>
    </w:p>
    <w:p w14:paraId="2BD534B3" w14:textId="77777777" w:rsidR="00594400" w:rsidRPr="00E91C65" w:rsidRDefault="00594400" w:rsidP="00B33614">
      <w:pPr>
        <w:pStyle w:val="zzmarginalielight"/>
        <w:framePr w:w="1337" w:h="5165" w:hRule="exact" w:wrap="around" w:x="620" w:y="10865"/>
        <w:rPr>
          <w:rFonts w:ascii="BMWType V2 Regular" w:hAnsi="BMWType V2 Regular"/>
          <w:lang w:val="it-IT"/>
        </w:rPr>
      </w:pPr>
      <w:r w:rsidRPr="00E91C65">
        <w:rPr>
          <w:rFonts w:ascii="BMWType V2 Regular" w:hAnsi="BMWType V2 Regular"/>
          <w:lang w:val="it-IT"/>
        </w:rPr>
        <w:t>Codice fiscale</w:t>
      </w:r>
    </w:p>
    <w:p w14:paraId="2D538E3F" w14:textId="77777777" w:rsidR="00594400" w:rsidRPr="00E91C65" w:rsidRDefault="00594400" w:rsidP="00B33614">
      <w:pPr>
        <w:pStyle w:val="zzmarginalielight"/>
        <w:framePr w:w="1337" w:h="5165" w:hRule="exact" w:wrap="around" w:x="620" w:y="10865"/>
        <w:rPr>
          <w:rFonts w:ascii="BMWType V2 Regular" w:hAnsi="BMWType V2 Regular"/>
          <w:lang w:val="it-IT"/>
        </w:rPr>
      </w:pPr>
      <w:r w:rsidRPr="00E91C65">
        <w:rPr>
          <w:rFonts w:ascii="BMWType V2 Regular" w:hAnsi="BMWType V2 Regular"/>
          <w:lang w:val="it-IT"/>
        </w:rPr>
        <w:t>01934110154</w:t>
      </w:r>
    </w:p>
    <w:p w14:paraId="7984CAD8" w14:textId="77777777" w:rsidR="00594400" w:rsidRPr="00E91C65" w:rsidRDefault="00594400" w:rsidP="00B33614">
      <w:pPr>
        <w:pStyle w:val="zzmarginalielight"/>
        <w:framePr w:w="1337" w:h="5165" w:hRule="exact" w:wrap="around" w:x="620" w:y="10865"/>
        <w:rPr>
          <w:rFonts w:ascii="BMWType V2 Regular" w:hAnsi="BMWType V2 Regular"/>
          <w:lang w:val="it-IT"/>
        </w:rPr>
      </w:pPr>
    </w:p>
    <w:p w14:paraId="7666B701" w14:textId="77777777" w:rsidR="00594400" w:rsidRPr="00E91C65" w:rsidRDefault="00594400" w:rsidP="00B33614">
      <w:pPr>
        <w:pStyle w:val="zzmarginalielight"/>
        <w:framePr w:w="1337" w:h="5165" w:hRule="exact" w:wrap="around" w:x="620" w:y="10865"/>
        <w:rPr>
          <w:rFonts w:ascii="BMWType V2 Regular" w:hAnsi="BMWType V2 Regular"/>
          <w:lang w:val="it-IT"/>
        </w:rPr>
      </w:pPr>
      <w:r w:rsidRPr="00E91C65">
        <w:rPr>
          <w:rFonts w:ascii="BMWType V2 Regular" w:hAnsi="BMWType V2 Regular"/>
          <w:lang w:val="it-IT"/>
        </w:rPr>
        <w:t>Partita IVA</w:t>
      </w:r>
    </w:p>
    <w:p w14:paraId="5D8788FD" w14:textId="77777777" w:rsidR="00594400" w:rsidRPr="00E91C65" w:rsidRDefault="00594400" w:rsidP="00B33614">
      <w:pPr>
        <w:pStyle w:val="zzmarginalielight"/>
        <w:framePr w:w="1337" w:h="5165" w:hRule="exact" w:wrap="around" w:x="620" w:y="10865"/>
        <w:rPr>
          <w:rFonts w:ascii="BMWType V2 Regular" w:hAnsi="BMWType V2 Regular"/>
          <w:lang w:val="it-IT"/>
        </w:rPr>
      </w:pPr>
      <w:r w:rsidRPr="00E91C65">
        <w:rPr>
          <w:rFonts w:ascii="BMWType V2 Regular" w:hAnsi="BMWType V2 Regular"/>
          <w:lang w:val="it-IT"/>
        </w:rPr>
        <w:t>IT 12532500159</w:t>
      </w:r>
    </w:p>
    <w:p w14:paraId="339F33D8" w14:textId="77777777" w:rsidR="00594400" w:rsidRPr="00E91C65" w:rsidRDefault="00594400" w:rsidP="00B33614">
      <w:pPr>
        <w:pStyle w:val="zzmarginalielight"/>
        <w:framePr w:w="1337" w:h="5165" w:hRule="exact" w:wrap="around" w:x="620" w:y="10865"/>
        <w:rPr>
          <w:lang w:val="it-IT"/>
        </w:rPr>
      </w:pPr>
    </w:p>
    <w:bookmarkEnd w:id="0"/>
    <w:bookmarkEnd w:id="1"/>
    <w:p w14:paraId="7D94A874" w14:textId="77777777" w:rsidR="00522F79" w:rsidRPr="00E91C65" w:rsidRDefault="00522F79" w:rsidP="00522F79">
      <w:pPr>
        <w:pStyle w:val="Header"/>
        <w:tabs>
          <w:tab w:val="clear" w:pos="4536"/>
          <w:tab w:val="clear" w:pos="9072"/>
        </w:tabs>
        <w:spacing w:line="240" w:lineRule="auto"/>
        <w:rPr>
          <w:lang w:val="it-IT"/>
        </w:rPr>
      </w:pPr>
    </w:p>
    <w:p w14:paraId="4B0F52D1" w14:textId="044F7B87" w:rsidR="00BA04B0" w:rsidRPr="00B16C1F" w:rsidRDefault="00B92F31" w:rsidP="00522F79">
      <w:pPr>
        <w:pStyle w:val="Header"/>
        <w:tabs>
          <w:tab w:val="clear" w:pos="4536"/>
          <w:tab w:val="clear" w:pos="9072"/>
        </w:tabs>
        <w:spacing w:line="240" w:lineRule="auto"/>
        <w:rPr>
          <w:rFonts w:ascii="BMW Group Light Regular" w:hAnsi="BMW Group Light Regular"/>
          <w:lang w:val="it-IT"/>
        </w:rPr>
      </w:pPr>
      <w:r w:rsidRPr="00B16C1F">
        <w:rPr>
          <w:rFonts w:ascii="BMW Group Light Regular" w:hAnsi="BMW Group Light Regular"/>
          <w:lang w:val="it-IT"/>
        </w:rPr>
        <w:t>Comunicato stampa N. 0</w:t>
      </w:r>
      <w:r w:rsidR="00213887" w:rsidRPr="00B16C1F">
        <w:rPr>
          <w:rFonts w:ascii="BMW Group Light Regular" w:hAnsi="BMW Group Light Regular"/>
          <w:lang w:val="it-IT"/>
        </w:rPr>
        <w:t>45</w:t>
      </w:r>
      <w:r w:rsidRPr="00B16C1F">
        <w:rPr>
          <w:rFonts w:ascii="BMW Group Light Regular" w:hAnsi="BMW Group Light Regular"/>
          <w:lang w:val="it-IT"/>
        </w:rPr>
        <w:t>/15</w:t>
      </w:r>
      <w:r w:rsidRPr="00B16C1F">
        <w:rPr>
          <w:rFonts w:ascii="BMW Group Light Regular" w:hAnsi="BMW Group Light Regular"/>
          <w:lang w:val="it-IT"/>
        </w:rPr>
        <w:br/>
      </w:r>
      <w:r w:rsidRPr="00B16C1F">
        <w:rPr>
          <w:rFonts w:ascii="BMW Group Light Regular" w:hAnsi="BMW Group Light Regular"/>
          <w:lang w:val="it-IT"/>
        </w:rPr>
        <w:br/>
      </w:r>
      <w:r w:rsidRPr="00B16C1F">
        <w:rPr>
          <w:rFonts w:ascii="BMW Group Light Regular" w:hAnsi="BMW Group Light Regular"/>
          <w:lang w:val="it-IT"/>
        </w:rPr>
        <w:br/>
      </w:r>
      <w:r w:rsidR="00BA04B0" w:rsidRPr="00B16C1F">
        <w:rPr>
          <w:rFonts w:ascii="BMW Group Light Regular" w:hAnsi="BMW Group Light Regular"/>
          <w:lang w:val="it-IT"/>
        </w:rPr>
        <w:t>San Donato Milanese,</w:t>
      </w:r>
      <w:r w:rsidR="00522F79" w:rsidRPr="00B16C1F">
        <w:rPr>
          <w:rFonts w:ascii="BMW Group Light Regular" w:hAnsi="BMW Group Light Regular"/>
          <w:lang w:val="it-IT"/>
        </w:rPr>
        <w:t xml:space="preserve"> </w:t>
      </w:r>
      <w:r w:rsidR="00213887" w:rsidRPr="00B16C1F">
        <w:rPr>
          <w:rFonts w:ascii="BMW Group Light Regular" w:hAnsi="BMW Group Light Regular"/>
          <w:lang w:val="it-IT"/>
        </w:rPr>
        <w:t>14 aprile</w:t>
      </w:r>
      <w:r w:rsidR="00522F79" w:rsidRPr="00B16C1F">
        <w:rPr>
          <w:rFonts w:ascii="BMW Group Light Regular" w:hAnsi="BMW Group Light Regular"/>
          <w:lang w:val="it-IT"/>
        </w:rPr>
        <w:t xml:space="preserve"> 2015</w:t>
      </w:r>
    </w:p>
    <w:p w14:paraId="25E8EC53" w14:textId="77777777" w:rsidR="00522F79" w:rsidRPr="00B16C1F" w:rsidRDefault="00522F79" w:rsidP="00522F79">
      <w:pPr>
        <w:pStyle w:val="Header"/>
        <w:tabs>
          <w:tab w:val="clear" w:pos="4536"/>
          <w:tab w:val="clear" w:pos="9072"/>
        </w:tabs>
        <w:spacing w:line="240" w:lineRule="auto"/>
        <w:rPr>
          <w:rFonts w:ascii="BMW Group Light Regular" w:hAnsi="BMW Group Light Regular"/>
          <w:sz w:val="28"/>
          <w:szCs w:val="28"/>
          <w:lang w:val="it-IT"/>
        </w:rPr>
      </w:pPr>
    </w:p>
    <w:p w14:paraId="12A018AD" w14:textId="77777777" w:rsidR="00213887" w:rsidRPr="00B33614" w:rsidRDefault="00213887" w:rsidP="00213887">
      <w:pPr>
        <w:rPr>
          <w:rFonts w:ascii="BMWType V2 Bold" w:hAnsi="BMWType V2 Bold" w:cs="BMW Group Light"/>
          <w:b/>
          <w:sz w:val="28"/>
          <w:lang w:val="it-IT"/>
        </w:rPr>
      </w:pPr>
      <w:r w:rsidRPr="00B33614">
        <w:rPr>
          <w:rFonts w:ascii="BMWType V2 Bold" w:hAnsi="BMWType V2 Bold" w:cs="BMW Group Light"/>
          <w:b/>
          <w:sz w:val="28"/>
          <w:lang w:val="it-IT"/>
        </w:rPr>
        <w:t>Spheres.</w:t>
      </w:r>
    </w:p>
    <w:p w14:paraId="22DF6477" w14:textId="77777777" w:rsidR="00213887" w:rsidRPr="00B33614" w:rsidRDefault="00213887" w:rsidP="00213887">
      <w:pPr>
        <w:rPr>
          <w:rFonts w:ascii="BMWType V2 Bold" w:hAnsi="BMWType V2 Bold" w:cs="BMW Group Light"/>
          <w:b/>
          <w:sz w:val="28"/>
          <w:lang w:val="it-IT"/>
        </w:rPr>
      </w:pPr>
      <w:r w:rsidRPr="00B33614">
        <w:rPr>
          <w:rFonts w:ascii="BMWType V2 Bold" w:hAnsi="BMWType V2 Bold" w:cs="BMW Group Light"/>
          <w:b/>
          <w:sz w:val="28"/>
          <w:lang w:val="it-IT"/>
        </w:rPr>
        <w:t xml:space="preserve">Perspectives in Precision &amp; Poetry for BMW </w:t>
      </w:r>
    </w:p>
    <w:p w14:paraId="6F1DE4DF" w14:textId="77777777" w:rsidR="00213887" w:rsidRPr="00B33614" w:rsidRDefault="00213887" w:rsidP="00213887">
      <w:pPr>
        <w:rPr>
          <w:rFonts w:ascii="BMWType V2 Bold" w:hAnsi="BMWType V2 Bold" w:cs="BMW Group Light"/>
          <w:b/>
          <w:sz w:val="28"/>
          <w:lang w:val="it-IT"/>
        </w:rPr>
      </w:pPr>
      <w:r w:rsidRPr="00B33614">
        <w:rPr>
          <w:rFonts w:ascii="BMWType V2 Bold" w:hAnsi="BMWType V2 Bold" w:cs="BMW Group Light"/>
          <w:b/>
          <w:sz w:val="28"/>
          <w:lang w:val="it-IT"/>
        </w:rPr>
        <w:t>designed by Alfredo Häberli.</w:t>
      </w:r>
    </w:p>
    <w:p w14:paraId="68E22F54" w14:textId="05646E95" w:rsidR="00213887" w:rsidRPr="00B33614" w:rsidRDefault="00213887" w:rsidP="00213887">
      <w:pPr>
        <w:rPr>
          <w:rFonts w:ascii="BMWType V2 Bold" w:hAnsi="BMWType V2 Bold" w:cs="BMW Group Light"/>
          <w:b/>
          <w:sz w:val="28"/>
          <w:lang w:val="it-IT"/>
        </w:rPr>
      </w:pPr>
      <w:r w:rsidRPr="00B33614">
        <w:rPr>
          <w:rFonts w:ascii="BMWType V2 Bold" w:hAnsi="BMWType V2 Bold" w:cs="BMW Group Light"/>
          <w:b/>
          <w:sz w:val="28"/>
          <w:lang w:val="it-IT"/>
        </w:rPr>
        <w:t>Opera prese</w:t>
      </w:r>
      <w:r w:rsidRPr="00B33614">
        <w:rPr>
          <w:rFonts w:ascii="BMWType V2 Bold" w:hAnsi="BMWType V2 Bold" w:cs="BMW Group Light"/>
          <w:b/>
          <w:sz w:val="28"/>
          <w:lang w:val="it-IT"/>
        </w:rPr>
        <w:t>ntata al Salone del Mobile 2015</w:t>
      </w:r>
    </w:p>
    <w:p w14:paraId="34B7AEF5" w14:textId="77777777" w:rsidR="00522F79" w:rsidRPr="00B16C1F" w:rsidRDefault="00522F79" w:rsidP="00522F79">
      <w:pPr>
        <w:rPr>
          <w:rFonts w:ascii="BMW Group Light Regular" w:hAnsi="BMW Group Light Regular" w:cs="BMW Group Light"/>
          <w:sz w:val="24"/>
          <w:lang w:val="it-IT"/>
        </w:rPr>
      </w:pPr>
    </w:p>
    <w:p w14:paraId="4A5DF2D5" w14:textId="757B4AE9" w:rsidR="00213887" w:rsidRPr="00B33614" w:rsidRDefault="00213887" w:rsidP="00213887">
      <w:pPr>
        <w:spacing w:before="120" w:line="330" w:lineRule="exact"/>
        <w:rPr>
          <w:rFonts w:ascii="BMW Group Light Regular" w:hAnsi="BMW Group Light Regular" w:cs="BMWType V2 Light"/>
          <w:szCs w:val="22"/>
          <w:lang w:val="it-IT"/>
        </w:rPr>
      </w:pPr>
      <w:r w:rsidRPr="00B33614">
        <w:rPr>
          <w:rFonts w:eastAsia="Arial Unicode MS" w:cs="BMWType V2 Light"/>
          <w:b/>
          <w:color w:val="000000"/>
          <w:kern w:val="25"/>
          <w:szCs w:val="22"/>
          <w:u w:color="000000"/>
          <w:lang w:val="it-IT" w:eastAsia="it-IT"/>
        </w:rPr>
        <w:t>Monaco/Milano</w:t>
      </w:r>
      <w:r w:rsidRPr="00B33614">
        <w:rPr>
          <w:rFonts w:ascii="BMW Group Light Regular" w:hAnsi="BMW Group Light Regular" w:cs="BMWType V2 Light"/>
          <w:b/>
          <w:szCs w:val="22"/>
          <w:lang w:val="it-IT"/>
        </w:rPr>
        <w:t>.</w:t>
      </w:r>
      <w:r w:rsidRPr="00B33614">
        <w:rPr>
          <w:rFonts w:ascii="BMW Group Light Regular" w:hAnsi="BMW Group Light Regular" w:cs="BMWType V2 Light"/>
          <w:szCs w:val="22"/>
          <w:lang w:val="it-IT"/>
        </w:rPr>
        <w:t xml:space="preserve"> Per il Salone del Mobile di quest’anno il noto designer Alfredo Häberli ha elaborato, insieme al team del Design BMW diretto da Karim Habib e Martina Starke e sotto la supervisione generale di Adrian van Hooydonk, una particolare installazione che sarà visibile a Milano durante il prestigioso evento di design. Partendo dal leitmotiv del Design BMW “Precision and Poetry”, il concept dell’opera affronta i valori della mobilità del futuro. A tale scopo il designer zurighese intraprende un viaggio immaginario che inizia con ricordi dell’infanzia, schizzi e studi formali. Si conclude con un modello di grandi dimensioni che conduce ad un impianto spaziale che permette ai pensieri personali sulla mobilità del futuro di essere vissuti nel presente.</w:t>
      </w:r>
      <w:r w:rsidRPr="00B33614">
        <w:rPr>
          <w:rFonts w:ascii="BMW Group Light Regular" w:hAnsi="BMW Group Light Regular" w:cs="BMWType V2 Light"/>
          <w:szCs w:val="22"/>
          <w:lang w:val="it-IT"/>
        </w:rPr>
        <w:br/>
      </w:r>
      <w:r w:rsidRPr="00B33614">
        <w:rPr>
          <w:rFonts w:ascii="BMW Group Light Regular" w:hAnsi="BMW Group Light Regular" w:cs="BMWType V2 Light"/>
          <w:szCs w:val="22"/>
          <w:lang w:val="it-IT"/>
        </w:rPr>
        <w:br/>
      </w:r>
      <w:r w:rsidRPr="00B33614">
        <w:rPr>
          <w:rFonts w:eastAsia="Arial Unicode MS" w:cs="BMWType V2 Light"/>
          <w:b/>
          <w:color w:val="000000"/>
          <w:kern w:val="25"/>
          <w:szCs w:val="22"/>
          <w:u w:color="000000"/>
          <w:lang w:val="it-IT" w:eastAsia="it-IT"/>
        </w:rPr>
        <w:t xml:space="preserve">Prospettiva </w:t>
      </w:r>
      <w:r w:rsidRPr="00B33614">
        <w:rPr>
          <w:rFonts w:eastAsia="Arial Unicode MS" w:cs="BMWType V2 Light"/>
          <w:b/>
          <w:color w:val="000000"/>
          <w:kern w:val="25"/>
          <w:szCs w:val="22"/>
          <w:u w:color="000000"/>
          <w:lang w:val="it-IT" w:eastAsia="it-IT"/>
        </w:rPr>
        <w:t>personale. Nuovi angoli visuali</w:t>
      </w:r>
      <w:r w:rsidRPr="00B33614">
        <w:rPr>
          <w:rFonts w:ascii="BMW Group Light Regular" w:hAnsi="BMW Group Light Regular" w:cs="BMWType V2 Light"/>
          <w:szCs w:val="22"/>
          <w:lang w:val="it-IT"/>
        </w:rPr>
        <w:br/>
      </w:r>
      <w:r w:rsidRPr="00B33614">
        <w:rPr>
          <w:rFonts w:ascii="BMW Group Light Regular" w:hAnsi="BMW Group Light Regular" w:cs="BMWType V2 Light"/>
          <w:szCs w:val="22"/>
          <w:lang w:val="it-IT"/>
        </w:rPr>
        <w:t>La visualizzazione di scenari di movimento avveniristici ideata da Alfredo Häberli ha richiesto sei mesi di lavoro. L’installazione documenta l’intenso approccio personale di Häberli a questo tema, sviluppato in base a numerosi documenti di ricerca, fonti d’ispirazione, disegni e sculture. In merito all’installazione Karim Habib, responsabile del Design BMW, afferma: “Qui, all'interno di una dimensione spaziale, diventa chiaro che l’esplorazione analitica di ciò di cui vorremmo essere circondati in futuro ruota attorno a molto di più</w:t>
      </w:r>
      <w:r w:rsidR="00173F92" w:rsidRPr="00B33614">
        <w:rPr>
          <w:rFonts w:ascii="BMW Group Light Regular" w:hAnsi="BMW Group Light Regular" w:cs="BMWType V2 Light"/>
          <w:szCs w:val="22"/>
          <w:lang w:val="it-IT"/>
        </w:rPr>
        <w:t xml:space="preserve"> che trovare una forma adeguata</w:t>
      </w:r>
      <w:r w:rsidRPr="00B33614">
        <w:rPr>
          <w:rFonts w:ascii="BMW Group Light Regular" w:hAnsi="BMW Group Light Regular" w:cs="BMWType V2 Light"/>
          <w:szCs w:val="22"/>
          <w:lang w:val="it-IT"/>
        </w:rPr>
        <w:t>”</w:t>
      </w:r>
      <w:r w:rsidR="00173F92" w:rsidRPr="00B33614">
        <w:rPr>
          <w:rFonts w:ascii="BMW Group Light Regular" w:hAnsi="BMW Group Light Regular" w:cs="BMWType V2 Light"/>
          <w:szCs w:val="22"/>
          <w:lang w:val="it-IT"/>
        </w:rPr>
        <w:t>.</w:t>
      </w:r>
    </w:p>
    <w:p w14:paraId="2CC4D4C1" w14:textId="1609CAD2" w:rsidR="00213887" w:rsidRPr="00B33614" w:rsidRDefault="00213887" w:rsidP="00213887">
      <w:pPr>
        <w:spacing w:before="120" w:line="330" w:lineRule="exact"/>
        <w:rPr>
          <w:rFonts w:ascii="BMW Group Light Regular" w:hAnsi="BMW Group Light Regular" w:cs="BMWType V2 Light"/>
          <w:szCs w:val="22"/>
          <w:lang w:val="it-IT"/>
        </w:rPr>
      </w:pPr>
      <w:r w:rsidRPr="00B33614">
        <w:rPr>
          <w:rFonts w:ascii="BMW Group Light Regular" w:hAnsi="BMW Group Light Regular" w:cs="BMWType V2 Light"/>
          <w:szCs w:val="22"/>
          <w:lang w:val="it-IT"/>
        </w:rPr>
        <w:t>Al centro dell’esposizione è un modello ligneo a costolature, lungo dieci metri e alto più di quattro metri, che trasponde il tema in una forma avanguardistica di precision</w:t>
      </w:r>
      <w:r w:rsidR="00173F92" w:rsidRPr="00B33614">
        <w:rPr>
          <w:rFonts w:ascii="BMW Group Light Regular" w:hAnsi="BMW Group Light Regular" w:cs="BMWType V2 Light"/>
          <w:szCs w:val="22"/>
          <w:lang w:val="it-IT"/>
        </w:rPr>
        <w:t>e e dimensioni impressionanti. “</w:t>
      </w:r>
      <w:r w:rsidRPr="00B33614">
        <w:rPr>
          <w:rFonts w:ascii="BMW Group Light Regular" w:hAnsi="BMW Group Light Regular" w:cs="BMWType V2 Light"/>
          <w:szCs w:val="22"/>
          <w:lang w:val="it-IT"/>
        </w:rPr>
        <w:t>Alfredo Häberli ha studiato un mondo associativo che conferisce un signific</w:t>
      </w:r>
      <w:r w:rsidR="00173F92" w:rsidRPr="00B33614">
        <w:rPr>
          <w:rFonts w:ascii="BMW Group Light Regular" w:hAnsi="BMW Group Light Regular" w:cs="BMWType V2 Light"/>
          <w:szCs w:val="22"/>
          <w:lang w:val="it-IT"/>
        </w:rPr>
        <w:t>ato nuovo alla mobilità premium”</w:t>
      </w:r>
      <w:r w:rsidRPr="00B33614">
        <w:rPr>
          <w:rFonts w:ascii="BMW Group Light Regular" w:hAnsi="BMW Group Light Regular" w:cs="BMWType V2 Light"/>
          <w:szCs w:val="22"/>
          <w:lang w:val="it-IT"/>
        </w:rPr>
        <w:t xml:space="preserve">, commenta Karim Habib. </w:t>
      </w:r>
      <w:r w:rsidRPr="00B33614">
        <w:rPr>
          <w:rFonts w:ascii="BMW Group Light Regular" w:hAnsi="BMW Group Light Regular" w:cs="BMWType V2 Light"/>
          <w:szCs w:val="22"/>
          <w:lang w:val="it-IT"/>
        </w:rPr>
        <w:br/>
      </w:r>
      <w:r w:rsidR="004A6E07" w:rsidRPr="00B33614">
        <w:rPr>
          <w:rFonts w:ascii="BMW Group Light Regular" w:hAnsi="BMW Group Light Regular" w:cs="BMWType V2 Light"/>
          <w:szCs w:val="22"/>
          <w:lang w:val="it-IT"/>
        </w:rPr>
        <w:br/>
      </w:r>
      <w:r w:rsidR="00173F92" w:rsidRPr="00B33614">
        <w:rPr>
          <w:rFonts w:eastAsia="Arial Unicode MS" w:cs="BMWType V2 Light"/>
          <w:b/>
          <w:color w:val="000000"/>
          <w:kern w:val="25"/>
          <w:szCs w:val="22"/>
          <w:u w:color="000000"/>
          <w:lang w:val="it-IT" w:eastAsia="it-IT"/>
        </w:rPr>
        <w:t>“</w:t>
      </w:r>
      <w:r w:rsidRPr="00B33614">
        <w:rPr>
          <w:rFonts w:eastAsia="Arial Unicode MS" w:cs="BMWType V2 Light"/>
          <w:b/>
          <w:color w:val="000000"/>
          <w:kern w:val="25"/>
          <w:szCs w:val="22"/>
          <w:u w:color="000000"/>
          <w:lang w:val="it-IT" w:eastAsia="it-IT"/>
        </w:rPr>
        <w:t>P</w:t>
      </w:r>
      <w:r w:rsidRPr="00B33614">
        <w:rPr>
          <w:rFonts w:eastAsia="Arial Unicode MS" w:cs="BMWType V2 Light"/>
          <w:b/>
          <w:color w:val="000000"/>
          <w:kern w:val="25"/>
          <w:szCs w:val="22"/>
          <w:u w:color="000000"/>
          <w:lang w:val="it-IT" w:eastAsia="it-IT"/>
        </w:rPr>
        <w:t>recision and Poetry” come leit</w:t>
      </w:r>
      <w:r w:rsidRPr="00B33614">
        <w:rPr>
          <w:rFonts w:eastAsia="Arial Unicode MS" w:cs="BMWType V2 Light"/>
          <w:b/>
          <w:color w:val="000000"/>
          <w:kern w:val="25"/>
          <w:szCs w:val="22"/>
          <w:u w:color="000000"/>
          <w:lang w:val="it-IT" w:eastAsia="it-IT"/>
        </w:rPr>
        <w:t>motiv. Dna BMW come riferimento</w:t>
      </w:r>
      <w:r w:rsidRPr="00B33614">
        <w:rPr>
          <w:rFonts w:ascii="BMW Group Light Regular" w:hAnsi="BMW Group Light Regular" w:cs="BMWType V2 Light"/>
          <w:szCs w:val="22"/>
          <w:lang w:val="it-IT"/>
        </w:rPr>
        <w:br/>
      </w:r>
      <w:r w:rsidRPr="00B33614">
        <w:rPr>
          <w:rFonts w:ascii="BMW Group Light Regular" w:hAnsi="BMW Group Light Regular" w:cs="BMWType V2 Light"/>
          <w:szCs w:val="22"/>
          <w:lang w:val="it-IT"/>
        </w:rPr>
        <w:t>Rispetto alla concezione estetica dell’installazione è il leitmotiv del Design BMW  «Precision and Poetry» a definire il quadro tematico. Häberli cita il Dna del Design BMW, rendendolo però visibile in forme libere su un piano associativo. “Tramite la scultura astratta di un veicolo che proietta nel futuro il lussuoso veleggiare di una berlina, la mia visione diviene tridimensionale”: così Alfredo Häberli descrive il suo processo di creazione grafica, che si evidenzia anche nel modello ad ampie superfici presentato a Milano. Häberli utilizza i mezzi grafici del design automobilistico e li unisce con la sua visione tecnico-filosofica, dando origine a forme e geometrie nuove.</w:t>
      </w:r>
      <w:r w:rsidRPr="00B33614">
        <w:rPr>
          <w:rFonts w:ascii="BMW Group Light Regular" w:hAnsi="BMW Group Light Regular" w:cs="BMWType V2 Light"/>
          <w:szCs w:val="22"/>
          <w:lang w:val="it-IT"/>
        </w:rPr>
        <w:br/>
      </w:r>
    </w:p>
    <w:p w14:paraId="2121B8B5" w14:textId="77777777" w:rsidR="004A7BF8" w:rsidRPr="00B33614" w:rsidRDefault="004A7BF8" w:rsidP="00213887">
      <w:pPr>
        <w:spacing w:before="120" w:line="330" w:lineRule="exact"/>
        <w:rPr>
          <w:rFonts w:ascii="BMW Group Light Regular" w:hAnsi="BMW Group Light Regular" w:cs="BMWType V2 Light"/>
          <w:b/>
          <w:szCs w:val="22"/>
          <w:lang w:val="it-IT"/>
        </w:rPr>
      </w:pPr>
    </w:p>
    <w:p w14:paraId="73B6B908" w14:textId="3336D75A" w:rsidR="00213887" w:rsidRPr="00B33614" w:rsidRDefault="00213887" w:rsidP="00213887">
      <w:pPr>
        <w:spacing w:before="120" w:line="330" w:lineRule="exact"/>
        <w:rPr>
          <w:rFonts w:ascii="BMW Group Light Regular" w:hAnsi="BMW Group Light Regular" w:cs="BMWType V2 Light"/>
          <w:szCs w:val="22"/>
          <w:lang w:val="it-IT"/>
        </w:rPr>
      </w:pPr>
      <w:r w:rsidRPr="00B33614">
        <w:rPr>
          <w:rFonts w:eastAsia="Arial Unicode MS" w:cs="BMWType V2 Light"/>
          <w:b/>
          <w:color w:val="000000"/>
          <w:kern w:val="25"/>
          <w:szCs w:val="22"/>
          <w:u w:color="000000"/>
          <w:lang w:val="it-IT" w:eastAsia="it-IT"/>
        </w:rPr>
        <w:t>Mobilità e l</w:t>
      </w:r>
      <w:r w:rsidRPr="00B33614">
        <w:rPr>
          <w:rFonts w:eastAsia="Arial Unicode MS" w:cs="BMWType V2 Light"/>
          <w:b/>
          <w:color w:val="000000"/>
          <w:kern w:val="25"/>
          <w:szCs w:val="22"/>
          <w:u w:color="000000"/>
          <w:lang w:val="it-IT" w:eastAsia="it-IT"/>
        </w:rPr>
        <w:t>usso. Movimento e comunicazione</w:t>
      </w:r>
      <w:r w:rsidRPr="00B33614">
        <w:rPr>
          <w:rFonts w:ascii="BMW Group Light Regular" w:hAnsi="BMW Group Light Regular" w:cs="BMWType V2 Light"/>
          <w:b/>
          <w:szCs w:val="22"/>
          <w:lang w:val="it-IT"/>
        </w:rPr>
        <w:br/>
      </w:r>
      <w:r w:rsidRPr="00B33614">
        <w:rPr>
          <w:rFonts w:ascii="BMW Group Light Regular" w:hAnsi="BMW Group Light Regular" w:cs="BMWType V2 Light"/>
          <w:szCs w:val="22"/>
          <w:lang w:val="it-IT"/>
        </w:rPr>
        <w:t>“Silenzio, spazio e tempo sono per me gli elementi del lusso che domineranno nel futuro”, spiega Alfredo Häberli ridefinendo con il suo lavoro la percezione del lusso, molto al di là della realtà materiale. Sullo sfondo di un sistema di comando altamente automatizzato il designer dissolve l’architettura convenzionale dell’automobile trasformando lo spazio in un Social Hub: un luogo astratto al centro del quale stanno l’incontro e la comunicazione e con il quale lo spostamento dal punto A al punto B assume una qualità nuova. Sinonimo di questo modo nuovo e libero di viaggiare sono numerose sedute «Take a Line for a Walk» progettate da Alfredo Häberli e rivestite in materiali pregiati ripr</w:t>
      </w:r>
      <w:r w:rsidR="00AC7C14" w:rsidRPr="00B33614">
        <w:rPr>
          <w:rFonts w:ascii="BMW Group Light Regular" w:hAnsi="BMW Group Light Regular" w:cs="BMWType V2 Light"/>
          <w:szCs w:val="22"/>
          <w:lang w:val="it-IT"/>
        </w:rPr>
        <w:t>esi dal design automobilistico.</w:t>
      </w:r>
      <w:r w:rsidR="00AC7C14" w:rsidRPr="00B33614">
        <w:rPr>
          <w:rFonts w:ascii="BMW Group Light Regular" w:hAnsi="BMW Group Light Regular" w:cs="BMWType V2 Light"/>
          <w:szCs w:val="22"/>
          <w:lang w:val="it-IT"/>
        </w:rPr>
        <w:br/>
      </w:r>
      <w:r w:rsidR="00AC7C14" w:rsidRPr="00B33614">
        <w:rPr>
          <w:rFonts w:ascii="BMW Group Light Regular" w:hAnsi="BMW Group Light Regular" w:cs="BMWType V2 Light"/>
          <w:szCs w:val="22"/>
          <w:lang w:val="it-IT"/>
        </w:rPr>
        <w:br/>
      </w:r>
      <w:r w:rsidRPr="00B33614">
        <w:rPr>
          <w:rFonts w:eastAsia="Arial Unicode MS" w:cs="BMWType V2 Light"/>
          <w:b/>
          <w:color w:val="000000"/>
          <w:kern w:val="25"/>
          <w:szCs w:val="22"/>
          <w:u w:color="000000"/>
          <w:lang w:val="it-IT" w:eastAsia="it-IT"/>
        </w:rPr>
        <w:t>Collaborazione e scambio. D</w:t>
      </w:r>
      <w:r w:rsidR="00AC7C14" w:rsidRPr="00B33614">
        <w:rPr>
          <w:rFonts w:eastAsia="Arial Unicode MS" w:cs="BMWType V2 Light"/>
          <w:b/>
          <w:color w:val="000000"/>
          <w:kern w:val="25"/>
          <w:szCs w:val="22"/>
          <w:u w:color="000000"/>
          <w:lang w:val="it-IT" w:eastAsia="it-IT"/>
        </w:rPr>
        <w:t>ialogo e nuove forme espressive</w:t>
      </w:r>
      <w:r w:rsidR="00AC7C14" w:rsidRPr="00B33614">
        <w:rPr>
          <w:rFonts w:ascii="BMW Group Light Regular" w:hAnsi="BMW Group Light Regular" w:cs="BMWType V2 Light"/>
          <w:b/>
          <w:szCs w:val="22"/>
          <w:lang w:val="it-IT"/>
        </w:rPr>
        <w:br/>
      </w:r>
      <w:r w:rsidRPr="00B33614">
        <w:rPr>
          <w:rFonts w:ascii="BMW Group Light Regular" w:hAnsi="BMW Group Light Regular" w:cs="BMWType V2 Light"/>
          <w:szCs w:val="22"/>
          <w:lang w:val="it-IT"/>
        </w:rPr>
        <w:t>L’intenso dialogo tematico tra il team del Design BMW e Alfredo Häberli, come pure l’attiva collaborazione con il laboratorio di progettazione e le officine di produzione dei modelli BMW, sono stati fin dall’inizio al centro del progetto. “Per me è sempre un piacere filosofare con Alfredo sul design e la mobilità, vedendo ora queste riflessioni anche sotto forma di installazione”, afferma Adrian van Hooydonk, Senior Vice President BMW Group Design. Il progetto va inteso soprattutto come ricerca dialogica di nuove forme espressive per l’incontro e il movimento. Suddivisa in quattro unità tematiche – da “Spheres” a “Dwell”, a “Couch” e a “Vessel” − l’installazione invita con i suoi differenti formati e i suoi volumi dimensionali ad ampia superficie a un viaggio personalizzato nel futuro della mobilità. Un booklet esauriente che accompagna l’opera offre scorci dettagliati sui processi della concezione grafica creativa di «Spheres. Perspectives in Precision &amp; Poetry for BMW designed by Alfredo Häberli”.</w:t>
      </w:r>
      <w:r w:rsidR="00AC7C14" w:rsidRPr="00B33614">
        <w:rPr>
          <w:rFonts w:ascii="BMW Group Light Regular" w:hAnsi="BMW Group Light Regular" w:cs="BMWType V2 Light"/>
          <w:szCs w:val="22"/>
          <w:lang w:val="it-IT"/>
        </w:rPr>
        <w:t>.</w:t>
      </w:r>
      <w:r w:rsidR="00AC7C14" w:rsidRPr="00B33614">
        <w:rPr>
          <w:rFonts w:ascii="BMW Group Light Regular" w:hAnsi="BMW Group Light Regular" w:cs="BMWType V2 Light"/>
          <w:szCs w:val="22"/>
          <w:lang w:val="it-IT"/>
        </w:rPr>
        <w:br/>
      </w:r>
      <w:r w:rsidR="00AC7C14" w:rsidRPr="00B33614">
        <w:rPr>
          <w:rFonts w:ascii="BMW Group Light Regular" w:hAnsi="BMW Group Light Regular" w:cs="BMWType V2 Light"/>
          <w:szCs w:val="22"/>
          <w:lang w:val="it-IT"/>
        </w:rPr>
        <w:br/>
      </w:r>
      <w:r w:rsidRPr="00B33614">
        <w:rPr>
          <w:rFonts w:ascii="BMW Group Light Regular" w:hAnsi="BMW Group Light Regular" w:cs="BMWType V2 Light"/>
          <w:szCs w:val="22"/>
          <w:lang w:val="it-IT"/>
        </w:rPr>
        <w:t>L’installazione “Spheres. Perspectives in Precision &amp; Poetry for BMW designed by Alfredo Häberli” è visibile a Milano, in occasione del Salone del Mobile, dal 14 al 19 aprile 2015: Area Sciesa Tre, Via Amatore Sciesa, 3, 20135 Milano.</w:t>
      </w:r>
    </w:p>
    <w:p w14:paraId="469702AC" w14:textId="77777777" w:rsidR="00213887" w:rsidRDefault="00213887" w:rsidP="00213887">
      <w:pPr>
        <w:spacing w:before="120" w:line="330" w:lineRule="exact"/>
        <w:rPr>
          <w:rFonts w:ascii="BMW Group Light Regular" w:hAnsi="BMW Group Light Regular" w:cs="BMWType V2 Light"/>
          <w:szCs w:val="22"/>
          <w:lang w:val="it-IT"/>
        </w:rPr>
      </w:pPr>
    </w:p>
    <w:p w14:paraId="44EA1288" w14:textId="77777777" w:rsidR="00001293" w:rsidRDefault="00001293" w:rsidP="00213887">
      <w:pPr>
        <w:spacing w:before="120" w:line="330" w:lineRule="exact"/>
        <w:rPr>
          <w:rFonts w:ascii="BMW Group Light Regular" w:hAnsi="BMW Group Light Regular" w:cs="BMWType V2 Light"/>
          <w:szCs w:val="22"/>
          <w:lang w:val="it-IT"/>
        </w:rPr>
      </w:pPr>
    </w:p>
    <w:p w14:paraId="62D5CE29" w14:textId="77777777" w:rsidR="00001293" w:rsidRPr="00B33614" w:rsidRDefault="00001293" w:rsidP="00213887">
      <w:pPr>
        <w:spacing w:before="120" w:line="330" w:lineRule="exact"/>
        <w:rPr>
          <w:rFonts w:ascii="BMW Group Light Regular" w:hAnsi="BMW Group Light Regular" w:cs="BMWType V2 Light"/>
          <w:szCs w:val="22"/>
          <w:lang w:val="it-IT"/>
        </w:rPr>
      </w:pPr>
      <w:bookmarkStart w:id="2" w:name="_GoBack"/>
      <w:bookmarkEnd w:id="2"/>
    </w:p>
    <w:p w14:paraId="4B98DA9A" w14:textId="687ECDC1" w:rsidR="00213887" w:rsidRPr="00B33614" w:rsidRDefault="00213887" w:rsidP="00213887">
      <w:pPr>
        <w:spacing w:before="120" w:line="330" w:lineRule="exact"/>
        <w:rPr>
          <w:rFonts w:ascii="BMW Group Light Regular" w:hAnsi="BMW Group Light Regular" w:cs="BMWType V2 Light"/>
          <w:szCs w:val="22"/>
          <w:lang w:val="it-IT"/>
        </w:rPr>
      </w:pPr>
      <w:r w:rsidRPr="00B33614">
        <w:rPr>
          <w:rFonts w:ascii="BMW Group Light Regular" w:hAnsi="BMW Group Light Regular" w:cs="BMWType V2 Light"/>
          <w:szCs w:val="22"/>
          <w:lang w:val="it-IT"/>
        </w:rPr>
        <w:t>Per ulteriori informazioni contattare:</w:t>
      </w:r>
      <w:r w:rsidR="000A11A3" w:rsidRPr="00B33614">
        <w:rPr>
          <w:rFonts w:ascii="BMW Group Light Regular" w:hAnsi="BMW Group Light Regular" w:cs="BMWType V2 Light"/>
          <w:szCs w:val="22"/>
          <w:lang w:val="it-IT"/>
        </w:rPr>
        <w:br/>
      </w:r>
      <w:r w:rsidR="000A11A3" w:rsidRPr="00B33614">
        <w:rPr>
          <w:rFonts w:ascii="BMW Group Light Regular" w:hAnsi="BMW Group Light Regular" w:cs="BMWType V2 Light"/>
          <w:szCs w:val="22"/>
          <w:lang w:val="it-IT"/>
        </w:rPr>
        <w:br/>
      </w:r>
      <w:r w:rsidRPr="00B33614">
        <w:rPr>
          <w:rFonts w:ascii="BMW Group Light Regular" w:hAnsi="BMW Group Light Regular" w:cs="BMWType V2 Light"/>
          <w:szCs w:val="22"/>
          <w:lang w:val="it-IT"/>
        </w:rPr>
        <w:t>Patrizia Venturini</w:t>
      </w:r>
      <w:r w:rsidR="000A11A3" w:rsidRPr="00B33614">
        <w:rPr>
          <w:rFonts w:ascii="BMW Group Light Regular" w:hAnsi="BMW Group Light Regular" w:cs="BMWType V2 Light"/>
          <w:szCs w:val="22"/>
          <w:lang w:val="it-IT"/>
        </w:rPr>
        <w:br/>
      </w:r>
      <w:r w:rsidRPr="00B33614">
        <w:rPr>
          <w:rFonts w:ascii="BMW Group Light Regular" w:hAnsi="BMW Group Light Regular" w:cs="BMWType V2 Light"/>
          <w:szCs w:val="22"/>
          <w:lang w:val="it-IT"/>
        </w:rPr>
        <w:t>Relazioni Istituzionali e Comunicazione</w:t>
      </w:r>
      <w:r w:rsidR="000A11A3" w:rsidRPr="00B33614">
        <w:rPr>
          <w:rFonts w:ascii="BMW Group Light Regular" w:hAnsi="BMW Group Light Regular" w:cs="BMWType V2 Light"/>
          <w:szCs w:val="22"/>
          <w:lang w:val="it-IT"/>
        </w:rPr>
        <w:br/>
      </w:r>
      <w:r w:rsidRPr="00B33614">
        <w:rPr>
          <w:rFonts w:ascii="BMW Group Light Regular" w:hAnsi="BMW Group Light Regular" w:cs="BMWType V2 Light"/>
          <w:szCs w:val="22"/>
          <w:lang w:val="it-IT"/>
        </w:rPr>
        <w:t>Telefono: +39 02.51610164, Fax: +39 02.51610164</w:t>
      </w:r>
      <w:r w:rsidR="000A11A3" w:rsidRPr="00B33614">
        <w:rPr>
          <w:rFonts w:ascii="BMW Group Light Regular" w:hAnsi="BMW Group Light Regular" w:cs="BMWType V2 Light"/>
          <w:szCs w:val="22"/>
          <w:lang w:val="it-IT"/>
        </w:rPr>
        <w:br/>
      </w:r>
      <w:r w:rsidRPr="00B33614">
        <w:rPr>
          <w:rFonts w:ascii="BMW Group Light Regular" w:hAnsi="BMW Group Light Regular" w:cs="BMWType V2 Light"/>
          <w:szCs w:val="22"/>
          <w:lang w:val="it-IT"/>
        </w:rPr>
        <w:t xml:space="preserve">E-mail: </w:t>
      </w:r>
      <w:hyperlink r:id="rId9" w:history="1">
        <w:r w:rsidR="000A11A3" w:rsidRPr="00B33614">
          <w:rPr>
            <w:rStyle w:val="Hyperlink"/>
            <w:rFonts w:ascii="BMW Group Light Regular" w:hAnsi="BMW Group Light Regular" w:cs="BMWType V2 Light"/>
            <w:szCs w:val="22"/>
            <w:lang w:val="it-IT"/>
          </w:rPr>
          <w:t>patrizia.venturini@bmw.it</w:t>
        </w:r>
      </w:hyperlink>
      <w:r w:rsidR="000A11A3" w:rsidRPr="00B33614">
        <w:rPr>
          <w:rFonts w:ascii="BMW Group Light Regular" w:hAnsi="BMW Group Light Regular" w:cs="BMWType V2 Light"/>
          <w:szCs w:val="22"/>
          <w:lang w:val="it-IT"/>
        </w:rPr>
        <w:br/>
      </w:r>
      <w:r w:rsidRPr="00B33614">
        <w:rPr>
          <w:rFonts w:ascii="BMW Group Light Regular" w:hAnsi="BMW Group Light Regular" w:cs="BMWType V2 Light"/>
          <w:szCs w:val="22"/>
          <w:lang w:val="it-IT"/>
        </w:rPr>
        <w:t>Media website: www.press.bmwgroup.com (comunicati e foto)</w:t>
      </w:r>
    </w:p>
    <w:p w14:paraId="5A007629" w14:textId="2BAAD209" w:rsidR="00213887" w:rsidRPr="00B16C1F" w:rsidRDefault="00213887" w:rsidP="00213887">
      <w:pPr>
        <w:spacing w:before="120" w:line="330" w:lineRule="exact"/>
        <w:rPr>
          <w:rFonts w:ascii="BMW Group Light Regular" w:hAnsi="BMW Group Light Regular" w:cs="BMWType V2 Light"/>
          <w:lang w:val="it-IT"/>
        </w:rPr>
      </w:pPr>
      <w:r w:rsidRPr="00B16C1F">
        <w:rPr>
          <w:rFonts w:ascii="BMW Group Light Regular" w:hAnsi="BMW Group Light Regular" w:cs="BMWType V2 Light"/>
          <w:lang w:val="it-IT"/>
        </w:rPr>
        <w:br/>
      </w:r>
    </w:p>
    <w:p w14:paraId="63A8452B" w14:textId="77777777" w:rsidR="000A11A3" w:rsidRPr="00B16C1F" w:rsidRDefault="000A11A3" w:rsidP="00213887">
      <w:pPr>
        <w:spacing w:before="120" w:line="330" w:lineRule="exact"/>
        <w:rPr>
          <w:rFonts w:ascii="BMW Group Light Regular" w:hAnsi="BMW Group Light Regular" w:cs="BMWType V2 Light"/>
          <w:lang w:val="it-IT"/>
        </w:rPr>
      </w:pPr>
    </w:p>
    <w:p w14:paraId="49727D94" w14:textId="77777777" w:rsidR="000A11A3" w:rsidRPr="00B16C1F" w:rsidRDefault="000A11A3" w:rsidP="00213887">
      <w:pPr>
        <w:spacing w:before="120" w:line="330" w:lineRule="exact"/>
        <w:rPr>
          <w:rFonts w:ascii="BMW Group Light Regular" w:hAnsi="BMW Group Light Regular" w:cs="BMWType V2 Light"/>
          <w:lang w:val="it-IT"/>
        </w:rPr>
      </w:pPr>
    </w:p>
    <w:p w14:paraId="48487360" w14:textId="77777777" w:rsidR="000A11A3" w:rsidRPr="00B16C1F" w:rsidRDefault="000A11A3" w:rsidP="00213887">
      <w:pPr>
        <w:spacing w:before="120" w:line="330" w:lineRule="exact"/>
        <w:rPr>
          <w:rFonts w:ascii="BMW Group Light Regular" w:hAnsi="BMW Group Light Regular" w:cs="BMWType V2 Light"/>
          <w:lang w:val="it-IT"/>
        </w:rPr>
      </w:pPr>
    </w:p>
    <w:p w14:paraId="32D150D2" w14:textId="77777777" w:rsidR="00807340" w:rsidRPr="00B16C1F" w:rsidRDefault="00807340" w:rsidP="00807340">
      <w:pPr>
        <w:tabs>
          <w:tab w:val="clear" w:pos="454"/>
          <w:tab w:val="clear" w:pos="4706"/>
        </w:tabs>
        <w:autoSpaceDE w:val="0"/>
        <w:autoSpaceDN w:val="0"/>
        <w:adjustRightInd w:val="0"/>
        <w:spacing w:line="240" w:lineRule="auto"/>
        <w:rPr>
          <w:rFonts w:ascii="BMW Group Light Regular" w:hAnsi="BMW Group Light Regular" w:cs="BMWType V2 Light"/>
          <w:b/>
          <w:sz w:val="16"/>
          <w:szCs w:val="16"/>
          <w:lang w:val="it-IT"/>
        </w:rPr>
      </w:pPr>
    </w:p>
    <w:p w14:paraId="23165A90" w14:textId="77777777" w:rsidR="00807340" w:rsidRPr="00B33614" w:rsidRDefault="00807340" w:rsidP="00807340">
      <w:pPr>
        <w:pStyle w:val="Body1"/>
        <w:widowControl w:val="0"/>
        <w:ind w:right="311"/>
        <w:outlineLvl w:val="0"/>
        <w:rPr>
          <w:rFonts w:ascii="BMWType V2 Light" w:hAnsi="BMWType V2 Light" w:cs="BMWType V2 Light"/>
          <w:b/>
          <w:kern w:val="25"/>
          <w:sz w:val="20"/>
          <w:u w:color="000000"/>
        </w:rPr>
      </w:pPr>
      <w:r w:rsidRPr="00B33614">
        <w:rPr>
          <w:rFonts w:ascii="BMWType V2 Light" w:hAnsi="BMWType V2 Light" w:cs="BMWType V2 Light"/>
          <w:b/>
          <w:kern w:val="25"/>
          <w:sz w:val="20"/>
          <w:u w:color="000000"/>
        </w:rPr>
        <w:t xml:space="preserve">Il BMW Group </w:t>
      </w:r>
    </w:p>
    <w:p w14:paraId="2B9D0AB9" w14:textId="77777777" w:rsidR="00807340" w:rsidRPr="00B16C1F" w:rsidRDefault="00807340" w:rsidP="00807340">
      <w:pPr>
        <w:pStyle w:val="Body1"/>
        <w:widowControl w:val="0"/>
        <w:ind w:right="311"/>
        <w:outlineLvl w:val="0"/>
        <w:rPr>
          <w:rFonts w:ascii="BMW Group Light Regular" w:hAnsi="BMW Group Light Regular" w:cs="BMWType V2 Light"/>
          <w:kern w:val="25"/>
          <w:sz w:val="20"/>
          <w:u w:color="000000"/>
        </w:rPr>
      </w:pPr>
      <w:r w:rsidRPr="00B16C1F">
        <w:rPr>
          <w:rFonts w:ascii="BMW Group Light Regular" w:hAnsi="BMW Group Light Regular" w:cs="BMWType V2 Light"/>
          <w:kern w:val="25"/>
          <w:sz w:val="20"/>
          <w:u w:color="000000"/>
        </w:rPr>
        <w:t>Con i suoi tre marchi BMW, MINI e Rolls-Royce, il BMW Group è il costruttore leader mondiale di auto e moto premium ed offre anche servizi finanziari e di mobilità premium. Come azienda globale, il BMW Group gestisce 30 stabilimenti di produzione e montaggio in 14 paesi ed ha una rete di vendita globale in oltre 140 paesi.</w:t>
      </w:r>
    </w:p>
    <w:p w14:paraId="42B12ED4" w14:textId="77777777" w:rsidR="00807340" w:rsidRPr="00B16C1F" w:rsidRDefault="00807340" w:rsidP="00807340">
      <w:pPr>
        <w:pStyle w:val="Body1"/>
        <w:widowControl w:val="0"/>
        <w:ind w:right="311"/>
        <w:outlineLvl w:val="0"/>
        <w:rPr>
          <w:rFonts w:ascii="BMW Group Light Regular" w:hAnsi="BMW Group Light Regular" w:cs="BMWType V2 Light"/>
          <w:kern w:val="25"/>
          <w:sz w:val="20"/>
          <w:u w:color="000000"/>
        </w:rPr>
      </w:pPr>
    </w:p>
    <w:p w14:paraId="225E49C4" w14:textId="77777777" w:rsidR="00807340" w:rsidRPr="00B16C1F" w:rsidRDefault="00807340" w:rsidP="00807340">
      <w:pPr>
        <w:pStyle w:val="Body1"/>
        <w:widowControl w:val="0"/>
        <w:ind w:right="311"/>
        <w:outlineLvl w:val="0"/>
        <w:rPr>
          <w:rFonts w:ascii="BMW Group Light Regular" w:hAnsi="BMW Group Light Regular" w:cs="BMWType V2 Light"/>
          <w:kern w:val="25"/>
          <w:sz w:val="20"/>
          <w:u w:color="000000"/>
        </w:rPr>
      </w:pPr>
      <w:r w:rsidRPr="00B16C1F">
        <w:rPr>
          <w:rFonts w:ascii="BMW Group Light Regular" w:hAnsi="BMW Group Light Regular" w:cs="BMWType V2 Light"/>
          <w:kern w:val="25"/>
          <w:sz w:val="20"/>
          <w:u w:color="000000"/>
        </w:rPr>
        <w:t>Nel 2014, il BMW Group ha venduto circa 2.118 milioni di automobili e 123,000 motocicli nel mondo. L’utile al lordo delle imposte per l’esercizio 2014 è stato di 8,71 miliardi di Euro con ricavi pari a circa 80,40 miliardi di euro. Al 31 dicembre 2014, il BMW Group contava 116.324 dipendenti.</w:t>
      </w:r>
    </w:p>
    <w:p w14:paraId="1640BA60" w14:textId="77777777" w:rsidR="00807340" w:rsidRPr="00B16C1F" w:rsidRDefault="00807340" w:rsidP="00807340">
      <w:pPr>
        <w:pStyle w:val="Body1"/>
        <w:widowControl w:val="0"/>
        <w:ind w:right="311"/>
        <w:outlineLvl w:val="0"/>
        <w:rPr>
          <w:rFonts w:ascii="BMW Group Light Regular" w:hAnsi="BMW Group Light Regular" w:cs="BMWType V2 Light"/>
          <w:kern w:val="25"/>
          <w:sz w:val="20"/>
          <w:u w:color="000000"/>
        </w:rPr>
      </w:pPr>
    </w:p>
    <w:p w14:paraId="4C3AA401" w14:textId="77777777" w:rsidR="00807340" w:rsidRPr="00B16C1F" w:rsidRDefault="00807340" w:rsidP="00807340">
      <w:pPr>
        <w:pStyle w:val="Body1"/>
        <w:widowControl w:val="0"/>
        <w:ind w:right="311"/>
        <w:outlineLvl w:val="0"/>
        <w:rPr>
          <w:rFonts w:ascii="BMW Group Light Regular" w:hAnsi="BMW Group Light Regular" w:cs="BMWType V2 Light"/>
          <w:kern w:val="25"/>
          <w:sz w:val="20"/>
          <w:u w:color="000000"/>
        </w:rPr>
      </w:pPr>
      <w:r w:rsidRPr="00B16C1F">
        <w:rPr>
          <w:rFonts w:ascii="BMW Group Light Regular" w:hAnsi="BMW Group Light Regular" w:cs="BMWType V2 Light"/>
          <w:kern w:val="25"/>
          <w:sz w:val="20"/>
          <w:u w:color="000000"/>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00B29DDF" w14:textId="77777777" w:rsidR="00807340" w:rsidRPr="00B16C1F" w:rsidRDefault="00807340" w:rsidP="00807340">
      <w:pPr>
        <w:pStyle w:val="Body1"/>
        <w:widowControl w:val="0"/>
        <w:ind w:right="311"/>
        <w:outlineLvl w:val="0"/>
        <w:rPr>
          <w:rFonts w:ascii="BMW Group Light Regular" w:hAnsi="BMW Group Light Regular" w:cs="BMWType V2 Light"/>
          <w:kern w:val="25"/>
          <w:sz w:val="20"/>
          <w:u w:color="000000"/>
        </w:rPr>
      </w:pPr>
    </w:p>
    <w:p w14:paraId="5F5F2FE1" w14:textId="77777777" w:rsidR="00807340" w:rsidRPr="00B16C1F" w:rsidRDefault="00807340" w:rsidP="00807340">
      <w:pPr>
        <w:pStyle w:val="Body1"/>
        <w:widowControl w:val="0"/>
        <w:ind w:right="311"/>
        <w:outlineLvl w:val="0"/>
        <w:rPr>
          <w:rFonts w:ascii="BMW Group Light Regular" w:hAnsi="BMW Group Light Regular" w:cs="BMWType V2 Light"/>
          <w:kern w:val="25"/>
          <w:sz w:val="20"/>
          <w:u w:color="000000"/>
        </w:rPr>
      </w:pPr>
    </w:p>
    <w:p w14:paraId="61BCA999" w14:textId="77777777" w:rsidR="00807340" w:rsidRPr="00B16C1F" w:rsidRDefault="00807340" w:rsidP="00807340">
      <w:pPr>
        <w:pStyle w:val="Body1"/>
        <w:widowControl w:val="0"/>
        <w:ind w:right="311"/>
        <w:outlineLvl w:val="0"/>
        <w:rPr>
          <w:rFonts w:ascii="BMW Group Light Regular" w:hAnsi="BMW Group Light Regular" w:cs="BMWType V2 Light"/>
          <w:kern w:val="25"/>
          <w:sz w:val="20"/>
          <w:u w:color="000000"/>
        </w:rPr>
      </w:pPr>
      <w:r w:rsidRPr="00B16C1F">
        <w:rPr>
          <w:rFonts w:ascii="BMW Group Light Regular" w:hAnsi="BMW Group Light Regular" w:cs="BMWType V2 Light"/>
          <w:kern w:val="25"/>
          <w:sz w:val="20"/>
          <w:u w:color="000000"/>
        </w:rPr>
        <w:t xml:space="preserve">www.bmwgroup.com </w:t>
      </w:r>
    </w:p>
    <w:p w14:paraId="1DC3363D" w14:textId="77777777" w:rsidR="00807340" w:rsidRPr="00B16C1F" w:rsidRDefault="00807340" w:rsidP="00807340">
      <w:pPr>
        <w:pStyle w:val="Body1"/>
        <w:widowControl w:val="0"/>
        <w:ind w:right="311"/>
        <w:outlineLvl w:val="0"/>
        <w:rPr>
          <w:rFonts w:ascii="BMW Group Light Regular" w:hAnsi="BMW Group Light Regular" w:cs="BMWType V2 Light"/>
          <w:kern w:val="25"/>
          <w:sz w:val="20"/>
          <w:u w:color="000000"/>
        </w:rPr>
      </w:pPr>
      <w:r w:rsidRPr="00B16C1F">
        <w:rPr>
          <w:rFonts w:ascii="BMW Group Light Regular" w:hAnsi="BMW Group Light Regular" w:cs="BMWType V2 Light"/>
          <w:kern w:val="25"/>
          <w:sz w:val="20"/>
          <w:u w:color="000000"/>
        </w:rPr>
        <w:t>Facebook: http://www.facebook.com/BMWGroup</w:t>
      </w:r>
    </w:p>
    <w:p w14:paraId="65048BF6" w14:textId="77777777" w:rsidR="00807340" w:rsidRPr="00B16C1F" w:rsidRDefault="00807340" w:rsidP="00807340">
      <w:pPr>
        <w:pStyle w:val="Body1"/>
        <w:widowControl w:val="0"/>
        <w:ind w:right="311"/>
        <w:outlineLvl w:val="0"/>
        <w:rPr>
          <w:rFonts w:ascii="BMW Group Light Regular" w:hAnsi="BMW Group Light Regular" w:cs="BMWType V2 Light"/>
          <w:kern w:val="25"/>
          <w:sz w:val="20"/>
          <w:u w:color="000000"/>
        </w:rPr>
      </w:pPr>
      <w:r w:rsidRPr="00B16C1F">
        <w:rPr>
          <w:rFonts w:ascii="BMW Group Light Regular" w:hAnsi="BMW Group Light Regular" w:cs="BMWType V2 Light"/>
          <w:kern w:val="25"/>
          <w:sz w:val="20"/>
          <w:u w:color="000000"/>
        </w:rPr>
        <w:t>Twitter: http://twitter.com/BMWGroup</w:t>
      </w:r>
    </w:p>
    <w:p w14:paraId="7A7A5958" w14:textId="77777777" w:rsidR="00807340" w:rsidRPr="00B16C1F" w:rsidRDefault="00807340" w:rsidP="00807340">
      <w:pPr>
        <w:pStyle w:val="Body1"/>
        <w:widowControl w:val="0"/>
        <w:ind w:right="311"/>
        <w:outlineLvl w:val="0"/>
        <w:rPr>
          <w:rFonts w:ascii="BMW Group Light Regular" w:hAnsi="BMW Group Light Regular" w:cs="BMWType V2 Light"/>
          <w:kern w:val="25"/>
          <w:sz w:val="20"/>
          <w:u w:color="000000"/>
        </w:rPr>
      </w:pPr>
      <w:r w:rsidRPr="00B16C1F">
        <w:rPr>
          <w:rFonts w:ascii="BMW Group Light Regular" w:hAnsi="BMW Group Light Regular" w:cs="BMWType V2 Light"/>
          <w:kern w:val="25"/>
          <w:sz w:val="20"/>
          <w:u w:color="000000"/>
        </w:rPr>
        <w:t>YouTube: http://www.youtube.com/BMWGroupview</w:t>
      </w:r>
    </w:p>
    <w:p w14:paraId="42C28446" w14:textId="77777777" w:rsidR="00807340" w:rsidRPr="00B16C1F" w:rsidRDefault="00807340" w:rsidP="00807340">
      <w:pPr>
        <w:pStyle w:val="Body1"/>
        <w:widowControl w:val="0"/>
        <w:ind w:right="311"/>
        <w:outlineLvl w:val="0"/>
        <w:rPr>
          <w:rFonts w:ascii="BMW Group Light Regular" w:hAnsi="BMW Group Light Regular" w:cs="BMWType V2 Light"/>
          <w:kern w:val="25"/>
          <w:sz w:val="20"/>
          <w:u w:color="000000"/>
        </w:rPr>
      </w:pPr>
      <w:r w:rsidRPr="00B16C1F">
        <w:rPr>
          <w:rFonts w:ascii="BMW Group Light Regular" w:hAnsi="BMW Group Light Regular" w:cs="BMWType V2 Light"/>
          <w:kern w:val="25"/>
          <w:sz w:val="20"/>
          <w:u w:color="000000"/>
        </w:rPr>
        <w:t>Google+:http://googleplus.bmwgroup.com</w:t>
      </w:r>
    </w:p>
    <w:p w14:paraId="3B593C49" w14:textId="77777777" w:rsidR="00807340" w:rsidRPr="00B16C1F" w:rsidRDefault="00807340" w:rsidP="00807340">
      <w:pPr>
        <w:pStyle w:val="Body1"/>
        <w:widowControl w:val="0"/>
        <w:ind w:right="311"/>
        <w:outlineLvl w:val="0"/>
        <w:rPr>
          <w:rFonts w:ascii="BMW Group Light Regular" w:eastAsiaTheme="minorHAnsi" w:hAnsi="BMW Group Light Regular" w:cs="BMWType V2 Light"/>
          <w:szCs w:val="22"/>
          <w:lang w:eastAsia="en-US"/>
        </w:rPr>
      </w:pPr>
    </w:p>
    <w:p w14:paraId="696A819A" w14:textId="77777777" w:rsidR="00594400" w:rsidRPr="00B16C1F" w:rsidRDefault="00594400" w:rsidP="00ED74C6">
      <w:pPr>
        <w:pStyle w:val="Header"/>
        <w:tabs>
          <w:tab w:val="clear" w:pos="4536"/>
          <w:tab w:val="clear" w:pos="9072"/>
        </w:tabs>
        <w:spacing w:line="240" w:lineRule="auto"/>
        <w:ind w:right="-113"/>
        <w:rPr>
          <w:rFonts w:ascii="BMW Group Light Regular" w:hAnsi="BMW Group Light Regular" w:cs="BMWType V2 Regular"/>
          <w:sz w:val="16"/>
          <w:szCs w:val="16"/>
          <w:lang w:val="it-IT"/>
        </w:rPr>
      </w:pPr>
    </w:p>
    <w:sectPr w:rsidR="00594400" w:rsidRPr="00B16C1F" w:rsidSect="004A7BF8">
      <w:headerReference w:type="default" r:id="rId10"/>
      <w:footerReference w:type="even" r:id="rId11"/>
      <w:headerReference w:type="first" r:id="rId12"/>
      <w:footerReference w:type="first" r:id="rId13"/>
      <w:type w:val="continuous"/>
      <w:pgSz w:w="11907" w:h="16840" w:code="9"/>
      <w:pgMar w:top="1701" w:right="1417" w:bottom="709"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932F6" w14:textId="77777777" w:rsidR="00B51A86" w:rsidRDefault="00B51A86">
      <w:r>
        <w:separator/>
      </w:r>
    </w:p>
  </w:endnote>
  <w:endnote w:type="continuationSeparator" w:id="0">
    <w:p w14:paraId="196B29EB" w14:textId="77777777" w:rsidR="00B51A86" w:rsidRDefault="00B5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Cambria"/>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Regular">
    <w:panose1 w:val="00000000000000000000"/>
    <w:charset w:val="00"/>
    <w:family w:val="auto"/>
    <w:pitch w:val="variable"/>
    <w:sig w:usb0="800022BF" w:usb1="9000004A" w:usb2="00000008" w:usb3="00000000" w:csb0="0000009F" w:csb1="00000000"/>
  </w:font>
  <w:font w:name="BMW Group Light">
    <w:altName w:val="BMW Group Light Regular"/>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3170E6" w14:textId="77777777" w:rsidR="00001A17" w:rsidRDefault="00A65322">
    <w:pPr>
      <w:framePr w:wrap="around" w:vAnchor="text" w:hAnchor="margin" w:y="1"/>
    </w:pPr>
    <w:r>
      <w:fldChar w:fldCharType="begin"/>
    </w:r>
    <w:r w:rsidR="00001A17">
      <w:instrText xml:space="preserve">PAGE  </w:instrText>
    </w:r>
    <w:r>
      <w:fldChar w:fldCharType="separate"/>
    </w:r>
    <w:r w:rsidR="00001A17">
      <w:rPr>
        <w:noProof/>
      </w:rPr>
      <w:t>4</w:t>
    </w:r>
    <w:r>
      <w:rPr>
        <w:noProof/>
      </w:rPr>
      <w:fldChar w:fldCharType="end"/>
    </w:r>
  </w:p>
  <w:p w14:paraId="49C532EC" w14:textId="77777777" w:rsidR="00001A17" w:rsidRDefault="00001A17">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262C24" w14:textId="77777777" w:rsidR="00001A17" w:rsidRDefault="00001A17">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ADCEB" w14:textId="77777777" w:rsidR="00B51A86" w:rsidRDefault="00B51A86">
      <w:r>
        <w:separator/>
      </w:r>
    </w:p>
  </w:footnote>
  <w:footnote w:type="continuationSeparator" w:id="0">
    <w:p w14:paraId="56FB433B" w14:textId="77777777" w:rsidR="00B51A86" w:rsidRDefault="00B51A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0C37B7" w14:textId="77777777" w:rsidR="00001A17" w:rsidRPr="0074214B" w:rsidRDefault="00001A17">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64CD4410" wp14:editId="31B90CAE">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23283426" wp14:editId="58654D7A">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sidR="00001293">
      <w:rPr>
        <w:noProof/>
        <w:lang w:val="en-US" w:eastAsia="en-US"/>
      </w:rPr>
      <w:pict w14:anchorId="415A1996">
        <v:shapetype id="_x0000_t202" coordsize="21600,21600" o:spt="202" path="m0,0l0,21600,21600,21600,21600,0xe">
          <v:stroke joinstyle="miter"/>
          <v:path gradientshapeok="t" o:connecttype="rect"/>
        </v:shapetype>
        <v:shape id="Text Box 6" o:spid="_x0000_s2050" type="#_x0000_t202" style="position:absolute;margin-left:104.9pt;margin-top:60.95pt;width:462.05pt;height:19.85pt;z-index:-251656192;visibility:visible;mso-position-horizontal-relative:page;mso-position-vertical-relative:page" wrapcoords="-35 0 -35 20769 21600 20769 21600 0 -3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" stroked="f">
          <v:textbox inset="0,0,0,0">
            <w:txbxContent>
              <w:p w14:paraId="734A3C01" w14:textId="77777777" w:rsidR="00001A17" w:rsidRPr="00207B19" w:rsidRDefault="00001A17" w:rsidP="00594400">
                <w:pPr>
                  <w:rPr>
                    <w:sz w:val="24"/>
                  </w:rPr>
                </w:pPr>
                <w:r>
                  <w:rPr>
                    <w:sz w:val="24"/>
                  </w:rPr>
                  <w:t>Corporate Communications</w:t>
                </w:r>
              </w:p>
            </w:txbxContent>
          </v:textbox>
          <w10:wrap type="tight" anchorx="page" anchory="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B49FE6" w14:textId="77777777" w:rsidR="00001A17" w:rsidRDefault="00001A17">
    <w:pPr>
      <w:pStyle w:val="Header"/>
    </w:pPr>
    <w:r>
      <w:rPr>
        <w:noProof/>
        <w:lang w:val="en-US" w:eastAsia="en-US"/>
      </w:rPr>
      <w:drawing>
        <wp:anchor distT="0" distB="0" distL="114300" distR="114300" simplePos="0" relativeHeight="251655168" behindDoc="1" locked="0" layoutInCell="1" allowOverlap="1" wp14:anchorId="38946848" wp14:editId="3071755D">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sidR="00001293">
      <w:rPr>
        <w:noProof/>
        <w:lang w:val="en-US" w:eastAsia="en-US"/>
      </w:rPr>
      <w:pict w14:anchorId="0BB03725">
        <v:shapetype id="_x0000_t202" coordsize="21600,21600" o:spt="202" path="m0,0l0,21600,21600,21600,21600,0xe">
          <v:stroke joinstyle="miter"/>
          <v:path gradientshapeok="t" o:connecttype="rect"/>
        </v:shapetype>
        <v:shape id="Text Box 3" o:spid="_x0000_s2049" type="#_x0000_t202" style="position:absolute;margin-left:104.9pt;margin-top:60.95pt;width:462.05pt;height:19.85pt;z-index:25165721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" stroked="f">
          <v:textbox inset="0,0,0,0">
            <w:txbxContent>
              <w:p w14:paraId="7AB7EFB2" w14:textId="77777777" w:rsidR="00001A17" w:rsidRPr="00207B19" w:rsidRDefault="00001A17" w:rsidP="00594400">
                <w:pPr>
                  <w:rPr>
                    <w:sz w:val="24"/>
                  </w:rPr>
                </w:pPr>
                <w:r>
                  <w:rPr>
                    <w:sz w:val="24"/>
                  </w:rPr>
                  <w:t>Corporate Communications</w:t>
                </w:r>
              </w:p>
            </w:txbxContent>
          </v:textbox>
          <w10:wrap anchorx="page" anchory="page"/>
        </v:shape>
      </w:pict>
    </w:r>
    <w:r>
      <w:rPr>
        <w:noProof/>
        <w:lang w:val="en-US" w:eastAsia="en-US"/>
      </w:rPr>
      <w:drawing>
        <wp:anchor distT="0" distB="0" distL="114300" distR="114300" simplePos="0" relativeHeight="251656192" behindDoc="1" locked="0" layoutInCell="1" allowOverlap="1" wp14:anchorId="02404F6D" wp14:editId="7833B8EC">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5">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6">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18">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0">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1"/>
  </w:num>
  <w:num w:numId="12">
    <w:abstractNumId w:val="19"/>
  </w:num>
  <w:num w:numId="13">
    <w:abstractNumId w:val="15"/>
  </w:num>
  <w:num w:numId="14">
    <w:abstractNumId w:val="14"/>
  </w:num>
  <w:num w:numId="15">
    <w:abstractNumId w:val="17"/>
  </w:num>
  <w:num w:numId="16">
    <w:abstractNumId w:val="0"/>
  </w:num>
  <w:num w:numId="17">
    <w:abstractNumId w:val="13"/>
  </w:num>
  <w:num w:numId="18">
    <w:abstractNumId w:val="12"/>
  </w:num>
  <w:num w:numId="19">
    <w:abstractNumId w:val="11"/>
  </w:num>
  <w:num w:numId="20">
    <w:abstractNumId w:val="16"/>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293"/>
    <w:rsid w:val="00001A17"/>
    <w:rsid w:val="00006B44"/>
    <w:rsid w:val="000200CA"/>
    <w:rsid w:val="000245D6"/>
    <w:rsid w:val="00026854"/>
    <w:rsid w:val="00040B6B"/>
    <w:rsid w:val="000522F5"/>
    <w:rsid w:val="000623B1"/>
    <w:rsid w:val="00096D44"/>
    <w:rsid w:val="000A0C87"/>
    <w:rsid w:val="000A0F16"/>
    <w:rsid w:val="000A11A3"/>
    <w:rsid w:val="000A64FF"/>
    <w:rsid w:val="000A6E9E"/>
    <w:rsid w:val="000B1CED"/>
    <w:rsid w:val="000C28BF"/>
    <w:rsid w:val="000D703D"/>
    <w:rsid w:val="000F2798"/>
    <w:rsid w:val="00100B04"/>
    <w:rsid w:val="0010370F"/>
    <w:rsid w:val="00105693"/>
    <w:rsid w:val="00110C94"/>
    <w:rsid w:val="00111F0E"/>
    <w:rsid w:val="001140B8"/>
    <w:rsid w:val="00121E03"/>
    <w:rsid w:val="00124654"/>
    <w:rsid w:val="00127DCF"/>
    <w:rsid w:val="00167C93"/>
    <w:rsid w:val="00172E40"/>
    <w:rsid w:val="00173F92"/>
    <w:rsid w:val="00190D29"/>
    <w:rsid w:val="001919CE"/>
    <w:rsid w:val="00192FDB"/>
    <w:rsid w:val="001A78E4"/>
    <w:rsid w:val="001A7DFF"/>
    <w:rsid w:val="001B16C4"/>
    <w:rsid w:val="001C15C1"/>
    <w:rsid w:val="001C2168"/>
    <w:rsid w:val="001C5F48"/>
    <w:rsid w:val="001C763F"/>
    <w:rsid w:val="001D001F"/>
    <w:rsid w:val="001D555B"/>
    <w:rsid w:val="001F0B68"/>
    <w:rsid w:val="001F7CCA"/>
    <w:rsid w:val="00203DE8"/>
    <w:rsid w:val="002065A7"/>
    <w:rsid w:val="00207947"/>
    <w:rsid w:val="00210C43"/>
    <w:rsid w:val="00213887"/>
    <w:rsid w:val="00214DEA"/>
    <w:rsid w:val="00236F1F"/>
    <w:rsid w:val="00243146"/>
    <w:rsid w:val="002520DE"/>
    <w:rsid w:val="00255BDF"/>
    <w:rsid w:val="00261831"/>
    <w:rsid w:val="002643D9"/>
    <w:rsid w:val="002811BC"/>
    <w:rsid w:val="00284D63"/>
    <w:rsid w:val="00286B59"/>
    <w:rsid w:val="00290B57"/>
    <w:rsid w:val="00294C28"/>
    <w:rsid w:val="00296A11"/>
    <w:rsid w:val="002975FD"/>
    <w:rsid w:val="002B0480"/>
    <w:rsid w:val="002E0027"/>
    <w:rsid w:val="003109D9"/>
    <w:rsid w:val="00311AAA"/>
    <w:rsid w:val="00314066"/>
    <w:rsid w:val="00315876"/>
    <w:rsid w:val="003320F7"/>
    <w:rsid w:val="00335B8D"/>
    <w:rsid w:val="0033619C"/>
    <w:rsid w:val="00343946"/>
    <w:rsid w:val="003539CB"/>
    <w:rsid w:val="00362856"/>
    <w:rsid w:val="003664E3"/>
    <w:rsid w:val="00380EDF"/>
    <w:rsid w:val="0038174A"/>
    <w:rsid w:val="00386E75"/>
    <w:rsid w:val="00391C9E"/>
    <w:rsid w:val="003922EF"/>
    <w:rsid w:val="00392EFB"/>
    <w:rsid w:val="003A1E4E"/>
    <w:rsid w:val="003B37C5"/>
    <w:rsid w:val="003B52F2"/>
    <w:rsid w:val="003B6EE6"/>
    <w:rsid w:val="003B7EE3"/>
    <w:rsid w:val="003C0AC5"/>
    <w:rsid w:val="003D09BB"/>
    <w:rsid w:val="003D52A1"/>
    <w:rsid w:val="003E02FB"/>
    <w:rsid w:val="003E0BCA"/>
    <w:rsid w:val="003E3CBF"/>
    <w:rsid w:val="003F143C"/>
    <w:rsid w:val="00406208"/>
    <w:rsid w:val="00407E7A"/>
    <w:rsid w:val="004212D5"/>
    <w:rsid w:val="00432B2A"/>
    <w:rsid w:val="004447B9"/>
    <w:rsid w:val="00445699"/>
    <w:rsid w:val="004531C9"/>
    <w:rsid w:val="00455BE1"/>
    <w:rsid w:val="004627F8"/>
    <w:rsid w:val="004764ED"/>
    <w:rsid w:val="004772FD"/>
    <w:rsid w:val="00481F3D"/>
    <w:rsid w:val="00485DDD"/>
    <w:rsid w:val="00492D44"/>
    <w:rsid w:val="00495CB0"/>
    <w:rsid w:val="004A0281"/>
    <w:rsid w:val="004A56ED"/>
    <w:rsid w:val="004A6E07"/>
    <w:rsid w:val="004A7BF8"/>
    <w:rsid w:val="004B739B"/>
    <w:rsid w:val="004B7C9A"/>
    <w:rsid w:val="004D0CE8"/>
    <w:rsid w:val="004E0628"/>
    <w:rsid w:val="004E2914"/>
    <w:rsid w:val="004F4858"/>
    <w:rsid w:val="004F4B0B"/>
    <w:rsid w:val="00510453"/>
    <w:rsid w:val="00522F79"/>
    <w:rsid w:val="00533E07"/>
    <w:rsid w:val="005460F7"/>
    <w:rsid w:val="005475A3"/>
    <w:rsid w:val="00550A71"/>
    <w:rsid w:val="00554BB1"/>
    <w:rsid w:val="00555206"/>
    <w:rsid w:val="00555832"/>
    <w:rsid w:val="005614B5"/>
    <w:rsid w:val="005658BA"/>
    <w:rsid w:val="00577A4B"/>
    <w:rsid w:val="00584C01"/>
    <w:rsid w:val="00587A78"/>
    <w:rsid w:val="00591C20"/>
    <w:rsid w:val="00594400"/>
    <w:rsid w:val="0059693C"/>
    <w:rsid w:val="005A1213"/>
    <w:rsid w:val="005A543E"/>
    <w:rsid w:val="005B08F9"/>
    <w:rsid w:val="005C14DF"/>
    <w:rsid w:val="005C1A2A"/>
    <w:rsid w:val="005C6D48"/>
    <w:rsid w:val="005D0DE6"/>
    <w:rsid w:val="005D1F23"/>
    <w:rsid w:val="005D407F"/>
    <w:rsid w:val="005D724F"/>
    <w:rsid w:val="005F3DDF"/>
    <w:rsid w:val="00603A16"/>
    <w:rsid w:val="00606EC8"/>
    <w:rsid w:val="006148BF"/>
    <w:rsid w:val="006215F1"/>
    <w:rsid w:val="0063039C"/>
    <w:rsid w:val="0063203A"/>
    <w:rsid w:val="006374F3"/>
    <w:rsid w:val="00662B5B"/>
    <w:rsid w:val="00667655"/>
    <w:rsid w:val="00672FC4"/>
    <w:rsid w:val="00675D04"/>
    <w:rsid w:val="00676D28"/>
    <w:rsid w:val="00681548"/>
    <w:rsid w:val="006818AB"/>
    <w:rsid w:val="00682075"/>
    <w:rsid w:val="006A22C0"/>
    <w:rsid w:val="006A2A54"/>
    <w:rsid w:val="006B2524"/>
    <w:rsid w:val="006B4297"/>
    <w:rsid w:val="006C7AA7"/>
    <w:rsid w:val="006D4003"/>
    <w:rsid w:val="006E4411"/>
    <w:rsid w:val="0070296E"/>
    <w:rsid w:val="00703F0F"/>
    <w:rsid w:val="00717123"/>
    <w:rsid w:val="00733A0B"/>
    <w:rsid w:val="00747DF6"/>
    <w:rsid w:val="0075297E"/>
    <w:rsid w:val="00753364"/>
    <w:rsid w:val="00755904"/>
    <w:rsid w:val="00761965"/>
    <w:rsid w:val="00765F72"/>
    <w:rsid w:val="0077419A"/>
    <w:rsid w:val="0078280B"/>
    <w:rsid w:val="0078775E"/>
    <w:rsid w:val="0078779D"/>
    <w:rsid w:val="0079142C"/>
    <w:rsid w:val="00794024"/>
    <w:rsid w:val="007A3667"/>
    <w:rsid w:val="007A4EF5"/>
    <w:rsid w:val="007A75B0"/>
    <w:rsid w:val="007B0C25"/>
    <w:rsid w:val="007B4A44"/>
    <w:rsid w:val="007B55BA"/>
    <w:rsid w:val="007C1329"/>
    <w:rsid w:val="007C22A6"/>
    <w:rsid w:val="007C563C"/>
    <w:rsid w:val="007D15DC"/>
    <w:rsid w:val="007D4564"/>
    <w:rsid w:val="007D7617"/>
    <w:rsid w:val="007E646A"/>
    <w:rsid w:val="007F2209"/>
    <w:rsid w:val="008000A6"/>
    <w:rsid w:val="00805B5C"/>
    <w:rsid w:val="00807340"/>
    <w:rsid w:val="008146E1"/>
    <w:rsid w:val="00817179"/>
    <w:rsid w:val="0082737C"/>
    <w:rsid w:val="00831780"/>
    <w:rsid w:val="00832617"/>
    <w:rsid w:val="0084491A"/>
    <w:rsid w:val="00847870"/>
    <w:rsid w:val="00847D4F"/>
    <w:rsid w:val="00852BC4"/>
    <w:rsid w:val="00854A91"/>
    <w:rsid w:val="008631F9"/>
    <w:rsid w:val="00865865"/>
    <w:rsid w:val="008678A1"/>
    <w:rsid w:val="008703E9"/>
    <w:rsid w:val="00873932"/>
    <w:rsid w:val="008D2D50"/>
    <w:rsid w:val="008D3491"/>
    <w:rsid w:val="008D434E"/>
    <w:rsid w:val="008E4F6C"/>
    <w:rsid w:val="008F02CF"/>
    <w:rsid w:val="009020BE"/>
    <w:rsid w:val="00905D17"/>
    <w:rsid w:val="009155E1"/>
    <w:rsid w:val="0091684D"/>
    <w:rsid w:val="00927095"/>
    <w:rsid w:val="009273D0"/>
    <w:rsid w:val="00930B1E"/>
    <w:rsid w:val="00947C99"/>
    <w:rsid w:val="00951167"/>
    <w:rsid w:val="00952B30"/>
    <w:rsid w:val="00960934"/>
    <w:rsid w:val="00962C6C"/>
    <w:rsid w:val="00964515"/>
    <w:rsid w:val="00966614"/>
    <w:rsid w:val="00973077"/>
    <w:rsid w:val="0097394F"/>
    <w:rsid w:val="00981031"/>
    <w:rsid w:val="0098259A"/>
    <w:rsid w:val="00984F70"/>
    <w:rsid w:val="00991085"/>
    <w:rsid w:val="009A2BEC"/>
    <w:rsid w:val="009B1CC6"/>
    <w:rsid w:val="009B48F2"/>
    <w:rsid w:val="009B61DC"/>
    <w:rsid w:val="009B7ED7"/>
    <w:rsid w:val="009C21FD"/>
    <w:rsid w:val="009C22B6"/>
    <w:rsid w:val="009C4C6A"/>
    <w:rsid w:val="009C6640"/>
    <w:rsid w:val="009D45CB"/>
    <w:rsid w:val="009D57FF"/>
    <w:rsid w:val="009F0E89"/>
    <w:rsid w:val="009F21B8"/>
    <w:rsid w:val="009F453B"/>
    <w:rsid w:val="00A07791"/>
    <w:rsid w:val="00A16EF2"/>
    <w:rsid w:val="00A2099A"/>
    <w:rsid w:val="00A24FE5"/>
    <w:rsid w:val="00A261C1"/>
    <w:rsid w:val="00A46496"/>
    <w:rsid w:val="00A52A1D"/>
    <w:rsid w:val="00A532CE"/>
    <w:rsid w:val="00A65322"/>
    <w:rsid w:val="00A66052"/>
    <w:rsid w:val="00A7243A"/>
    <w:rsid w:val="00A733F1"/>
    <w:rsid w:val="00A74489"/>
    <w:rsid w:val="00A808E1"/>
    <w:rsid w:val="00A817D7"/>
    <w:rsid w:val="00A87BA5"/>
    <w:rsid w:val="00A96A2C"/>
    <w:rsid w:val="00AA19BB"/>
    <w:rsid w:val="00AA63D3"/>
    <w:rsid w:val="00AA6577"/>
    <w:rsid w:val="00AB79F5"/>
    <w:rsid w:val="00AC3286"/>
    <w:rsid w:val="00AC7C14"/>
    <w:rsid w:val="00AF0915"/>
    <w:rsid w:val="00AF3538"/>
    <w:rsid w:val="00AF50E4"/>
    <w:rsid w:val="00B11A49"/>
    <w:rsid w:val="00B16C1F"/>
    <w:rsid w:val="00B23F01"/>
    <w:rsid w:val="00B26CD2"/>
    <w:rsid w:val="00B33614"/>
    <w:rsid w:val="00B36915"/>
    <w:rsid w:val="00B40F46"/>
    <w:rsid w:val="00B51A86"/>
    <w:rsid w:val="00B638E2"/>
    <w:rsid w:val="00B64743"/>
    <w:rsid w:val="00B64B7B"/>
    <w:rsid w:val="00B66DC3"/>
    <w:rsid w:val="00B70573"/>
    <w:rsid w:val="00B72D9A"/>
    <w:rsid w:val="00B73EC9"/>
    <w:rsid w:val="00B77AD9"/>
    <w:rsid w:val="00B820D5"/>
    <w:rsid w:val="00B85571"/>
    <w:rsid w:val="00B92F31"/>
    <w:rsid w:val="00BA02A4"/>
    <w:rsid w:val="00BA04B0"/>
    <w:rsid w:val="00BB5315"/>
    <w:rsid w:val="00BC02D8"/>
    <w:rsid w:val="00BC0952"/>
    <w:rsid w:val="00BC2595"/>
    <w:rsid w:val="00BC332E"/>
    <w:rsid w:val="00BC4DDB"/>
    <w:rsid w:val="00BC5E85"/>
    <w:rsid w:val="00BD0CCE"/>
    <w:rsid w:val="00BD2265"/>
    <w:rsid w:val="00BD3FE0"/>
    <w:rsid w:val="00BE0CCE"/>
    <w:rsid w:val="00BF237A"/>
    <w:rsid w:val="00C0111E"/>
    <w:rsid w:val="00C04240"/>
    <w:rsid w:val="00C055ED"/>
    <w:rsid w:val="00C118D8"/>
    <w:rsid w:val="00C1756F"/>
    <w:rsid w:val="00C4366D"/>
    <w:rsid w:val="00C51BBE"/>
    <w:rsid w:val="00C52118"/>
    <w:rsid w:val="00C5259D"/>
    <w:rsid w:val="00C629D0"/>
    <w:rsid w:val="00C64F2D"/>
    <w:rsid w:val="00C65558"/>
    <w:rsid w:val="00C7189F"/>
    <w:rsid w:val="00C82C5D"/>
    <w:rsid w:val="00C83197"/>
    <w:rsid w:val="00C90498"/>
    <w:rsid w:val="00C94111"/>
    <w:rsid w:val="00C958FA"/>
    <w:rsid w:val="00CA05BF"/>
    <w:rsid w:val="00CA3CB0"/>
    <w:rsid w:val="00CB14BB"/>
    <w:rsid w:val="00CC6C27"/>
    <w:rsid w:val="00CE7FDE"/>
    <w:rsid w:val="00CF2F82"/>
    <w:rsid w:val="00D13105"/>
    <w:rsid w:val="00D212BD"/>
    <w:rsid w:val="00D22BB7"/>
    <w:rsid w:val="00D232BE"/>
    <w:rsid w:val="00D30789"/>
    <w:rsid w:val="00D353ED"/>
    <w:rsid w:val="00D43576"/>
    <w:rsid w:val="00D50E42"/>
    <w:rsid w:val="00D52134"/>
    <w:rsid w:val="00D57DE9"/>
    <w:rsid w:val="00D73333"/>
    <w:rsid w:val="00D736E7"/>
    <w:rsid w:val="00D827A1"/>
    <w:rsid w:val="00D86A25"/>
    <w:rsid w:val="00DC675A"/>
    <w:rsid w:val="00DD3238"/>
    <w:rsid w:val="00DD3320"/>
    <w:rsid w:val="00DE66EC"/>
    <w:rsid w:val="00DF716C"/>
    <w:rsid w:val="00E003FB"/>
    <w:rsid w:val="00E0671E"/>
    <w:rsid w:val="00E1733A"/>
    <w:rsid w:val="00E17540"/>
    <w:rsid w:val="00E5563F"/>
    <w:rsid w:val="00E579A1"/>
    <w:rsid w:val="00E632BB"/>
    <w:rsid w:val="00E70A16"/>
    <w:rsid w:val="00E84D49"/>
    <w:rsid w:val="00E85D08"/>
    <w:rsid w:val="00E91C65"/>
    <w:rsid w:val="00EB3315"/>
    <w:rsid w:val="00EC369F"/>
    <w:rsid w:val="00ED25E1"/>
    <w:rsid w:val="00ED74C6"/>
    <w:rsid w:val="00EE63DD"/>
    <w:rsid w:val="00EF0E84"/>
    <w:rsid w:val="00EF3C8F"/>
    <w:rsid w:val="00EF5035"/>
    <w:rsid w:val="00EF5C30"/>
    <w:rsid w:val="00F0164F"/>
    <w:rsid w:val="00F146D0"/>
    <w:rsid w:val="00F228BC"/>
    <w:rsid w:val="00F31B44"/>
    <w:rsid w:val="00F3284A"/>
    <w:rsid w:val="00F426F1"/>
    <w:rsid w:val="00F55BD1"/>
    <w:rsid w:val="00F672BC"/>
    <w:rsid w:val="00F821E1"/>
    <w:rsid w:val="00F82357"/>
    <w:rsid w:val="00F87BC5"/>
    <w:rsid w:val="00FA098A"/>
    <w:rsid w:val="00FC07A3"/>
    <w:rsid w:val="00FC17E8"/>
    <w:rsid w:val="00FC4925"/>
    <w:rsid w:val="00FE01BA"/>
    <w:rsid w:val="00FE0E6A"/>
    <w:rsid w:val="00FE0FC8"/>
    <w:rsid w:val="00FF58D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3F89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uiPriority w:val="99"/>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uiPriority w:val="99"/>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character" w:customStyle="1" w:styleId="z-grau">
    <w:name w:val="z-grau"/>
    <w:rsid w:val="00213887"/>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uiPriority w:val="99"/>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uiPriority w:val="99"/>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atrizia.venturini@bmw.it"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620ED-845F-FE4B-A23D-C5D519CB1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22</TotalTime>
  <Pages>3</Pages>
  <Words>981</Words>
  <Characters>5596</Characters>
  <Application>Microsoft Macintosh Word</Application>
  <DocSecurity>0</DocSecurity>
  <Lines>46</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6564</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Gehring Jutta</dc:creator>
  <cp:lastModifiedBy>Al</cp:lastModifiedBy>
  <cp:revision>23</cp:revision>
  <cp:lastPrinted>2015-04-14T08:56:00Z</cp:lastPrinted>
  <dcterms:created xsi:type="dcterms:W3CDTF">2015-03-27T11:03:00Z</dcterms:created>
  <dcterms:modified xsi:type="dcterms:W3CDTF">2015-04-14T09:03:00Z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