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651CF" w14:textId="432515EC" w:rsidR="000E7BD3" w:rsidRPr="000E7BD3" w:rsidRDefault="00442CF8" w:rsidP="000E7BD3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rPr>
          <w:lang w:val="it-IT"/>
        </w:rPr>
      </w:pPr>
      <w:r w:rsidRPr="000E7BD3">
        <w:rPr>
          <w:lang w:val="it-IT"/>
        </w:rPr>
        <w:t xml:space="preserve">Comunicato stampa </w:t>
      </w:r>
      <w:r w:rsidR="00A52968">
        <w:rPr>
          <w:lang w:val="it-IT"/>
        </w:rPr>
        <w:t xml:space="preserve">N. </w:t>
      </w:r>
      <w:r w:rsidR="001F280A">
        <w:rPr>
          <w:lang w:val="it-IT"/>
        </w:rPr>
        <w:t>075</w:t>
      </w:r>
      <w:r w:rsidR="00A52968">
        <w:rPr>
          <w:lang w:val="it-IT"/>
        </w:rPr>
        <w:t>/15</w:t>
      </w:r>
    </w:p>
    <w:p w14:paraId="22CD72B4" w14:textId="77777777" w:rsidR="000E7BD3" w:rsidRPr="000E7BD3" w:rsidRDefault="000E7BD3" w:rsidP="000E7BD3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BMW Group Light" w:hAnsi="BMW Group Light" w:cs="BMW Group Light"/>
          <w:lang w:val="it-IT"/>
        </w:rPr>
      </w:pPr>
    </w:p>
    <w:p w14:paraId="3EB62AA6" w14:textId="66B75959" w:rsidR="000E7BD3" w:rsidRPr="000E7BD3" w:rsidRDefault="00C048E9" w:rsidP="000E7BD3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br/>
      </w:r>
      <w:r w:rsidR="000E7BD3" w:rsidRPr="000E7BD3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1F280A">
        <w:rPr>
          <w:rFonts w:ascii="BMW Group Light" w:eastAsia="BMW Group Light" w:hAnsi="BMW Group Light" w:cs="BMW Group Light"/>
          <w:lang w:val="it-IT"/>
        </w:rPr>
        <w:t>27</w:t>
      </w:r>
      <w:r w:rsidR="000E7BD3" w:rsidRPr="000E7BD3">
        <w:rPr>
          <w:rFonts w:ascii="BMW Group Light" w:eastAsia="BMW Group Light" w:hAnsi="BMW Group Light" w:cs="BMW Group Light"/>
          <w:lang w:val="it-IT"/>
        </w:rPr>
        <w:t xml:space="preserve"> maggio 2015</w:t>
      </w:r>
    </w:p>
    <w:p w14:paraId="6D8EF22D" w14:textId="695880CD" w:rsidR="000E7BD3" w:rsidRPr="000E7BD3" w:rsidRDefault="00C048E9" w:rsidP="000E7BD3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br/>
      </w:r>
    </w:p>
    <w:p w14:paraId="678D4F6A" w14:textId="39F2FAB5" w:rsidR="00BB46C0" w:rsidRPr="00A16E75" w:rsidRDefault="00BB46C0" w:rsidP="00BB46C0">
      <w:pPr>
        <w:tabs>
          <w:tab w:val="left" w:pos="2219"/>
        </w:tabs>
        <w:rPr>
          <w:rFonts w:ascii="BMW Group Light" w:eastAsia="BMW Group Light" w:hAnsi="BMW Group Light" w:cs="BMW Group Light"/>
          <w:sz w:val="28"/>
          <w:szCs w:val="28"/>
          <w:lang w:eastAsia="it-IT"/>
        </w:rPr>
      </w:pPr>
      <w:r>
        <w:rPr>
          <w:rFonts w:ascii="BMW Group Light" w:eastAsia="BMW Group Light" w:hAnsi="BMW Group Light" w:cs="BMW Group Light"/>
          <w:sz w:val="28"/>
          <w:szCs w:val="28"/>
          <w:lang w:eastAsia="it-IT"/>
        </w:rPr>
        <w:t>Il Premio per l’Innovazione Interculturale</w:t>
      </w:r>
      <w:r w:rsidR="00B77504">
        <w:rPr>
          <w:rFonts w:ascii="BMW Group Light" w:eastAsia="BMW Group Light" w:hAnsi="BMW Group Light" w:cs="BMW Group Light"/>
          <w:sz w:val="28"/>
          <w:szCs w:val="28"/>
          <w:lang w:eastAsia="it-IT"/>
        </w:rPr>
        <w:t xml:space="preserve">. </w:t>
      </w:r>
      <w:r w:rsidRPr="00BB46C0">
        <w:rPr>
          <w:rFonts w:ascii="BMW Group Light" w:eastAsia="BMW Group Light" w:hAnsi="BMW Group Light" w:cs="BMW Group Light"/>
          <w:sz w:val="28"/>
          <w:szCs w:val="28"/>
          <w:lang w:eastAsia="it-IT"/>
        </w:rPr>
        <w:t xml:space="preserve">Una partnership </w:t>
      </w:r>
      <w:r w:rsidRPr="00A16E75">
        <w:rPr>
          <w:rFonts w:ascii="BMW Group Light" w:eastAsia="BMW Group Light" w:hAnsi="BMW Group Light" w:cs="BMW Group Light"/>
          <w:sz w:val="28"/>
          <w:szCs w:val="28"/>
          <w:lang w:eastAsia="it-IT"/>
        </w:rPr>
        <w:t xml:space="preserve">tra </w:t>
      </w:r>
      <w:r w:rsidR="00A16E75" w:rsidRPr="00A16E75">
        <w:rPr>
          <w:rFonts w:ascii="BMW Group Light" w:eastAsia="BMW Group Light" w:hAnsi="BMW Group Light" w:cs="BMW Group Light"/>
          <w:bCs/>
          <w:sz w:val="28"/>
          <w:szCs w:val="28"/>
          <w:lang w:eastAsia="it-IT"/>
        </w:rPr>
        <w:t>United Nations Alliance of Civilization</w:t>
      </w:r>
      <w:r w:rsidR="00A16E75">
        <w:rPr>
          <w:rFonts w:ascii="BMW Group Light" w:eastAsia="BMW Group Light" w:hAnsi="BMW Group Light" w:cs="BMW Group Light"/>
          <w:bCs/>
          <w:sz w:val="28"/>
          <w:szCs w:val="28"/>
          <w:lang w:eastAsia="it-IT"/>
        </w:rPr>
        <w:t>s</w:t>
      </w:r>
      <w:r w:rsidR="00B77504">
        <w:rPr>
          <w:rFonts w:ascii="BMW Group Light" w:eastAsia="BMW Group Light" w:hAnsi="BMW Group Light" w:cs="BMW Group Light"/>
          <w:bCs/>
          <w:sz w:val="28"/>
          <w:szCs w:val="28"/>
          <w:lang w:eastAsia="it-IT"/>
        </w:rPr>
        <w:t xml:space="preserve"> </w:t>
      </w:r>
      <w:r w:rsidRPr="00A16E75">
        <w:rPr>
          <w:rFonts w:ascii="BMW Group Light" w:eastAsia="BMW Group Light" w:hAnsi="BMW Group Light" w:cs="BMW Group Light"/>
          <w:sz w:val="28"/>
          <w:szCs w:val="28"/>
          <w:lang w:eastAsia="it-IT"/>
        </w:rPr>
        <w:t>&amp; BMW Group</w:t>
      </w:r>
    </w:p>
    <w:p w14:paraId="7945D38A" w14:textId="675E9317" w:rsidR="000E7BD3" w:rsidRPr="000E7BD3" w:rsidRDefault="00A16E75" w:rsidP="000E7BD3">
      <w:pPr>
        <w:pStyle w:val="Modulovuoto"/>
        <w:rPr>
          <w:rFonts w:ascii="BMW Group Light" w:eastAsia="BMW Group Light" w:hAnsi="BMW Group Light" w:cs="BMW Group Light"/>
          <w:sz w:val="22"/>
          <w:szCs w:val="22"/>
        </w:rPr>
      </w:pPr>
      <w:r w:rsidRPr="00A16E75">
        <w:rPr>
          <w:rFonts w:ascii="BMWType V2 Light" w:eastAsia="BMWType V2 Bold" w:hAnsi="BMWType V2 Light" w:cs="BMW Group Light"/>
          <w:b/>
          <w:bCs/>
          <w:sz w:val="28"/>
          <w:szCs w:val="28"/>
        </w:rPr>
        <w:t>United Nations A</w:t>
      </w:r>
      <w:r>
        <w:rPr>
          <w:rFonts w:ascii="BMWType V2 Light" w:eastAsia="BMWType V2 Bold" w:hAnsi="BMWType V2 Light" w:cs="BMW Group Light"/>
          <w:b/>
          <w:bCs/>
          <w:sz w:val="28"/>
          <w:szCs w:val="28"/>
        </w:rPr>
        <w:t xml:space="preserve">lliance of Civilizations e </w:t>
      </w:r>
      <w:r w:rsidR="001F280A" w:rsidRPr="00BB46C0">
        <w:rPr>
          <w:rFonts w:ascii="BMWType V2 Light" w:eastAsia="BMWType V2 Bold" w:hAnsi="BMWType V2 Light" w:cs="BMW Group Light"/>
          <w:b/>
          <w:bCs/>
          <w:sz w:val="28"/>
          <w:szCs w:val="28"/>
        </w:rPr>
        <w:t>BMW Group</w:t>
      </w:r>
      <w:r>
        <w:rPr>
          <w:rFonts w:ascii="BMWType V2 Light" w:eastAsia="BMWType V2 Bold" w:hAnsi="BMWType V2 Light" w:cs="BMW Group Light"/>
          <w:b/>
          <w:bCs/>
          <w:sz w:val="28"/>
          <w:szCs w:val="28"/>
        </w:rPr>
        <w:t xml:space="preserve"> lancian</w:t>
      </w:r>
      <w:r w:rsidR="005F39C3">
        <w:rPr>
          <w:rFonts w:ascii="BMWType V2 Light" w:eastAsia="BMWType V2 Bold" w:hAnsi="BMWType V2 Light" w:cs="BMW Group Light"/>
          <w:b/>
          <w:bCs/>
          <w:sz w:val="28"/>
          <w:szCs w:val="28"/>
        </w:rPr>
        <w:t>o</w:t>
      </w:r>
      <w:r w:rsidR="005F39C3">
        <w:rPr>
          <w:rFonts w:ascii="BMWType V2 Light" w:eastAsia="BMWType V2 Bold" w:hAnsi="BMWType V2 Light" w:cs="BMW Group Light"/>
          <w:b/>
          <w:bCs/>
          <w:sz w:val="28"/>
          <w:szCs w:val="28"/>
        </w:rPr>
        <w:br/>
      </w:r>
      <w:r w:rsidR="001F280A">
        <w:rPr>
          <w:rFonts w:ascii="BMWType V2 Light" w:eastAsia="BMWType V2 Bold" w:hAnsi="BMWType V2 Light" w:cs="BMW Group Light"/>
          <w:b/>
          <w:bCs/>
          <w:sz w:val="28"/>
          <w:szCs w:val="28"/>
        </w:rPr>
        <w:t xml:space="preserve">una ricerca per progetti innovativi </w:t>
      </w:r>
      <w:r>
        <w:rPr>
          <w:rFonts w:ascii="BMWType V2 Light" w:eastAsia="BMWType V2 Bold" w:hAnsi="BMWType V2 Light" w:cs="BMW Group Light"/>
          <w:b/>
          <w:bCs/>
          <w:sz w:val="28"/>
          <w:szCs w:val="28"/>
        </w:rPr>
        <w:t>atti a promuovere il dialogo</w:t>
      </w:r>
      <w:r>
        <w:rPr>
          <w:rFonts w:ascii="BMWType V2 Light" w:eastAsia="BMWType V2 Bold" w:hAnsi="BMWType V2 Light" w:cs="BMW Group Light"/>
          <w:b/>
          <w:bCs/>
          <w:sz w:val="28"/>
          <w:szCs w:val="28"/>
        </w:rPr>
        <w:br/>
      </w:r>
      <w:r w:rsidR="001F280A">
        <w:rPr>
          <w:rFonts w:ascii="BMWType V2 Light" w:eastAsia="BMWType V2 Bold" w:hAnsi="BMWType V2 Light" w:cs="BMW Group Light"/>
          <w:b/>
          <w:bCs/>
          <w:sz w:val="28"/>
          <w:szCs w:val="28"/>
        </w:rPr>
        <w:t>e la comprensione Interculturale</w:t>
      </w:r>
      <w:r w:rsidR="001F280A">
        <w:rPr>
          <w:rFonts w:ascii="BMWType V2 Light" w:eastAsia="BMWType V2 Bold" w:hAnsi="BMWType V2 Light" w:cs="BMW Group Light"/>
          <w:b/>
          <w:bCs/>
          <w:sz w:val="28"/>
          <w:szCs w:val="28"/>
        </w:rPr>
        <w:br/>
      </w:r>
      <w:r w:rsidR="001F280A" w:rsidRPr="001F280A">
        <w:rPr>
          <w:rFonts w:ascii="BMW Group Light" w:eastAsia="BMW Group Light" w:hAnsi="BMW Group Light" w:cs="BMW Group Light"/>
          <w:sz w:val="28"/>
          <w:szCs w:val="28"/>
        </w:rPr>
        <w:t>L</w:t>
      </w:r>
      <w:r w:rsidR="001F280A">
        <w:rPr>
          <w:rFonts w:ascii="BMW Group Light" w:eastAsia="BMW Group Light" w:hAnsi="BMW Group Light" w:cs="BMW Group Light"/>
          <w:sz w:val="28"/>
          <w:szCs w:val="28"/>
        </w:rPr>
        <w:t>e</w:t>
      </w:r>
      <w:r w:rsidR="001F280A" w:rsidRPr="001F280A">
        <w:rPr>
          <w:rFonts w:ascii="BMW Group Light" w:eastAsia="BMW Group Light" w:hAnsi="BMW Group Light" w:cs="BMW Group Light"/>
          <w:sz w:val="28"/>
          <w:szCs w:val="28"/>
        </w:rPr>
        <w:t xml:space="preserve"> </w:t>
      </w:r>
      <w:r w:rsidR="001F280A">
        <w:rPr>
          <w:rFonts w:ascii="BMW Group Light" w:eastAsia="BMW Group Light" w:hAnsi="BMW Group Light" w:cs="BMW Group Light"/>
          <w:sz w:val="28"/>
          <w:szCs w:val="28"/>
        </w:rPr>
        <w:t>organizzazioni qualificate dovrebbero fare domanda entro</w:t>
      </w:r>
      <w:r w:rsidR="001F280A">
        <w:rPr>
          <w:rFonts w:ascii="BMW Group Light" w:eastAsia="BMW Group Light" w:hAnsi="BMW Group Light" w:cs="BMW Group Light"/>
          <w:sz w:val="28"/>
          <w:szCs w:val="28"/>
        </w:rPr>
        <w:br/>
        <w:t>il 30 settembre 2015</w:t>
      </w:r>
      <w:r w:rsidR="001F280A" w:rsidRPr="001F280A">
        <w:rPr>
          <w:rFonts w:ascii="BMW Group Light" w:eastAsia="BMW Group Light" w:hAnsi="BMW Group Light" w:cs="BMW Group Light"/>
          <w:sz w:val="28"/>
          <w:szCs w:val="28"/>
        </w:rPr>
        <w:t xml:space="preserve"> </w:t>
      </w:r>
    </w:p>
    <w:p w14:paraId="791F25F0" w14:textId="7572B1B4" w:rsidR="00BB46C0" w:rsidRPr="000461E1" w:rsidRDefault="00C048E9" w:rsidP="00BB46C0">
      <w:pPr>
        <w:tabs>
          <w:tab w:val="left" w:pos="2219"/>
        </w:tabs>
        <w:rPr>
          <w:rFonts w:ascii="BMW Group Light Regular" w:hAnsi="BMW Group Light Regular"/>
        </w:rPr>
      </w:pPr>
      <w:r>
        <w:rPr>
          <w:rFonts w:ascii="BMWType V2 Bold" w:eastAsia="BMW Group Light" w:hAnsi="BMWType V2 Bold" w:cs="BMW Group Light"/>
          <w:bdr w:val="none" w:sz="0" w:space="0" w:color="auto"/>
          <w:lang w:eastAsia="it-IT"/>
        </w:rPr>
        <w:br/>
      </w:r>
      <w:r w:rsidR="00BB46C0" w:rsidRPr="000461E1">
        <w:rPr>
          <w:rFonts w:ascii="BMW Group Light Regular" w:hAnsi="BMW Group Light Regular"/>
          <w:b/>
        </w:rPr>
        <w:t xml:space="preserve">New York/Monaco, 27 maggio 2015. </w:t>
      </w:r>
      <w:r w:rsidR="00A16E75" w:rsidRPr="00A16E75">
        <w:rPr>
          <w:rFonts w:ascii="BMW Group Light Regular" w:hAnsi="BMW Group Light Regular"/>
        </w:rPr>
        <w:t>United Nations Alliance of Civilizations (UNAOC)</w:t>
      </w:r>
      <w:r w:rsidR="00A16E75" w:rsidRPr="000461E1">
        <w:rPr>
          <w:rFonts w:ascii="BMW Group Light Regular" w:hAnsi="BMW Group Light Regular"/>
        </w:rPr>
        <w:t xml:space="preserve"> </w:t>
      </w:r>
      <w:r w:rsidR="00CC54D5">
        <w:rPr>
          <w:rFonts w:ascii="BMW Group Light Regular" w:hAnsi="BMW Group Light Regular"/>
        </w:rPr>
        <w:t xml:space="preserve">e </w:t>
      </w:r>
      <w:r w:rsidR="00BB46C0" w:rsidRPr="000461E1">
        <w:rPr>
          <w:rFonts w:ascii="BMW Group Light Regular" w:hAnsi="BMW Group Light Regular"/>
        </w:rPr>
        <w:t>BMW Group sono lieti di annunciare la quarta edizione del</w:t>
      </w:r>
      <w:r w:rsidR="00CC54D5">
        <w:rPr>
          <w:rFonts w:ascii="BMW Group Light Regular" w:hAnsi="BMW Group Light Regular"/>
        </w:rPr>
        <w:t xml:space="preserve">l’Intercultural Innovation Award. </w:t>
      </w:r>
      <w:r w:rsidR="005F39C3">
        <w:rPr>
          <w:rFonts w:ascii="BMW Group Light Regular" w:hAnsi="BMW Group Light Regular"/>
        </w:rPr>
        <w:t xml:space="preserve">Iniziative della società civile, </w:t>
      </w:r>
      <w:r w:rsidR="00BB46C0" w:rsidRPr="000461E1">
        <w:rPr>
          <w:rFonts w:ascii="BMW Group Light Regular" w:hAnsi="BMW Group Light Regular"/>
        </w:rPr>
        <w:t xml:space="preserve">che lavorano con metodi innovativi per alleviare le tensioni ed i conflitti basati </w:t>
      </w:r>
      <w:r w:rsidR="005F39C3">
        <w:rPr>
          <w:rFonts w:ascii="BMW Group Light Regular" w:hAnsi="BMW Group Light Regular"/>
        </w:rPr>
        <w:t xml:space="preserve">sull’identità in tutto il mondo, </w:t>
      </w:r>
      <w:r w:rsidR="00BB46C0" w:rsidRPr="000461E1">
        <w:rPr>
          <w:rFonts w:ascii="BMW Group Light Regular" w:hAnsi="BMW Group Light Regular"/>
        </w:rPr>
        <w:t xml:space="preserve">sono </w:t>
      </w:r>
      <w:r w:rsidR="005F39C3">
        <w:rPr>
          <w:rFonts w:ascii="BMW Group Light Regular" w:hAnsi="BMW Group Light Regular"/>
        </w:rPr>
        <w:t>incoraggiate</w:t>
      </w:r>
      <w:r w:rsidR="00BB46C0" w:rsidRPr="000461E1">
        <w:rPr>
          <w:rFonts w:ascii="BMW Group Light Regular" w:hAnsi="BMW Group Light Regular"/>
        </w:rPr>
        <w:t xml:space="preserve"> a fare domanda online a </w:t>
      </w:r>
      <w:hyperlink r:id="rId7" w:history="1">
        <w:r w:rsidR="00BB46C0" w:rsidRPr="000461E1">
          <w:rPr>
            <w:rStyle w:val="Hyperlink"/>
            <w:rFonts w:ascii="BMW Group Light Regular" w:hAnsi="BMW Group Light Regular"/>
          </w:rPr>
          <w:t>interculturalinnovation.org</w:t>
        </w:r>
      </w:hyperlink>
      <w:r w:rsidR="00BB46C0" w:rsidRPr="000461E1">
        <w:rPr>
          <w:rFonts w:ascii="BMW Group Light Regular" w:hAnsi="BMW Group Light Regular"/>
        </w:rPr>
        <w:t xml:space="preserve">. La scadenza per le domande di partecipazione è stata fissata per </w:t>
      </w:r>
      <w:r w:rsidR="00CC54D5">
        <w:rPr>
          <w:rFonts w:ascii="BMW Group Light Regular" w:hAnsi="BMW Group Light Regular"/>
        </w:rPr>
        <w:t xml:space="preserve">mercoledì </w:t>
      </w:r>
      <w:r w:rsidR="00BB46C0" w:rsidRPr="000461E1">
        <w:rPr>
          <w:rFonts w:ascii="BMW Group Light Regular" w:hAnsi="BMW Group Light Regular"/>
        </w:rPr>
        <w:t>30 settembre 2015 alle ore 17</w:t>
      </w:r>
      <w:r w:rsidR="005F39C3">
        <w:rPr>
          <w:rFonts w:ascii="BMW Group Light Regular" w:hAnsi="BMW Group Light Regular"/>
        </w:rPr>
        <w:t>:00</w:t>
      </w:r>
      <w:r w:rsidR="00BB46C0" w:rsidRPr="000461E1">
        <w:rPr>
          <w:rFonts w:ascii="BMW Group Light Regular" w:hAnsi="BMW Group Light Regular"/>
        </w:rPr>
        <w:t xml:space="preserve"> di New York.</w:t>
      </w:r>
    </w:p>
    <w:p w14:paraId="3AFF4E8A" w14:textId="0268E800" w:rsidR="00BB46C0" w:rsidRPr="000461E1" w:rsidRDefault="00BD1E93" w:rsidP="00BB46C0">
      <w:pPr>
        <w:tabs>
          <w:tab w:val="left" w:pos="2219"/>
        </w:tabs>
        <w:rPr>
          <w:rFonts w:ascii="BMW Group Light Regular" w:hAnsi="BMW Group Light Regular"/>
        </w:rPr>
      </w:pPr>
      <w:r>
        <w:rPr>
          <w:rFonts w:ascii="BMW Group Light Regular" w:hAnsi="BMW Group Light Regular"/>
        </w:rPr>
        <w:br/>
      </w:r>
      <w:r w:rsidR="00BB46C0" w:rsidRPr="000461E1">
        <w:rPr>
          <w:rFonts w:ascii="BMW Group Light Regular" w:hAnsi="BMW Group Light Regular"/>
        </w:rPr>
        <w:t>D</w:t>
      </w:r>
      <w:r w:rsidR="00AA11B4">
        <w:rPr>
          <w:rFonts w:ascii="BMW Group Light Regular" w:hAnsi="BMW Group Light Regular"/>
        </w:rPr>
        <w:t>ieci organizzazioni riceveranno l’Intercultural Innovation Award</w:t>
      </w:r>
      <w:r w:rsidR="00AA11B4" w:rsidRPr="000461E1">
        <w:rPr>
          <w:rFonts w:ascii="BMW Group Light Regular" w:hAnsi="BMW Group Light Regular"/>
        </w:rPr>
        <w:t xml:space="preserve"> </w:t>
      </w:r>
      <w:r w:rsidR="00BB46C0" w:rsidRPr="000461E1">
        <w:rPr>
          <w:rFonts w:ascii="BMW Group Light Regular" w:hAnsi="BMW Group Light Regular"/>
        </w:rPr>
        <w:t>dopo un rigoroso processo di selezione. I premiati riceveranno un contri</w:t>
      </w:r>
      <w:r w:rsidR="001D5F53">
        <w:rPr>
          <w:rFonts w:ascii="BMW Group Light Regular" w:hAnsi="BMW Group Light Regular"/>
        </w:rPr>
        <w:t xml:space="preserve">buto finanziario </w:t>
      </w:r>
      <w:r w:rsidR="005F39C3">
        <w:rPr>
          <w:rFonts w:ascii="BMW Group Light Regular" w:hAnsi="BMW Group Light Regular"/>
        </w:rPr>
        <w:t>che li</w:t>
      </w:r>
      <w:r w:rsidR="001D5F53">
        <w:rPr>
          <w:rFonts w:ascii="BMW Group Light Regular" w:hAnsi="BMW Group Light Regular"/>
        </w:rPr>
        <w:t xml:space="preserve"> </w:t>
      </w:r>
      <w:r w:rsidR="005F39C3">
        <w:rPr>
          <w:rFonts w:ascii="BMW Group Light Regular" w:hAnsi="BMW Group Light Regular"/>
        </w:rPr>
        <w:t>aiuterà</w:t>
      </w:r>
      <w:r w:rsidR="001D5F53">
        <w:rPr>
          <w:rFonts w:ascii="BMW Group Light Regular" w:hAnsi="BMW Group Light Regular"/>
        </w:rPr>
        <w:t xml:space="preserve"> a espandere e</w:t>
      </w:r>
      <w:r w:rsidR="005F39C3">
        <w:rPr>
          <w:rFonts w:ascii="BMW Group Light Regular" w:hAnsi="BMW Group Light Regular"/>
        </w:rPr>
        <w:t xml:space="preserve"> a replicare il loro progetto </w:t>
      </w:r>
      <w:r w:rsidR="00BB46C0" w:rsidRPr="000461E1">
        <w:rPr>
          <w:rFonts w:ascii="BMW Group Light Regular" w:hAnsi="BMW Group Light Regular"/>
        </w:rPr>
        <w:t>con un primo premio di 40.000 USD. Essi prenderanno anche pa</w:t>
      </w:r>
      <w:r w:rsidR="001D5F53">
        <w:rPr>
          <w:rFonts w:ascii="BMW Group Light Regular" w:hAnsi="BMW Group Light Regular"/>
        </w:rPr>
        <w:t xml:space="preserve">rte ad un programma di supporto, </w:t>
      </w:r>
      <w:r w:rsidR="00BB46C0" w:rsidRPr="000461E1">
        <w:rPr>
          <w:rFonts w:ascii="BMW Group Light Regular" w:hAnsi="BMW Group Light Regular"/>
        </w:rPr>
        <w:t>della durata di un anno, che comprende addestramento, valorizzazione delle proprie capacità, maggiore visibilità, accesso ad una rete di persone e di organizzazioni in grado di effettuare cambiamenti nel dialogo interculturale, nonché mentoring continuo specifico al progetto.</w:t>
      </w:r>
    </w:p>
    <w:p w14:paraId="6F74E2C4" w14:textId="2123AFB7" w:rsidR="00BB46C0" w:rsidRPr="000461E1" w:rsidRDefault="00BD1E93" w:rsidP="00BB46C0">
      <w:pPr>
        <w:tabs>
          <w:tab w:val="left" w:pos="2219"/>
        </w:tabs>
        <w:rPr>
          <w:rFonts w:ascii="BMW Group Light Regular" w:hAnsi="BMW Group Light Regular"/>
        </w:rPr>
      </w:pPr>
      <w:r>
        <w:rPr>
          <w:rFonts w:ascii="BMW Group Light Regular" w:hAnsi="BMW Group Light Regular"/>
        </w:rPr>
        <w:br/>
      </w:r>
      <w:r w:rsidR="001D5F53">
        <w:rPr>
          <w:rFonts w:ascii="BMW Group Light Regular" w:hAnsi="BMW Group Light Regular"/>
        </w:rPr>
        <w:t>“O</w:t>
      </w:r>
      <w:r w:rsidR="00BB46C0" w:rsidRPr="000461E1">
        <w:rPr>
          <w:rFonts w:ascii="BMW Group Light Regular" w:hAnsi="BMW Group Light Regular"/>
        </w:rPr>
        <w:t>norare le organizzazioni della società civile che sono profondamente impegnate a migliorare le relazioni tra c</w:t>
      </w:r>
      <w:r w:rsidR="005F39C3">
        <w:rPr>
          <w:rFonts w:ascii="BMW Group Light Regular" w:hAnsi="BMW Group Light Regular"/>
        </w:rPr>
        <w:t>omunità e popoli rappresenta l’</w:t>
      </w:r>
      <w:r w:rsidR="00BB46C0" w:rsidRPr="000461E1">
        <w:rPr>
          <w:rFonts w:ascii="BMW Group Light Regular" w:hAnsi="BMW Group Light Regular"/>
        </w:rPr>
        <w:t xml:space="preserve">obiettivo </w:t>
      </w:r>
      <w:r w:rsidR="005F39C3">
        <w:rPr>
          <w:rFonts w:ascii="BMW Group Light Regular" w:hAnsi="BMW Group Light Regular"/>
        </w:rPr>
        <w:t xml:space="preserve">principale </w:t>
      </w:r>
      <w:r w:rsidR="00BB46C0" w:rsidRPr="000461E1">
        <w:rPr>
          <w:rFonts w:ascii="BMW Group Light Regular" w:hAnsi="BMW Group Light Regular"/>
        </w:rPr>
        <w:t>del lavoro dell’All</w:t>
      </w:r>
      <w:r w:rsidR="001D5F53">
        <w:rPr>
          <w:rFonts w:ascii="BMW Group Light Regular" w:hAnsi="BMW Group Light Regular"/>
        </w:rPr>
        <w:t>iance</w:t>
      </w:r>
      <w:r w:rsidR="00BB46C0" w:rsidRPr="000461E1">
        <w:rPr>
          <w:rFonts w:ascii="BMW Group Light Regular" w:hAnsi="BMW Group Light Regular"/>
        </w:rPr>
        <w:t xml:space="preserve">. Il fatto che lo stiamo facendo in partnership con BMW Group è un’ulteriore dimostrazione degli approcci innovativi che perseguiamo”, ha detto Sua Eccellenza Nassir Abdulaziz Al-Nasser, </w:t>
      </w:r>
      <w:r w:rsidR="001D5F53" w:rsidRPr="00A16E75">
        <w:rPr>
          <w:rFonts w:ascii="BMW Group Light Regular" w:hAnsi="BMW Group Light Regular"/>
        </w:rPr>
        <w:t xml:space="preserve">United Nations </w:t>
      </w:r>
      <w:r w:rsidR="001D5F53">
        <w:rPr>
          <w:rFonts w:ascii="BMW Group Light Regular" w:hAnsi="BMW Group Light Regular"/>
        </w:rPr>
        <w:t>High Representative</w:t>
      </w:r>
      <w:r w:rsidR="00BB46C0" w:rsidRPr="000461E1">
        <w:rPr>
          <w:rFonts w:ascii="BMW Group Light Regular" w:hAnsi="BMW Group Light Regular"/>
        </w:rPr>
        <w:t xml:space="preserve"> </w:t>
      </w:r>
      <w:r w:rsidR="001D5F53">
        <w:rPr>
          <w:rFonts w:ascii="BMW Group Light Regular" w:hAnsi="BMW Group Light Regular"/>
        </w:rPr>
        <w:t>for the</w:t>
      </w:r>
      <w:r w:rsidR="00BB46C0" w:rsidRPr="000461E1">
        <w:rPr>
          <w:rFonts w:ascii="BMW Group Light Regular" w:hAnsi="BMW Group Light Regular"/>
        </w:rPr>
        <w:t xml:space="preserve"> </w:t>
      </w:r>
      <w:r w:rsidR="001D5F53" w:rsidRPr="00A16E75">
        <w:rPr>
          <w:rFonts w:ascii="BMW Group Light Regular" w:hAnsi="BMW Group Light Regular"/>
        </w:rPr>
        <w:t>Alliance of Civilizations</w:t>
      </w:r>
      <w:r w:rsidR="00BB46C0" w:rsidRPr="000461E1">
        <w:rPr>
          <w:rFonts w:ascii="BMW Group Light Regular" w:hAnsi="BMW Group Light Regular"/>
        </w:rPr>
        <w:t xml:space="preserve">. Il signor Bill McAndrews, Vice President Corporate Communications Strategy, Corporate and Market Communications del BMW Group, ha aggiunto: “Il nostro impegno verso i vincitori va oltre il supporto finanziario per </w:t>
      </w:r>
      <w:r w:rsidR="005F39C3">
        <w:rPr>
          <w:rFonts w:ascii="BMW Group Light Regular" w:hAnsi="BMW Group Light Regular"/>
        </w:rPr>
        <w:t xml:space="preserve">meglio </w:t>
      </w:r>
      <w:r w:rsidR="00BB46C0" w:rsidRPr="000461E1">
        <w:rPr>
          <w:rFonts w:ascii="BMW Group Light Regular" w:hAnsi="BMW Group Light Regular"/>
        </w:rPr>
        <w:t>comprendere ogni risor</w:t>
      </w:r>
      <w:r w:rsidR="001D5F53">
        <w:rPr>
          <w:rFonts w:ascii="BMW Group Light Regular" w:hAnsi="BMW Group Light Regular"/>
        </w:rPr>
        <w:t>s</w:t>
      </w:r>
      <w:r w:rsidR="00BB46C0" w:rsidRPr="000461E1">
        <w:rPr>
          <w:rFonts w:ascii="BMW Group Light Regular" w:hAnsi="BMW Group Light Regular"/>
        </w:rPr>
        <w:t xml:space="preserve">a che possiamo offrire. Ciò può fare </w:t>
      </w:r>
      <w:r w:rsidR="005F39C3">
        <w:rPr>
          <w:rFonts w:ascii="BMW Group Light Regular" w:hAnsi="BMW Group Light Regular"/>
        </w:rPr>
        <w:t>la</w:t>
      </w:r>
      <w:r w:rsidR="00BB46C0" w:rsidRPr="000461E1">
        <w:rPr>
          <w:rFonts w:ascii="BMW Group Light Regular" w:hAnsi="BMW Group Light Regular"/>
        </w:rPr>
        <w:t xml:space="preserve"> differenza cruciale nel trasformare un’idea in una realtà che migliori la vita delle persone”.</w:t>
      </w:r>
    </w:p>
    <w:p w14:paraId="722C62D9" w14:textId="14B4DD49" w:rsidR="00BB46C0" w:rsidRPr="000461E1" w:rsidRDefault="00BD1E93" w:rsidP="00BB46C0">
      <w:pPr>
        <w:tabs>
          <w:tab w:val="left" w:pos="2219"/>
        </w:tabs>
        <w:rPr>
          <w:rFonts w:ascii="BMW Group Light Regular" w:hAnsi="BMW Group Light Regular"/>
        </w:rPr>
      </w:pPr>
      <w:r>
        <w:rPr>
          <w:rFonts w:ascii="BMW Group Light Regular" w:hAnsi="BMW Group Light Regular"/>
        </w:rPr>
        <w:br/>
      </w:r>
      <w:r w:rsidR="007E7DAB">
        <w:rPr>
          <w:rFonts w:ascii="BMW Group Light Regular" w:hAnsi="BMW Group Light Regular"/>
        </w:rPr>
        <w:t>Lanciato nel 2011, l’Intercultural Innovation Award</w:t>
      </w:r>
      <w:r w:rsidR="007E7DAB" w:rsidRPr="000461E1">
        <w:rPr>
          <w:rFonts w:ascii="BMW Group Light Regular" w:hAnsi="BMW Group Light Regular"/>
        </w:rPr>
        <w:t xml:space="preserve"> </w:t>
      </w:r>
      <w:r w:rsidR="00BB46C0" w:rsidRPr="000461E1">
        <w:rPr>
          <w:rFonts w:ascii="BMW Group Light Regular" w:hAnsi="BMW Group Light Regular"/>
        </w:rPr>
        <w:t>è il risultato di un’esclusiva par</w:t>
      </w:r>
      <w:r w:rsidR="00786F15">
        <w:rPr>
          <w:rFonts w:ascii="BMW Group Light Regular" w:hAnsi="BMW Group Light Regular"/>
        </w:rPr>
        <w:t xml:space="preserve">tnership pubblico-privata tra UNAOC e </w:t>
      </w:r>
      <w:r w:rsidR="00BB46C0" w:rsidRPr="000461E1">
        <w:rPr>
          <w:rFonts w:ascii="BMW Group Light Regular" w:hAnsi="BMW Group Light Regular"/>
        </w:rPr>
        <w:t xml:space="preserve">BMW Group. Con l’obiettivo </w:t>
      </w:r>
      <w:r w:rsidR="00587A46">
        <w:rPr>
          <w:rFonts w:ascii="BMW Group Light Regular" w:hAnsi="BMW Group Light Regular"/>
        </w:rPr>
        <w:t>specifico</w:t>
      </w:r>
      <w:r w:rsidR="00BB46C0" w:rsidRPr="000461E1">
        <w:rPr>
          <w:rFonts w:ascii="BMW Group Light Regular" w:hAnsi="BMW Group Light Regular"/>
        </w:rPr>
        <w:t xml:space="preserve"> di aiutare la gente </w:t>
      </w:r>
      <w:r w:rsidR="00587A46">
        <w:rPr>
          <w:rFonts w:ascii="BMW Group Light Regular" w:hAnsi="BMW Group Light Regular"/>
        </w:rPr>
        <w:t>a migliorare</w:t>
      </w:r>
      <w:r w:rsidR="00BB46C0" w:rsidRPr="000461E1">
        <w:rPr>
          <w:rFonts w:ascii="BMW Group Light Regular" w:hAnsi="BMW Group Light Regular"/>
        </w:rPr>
        <w:t xml:space="preserve"> s</w:t>
      </w:r>
      <w:r>
        <w:rPr>
          <w:rFonts w:ascii="BMW Group Light Regular" w:hAnsi="BMW Group Light Regular"/>
        </w:rPr>
        <w:t>e</w:t>
      </w:r>
      <w:r w:rsidR="00BB46C0" w:rsidRPr="000461E1">
        <w:rPr>
          <w:rFonts w:ascii="BMW Group Light Regular" w:hAnsi="BMW Group Light Regular"/>
        </w:rPr>
        <w:t xml:space="preserve"> stessa, i due partner mobilitano </w:t>
      </w:r>
      <w:r w:rsidR="00786F15" w:rsidRPr="000461E1">
        <w:rPr>
          <w:rFonts w:ascii="BMW Group Light Regular" w:hAnsi="BMW Group Light Regular"/>
        </w:rPr>
        <w:t xml:space="preserve">congiuntamente </w:t>
      </w:r>
      <w:r w:rsidR="00BB46C0" w:rsidRPr="000461E1">
        <w:rPr>
          <w:rFonts w:ascii="BMW Group Light Regular" w:hAnsi="BMW Group Light Regular"/>
        </w:rPr>
        <w:t>le proprie risorse, il proprio tempo e le proprie reti di conoscenza per sostenere i vincitori. Questo nuovo modello di collaborazione tra l’ONU ed il settore privato crea un impatto più profondo, dato che entrambi i partner offrono le proprie competenze per assicurare la crescita sostenibile di ciascun progetto. Il Premio ha beneficiato oltre 600.000 individui in tutto il mondo dalla sua istituzione nel 2011.</w:t>
      </w:r>
    </w:p>
    <w:p w14:paraId="2BD92388" w14:textId="5FBF27B9" w:rsidR="00BB46C0" w:rsidRPr="000461E1" w:rsidRDefault="00BD1E93" w:rsidP="00BB46C0">
      <w:pPr>
        <w:tabs>
          <w:tab w:val="left" w:pos="2219"/>
        </w:tabs>
        <w:rPr>
          <w:rFonts w:ascii="BMW Group Light Regular" w:hAnsi="BMW Group Light Regular"/>
        </w:rPr>
      </w:pPr>
      <w:r>
        <w:rPr>
          <w:rFonts w:ascii="BMW Group Light Regular" w:hAnsi="BMW Group Light Regular"/>
        </w:rPr>
        <w:br/>
      </w:r>
      <w:r w:rsidR="00786F15">
        <w:rPr>
          <w:rFonts w:ascii="BMW Group Light Regular" w:hAnsi="BMW Group Light Regular"/>
        </w:rPr>
        <w:t>Per l’ultima edizione dell’Intercultural Innovation Award</w:t>
      </w:r>
      <w:r w:rsidR="00BB46C0" w:rsidRPr="000461E1">
        <w:rPr>
          <w:rFonts w:ascii="BMW Group Light Regular" w:hAnsi="BMW Group Light Regular"/>
        </w:rPr>
        <w:t>, oltre 600 domande sono state ricevute da più di 100 paesi.</w:t>
      </w:r>
    </w:p>
    <w:p w14:paraId="4434E642" w14:textId="77777777" w:rsidR="00BB46C0" w:rsidRPr="000461E1" w:rsidRDefault="00BB46C0" w:rsidP="00BB46C0">
      <w:pPr>
        <w:tabs>
          <w:tab w:val="left" w:pos="2219"/>
        </w:tabs>
        <w:jc w:val="center"/>
        <w:rPr>
          <w:rFonts w:ascii="BMW Group Light Regular" w:hAnsi="BMW Group Light Regular"/>
        </w:rPr>
      </w:pPr>
      <w:r w:rsidRPr="000461E1">
        <w:rPr>
          <w:rFonts w:ascii="BMW Group Light Regular" w:hAnsi="BMW Group Light Regular"/>
        </w:rPr>
        <w:t>###</w:t>
      </w:r>
    </w:p>
    <w:p w14:paraId="3C724140" w14:textId="0A691E62" w:rsidR="00BB46C0" w:rsidRPr="000461E1" w:rsidRDefault="00786F15" w:rsidP="00BB46C0">
      <w:pPr>
        <w:tabs>
          <w:tab w:val="left" w:pos="2219"/>
        </w:tabs>
        <w:rPr>
          <w:rFonts w:ascii="BMW Group Light Regular" w:hAnsi="BMW Group Light Regular"/>
        </w:rPr>
      </w:pPr>
      <w:r w:rsidRPr="00786F15">
        <w:rPr>
          <w:rFonts w:ascii="BMW Group Light Regular" w:hAnsi="BMW Group Light Regular"/>
          <w:b/>
        </w:rPr>
        <w:lastRenderedPageBreak/>
        <w:t>United Nations Alliance of Civilization</w:t>
      </w:r>
      <w:r>
        <w:rPr>
          <w:rFonts w:ascii="BMW Group Light Regular" w:hAnsi="BMW Group Light Regular"/>
          <w:b/>
        </w:rPr>
        <w:t xml:space="preserve">s </w:t>
      </w:r>
      <w:r w:rsidR="00BB46C0" w:rsidRPr="000461E1">
        <w:rPr>
          <w:rFonts w:ascii="BMW Group Light Regular" w:hAnsi="BMW Group Light Regular"/>
          <w:b/>
        </w:rPr>
        <w:t>(UNAOC)</w:t>
      </w:r>
      <w:r w:rsidR="00BB46C0" w:rsidRPr="000461E1">
        <w:rPr>
          <w:rFonts w:ascii="BMW Group Light Regular" w:hAnsi="BMW Group Light Regular"/>
        </w:rPr>
        <w:t xml:space="preserve"> è un’iniziativa del Segretario Generale dell’ONU intesa a migliorare la comprensione e le relazioni di cooperazione tra le nazioni ed i popoli di diverse culture e religioni e ad aiutare a contrastare le forze che alimentano la polarizzazione e l’estremismo.</w:t>
      </w:r>
    </w:p>
    <w:p w14:paraId="063E14D6" w14:textId="65BBBDB2" w:rsidR="00BB46C0" w:rsidRPr="000461E1" w:rsidRDefault="00BD1E93" w:rsidP="00BB46C0">
      <w:pPr>
        <w:tabs>
          <w:tab w:val="left" w:pos="2219"/>
        </w:tabs>
        <w:rPr>
          <w:rFonts w:ascii="BMW Group Light Regular" w:hAnsi="BMW Group Light Regular"/>
        </w:rPr>
      </w:pPr>
      <w:r>
        <w:rPr>
          <w:rFonts w:ascii="BMW Group Light Regular" w:hAnsi="BMW Group Light Regular"/>
        </w:rPr>
        <w:br/>
      </w:r>
      <w:r w:rsidR="00BB46C0" w:rsidRPr="000461E1">
        <w:rPr>
          <w:rFonts w:ascii="BMW Group Light Regular" w:hAnsi="BMW Group Light Regular"/>
        </w:rPr>
        <w:t>L’Alleanza fu istituita nel 2005, su iniziativa dei governi di Spagna e Turchia, sotto gli auspici delle Nazioni Unite. Il 28 settembre 2012, Sua Eccellenza il sig. Nassir Abdulaziz Al-</w:t>
      </w:r>
      <w:r w:rsidR="002861F9">
        <w:rPr>
          <w:rFonts w:ascii="BMW Group Light Regular" w:hAnsi="BMW Group Light Regular"/>
        </w:rPr>
        <w:t>N</w:t>
      </w:r>
      <w:r w:rsidR="00BB46C0" w:rsidRPr="000461E1">
        <w:rPr>
          <w:rFonts w:ascii="BMW Group Light Regular" w:hAnsi="BMW Group Light Regular"/>
        </w:rPr>
        <w:t xml:space="preserve">asser è stato nominato </w:t>
      </w:r>
      <w:r w:rsidR="00785D1F">
        <w:rPr>
          <w:rFonts w:ascii="BMW Group Light Regular" w:hAnsi="BMW Group Light Regular"/>
        </w:rPr>
        <w:t>High Representative</w:t>
      </w:r>
      <w:r w:rsidR="00785D1F" w:rsidRPr="000461E1">
        <w:rPr>
          <w:rFonts w:ascii="BMW Group Light Regular" w:hAnsi="BMW Group Light Regular"/>
        </w:rPr>
        <w:t xml:space="preserve"> </w:t>
      </w:r>
      <w:r w:rsidR="00785D1F">
        <w:rPr>
          <w:rFonts w:ascii="BMW Group Light Regular" w:hAnsi="BMW Group Light Regular"/>
        </w:rPr>
        <w:t>for the</w:t>
      </w:r>
      <w:r w:rsidR="00785D1F" w:rsidRPr="000461E1">
        <w:rPr>
          <w:rFonts w:ascii="BMW Group Light Regular" w:hAnsi="BMW Group Light Regular"/>
        </w:rPr>
        <w:t xml:space="preserve"> </w:t>
      </w:r>
      <w:r w:rsidR="00785D1F" w:rsidRPr="00A16E75">
        <w:rPr>
          <w:rFonts w:ascii="BMW Group Light Regular" w:hAnsi="BMW Group Light Regular"/>
        </w:rPr>
        <w:t>Alliance of Civilizations</w:t>
      </w:r>
      <w:r w:rsidR="00BB46C0" w:rsidRPr="000461E1">
        <w:rPr>
          <w:rFonts w:ascii="BMW Group Light Regular" w:hAnsi="BMW Group Light Regular"/>
        </w:rPr>
        <w:t xml:space="preserve"> dal Segretario </w:t>
      </w:r>
      <w:r w:rsidR="00785D1F">
        <w:rPr>
          <w:rFonts w:ascii="BMW Group Light Regular" w:hAnsi="BMW Group Light Regular"/>
        </w:rPr>
        <w:t xml:space="preserve">Generale delle Nazioni Unite. </w:t>
      </w:r>
      <w:r w:rsidR="00BB46C0" w:rsidRPr="000461E1">
        <w:rPr>
          <w:rFonts w:ascii="BMW Group Light Regular" w:hAnsi="BMW Group Light Regular"/>
        </w:rPr>
        <w:t xml:space="preserve">UNAOC viene appoggiata dal </w:t>
      </w:r>
      <w:r w:rsidR="00785D1F">
        <w:rPr>
          <w:rFonts w:ascii="BMW Group Light Regular" w:hAnsi="BMW Group Light Regular"/>
        </w:rPr>
        <w:t>Group of Friends</w:t>
      </w:r>
      <w:r w:rsidR="00BB46C0" w:rsidRPr="000461E1">
        <w:rPr>
          <w:rFonts w:ascii="BMW Group Light Regular" w:hAnsi="BMW Group Light Regular"/>
        </w:rPr>
        <w:t>, una comunità di oltre 100 paesi membri e organiz</w:t>
      </w:r>
      <w:r w:rsidR="00785D1F">
        <w:rPr>
          <w:rFonts w:ascii="BMW Group Light Regular" w:hAnsi="BMW Group Light Regular"/>
        </w:rPr>
        <w:t>z</w:t>
      </w:r>
      <w:r w:rsidR="00BB46C0" w:rsidRPr="000461E1">
        <w:rPr>
          <w:rFonts w:ascii="BMW Group Light Regular" w:hAnsi="BMW Group Light Regular"/>
        </w:rPr>
        <w:t>azioni ed enti internazionali.</w:t>
      </w:r>
      <w:r w:rsidR="003F1CAB">
        <w:rPr>
          <w:rFonts w:ascii="BMW Group Light Regular" w:hAnsi="BMW Group Light Regular"/>
        </w:rPr>
        <w:br/>
      </w:r>
    </w:p>
    <w:p w14:paraId="265E44FB" w14:textId="77777777" w:rsidR="0007498A" w:rsidRPr="00C4527E" w:rsidRDefault="00BD1E93" w:rsidP="0007498A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  <w:sz w:val="20"/>
          <w:szCs w:val="20"/>
        </w:rPr>
      </w:pPr>
      <w:r>
        <w:rPr>
          <w:rFonts w:ascii="BMW Group Light Regular" w:hAnsi="BMW Group Light Regular"/>
          <w:b/>
        </w:rPr>
        <w:br/>
      </w:r>
      <w:r w:rsidR="0007498A" w:rsidRPr="00C4527E">
        <w:rPr>
          <w:rFonts w:ascii="BMWType V2 Bold" w:hAnsi="BMWType V2 Bold" w:cs="BMW Group Light"/>
          <w:sz w:val="20"/>
          <w:szCs w:val="20"/>
        </w:rPr>
        <w:t xml:space="preserve">Il BMW Group </w:t>
      </w:r>
      <w:bookmarkStart w:id="0" w:name="_GoBack"/>
    </w:p>
    <w:p w14:paraId="6C924A61" w14:textId="49F5270E" w:rsidR="0007498A" w:rsidRPr="00C4527E" w:rsidRDefault="0007498A" w:rsidP="0007498A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20"/>
          <w:szCs w:val="20"/>
        </w:rPr>
      </w:pPr>
      <w:r w:rsidRPr="00C4527E">
        <w:rPr>
          <w:rFonts w:ascii="BMW Group Light" w:hAnsi="BMW Group Light" w:cs="BMW Group Light"/>
          <w:kern w:val="25"/>
          <w:sz w:val="20"/>
          <w:szCs w:val="20"/>
        </w:rPr>
        <w:t xml:space="preserve">Con i suoi tre marchi BMW, MINI e Rolls-Royce, il BMW Group è il costruttore leader mondiale di auto e </w:t>
      </w:r>
      <w:bookmarkEnd w:id="0"/>
      <w:r w:rsidRPr="00C4527E">
        <w:rPr>
          <w:rFonts w:ascii="BMW Group Light" w:hAnsi="BMW Group Light" w:cs="BMW Group Light"/>
          <w:kern w:val="25"/>
          <w:sz w:val="20"/>
          <w:szCs w:val="20"/>
        </w:rPr>
        <w:t>moto premium ed offre anche servizi finanziari e di mobilità premium. Come azienda globale, il BMW Group gestisce 30 stabilimenti di produzione e montaggio in 14 paesi ed ha una rete di vend</w:t>
      </w:r>
      <w:r w:rsidR="00685538">
        <w:rPr>
          <w:rFonts w:ascii="BMW Group Light" w:hAnsi="BMW Group Light" w:cs="BMW Group Light"/>
          <w:kern w:val="25"/>
          <w:sz w:val="20"/>
          <w:szCs w:val="20"/>
        </w:rPr>
        <w:t>ita globale in oltre 140 paesi.</w:t>
      </w:r>
      <w:r w:rsidRPr="00C4527E">
        <w:rPr>
          <w:rFonts w:ascii="BMW Group Light" w:hAnsi="BMW Group Light" w:cs="BMW Group Light"/>
          <w:kern w:val="25"/>
          <w:sz w:val="20"/>
          <w:szCs w:val="20"/>
        </w:rPr>
        <w:br/>
      </w:r>
    </w:p>
    <w:p w14:paraId="433C4D18" w14:textId="77777777" w:rsidR="0007498A" w:rsidRPr="003F16EE" w:rsidRDefault="0007498A" w:rsidP="0007498A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hAnsi="BMW Group Light" w:cs="BMW Group Light"/>
          <w:kern w:val="25"/>
          <w:sz w:val="20"/>
          <w:szCs w:val="20"/>
        </w:rPr>
      </w:pPr>
      <w:r w:rsidRPr="00C4527E">
        <w:rPr>
          <w:rFonts w:ascii="BMW Group Light" w:hAnsi="BMW Group Light" w:cs="BMW Group Light"/>
          <w:kern w:val="25"/>
          <w:sz w:val="20"/>
          <w:szCs w:val="20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</w:t>
      </w:r>
      <w:r w:rsidRPr="00CC3729">
        <w:rPr>
          <w:rFonts w:ascii="BMW Group Light" w:hAnsi="BMW Group Light" w:cs="BMW Group Light"/>
          <w:kern w:val="25"/>
          <w:sz w:val="20"/>
          <w:szCs w:val="20"/>
        </w:rPr>
        <w:t>.</w:t>
      </w:r>
    </w:p>
    <w:p w14:paraId="59214653" w14:textId="302C163F" w:rsidR="00106662" w:rsidRDefault="00106662" w:rsidP="0007498A">
      <w:pPr>
        <w:tabs>
          <w:tab w:val="left" w:pos="2219"/>
        </w:tabs>
        <w:rPr>
          <w:rFonts w:ascii="BMW Group Light" w:hAnsi="BMW Group Light" w:cs="BMW Group Light"/>
          <w:sz w:val="20"/>
          <w:szCs w:val="20"/>
        </w:rPr>
      </w:pPr>
    </w:p>
    <w:p w14:paraId="7FA94C51" w14:textId="77777777" w:rsidR="00C048E9" w:rsidRDefault="00C048E9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</w:p>
    <w:p w14:paraId="6913490A" w14:textId="77777777" w:rsidR="00981395" w:rsidRDefault="00981395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</w:p>
    <w:p w14:paraId="23E5FB2C" w14:textId="77777777" w:rsidR="00981395" w:rsidRDefault="00981395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</w:p>
    <w:p w14:paraId="1CE1B332" w14:textId="77777777" w:rsidR="00C048E9" w:rsidRPr="00CC3729" w:rsidRDefault="00C048E9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</w:p>
    <w:p w14:paraId="6C93CD45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Per ulteriori informazioni:</w:t>
      </w:r>
    </w:p>
    <w:p w14:paraId="7D36B837" w14:textId="77777777" w:rsidR="00106662" w:rsidRPr="00CC3729" w:rsidRDefault="00106662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</w:p>
    <w:p w14:paraId="37460267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BMW Group Italia</w:t>
      </w:r>
    </w:p>
    <w:p w14:paraId="13D6FCF7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Patrizia Venturini</w:t>
      </w:r>
    </w:p>
    <w:p w14:paraId="39B35783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Relazioni Istituzionali e Comunicazione</w:t>
      </w:r>
    </w:p>
    <w:p w14:paraId="303116E1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Email: Patrizia.Venturini@bmw.it</w:t>
      </w:r>
    </w:p>
    <w:p w14:paraId="66478ADB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</w:p>
    <w:p w14:paraId="61A6DA95" w14:textId="77777777" w:rsidR="00796314" w:rsidRPr="00CC3729" w:rsidRDefault="00796314" w:rsidP="00796314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 Group Light" w:eastAsia="Arial" w:hAnsi="BMW Group Light" w:cs="BMW Group Light"/>
          <w:sz w:val="20"/>
          <w:szCs w:val="20"/>
        </w:rPr>
      </w:pPr>
      <w:r w:rsidRPr="00CC3729">
        <w:rPr>
          <w:rFonts w:ascii="BMW Group Light" w:hAnsi="BMW Group Light" w:cs="BMW Group Light"/>
          <w:sz w:val="20"/>
          <w:szCs w:val="20"/>
        </w:rPr>
        <w:t>Media website: www.press.bmwgroup.com (comunicati e foto) e http://bmw.lulop.com (filmati)</w:t>
      </w:r>
    </w:p>
    <w:p w14:paraId="591C7CF7" w14:textId="77777777" w:rsidR="00796314" w:rsidRPr="00CC3729" w:rsidRDefault="00796314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</w:rPr>
      </w:pPr>
    </w:p>
    <w:p w14:paraId="34F2ECB8" w14:textId="77777777" w:rsidR="00F12C9B" w:rsidRPr="000C464F" w:rsidRDefault="00785D1F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hyperlink r:id="rId8" w:history="1">
        <w:r w:rsidR="00F12C9B"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www.bmwgroup.com</w:t>
        </w:r>
      </w:hyperlink>
      <w:r w:rsidR="00F12C9B"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 </w:t>
      </w:r>
    </w:p>
    <w:p w14:paraId="66701247" w14:textId="77777777" w:rsidR="00F12C9B" w:rsidRPr="000C464F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Facebook: </w:t>
      </w:r>
      <w:hyperlink r:id="rId9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http://www.facebook.com/BMWGroup</w:t>
        </w:r>
      </w:hyperlink>
    </w:p>
    <w:p w14:paraId="747A19E9" w14:textId="77777777" w:rsidR="00F12C9B" w:rsidRPr="000C464F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Twitter: </w:t>
      </w:r>
      <w:hyperlink r:id="rId10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http://twitter.com/BMWGroup</w:t>
        </w:r>
      </w:hyperlink>
    </w:p>
    <w:p w14:paraId="0B4103F9" w14:textId="77777777" w:rsidR="00F12C9B" w:rsidRPr="000C464F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  <w:rPr>
          <w:rFonts w:ascii="BMW Group Light" w:eastAsia="Arial" w:hAnsi="BMW Group Light" w:cs="BMW Group Light"/>
          <w:kern w:val="25"/>
          <w:sz w:val="18"/>
          <w:szCs w:val="18"/>
          <w:lang w:val="en-US"/>
        </w:rPr>
      </w:pPr>
      <w:r w:rsidRPr="000C464F">
        <w:rPr>
          <w:rFonts w:ascii="BMW Group Light" w:hAnsi="BMW Group Light" w:cs="BMW Group Light"/>
          <w:kern w:val="25"/>
          <w:sz w:val="18"/>
          <w:szCs w:val="18"/>
          <w:lang w:val="en-US"/>
        </w:rPr>
        <w:t xml:space="preserve">YouTube: </w:t>
      </w:r>
      <w:hyperlink r:id="rId11" w:history="1">
        <w:r w:rsidRPr="000C464F">
          <w:rPr>
            <w:rStyle w:val="Hyperlink1"/>
            <w:rFonts w:ascii="BMW Group Light" w:hAnsi="BMW Group Light" w:cs="BMW Group Light"/>
            <w:sz w:val="18"/>
            <w:szCs w:val="18"/>
          </w:rPr>
          <w:t>http://www.youtube.com/BMWGroupview</w:t>
        </w:r>
      </w:hyperlink>
    </w:p>
    <w:p w14:paraId="5842128A" w14:textId="77777777" w:rsidR="00C82D4C" w:rsidRDefault="00F12C9B" w:rsidP="00A52968">
      <w:pPr>
        <w:pStyle w:val="Body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74"/>
        </w:tabs>
        <w:ind w:right="311"/>
      </w:pPr>
      <w:r w:rsidRPr="00CC3729">
        <w:rPr>
          <w:rFonts w:ascii="BMW Group Light" w:hAnsi="BMW Group Light" w:cs="BMW Group Light"/>
          <w:kern w:val="25"/>
          <w:sz w:val="18"/>
          <w:szCs w:val="18"/>
        </w:rPr>
        <w:t>Google+:</w:t>
      </w:r>
      <w:hyperlink r:id="rId12" w:history="1">
        <w:r w:rsidRPr="00CC3729">
          <w:rPr>
            <w:rStyle w:val="Hyperlink2"/>
            <w:rFonts w:ascii="BMW Group Light" w:hAnsi="BMW Group Light" w:cs="BMW Group Light"/>
            <w:sz w:val="18"/>
            <w:szCs w:val="18"/>
          </w:rPr>
          <w:t>http://googleplus.bmwgroup.com</w:t>
        </w:r>
      </w:hyperlink>
    </w:p>
    <w:p w14:paraId="79CE22FA" w14:textId="77777777" w:rsidR="00C4527E" w:rsidRDefault="00C4527E" w:rsidP="00C4527E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</w:rPr>
      </w:pPr>
    </w:p>
    <w:p w14:paraId="7420D1C5" w14:textId="77777777" w:rsidR="00C4527E" w:rsidRDefault="00C4527E" w:rsidP="00C4527E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</w:rPr>
      </w:pPr>
    </w:p>
    <w:p w14:paraId="19A441A2" w14:textId="77777777" w:rsidR="00C048E9" w:rsidRDefault="00C048E9" w:rsidP="00C4527E">
      <w:pPr>
        <w:tabs>
          <w:tab w:val="clear" w:pos="454"/>
          <w:tab w:val="left" w:pos="1560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12"/>
        <w:rPr>
          <w:rFonts w:ascii="BMWType V2 Bold" w:hAnsi="BMWType V2 Bold" w:cs="BMW Group Light"/>
        </w:rPr>
      </w:pPr>
    </w:p>
    <w:sectPr w:rsidR="00C048E9" w:rsidSect="006369CF">
      <w:headerReference w:type="default" r:id="rId13"/>
      <w:headerReference w:type="first" r:id="rId14"/>
      <w:pgSz w:w="11900" w:h="16840"/>
      <w:pgMar w:top="2552" w:right="418" w:bottom="709" w:left="2098" w:header="1276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834D6" w14:textId="77777777" w:rsidR="005F39C3" w:rsidRDefault="005F39C3" w:rsidP="003C0FD4">
      <w:pPr>
        <w:spacing w:line="240" w:lineRule="auto"/>
      </w:pPr>
      <w:r>
        <w:separator/>
      </w:r>
    </w:p>
  </w:endnote>
  <w:endnote w:type="continuationSeparator" w:id="0">
    <w:p w14:paraId="5EAEAAA5" w14:textId="77777777" w:rsidR="005F39C3" w:rsidRDefault="005F39C3" w:rsidP="003C0F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EDA7" w14:textId="77777777" w:rsidR="005F39C3" w:rsidRDefault="005F39C3" w:rsidP="003C0FD4">
      <w:pPr>
        <w:spacing w:line="240" w:lineRule="auto"/>
      </w:pPr>
      <w:r>
        <w:separator/>
      </w:r>
    </w:p>
  </w:footnote>
  <w:footnote w:type="continuationSeparator" w:id="0">
    <w:p w14:paraId="45E99020" w14:textId="77777777" w:rsidR="005F39C3" w:rsidRDefault="005F39C3" w:rsidP="003C0F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7588" w14:textId="77777777" w:rsidR="005F39C3" w:rsidRDefault="005F39C3">
    <w:r>
      <w:rPr>
        <w:noProof/>
        <w:lang w:val="en-US"/>
      </w:rPr>
      <w:drawing>
        <wp:anchor distT="152400" distB="152400" distL="152400" distR="152400" simplePos="0" relativeHeight="251656192" behindDoc="1" locked="0" layoutInCell="1" allowOverlap="1" wp14:anchorId="3B3CD7C5" wp14:editId="282E74B6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19404349" wp14:editId="516200D7">
          <wp:simplePos x="0" y="0"/>
          <wp:positionH relativeFrom="page">
            <wp:posOffset>5433060</wp:posOffset>
          </wp:positionH>
          <wp:positionV relativeFrom="page">
            <wp:posOffset>360044</wp:posOffset>
          </wp:positionV>
          <wp:extent cx="1767600" cy="3600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MW Group Light Regular" w:eastAsia="BMW Group Light Regular" w:hAnsi="BMW Group Light Regular" w:cs="BMW Group Light Regular"/>
        <w:sz w:val="24"/>
        <w:szCs w:val="24"/>
      </w:rPr>
      <w:t>Corporate Communications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3C9A" w14:textId="77777777" w:rsidR="005F39C3" w:rsidRDefault="005F39C3">
    <w:r>
      <w:rPr>
        <w:noProof/>
        <w:lang w:val="en-US"/>
      </w:rPr>
      <w:drawing>
        <wp:anchor distT="152400" distB="152400" distL="152400" distR="152400" simplePos="0" relativeHeight="251657216" behindDoc="1" locked="0" layoutInCell="1" allowOverlap="1" wp14:anchorId="37C71039" wp14:editId="6AC6258F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4E9BCA65" wp14:editId="49B070D0">
          <wp:simplePos x="0" y="0"/>
          <wp:positionH relativeFrom="page">
            <wp:posOffset>5433060</wp:posOffset>
          </wp:positionH>
          <wp:positionV relativeFrom="page">
            <wp:posOffset>360044</wp:posOffset>
          </wp:positionV>
          <wp:extent cx="1767600" cy="3600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BMW Group Light Regular" w:eastAsia="BMW Group Light Regular" w:hAnsi="BMW Group Light Regular" w:cs="BMW Group Light Regular"/>
        <w:sz w:val="24"/>
        <w:szCs w:val="24"/>
      </w:rPr>
      <w:t>Corporate Communications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D4"/>
    <w:rsid w:val="0001754E"/>
    <w:rsid w:val="00046EA7"/>
    <w:rsid w:val="000553F0"/>
    <w:rsid w:val="00062833"/>
    <w:rsid w:val="0007498A"/>
    <w:rsid w:val="00093D58"/>
    <w:rsid w:val="000B4092"/>
    <w:rsid w:val="000C464F"/>
    <w:rsid w:val="000E7BD3"/>
    <w:rsid w:val="00106662"/>
    <w:rsid w:val="0013400D"/>
    <w:rsid w:val="0013459E"/>
    <w:rsid w:val="001544D3"/>
    <w:rsid w:val="001607A9"/>
    <w:rsid w:val="00167FA9"/>
    <w:rsid w:val="0019537F"/>
    <w:rsid w:val="001D5776"/>
    <w:rsid w:val="001D5F53"/>
    <w:rsid w:val="001E36C6"/>
    <w:rsid w:val="001E5510"/>
    <w:rsid w:val="001F280A"/>
    <w:rsid w:val="00207957"/>
    <w:rsid w:val="002160D1"/>
    <w:rsid w:val="00243F42"/>
    <w:rsid w:val="00271467"/>
    <w:rsid w:val="0028246D"/>
    <w:rsid w:val="002861F9"/>
    <w:rsid w:val="002A2BBA"/>
    <w:rsid w:val="00310621"/>
    <w:rsid w:val="003179B0"/>
    <w:rsid w:val="00321B3A"/>
    <w:rsid w:val="003362C4"/>
    <w:rsid w:val="003808B9"/>
    <w:rsid w:val="00385211"/>
    <w:rsid w:val="003C0FD4"/>
    <w:rsid w:val="003E2438"/>
    <w:rsid w:val="003F16EE"/>
    <w:rsid w:val="003F1CAB"/>
    <w:rsid w:val="004335F8"/>
    <w:rsid w:val="00442CF8"/>
    <w:rsid w:val="004E7D0E"/>
    <w:rsid w:val="00504E39"/>
    <w:rsid w:val="0051287D"/>
    <w:rsid w:val="0051643D"/>
    <w:rsid w:val="00540004"/>
    <w:rsid w:val="005601EC"/>
    <w:rsid w:val="00587A46"/>
    <w:rsid w:val="005D0DAE"/>
    <w:rsid w:val="005F2395"/>
    <w:rsid w:val="005F39C3"/>
    <w:rsid w:val="005F4C43"/>
    <w:rsid w:val="00632DF0"/>
    <w:rsid w:val="006369CF"/>
    <w:rsid w:val="006415C3"/>
    <w:rsid w:val="00650B84"/>
    <w:rsid w:val="00657AAB"/>
    <w:rsid w:val="0067410C"/>
    <w:rsid w:val="00685538"/>
    <w:rsid w:val="006A0B0E"/>
    <w:rsid w:val="006A2929"/>
    <w:rsid w:val="006B1620"/>
    <w:rsid w:val="006F5F8A"/>
    <w:rsid w:val="0072727C"/>
    <w:rsid w:val="0076205C"/>
    <w:rsid w:val="00785D1F"/>
    <w:rsid w:val="00786F15"/>
    <w:rsid w:val="00796314"/>
    <w:rsid w:val="007E7DAB"/>
    <w:rsid w:val="00805454"/>
    <w:rsid w:val="008133AF"/>
    <w:rsid w:val="00815161"/>
    <w:rsid w:val="00816B29"/>
    <w:rsid w:val="00824C27"/>
    <w:rsid w:val="00855C65"/>
    <w:rsid w:val="008565BC"/>
    <w:rsid w:val="00856AE5"/>
    <w:rsid w:val="008756E2"/>
    <w:rsid w:val="008860B1"/>
    <w:rsid w:val="008D7BCD"/>
    <w:rsid w:val="008E7353"/>
    <w:rsid w:val="00920DF7"/>
    <w:rsid w:val="00926E3E"/>
    <w:rsid w:val="0093003D"/>
    <w:rsid w:val="00931559"/>
    <w:rsid w:val="00981395"/>
    <w:rsid w:val="009A3F72"/>
    <w:rsid w:val="009C04B4"/>
    <w:rsid w:val="009E197E"/>
    <w:rsid w:val="009E7F50"/>
    <w:rsid w:val="00A16E75"/>
    <w:rsid w:val="00A27979"/>
    <w:rsid w:val="00A41348"/>
    <w:rsid w:val="00A451FF"/>
    <w:rsid w:val="00A52968"/>
    <w:rsid w:val="00A5600F"/>
    <w:rsid w:val="00A60FC8"/>
    <w:rsid w:val="00A64F9F"/>
    <w:rsid w:val="00A90FA1"/>
    <w:rsid w:val="00AA11B4"/>
    <w:rsid w:val="00AC0B6E"/>
    <w:rsid w:val="00AD4ABD"/>
    <w:rsid w:val="00B45D29"/>
    <w:rsid w:val="00B53712"/>
    <w:rsid w:val="00B66D34"/>
    <w:rsid w:val="00B77504"/>
    <w:rsid w:val="00BB46C0"/>
    <w:rsid w:val="00BD1E93"/>
    <w:rsid w:val="00BD2E30"/>
    <w:rsid w:val="00C0123C"/>
    <w:rsid w:val="00C048E9"/>
    <w:rsid w:val="00C4527E"/>
    <w:rsid w:val="00C53185"/>
    <w:rsid w:val="00C723DE"/>
    <w:rsid w:val="00C82D4C"/>
    <w:rsid w:val="00CA5377"/>
    <w:rsid w:val="00CC3729"/>
    <w:rsid w:val="00CC54D5"/>
    <w:rsid w:val="00CE5413"/>
    <w:rsid w:val="00D2286C"/>
    <w:rsid w:val="00D24E7E"/>
    <w:rsid w:val="00D62604"/>
    <w:rsid w:val="00D7521C"/>
    <w:rsid w:val="00D82253"/>
    <w:rsid w:val="00D9035B"/>
    <w:rsid w:val="00D9334B"/>
    <w:rsid w:val="00D94564"/>
    <w:rsid w:val="00D9711D"/>
    <w:rsid w:val="00DC2412"/>
    <w:rsid w:val="00DE61E8"/>
    <w:rsid w:val="00DF5B1F"/>
    <w:rsid w:val="00E05F8A"/>
    <w:rsid w:val="00E509ED"/>
    <w:rsid w:val="00E50AE2"/>
    <w:rsid w:val="00E564E2"/>
    <w:rsid w:val="00E60442"/>
    <w:rsid w:val="00E760DD"/>
    <w:rsid w:val="00E76D8D"/>
    <w:rsid w:val="00EB5068"/>
    <w:rsid w:val="00EB54D7"/>
    <w:rsid w:val="00EB75C2"/>
    <w:rsid w:val="00EF23D7"/>
    <w:rsid w:val="00EF7121"/>
    <w:rsid w:val="00F12C9B"/>
    <w:rsid w:val="00F22417"/>
    <w:rsid w:val="00F407C1"/>
    <w:rsid w:val="00F51D91"/>
    <w:rsid w:val="00F86F80"/>
    <w:rsid w:val="00FC265C"/>
    <w:rsid w:val="00FD55F7"/>
    <w:rsid w:val="00FD5B44"/>
    <w:rsid w:val="00FD5C22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E1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161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FD4"/>
    <w:rPr>
      <w:u w:val="single"/>
    </w:rPr>
  </w:style>
  <w:style w:type="table" w:customStyle="1" w:styleId="TableNormal1">
    <w:name w:val="Table Normal1"/>
    <w:rsid w:val="003C0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FD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link w:val="HeaderChar"/>
    <w:rsid w:val="003C0FD4"/>
    <w:pPr>
      <w:tabs>
        <w:tab w:val="center" w:pos="4536"/>
        <w:tab w:val="right" w:pos="9072"/>
      </w:tabs>
    </w:pPr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Body1">
    <w:name w:val="Body 1"/>
    <w:rsid w:val="003C0FD4"/>
    <w:pPr>
      <w:tabs>
        <w:tab w:val="left" w:pos="454"/>
        <w:tab w:val="left" w:pos="4706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Modulovuoto">
    <w:name w:val="Modulo vuoto"/>
    <w:rsid w:val="00F12C9B"/>
    <w:rPr>
      <w:rFonts w:hAnsi="Arial Unicode MS" w:cs="Arial Unicode MS"/>
      <w:color w:val="000000"/>
    </w:rPr>
  </w:style>
  <w:style w:type="paragraph" w:customStyle="1" w:styleId="zzmarginalielight">
    <w:name w:val="zz_marginalie_light"/>
    <w:rsid w:val="00F12C9B"/>
    <w:pPr>
      <w:widowControl w:val="0"/>
      <w:tabs>
        <w:tab w:val="left" w:pos="454"/>
        <w:tab w:val="left" w:pos="4706"/>
      </w:tabs>
      <w:spacing w:line="130" w:lineRule="exact"/>
      <w:jc w:val="right"/>
    </w:pPr>
    <w:rPr>
      <w:rFonts w:ascii="Lucida Grande" w:eastAsia="Lucida Grande" w:hAnsi="Lucida Grande" w:cs="Lucida Grande"/>
      <w:color w:val="000000"/>
      <w:sz w:val="12"/>
      <w:szCs w:val="12"/>
      <w:lang w:val="de-DE"/>
    </w:rPr>
  </w:style>
  <w:style w:type="character" w:customStyle="1" w:styleId="Hyperlink0">
    <w:name w:val="Hyperlink.0"/>
    <w:basedOn w:val="Hyperlink"/>
    <w:rsid w:val="00F12C9B"/>
    <w:rPr>
      <w:color w:val="000099"/>
      <w:u w:val="single"/>
    </w:rPr>
  </w:style>
  <w:style w:type="character" w:customStyle="1" w:styleId="Hyperlink1">
    <w:name w:val="Hyperlink.1"/>
    <w:basedOn w:val="Hyperlink0"/>
    <w:rsid w:val="00F12C9B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Hyperlink0"/>
    <w:rsid w:val="00F12C9B"/>
    <w:rPr>
      <w:color w:val="000099"/>
      <w:kern w:val="25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82253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464F"/>
    <w:rPr>
      <w:b/>
      <w:bCs/>
    </w:rPr>
  </w:style>
  <w:style w:type="character" w:customStyle="1" w:styleId="HeaderChar">
    <w:name w:val="Header Char"/>
    <w:basedOn w:val="DefaultParagraphFont"/>
    <w:link w:val="Header"/>
    <w:rsid w:val="000E7BD3"/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Corpo">
    <w:name w:val="Corpo"/>
    <w:rsid w:val="000E7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161"/>
    <w:pP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FD4"/>
    <w:rPr>
      <w:u w:val="single"/>
    </w:rPr>
  </w:style>
  <w:style w:type="table" w:customStyle="1" w:styleId="TableNormal1">
    <w:name w:val="Table Normal1"/>
    <w:rsid w:val="003C0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3C0FD4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link w:val="HeaderChar"/>
    <w:rsid w:val="003C0FD4"/>
    <w:pPr>
      <w:tabs>
        <w:tab w:val="center" w:pos="4536"/>
        <w:tab w:val="right" w:pos="9072"/>
      </w:tabs>
    </w:pPr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Body1">
    <w:name w:val="Body 1"/>
    <w:rsid w:val="003C0FD4"/>
    <w:pPr>
      <w:tabs>
        <w:tab w:val="left" w:pos="454"/>
        <w:tab w:val="left" w:pos="4706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Modulovuoto">
    <w:name w:val="Modulo vuoto"/>
    <w:rsid w:val="00F12C9B"/>
    <w:rPr>
      <w:rFonts w:hAnsi="Arial Unicode MS" w:cs="Arial Unicode MS"/>
      <w:color w:val="000000"/>
    </w:rPr>
  </w:style>
  <w:style w:type="paragraph" w:customStyle="1" w:styleId="zzmarginalielight">
    <w:name w:val="zz_marginalie_light"/>
    <w:rsid w:val="00F12C9B"/>
    <w:pPr>
      <w:widowControl w:val="0"/>
      <w:tabs>
        <w:tab w:val="left" w:pos="454"/>
        <w:tab w:val="left" w:pos="4706"/>
      </w:tabs>
      <w:spacing w:line="130" w:lineRule="exact"/>
      <w:jc w:val="right"/>
    </w:pPr>
    <w:rPr>
      <w:rFonts w:ascii="Lucida Grande" w:eastAsia="Lucida Grande" w:hAnsi="Lucida Grande" w:cs="Lucida Grande"/>
      <w:color w:val="000000"/>
      <w:sz w:val="12"/>
      <w:szCs w:val="12"/>
      <w:lang w:val="de-DE"/>
    </w:rPr>
  </w:style>
  <w:style w:type="character" w:customStyle="1" w:styleId="Hyperlink0">
    <w:name w:val="Hyperlink.0"/>
    <w:basedOn w:val="Hyperlink"/>
    <w:rsid w:val="00F12C9B"/>
    <w:rPr>
      <w:color w:val="000099"/>
      <w:u w:val="single"/>
    </w:rPr>
  </w:style>
  <w:style w:type="character" w:customStyle="1" w:styleId="Hyperlink1">
    <w:name w:val="Hyperlink.1"/>
    <w:basedOn w:val="Hyperlink0"/>
    <w:rsid w:val="00F12C9B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Hyperlink0"/>
    <w:rsid w:val="00F12C9B"/>
    <w:rPr>
      <w:color w:val="000099"/>
      <w:kern w:val="25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82253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464F"/>
    <w:rPr>
      <w:b/>
      <w:bCs/>
    </w:rPr>
  </w:style>
  <w:style w:type="character" w:customStyle="1" w:styleId="HeaderChar">
    <w:name w:val="Header Char"/>
    <w:basedOn w:val="DefaultParagraphFont"/>
    <w:link w:val="Header"/>
    <w:rsid w:val="000E7BD3"/>
    <w:rPr>
      <w:rFonts w:ascii="BMW Group Light" w:eastAsia="BMW Group Light" w:hAnsi="BMW Group Light" w:cs="BMW Group Light"/>
      <w:color w:val="000000"/>
      <w:kern w:val="10"/>
      <w:sz w:val="22"/>
      <w:szCs w:val="22"/>
      <w:u w:color="000000"/>
      <w:lang w:val="en-US"/>
    </w:rPr>
  </w:style>
  <w:style w:type="paragraph" w:customStyle="1" w:styleId="Corpo">
    <w:name w:val="Corpo"/>
    <w:rsid w:val="000E7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yperlink" Target="http://googleplus.bmwgroup.co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terculturalinnovation.org" TargetMode="External"/><Relationship Id="rId8" Type="http://schemas.openxmlformats.org/officeDocument/2006/relationships/hyperlink" Target="http://www.bmwgroup.com" TargetMode="External"/><Relationship Id="rId9" Type="http://schemas.openxmlformats.org/officeDocument/2006/relationships/hyperlink" Target="http://www.facebook.com/BMWGroup" TargetMode="External"/><Relationship Id="rId10" Type="http://schemas.openxmlformats.org/officeDocument/2006/relationships/hyperlink" Target="http://twitter.com/BMW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 Roberto, AK-1-EU-IT</dc:creator>
  <cp:lastModifiedBy>Al</cp:lastModifiedBy>
  <cp:revision>27</cp:revision>
  <cp:lastPrinted>2015-05-28T09:01:00Z</cp:lastPrinted>
  <dcterms:created xsi:type="dcterms:W3CDTF">2015-05-13T09:13:00Z</dcterms:created>
  <dcterms:modified xsi:type="dcterms:W3CDTF">2015-05-28T09:16:00Z</dcterms:modified>
</cp:coreProperties>
</file>