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6F0A7" w14:textId="77777777" w:rsidR="00D21957" w:rsidRPr="006D0E69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6D0E69">
        <w:rPr>
          <w:rFonts w:ascii="BMWType V2 Regular" w:hAnsi="BMWType V2 Regular"/>
          <w:sz w:val="36"/>
        </w:rPr>
        <w:t xml:space="preserve">BMW </w:t>
      </w:r>
      <w:proofErr w:type="spellStart"/>
      <w:r w:rsidRPr="006D0E69">
        <w:rPr>
          <w:rFonts w:ascii="BMWType V2 Regular" w:hAnsi="BMWType V2 Regular"/>
          <w:sz w:val="36"/>
        </w:rPr>
        <w:t>Motorrad</w:t>
      </w:r>
      <w:proofErr w:type="spellEnd"/>
      <w:r w:rsidRPr="006D0E69">
        <w:rPr>
          <w:rFonts w:ascii="BMWType V2 Regular" w:hAnsi="BMWType V2 Regular"/>
          <w:sz w:val="36"/>
        </w:rPr>
        <w:br/>
        <w:t>Italia</w:t>
      </w:r>
    </w:p>
    <w:p w14:paraId="099AF204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6D0E69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18433189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64D02371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FEC9B9E" w14:textId="77777777" w:rsidR="00D21957" w:rsidRPr="006D0E69" w:rsidRDefault="00D21957" w:rsidP="00977916">
      <w:pPr>
        <w:pStyle w:val="BodyText"/>
        <w:framePr w:w="1314" w:h="5544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73282A6E" w14:textId="4747D3DA" w:rsidR="00D21957" w:rsidRPr="006D0E69" w:rsidRDefault="0091329A" w:rsidP="007D366C">
      <w:pPr>
        <w:pStyle w:val="Header"/>
        <w:tabs>
          <w:tab w:val="clear" w:pos="4536"/>
          <w:tab w:val="clear" w:pos="9072"/>
          <w:tab w:val="left" w:pos="1340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6D0E69">
        <w:rPr>
          <w:rFonts w:ascii="BMWType V2 Regular" w:hAnsi="BMWType V2 Regular"/>
          <w:lang w:val="it-IT"/>
        </w:rPr>
        <w:tab/>
      </w:r>
      <w:r w:rsidR="007D366C">
        <w:rPr>
          <w:rFonts w:ascii="BMWType V2 Regular" w:hAnsi="BMWType V2 Regular"/>
          <w:lang w:val="it-IT"/>
        </w:rPr>
        <w:tab/>
      </w:r>
    </w:p>
    <w:p w14:paraId="62589D7E" w14:textId="77777777" w:rsidR="00547247" w:rsidRPr="00FD3F1D" w:rsidRDefault="00547247" w:rsidP="00547247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rFonts w:ascii="BMW Group Global Light" w:eastAsia="BMW Group Global Light" w:hAnsi="BMW Group Global Light" w:cs="BMW Group Global Light"/>
          <w:lang w:val="it-IT"/>
        </w:rPr>
      </w:pPr>
      <w:r w:rsidRPr="00FD3F1D">
        <w:rPr>
          <w:rFonts w:ascii="BMW Group Global Light" w:eastAsia="BMW Group Global Light" w:hAnsi="BMW Group Global Light" w:cs="BMW Group Global Light"/>
          <w:lang w:val="it-IT"/>
        </w:rPr>
        <w:t>Comunicato stampa N. 076/15</w:t>
      </w:r>
    </w:p>
    <w:p w14:paraId="7C9ED6E4" w14:textId="77777777" w:rsidR="00547247" w:rsidRPr="00FD3F1D" w:rsidRDefault="00547247" w:rsidP="00547247">
      <w:pPr>
        <w:pStyle w:val="Corpo"/>
        <w:tabs>
          <w:tab w:val="left" w:pos="7573"/>
        </w:tabs>
        <w:spacing w:line="240" w:lineRule="exact"/>
        <w:ind w:right="312"/>
        <w:rPr>
          <w:rFonts w:ascii="BMW Group Global Light" w:eastAsia="BMW Group Global Light" w:hAnsi="BMW Group Global Light" w:cs="BMW Group Global Light"/>
          <w:lang w:val="it-IT"/>
        </w:rPr>
      </w:pPr>
    </w:p>
    <w:p w14:paraId="74A6ED26" w14:textId="77777777" w:rsidR="00547247" w:rsidRPr="00FD3F1D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Global Light" w:eastAsia="BMW Group Global Light" w:hAnsi="BMW Group Global Light" w:cs="BMW Group Global Light"/>
          <w:lang w:val="it-IT"/>
        </w:rPr>
      </w:pPr>
      <w:r w:rsidRPr="00FD3F1D">
        <w:rPr>
          <w:rFonts w:ascii="BMW Group Global Light" w:eastAsia="BMW Group Global Light" w:hAnsi="BMW Group Global Light" w:cs="BMW Group Global Light"/>
          <w:lang w:val="it-IT"/>
        </w:rPr>
        <w:t>San Donato Milanese, 29 maggio 2015</w:t>
      </w:r>
    </w:p>
    <w:p w14:paraId="42E4C29D" w14:textId="77777777" w:rsidR="00547247" w:rsidRPr="00D63A75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5D0AEBF5" w14:textId="77777777" w:rsidR="00547247" w:rsidRPr="00707EDC" w:rsidRDefault="00547247" w:rsidP="00547247">
      <w:pPr>
        <w:pStyle w:val="Modulovuoto"/>
        <w:rPr>
          <w:rFonts w:ascii="BMW Group Light Regular" w:eastAsia="BMWType V2 Bold" w:hAnsi="BMW Group Light Regular" w:cs="BMW Group Light"/>
          <w:b/>
          <w:bCs/>
          <w:sz w:val="28"/>
          <w:szCs w:val="28"/>
          <w:u w:color="000000"/>
        </w:rPr>
      </w:pPr>
      <w:r w:rsidRPr="00707EDC">
        <w:rPr>
          <w:rFonts w:ascii="BMW Group Light Regular" w:eastAsia="BMWType V2 Bold" w:hAnsi="BMW Group Light Regular" w:cs="BMW Group Light"/>
          <w:b/>
          <w:bCs/>
          <w:sz w:val="28"/>
          <w:szCs w:val="28"/>
          <w:u w:color="000000"/>
        </w:rPr>
        <w:t xml:space="preserve">BMW R </w:t>
      </w:r>
      <w:proofErr w:type="spellStart"/>
      <w:proofErr w:type="gramStart"/>
      <w:r w:rsidRPr="00707EDC">
        <w:rPr>
          <w:rFonts w:ascii="BMW Group Light Regular" w:eastAsia="BMWType V2 Bold" w:hAnsi="BMW Group Light Regular" w:cs="BMW Group Light"/>
          <w:b/>
          <w:bCs/>
          <w:sz w:val="28"/>
          <w:szCs w:val="28"/>
          <w:u w:color="000000"/>
        </w:rPr>
        <w:t>nineT</w:t>
      </w:r>
      <w:proofErr w:type="spellEnd"/>
      <w:proofErr w:type="gramEnd"/>
      <w:r w:rsidRPr="00707EDC">
        <w:rPr>
          <w:rFonts w:ascii="BMW Group Light Regular" w:eastAsia="BMWType V2 Bold" w:hAnsi="BMW Group Light Regular" w:cs="BMW Group Light"/>
          <w:b/>
          <w:bCs/>
          <w:sz w:val="28"/>
          <w:szCs w:val="28"/>
          <w:u w:color="000000"/>
        </w:rPr>
        <w:t xml:space="preserve"> si veste di tatuaggi</w:t>
      </w:r>
    </w:p>
    <w:p w14:paraId="070AF790" w14:textId="77777777" w:rsidR="00547247" w:rsidRPr="00707EDC" w:rsidRDefault="00547247" w:rsidP="00547247">
      <w:pPr>
        <w:pStyle w:val="Modulovuoto"/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</w:pPr>
      <w:r w:rsidRPr="00707EDC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 xml:space="preserve">Il maestro tatuatore Marco Manzo realizza, in collaborazione con BMW </w:t>
      </w:r>
      <w:proofErr w:type="spellStart"/>
      <w:r w:rsidRPr="00707EDC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>Motorrad</w:t>
      </w:r>
      <w:proofErr w:type="spellEnd"/>
      <w:r w:rsidRPr="00707EDC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 xml:space="preserve"> Roma, una particolare BMW R </w:t>
      </w:r>
      <w:proofErr w:type="spellStart"/>
      <w:proofErr w:type="gramStart"/>
      <w:r w:rsidRPr="00707EDC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>nineT</w:t>
      </w:r>
      <w:proofErr w:type="spellEnd"/>
      <w:proofErr w:type="gramEnd"/>
      <w:r w:rsidRPr="00707EDC">
        <w:rPr>
          <w:rFonts w:ascii="BMW Group Light Regular" w:eastAsia="BMWType V2 Bold" w:hAnsi="BMW Group Light Regular" w:cs="BMW Group Light"/>
          <w:bCs/>
          <w:sz w:val="28"/>
          <w:szCs w:val="28"/>
          <w:u w:color="000000"/>
        </w:rPr>
        <w:t xml:space="preserve"> dalla livrea tatuata</w:t>
      </w:r>
    </w:p>
    <w:p w14:paraId="4AC815D2" w14:textId="77777777" w:rsidR="00547247" w:rsidRPr="00D63A75" w:rsidRDefault="00547247" w:rsidP="00547247">
      <w:pPr>
        <w:pStyle w:val="Modulovuoto"/>
        <w:rPr>
          <w:rFonts w:ascii="BMW Group Light" w:eastAsia="BMW Group Light" w:hAnsi="BMW Group Light" w:cs="BMW Group Light"/>
          <w:sz w:val="22"/>
          <w:szCs w:val="22"/>
        </w:rPr>
      </w:pPr>
    </w:p>
    <w:p w14:paraId="78F9F034" w14:textId="77777777" w:rsidR="00547247" w:rsidRPr="00291B9B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lang w:val="it-IT"/>
        </w:rPr>
      </w:pPr>
      <w:r w:rsidRPr="00291B9B">
        <w:rPr>
          <w:rFonts w:ascii="BMW Group Light Regular" w:hAnsi="BMW Group Light Regular"/>
          <w:lang w:val="it-IT"/>
        </w:rPr>
        <w:t xml:space="preserve">BMW R </w:t>
      </w:r>
      <w:proofErr w:type="spellStart"/>
      <w:proofErr w:type="gramStart"/>
      <w:r w:rsidRPr="00291B9B">
        <w:rPr>
          <w:rFonts w:ascii="BMW Group Light Regular" w:hAnsi="BMW Group Light Regular"/>
          <w:lang w:val="it-IT"/>
        </w:rPr>
        <w:t>nineT</w:t>
      </w:r>
      <w:proofErr w:type="spellEnd"/>
      <w:proofErr w:type="gramEnd"/>
      <w:r w:rsidRPr="00291B9B">
        <w:rPr>
          <w:rFonts w:ascii="BMW Group Light Regular" w:hAnsi="BMW Group Light Regular"/>
          <w:lang w:val="it-IT"/>
        </w:rPr>
        <w:t xml:space="preserve">, la moto celebrativa dei 90 anni di BMW </w:t>
      </w:r>
      <w:proofErr w:type="spellStart"/>
      <w:r w:rsidRPr="00291B9B">
        <w:rPr>
          <w:rFonts w:ascii="BMW Group Light Regular" w:hAnsi="BMW Group Light Regular"/>
          <w:lang w:val="it-IT"/>
        </w:rPr>
        <w:t>Motorrad</w:t>
      </w:r>
      <w:proofErr w:type="spellEnd"/>
      <w:r w:rsidRPr="00291B9B">
        <w:rPr>
          <w:rFonts w:ascii="BMW Group Light Regular" w:hAnsi="BMW Group Light Regular"/>
          <w:lang w:val="it-IT"/>
        </w:rPr>
        <w:t xml:space="preserve">, si veste di tatuaggi e sfoggia una livrea estremamente particolare nata dalla collaborazione di BMW </w:t>
      </w:r>
      <w:proofErr w:type="spellStart"/>
      <w:r w:rsidRPr="00291B9B">
        <w:rPr>
          <w:rFonts w:ascii="BMW Group Light Regular" w:hAnsi="BMW Group Light Regular"/>
          <w:lang w:val="it-IT"/>
        </w:rPr>
        <w:t>Motorrad</w:t>
      </w:r>
      <w:proofErr w:type="spellEnd"/>
      <w:r w:rsidRPr="00291B9B">
        <w:rPr>
          <w:rFonts w:ascii="BMW Group Light Regular" w:hAnsi="BMW Group Light Regular"/>
          <w:lang w:val="it-IT"/>
        </w:rPr>
        <w:t xml:space="preserve"> </w:t>
      </w:r>
      <w:r w:rsidRPr="00707EDC">
        <w:rPr>
          <w:rFonts w:ascii="BMW Group Light Regular" w:hAnsi="BMW Group Light Regular"/>
          <w:lang w:val="it-IT"/>
        </w:rPr>
        <w:t>Roma con</w:t>
      </w:r>
      <w:r w:rsidRPr="00291B9B">
        <w:rPr>
          <w:rFonts w:ascii="BMW Group Light Regular" w:hAnsi="BMW Group Light Regular"/>
          <w:lang w:val="it-IT"/>
        </w:rPr>
        <w:t xml:space="preserve"> Marco Manzo, maestro tatuatore tra i più famosi al mondo e vincitore di oltre cinquanta premi nazionali ed internazionali.</w:t>
      </w:r>
    </w:p>
    <w:p w14:paraId="2780EFB5" w14:textId="77777777" w:rsidR="00547247" w:rsidRPr="00291B9B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lang w:val="it-IT"/>
        </w:rPr>
      </w:pPr>
    </w:p>
    <w:p w14:paraId="1878AD20" w14:textId="77777777" w:rsidR="00547247" w:rsidRPr="00291B9B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 Group Light" w:hAnsi="BMW Group Light Regular" w:cs="BMW Group Light"/>
          <w:lang w:val="it-IT"/>
        </w:rPr>
      </w:pPr>
      <w:r w:rsidRPr="00291B9B">
        <w:rPr>
          <w:rFonts w:ascii="BMW Group Light Regular" w:hAnsi="BMW Group Light Regular"/>
          <w:lang w:val="it-IT"/>
        </w:rPr>
        <w:t>Dopo la performance “</w:t>
      </w:r>
      <w:proofErr w:type="gramStart"/>
      <w:r w:rsidRPr="00291B9B">
        <w:rPr>
          <w:rFonts w:ascii="BMW Group Light Regular" w:hAnsi="BMW Group Light Regular"/>
          <w:lang w:val="it-IT"/>
        </w:rPr>
        <w:t>Tattoo</w:t>
      </w:r>
      <w:proofErr w:type="gramEnd"/>
      <w:r w:rsidRPr="00291B9B">
        <w:rPr>
          <w:rFonts w:ascii="BMW Group Light Regular" w:hAnsi="BMW Group Light Regular"/>
          <w:lang w:val="it-IT"/>
        </w:rPr>
        <w:t xml:space="preserve"> d’Haute Couture” al Museo MAXXI di Roma lo scorso 1 febbraio, il mondo dei tatuaggi “torna in sella” e l’artista Marco Manzo presenta una customizzazione capace di vestire in modo sofisticato la silhouette della nuova BMW R </w:t>
      </w:r>
      <w:proofErr w:type="spellStart"/>
      <w:r w:rsidRPr="00291B9B">
        <w:rPr>
          <w:rFonts w:ascii="BMW Group Light Regular" w:hAnsi="BMW Group Light Regular"/>
          <w:lang w:val="it-IT"/>
        </w:rPr>
        <w:t>nineT</w:t>
      </w:r>
      <w:proofErr w:type="spellEnd"/>
      <w:r w:rsidRPr="00291B9B">
        <w:rPr>
          <w:rFonts w:ascii="BMW Group Light Regular" w:hAnsi="BMW Group Light Regular"/>
          <w:lang w:val="it-IT"/>
        </w:rPr>
        <w:t xml:space="preserve">. </w:t>
      </w:r>
    </w:p>
    <w:p w14:paraId="68966B35" w14:textId="77777777" w:rsidR="00547247" w:rsidRPr="00291B9B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 Group Light" w:hAnsi="BMW Group Light Regular" w:cs="BMW Group Light"/>
          <w:lang w:val="it-IT"/>
        </w:rPr>
      </w:pPr>
    </w:p>
    <w:p w14:paraId="6D9BAE23" w14:textId="77777777" w:rsidR="00547247" w:rsidRPr="00291B9B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lang w:val="it-IT"/>
        </w:rPr>
      </w:pPr>
      <w:r w:rsidRPr="00291B9B">
        <w:rPr>
          <w:rFonts w:ascii="BMW Group Light Regular" w:eastAsia="BMW Group Light" w:hAnsi="BMW Group Light Regular" w:cs="BMW Group Light"/>
          <w:lang w:val="it-IT"/>
        </w:rPr>
        <w:t xml:space="preserve">BMW R </w:t>
      </w:r>
      <w:proofErr w:type="spellStart"/>
      <w:proofErr w:type="gramStart"/>
      <w:r w:rsidRPr="00291B9B">
        <w:rPr>
          <w:rFonts w:ascii="BMW Group Light Regular" w:eastAsia="BMW Group Light" w:hAnsi="BMW Group Light Regular" w:cs="BMW Group Light"/>
          <w:lang w:val="it-IT"/>
        </w:rPr>
        <w:t>nineT</w:t>
      </w:r>
      <w:proofErr w:type="spellEnd"/>
      <w:proofErr w:type="gramEnd"/>
      <w:r w:rsidRPr="00291B9B">
        <w:rPr>
          <w:rFonts w:ascii="BMW Group Light Regular" w:eastAsia="BMW Group Light" w:hAnsi="BMW Group Light Regular" w:cs="BMW Group Light"/>
          <w:lang w:val="it-IT"/>
        </w:rPr>
        <w:t xml:space="preserve">, caratterizzata da un’eleganza raffinata dove le classiche proporzioni di un modello Roadster vengono definite dal motore boxer, dal serbatoio compatto e dalla coda snella, lascia ampio spazio alle personalizzazioni e, per l’occasione, </w:t>
      </w:r>
      <w:r w:rsidRPr="00291B9B">
        <w:rPr>
          <w:rFonts w:ascii="BMW Group Light Regular" w:hAnsi="BMW Group Light Regular"/>
          <w:lang w:val="it-IT"/>
        </w:rPr>
        <w:t>la sua livrea si arricchisce da simbolici tattoo e dettagli preziosi: forcelle, cerchioni, mascherine, copri punterie e i pannelli laterali del serbatoio sono in foglia d’oro. Il frontale è stato rivisitato aggiungendo un secondo faro in verticale, mentre finiture di colore nero e oro scolpiscono le curve.</w:t>
      </w:r>
    </w:p>
    <w:p w14:paraId="08746569" w14:textId="77777777" w:rsidR="00547247" w:rsidRPr="00291B9B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lang w:val="it-IT"/>
        </w:rPr>
      </w:pPr>
    </w:p>
    <w:p w14:paraId="746327CF" w14:textId="6D47416C" w:rsidR="00547247" w:rsidRPr="00291B9B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/>
          <w:lang w:val="it-IT"/>
        </w:rPr>
      </w:pPr>
      <w:r w:rsidRPr="00291B9B">
        <w:rPr>
          <w:rFonts w:ascii="BMW Group Light Regular" w:hAnsi="BMW Group Light Regular"/>
          <w:lang w:val="it-IT"/>
        </w:rPr>
        <w:t>Grazie ad una particolare pellicola spray rimovibile</w:t>
      </w:r>
      <w:r w:rsidR="000D23D6">
        <w:rPr>
          <w:rFonts w:ascii="BMW Group Light Regular" w:hAnsi="BMW Group Light Regular"/>
          <w:lang w:val="it-IT"/>
        </w:rPr>
        <w:t xml:space="preserve"> della </w:t>
      </w:r>
      <w:proofErr w:type="spellStart"/>
      <w:r w:rsidR="000D23D6">
        <w:rPr>
          <w:rFonts w:ascii="BMW Group Light Regular" w:hAnsi="BMW Group Light Regular"/>
          <w:lang w:val="it-IT"/>
        </w:rPr>
        <w:t>Graphic</w:t>
      </w:r>
      <w:proofErr w:type="spellEnd"/>
      <w:r w:rsidR="000D23D6">
        <w:rPr>
          <w:rFonts w:ascii="BMW Group Light Regular" w:hAnsi="BMW Group Light Regular"/>
          <w:lang w:val="it-IT"/>
        </w:rPr>
        <w:t xml:space="preserve"> </w:t>
      </w:r>
      <w:proofErr w:type="spellStart"/>
      <w:proofErr w:type="gramStart"/>
      <w:r w:rsidR="000D23D6">
        <w:rPr>
          <w:rFonts w:ascii="BMW Group Light Regular" w:hAnsi="BMW Group Light Regular"/>
          <w:lang w:val="it-IT"/>
        </w:rPr>
        <w:t>S.r.L</w:t>
      </w:r>
      <w:proofErr w:type="spellEnd"/>
      <w:proofErr w:type="gramEnd"/>
      <w:r w:rsidRPr="00291B9B">
        <w:rPr>
          <w:rFonts w:ascii="BMW Group Light Regular" w:hAnsi="BMW Group Light Regular"/>
          <w:lang w:val="it-IT"/>
        </w:rPr>
        <w:t xml:space="preserve">, i due parafanghi e il serbatoio della nuova BMW R </w:t>
      </w:r>
      <w:proofErr w:type="spellStart"/>
      <w:r w:rsidRPr="00291B9B">
        <w:rPr>
          <w:rFonts w:ascii="BMW Group Light Regular" w:hAnsi="BMW Group Light Regular"/>
          <w:lang w:val="it-IT"/>
        </w:rPr>
        <w:t>nineT</w:t>
      </w:r>
      <w:proofErr w:type="spellEnd"/>
      <w:r w:rsidRPr="00291B9B">
        <w:rPr>
          <w:rFonts w:ascii="BMW Group Light Regular" w:hAnsi="BMW Group Light Regular"/>
          <w:lang w:val="it-IT"/>
        </w:rPr>
        <w:t xml:space="preserve"> assumono una colorazione dark opaca sulla quale, con una minuziosa tecnica manuale di lavorazione a rilievo realizzata da infinite e minuscole gocce color oro, è stato creato dall’artista un unico tatuaggio che corre per tutta la lunghezza della moto e che crea uno stile ornamentale quasi ipnotico ed etnico.</w:t>
      </w:r>
    </w:p>
    <w:p w14:paraId="1AFB3905" w14:textId="77777777" w:rsidR="00547247" w:rsidRPr="00291B9B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 Group Light" w:hAnsi="BMW Group Light Regular" w:cs="BMW Group Light"/>
          <w:lang w:val="it-IT"/>
        </w:rPr>
      </w:pPr>
    </w:p>
    <w:p w14:paraId="32C7425E" w14:textId="77777777" w:rsidR="00547247" w:rsidRPr="00291B9B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 Group Light" w:hAnsi="BMW Group Light Regular" w:cs="BMW Group Light"/>
          <w:lang w:val="it-IT"/>
        </w:rPr>
      </w:pPr>
      <w:r w:rsidRPr="00291B9B">
        <w:rPr>
          <w:rFonts w:ascii="BMW Group Light Regular" w:eastAsia="BMW Group Light" w:hAnsi="BMW Group Light Regular" w:cs="BMW Group Light"/>
          <w:lang w:val="it-IT"/>
        </w:rPr>
        <w:t xml:space="preserve">L’esercizio di stile di Marco Manzo prosegue con una serie di dettagli come, per esempio, </w:t>
      </w:r>
      <w:proofErr w:type="gramStart"/>
      <w:r w:rsidRPr="00291B9B">
        <w:rPr>
          <w:rFonts w:ascii="BMW Group Light Regular" w:eastAsia="BMW Group Light" w:hAnsi="BMW Group Light Regular" w:cs="BMW Group Light"/>
          <w:lang w:val="it-IT"/>
        </w:rPr>
        <w:t>la sella monoposto</w:t>
      </w:r>
      <w:proofErr w:type="gramEnd"/>
      <w:r w:rsidRPr="00291B9B">
        <w:rPr>
          <w:rFonts w:ascii="BMW Group Light Regular" w:eastAsia="BMW Group Light" w:hAnsi="BMW Group Light Regular" w:cs="BMW Group Light"/>
          <w:lang w:val="it-IT"/>
        </w:rPr>
        <w:t xml:space="preserve"> modificata in stampa pitonata con cuciture dorate e i cerchi caratterizzati da un prezioso effetto a contrasto nero-oro. </w:t>
      </w:r>
    </w:p>
    <w:p w14:paraId="2149E9EA" w14:textId="77777777" w:rsidR="00547247" w:rsidRPr="00291B9B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 Group Light" w:hAnsi="BMW Group Light Regular" w:cs="BMW Group Light"/>
          <w:lang w:val="it-IT"/>
        </w:rPr>
      </w:pPr>
      <w:r w:rsidRPr="00291B9B">
        <w:rPr>
          <w:rFonts w:ascii="BMW Group Light Regular" w:eastAsia="BMW Group Light" w:hAnsi="BMW Group Light Regular" w:cs="BMW Group Light"/>
          <w:lang w:val="it-IT"/>
        </w:rPr>
        <w:t xml:space="preserve">Le manopole sono in pelle, il porta-targa è stato spostato lateralmente, gli indicatori di direzione sono stati sostituiti da led, mentre quelli posteriori sono stati collocati </w:t>
      </w:r>
      <w:proofErr w:type="gramStart"/>
      <w:r w:rsidRPr="00291B9B">
        <w:rPr>
          <w:rFonts w:ascii="BMW Group Light Regular" w:eastAsia="BMW Group Light" w:hAnsi="BMW Group Light Regular" w:cs="BMW Group Light"/>
          <w:lang w:val="it-IT"/>
        </w:rPr>
        <w:t>al di sotto della</w:t>
      </w:r>
      <w:proofErr w:type="gramEnd"/>
      <w:r w:rsidRPr="00291B9B">
        <w:rPr>
          <w:rFonts w:ascii="BMW Group Light Regular" w:eastAsia="BMW Group Light" w:hAnsi="BMW Group Light Regular" w:cs="BMW Group Light"/>
          <w:lang w:val="it-IT"/>
        </w:rPr>
        <w:t xml:space="preserve"> sella. La strumentazione è sollevata per alloggiare il secondo faro ed è stato aggiunto un parafango posteriore in resina.</w:t>
      </w:r>
    </w:p>
    <w:p w14:paraId="2B9F80B7" w14:textId="77777777" w:rsidR="00547247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bCs/>
        </w:rPr>
      </w:pPr>
    </w:p>
    <w:p w14:paraId="2119A3A1" w14:textId="77777777" w:rsidR="00547247" w:rsidRPr="00291B9B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bCs/>
          <w:szCs w:val="22"/>
        </w:rPr>
      </w:pPr>
      <w:r w:rsidRPr="00070B57">
        <w:rPr>
          <w:rFonts w:ascii="BMW Group Light Regular" w:eastAsia="BMWType V2 Bold" w:hAnsi="BMW Group Light Regular" w:cs="BMW Group Light"/>
          <w:b/>
          <w:bCs/>
          <w:color w:val="000000"/>
          <w:kern w:val="0"/>
          <w:szCs w:val="22"/>
          <w:u w:color="000000"/>
          <w:bdr w:val="nil"/>
          <w:lang w:val="it-IT"/>
        </w:rPr>
        <w:t>BMW Roma Srl</w:t>
      </w:r>
      <w:r w:rsidRPr="00291B9B">
        <w:rPr>
          <w:rFonts w:ascii="BMW Group Light" w:hAnsi="BMW Group Light" w:cs="BMW Group Light"/>
          <w:b/>
          <w:bCs/>
          <w:szCs w:val="22"/>
        </w:rPr>
        <w:br/>
      </w:r>
      <w:r w:rsidRPr="00291B9B">
        <w:rPr>
          <w:rFonts w:ascii="BMW Group Light Regular" w:hAnsi="BMW Group Light Regular" w:cs="BMW Group Light"/>
          <w:bCs/>
          <w:szCs w:val="22"/>
        </w:rPr>
        <w:t>BMW Roma Srl, una delle principali realtà dell’organizzazione BMW in Italia, è organizzata nelle due sedi di Via Salaria 1268 e Via Appia 1257/a per la vendita e l’assistenza di automobili BMW e MINI, alle quali si affiancano le due strutture BMW Motorrad Roma di Via Prenestina 1023 e Via Anastasio II 81 dedicate alle motociclette. A queste si aggiungono BMW City Sales Outlet e MINI Pop up entrambi in Via Barberini. In Via Salaria è presente anche lo showroom Rolls-Royce Motor Cars Roma. Nelle varie strutture opera un team estremamente qualificato composto da 240 collaboratori, quotidianamente impegnati alla soddisfazione dei propri Clienti.</w:t>
      </w:r>
    </w:p>
    <w:p w14:paraId="6FA72556" w14:textId="77777777" w:rsidR="00547247" w:rsidRPr="00291B9B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bCs/>
          <w:szCs w:val="22"/>
        </w:rPr>
      </w:pPr>
    </w:p>
    <w:p w14:paraId="7A5049E0" w14:textId="77777777" w:rsidR="00547247" w:rsidRPr="00291B9B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hAnsi="BMW Group Light Regular" w:cs="BMW Group Light"/>
          <w:bCs/>
          <w:szCs w:val="22"/>
        </w:rPr>
      </w:pPr>
      <w:r w:rsidRPr="00291B9B">
        <w:rPr>
          <w:rFonts w:ascii="BMW Group Light Regular" w:hAnsi="BMW Group Light Regular" w:cs="BMW Group Light"/>
          <w:bCs/>
          <w:szCs w:val="22"/>
        </w:rPr>
        <w:t>Nel 2014 le vendite di BMW Roma sono state molto soddisfacenti: con 2.416 vetture nuove BMW, 1.526 MINI, 1.021 motociclette e 225 scooter BMW. Il risultato commerciale è stato completato anche dalle ottime performance realizzate con le vetture e motociclette di occasione, con oltre 3.300 auto e 1.167 motociclette consegnate. Il dato complessivo delle vendite di BMW Roma ha dunque raggiunto lo scorso anno quasi le 10 mila unità.</w:t>
      </w:r>
    </w:p>
    <w:p w14:paraId="752F1D78" w14:textId="77777777" w:rsidR="00547247" w:rsidRPr="00D63A75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bCs/>
        </w:rPr>
      </w:pPr>
    </w:p>
    <w:p w14:paraId="5A64DD73" w14:textId="77777777" w:rsidR="00291B9B" w:rsidRDefault="00291B9B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14:paraId="480B2D45" w14:textId="77777777" w:rsidR="00616F58" w:rsidRDefault="00616F58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14:paraId="6FD48CE6" w14:textId="77777777" w:rsidR="00616F58" w:rsidRDefault="00616F58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14:paraId="482E55C8" w14:textId="77777777" w:rsidR="00616F58" w:rsidRDefault="00616F58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14:paraId="6A90735F" w14:textId="77777777" w:rsidR="00291B9B" w:rsidRDefault="00291B9B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14:paraId="2B8A719E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Per ulteriori informazioni:</w:t>
      </w:r>
    </w:p>
    <w:p w14:paraId="793578F6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14:paraId="136E68E9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Andrea Frignani</w:t>
      </w:r>
      <w:r w:rsidRPr="00316688">
        <w:rPr>
          <w:rFonts w:ascii="BMW Group Light" w:hAnsi="BMW Group Light" w:cs="BMW Group Light"/>
          <w:sz w:val="20"/>
        </w:rPr>
        <w:tab/>
      </w:r>
    </w:p>
    <w:p w14:paraId="0DBB69B8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BMW Group Italia</w:t>
      </w:r>
    </w:p>
    <w:p w14:paraId="69D37EB9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Coordinatore Comunicazione e PR Motorrad</w:t>
      </w:r>
    </w:p>
    <w:p w14:paraId="71B178F6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Telefono: 02/51610780 Fax: 02/51610 0416</w:t>
      </w:r>
    </w:p>
    <w:p w14:paraId="407A7BF0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E-mail: Andrea.Frignani@bmw.it</w:t>
      </w:r>
    </w:p>
    <w:p w14:paraId="35F188B8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</w:p>
    <w:p w14:paraId="0E16CF37" w14:textId="77777777" w:rsidR="00547247" w:rsidRPr="00316688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</w:rPr>
      </w:pPr>
      <w:r w:rsidRPr="00316688">
        <w:rPr>
          <w:rFonts w:ascii="BMW Group Light" w:hAnsi="BMW Group Light" w:cs="BMW Group Light"/>
          <w:sz w:val="20"/>
        </w:rPr>
        <w:t>Media website: www.press.bmwgroup.com</w:t>
      </w:r>
    </w:p>
    <w:p w14:paraId="1C1838B0" w14:textId="77777777" w:rsidR="00547247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68438B41" w14:textId="77777777" w:rsidR="00547247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349DA7CF" w14:textId="77777777" w:rsidR="00616F58" w:rsidRDefault="00616F58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1F3B74FC" w14:textId="77777777" w:rsidR="00616F58" w:rsidRDefault="00616F58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4703B7A5" w14:textId="77777777" w:rsidR="00616F58" w:rsidRDefault="00616F58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02423C38" w14:textId="77777777" w:rsidR="00547247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420CF0A2" w14:textId="77777777" w:rsidR="00547247" w:rsidRPr="007E297D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 Regular" w:eastAsia="BMWType V2 Bold" w:hAnsi="BMW Group Light Regular" w:cs="BMW Group Light"/>
          <w:b/>
          <w:bCs/>
          <w:color w:val="000000"/>
          <w:kern w:val="0"/>
          <w:szCs w:val="22"/>
          <w:u w:color="000000"/>
          <w:bdr w:val="nil"/>
          <w:lang w:val="it-IT"/>
        </w:rPr>
      </w:pPr>
      <w:r w:rsidRPr="007E297D">
        <w:rPr>
          <w:rFonts w:ascii="BMW Group Light Regular" w:eastAsia="BMWType V2 Bold" w:hAnsi="BMW Group Light Regular" w:cs="BMW Group Light"/>
          <w:b/>
          <w:bCs/>
          <w:color w:val="000000"/>
          <w:kern w:val="0"/>
          <w:szCs w:val="22"/>
          <w:u w:color="000000"/>
          <w:bdr w:val="nil"/>
          <w:lang w:val="it-IT"/>
        </w:rPr>
        <w:t xml:space="preserve">Il BMW Group </w:t>
      </w:r>
    </w:p>
    <w:p w14:paraId="05784ADA" w14:textId="77777777" w:rsidR="00547247" w:rsidRPr="00616F58" w:rsidRDefault="00547247" w:rsidP="00547247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</w:rPr>
      </w:pPr>
      <w:r w:rsidRPr="00616F58">
        <w:rPr>
          <w:rFonts w:ascii="BMW Group Light" w:hAnsi="BMW Group Light" w:cs="BMW Group Light"/>
          <w:kern w:val="25"/>
          <w:sz w:val="20"/>
          <w:szCs w:val="20"/>
        </w:rPr>
        <w:t xml:space="preserve">Con i suoi tre marchi BMW, MINI e Rolls-Royce, il BMW Group è il costruttore leader mondiale di auto e moto premium </w:t>
      </w:r>
      <w:proofErr w:type="gramStart"/>
      <w:r w:rsidRPr="00616F58">
        <w:rPr>
          <w:rFonts w:ascii="BMW Group Light" w:hAnsi="BMW Group Light" w:cs="BMW Group Light"/>
          <w:kern w:val="25"/>
          <w:sz w:val="20"/>
          <w:szCs w:val="20"/>
        </w:rPr>
        <w:t>ed</w:t>
      </w:r>
      <w:proofErr w:type="gramEnd"/>
      <w:r w:rsidRPr="00616F58">
        <w:rPr>
          <w:rFonts w:ascii="BMW Group Light" w:hAnsi="BMW Group Light" w:cs="BMW Group Light"/>
          <w:kern w:val="25"/>
          <w:sz w:val="20"/>
          <w:szCs w:val="20"/>
        </w:rPr>
        <w:t xml:space="preserve"> offre anche servizi </w:t>
      </w:r>
      <w:bookmarkStart w:id="0" w:name="_GoBack"/>
      <w:bookmarkEnd w:id="0"/>
      <w:r w:rsidRPr="00616F58">
        <w:rPr>
          <w:rFonts w:ascii="BMW Group Light" w:hAnsi="BMW Group Light" w:cs="BMW Group Light"/>
          <w:kern w:val="25"/>
          <w:sz w:val="20"/>
          <w:szCs w:val="20"/>
        </w:rPr>
        <w:t xml:space="preserve">finanziari e di mobilità premium. Come azienda globale, il BMW Group gestisce </w:t>
      </w:r>
      <w:proofErr w:type="gramStart"/>
      <w:r w:rsidRPr="00616F58">
        <w:rPr>
          <w:rFonts w:ascii="BMW Group Light" w:hAnsi="BMW Group Light" w:cs="BMW Group Light"/>
          <w:kern w:val="25"/>
          <w:sz w:val="20"/>
          <w:szCs w:val="20"/>
        </w:rPr>
        <w:t>30</w:t>
      </w:r>
      <w:proofErr w:type="gramEnd"/>
      <w:r w:rsidRPr="00616F58">
        <w:rPr>
          <w:rFonts w:ascii="BMW Group Light" w:hAnsi="BMW Group Light" w:cs="BMW Group Light"/>
          <w:kern w:val="25"/>
          <w:sz w:val="20"/>
          <w:szCs w:val="20"/>
        </w:rPr>
        <w:t xml:space="preserve"> stabilimenti di produzione e montaggio in 14 paesi ed ha una rete di vendita globale in oltre 140 paesi.</w:t>
      </w:r>
      <w:r w:rsidRPr="00616F58">
        <w:rPr>
          <w:rFonts w:ascii="BMW Group Light" w:hAnsi="BMW Group Light" w:cs="BMW Group Light"/>
          <w:kern w:val="25"/>
          <w:sz w:val="20"/>
          <w:szCs w:val="20"/>
        </w:rPr>
        <w:br/>
      </w:r>
    </w:p>
    <w:p w14:paraId="72DC490F" w14:textId="77777777" w:rsidR="00547247" w:rsidRPr="00616F58" w:rsidRDefault="00547247" w:rsidP="00547247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</w:rPr>
      </w:pPr>
      <w:r w:rsidRPr="00616F58">
        <w:rPr>
          <w:rFonts w:ascii="BMW Group Light" w:hAnsi="BMW Group Light" w:cs="BMW Group Light"/>
          <w:kern w:val="25"/>
          <w:sz w:val="20"/>
          <w:szCs w:val="20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 w:rsidRPr="00616F58">
        <w:rPr>
          <w:rFonts w:ascii="BMW Group Light" w:hAnsi="BMW Group Light" w:cs="BMW Group Light"/>
          <w:kern w:val="25"/>
          <w:sz w:val="20"/>
          <w:szCs w:val="20"/>
        </w:rPr>
        <w:br/>
      </w:r>
    </w:p>
    <w:p w14:paraId="07EBC9AD" w14:textId="77777777" w:rsidR="00547247" w:rsidRPr="00616F58" w:rsidRDefault="00547247" w:rsidP="00547247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</w:rPr>
      </w:pPr>
      <w:r w:rsidRPr="00616F58">
        <w:rPr>
          <w:rFonts w:ascii="BMW Group Light" w:hAnsi="BMW Group Light" w:cs="BMW Group Light"/>
          <w:kern w:val="25"/>
          <w:sz w:val="20"/>
          <w:szCs w:val="20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27FFE8EB" w14:textId="77777777" w:rsidR="00DE5231" w:rsidRPr="00616F58" w:rsidRDefault="00DE5231" w:rsidP="00547247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 w:val="20"/>
          <w:lang w:val="it-IT"/>
        </w:rPr>
      </w:pPr>
    </w:p>
    <w:sectPr w:rsidR="00DE5231" w:rsidRPr="00616F58" w:rsidSect="00616F58">
      <w:headerReference w:type="default" r:id="rId8"/>
      <w:headerReference w:type="first" r:id="rId9"/>
      <w:type w:val="continuous"/>
      <w:pgSz w:w="11907" w:h="16840" w:code="9"/>
      <w:pgMar w:top="2552" w:right="850" w:bottom="127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6C4B3" w14:textId="77777777" w:rsidR="00F03619" w:rsidRDefault="00F03619">
      <w:r>
        <w:separator/>
      </w:r>
    </w:p>
  </w:endnote>
  <w:endnote w:type="continuationSeparator" w:id="0">
    <w:p w14:paraId="67207117" w14:textId="77777777" w:rsidR="00F03619" w:rsidRDefault="00F0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Global Light">
    <w:panose1 w:val="00000000000000000000"/>
    <w:charset w:val="00"/>
    <w:family w:val="auto"/>
    <w:pitch w:val="variable"/>
    <w:sig w:usb0="D1002ABF" w:usb1="B9DFFFFF" w:usb2="0008001E" w:usb3="00000000" w:csb0="003F00F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1C32A" w14:textId="77777777" w:rsidR="00F03619" w:rsidRDefault="00F03619">
      <w:r>
        <w:separator/>
      </w:r>
    </w:p>
  </w:footnote>
  <w:footnote w:type="continuationSeparator" w:id="0">
    <w:p w14:paraId="728E39C7" w14:textId="77777777" w:rsidR="00F03619" w:rsidRDefault="00F036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835F7" w14:textId="77777777" w:rsidR="00F03619" w:rsidRPr="006B4D9B" w:rsidRDefault="00F03619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 xml:space="preserve">BMW </w:t>
    </w:r>
    <w:proofErr w:type="spellStart"/>
    <w:r w:rsidRPr="006B4D9B">
      <w:rPr>
        <w:rFonts w:ascii="BMWType V2 Regular" w:hAnsi="BMWType V2 Regular"/>
        <w:sz w:val="36"/>
      </w:rPr>
      <w:t>Motorrad</w:t>
    </w:r>
    <w:proofErr w:type="spellEnd"/>
    <w:r w:rsidRPr="006B4D9B">
      <w:rPr>
        <w:rFonts w:ascii="BMWType V2 Regular" w:hAnsi="BMWType V2 Regular"/>
        <w:sz w:val="36"/>
      </w:rPr>
      <w:br/>
      <w:t>Italia</w:t>
    </w:r>
  </w:p>
  <w:p w14:paraId="79BB108E" w14:textId="77777777" w:rsidR="00F03619" w:rsidRPr="006B4D9B" w:rsidRDefault="00F03619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187710E6" w14:textId="77777777" w:rsidR="00F03619" w:rsidRDefault="00F03619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B2106" w14:textId="1DA49685" w:rsidR="007D366C" w:rsidRDefault="007D366C">
    <w:pPr>
      <w:pStyle w:val="Header"/>
    </w:pPr>
    <w:r w:rsidRPr="00226EE5">
      <w:rPr>
        <w:rFonts w:ascii="BMWType V2 Regular" w:hAnsi="BMWType V2 Regular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E2F2DCE" wp14:editId="02FD083D">
          <wp:simplePos x="0" y="0"/>
          <wp:positionH relativeFrom="column">
            <wp:posOffset>4827270</wp:posOffset>
          </wp:positionH>
          <wp:positionV relativeFrom="paragraph">
            <wp:posOffset>97790</wp:posOffset>
          </wp:positionV>
          <wp:extent cx="608400" cy="608400"/>
          <wp:effectExtent l="0" t="0" r="0" b="0"/>
          <wp:wrapNone/>
          <wp:docPr id="1" name="Immagine 9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60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4B76E7"/>
    <w:multiLevelType w:val="hybridMultilevel"/>
    <w:tmpl w:val="957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53052"/>
    <w:multiLevelType w:val="hybridMultilevel"/>
    <w:tmpl w:val="EE5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B841840"/>
    <w:multiLevelType w:val="hybridMultilevel"/>
    <w:tmpl w:val="280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854D4"/>
    <w:multiLevelType w:val="hybridMultilevel"/>
    <w:tmpl w:val="3918E0F8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970B0D"/>
    <w:multiLevelType w:val="hybridMultilevel"/>
    <w:tmpl w:val="2A961DCE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E58F0"/>
    <w:multiLevelType w:val="hybridMultilevel"/>
    <w:tmpl w:val="755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8"/>
  </w:num>
  <w:num w:numId="4">
    <w:abstractNumId w:val="29"/>
  </w:num>
  <w:num w:numId="5">
    <w:abstractNumId w:val="27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30"/>
  </w:num>
  <w:num w:numId="18">
    <w:abstractNumId w:val="15"/>
  </w:num>
  <w:num w:numId="19">
    <w:abstractNumId w:val="0"/>
  </w:num>
  <w:num w:numId="20">
    <w:abstractNumId w:val="31"/>
  </w:num>
  <w:num w:numId="21">
    <w:abstractNumId w:val="14"/>
  </w:num>
  <w:num w:numId="22">
    <w:abstractNumId w:val="22"/>
  </w:num>
  <w:num w:numId="23">
    <w:abstractNumId w:val="20"/>
  </w:num>
  <w:num w:numId="24">
    <w:abstractNumId w:val="21"/>
  </w:num>
  <w:num w:numId="25">
    <w:abstractNumId w:val="13"/>
  </w:num>
  <w:num w:numId="26">
    <w:abstractNumId w:val="23"/>
  </w:num>
  <w:num w:numId="27">
    <w:abstractNumId w:val="26"/>
  </w:num>
  <w:num w:numId="28">
    <w:abstractNumId w:val="16"/>
  </w:num>
  <w:num w:numId="29">
    <w:abstractNumId w:val="11"/>
  </w:num>
  <w:num w:numId="30">
    <w:abstractNumId w:val="19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3601"/>
    <w:rsid w:val="00004472"/>
    <w:rsid w:val="0000510B"/>
    <w:rsid w:val="00007082"/>
    <w:rsid w:val="00007B59"/>
    <w:rsid w:val="000106CF"/>
    <w:rsid w:val="000116C8"/>
    <w:rsid w:val="00012570"/>
    <w:rsid w:val="00014862"/>
    <w:rsid w:val="0001574A"/>
    <w:rsid w:val="00024F09"/>
    <w:rsid w:val="000260BE"/>
    <w:rsid w:val="0002678C"/>
    <w:rsid w:val="000349C5"/>
    <w:rsid w:val="00042811"/>
    <w:rsid w:val="00044BC2"/>
    <w:rsid w:val="00044CBE"/>
    <w:rsid w:val="000530FB"/>
    <w:rsid w:val="00054748"/>
    <w:rsid w:val="00055206"/>
    <w:rsid w:val="0006285D"/>
    <w:rsid w:val="0006489B"/>
    <w:rsid w:val="00064D15"/>
    <w:rsid w:val="0007062D"/>
    <w:rsid w:val="00070B57"/>
    <w:rsid w:val="000723ED"/>
    <w:rsid w:val="00075E8C"/>
    <w:rsid w:val="000808E9"/>
    <w:rsid w:val="0009116B"/>
    <w:rsid w:val="000925B2"/>
    <w:rsid w:val="0009622C"/>
    <w:rsid w:val="00097D08"/>
    <w:rsid w:val="000A69D1"/>
    <w:rsid w:val="000A7318"/>
    <w:rsid w:val="000B183E"/>
    <w:rsid w:val="000B4A0A"/>
    <w:rsid w:val="000B591A"/>
    <w:rsid w:val="000B6627"/>
    <w:rsid w:val="000C11F4"/>
    <w:rsid w:val="000C12C2"/>
    <w:rsid w:val="000C27A8"/>
    <w:rsid w:val="000C4074"/>
    <w:rsid w:val="000C4BBF"/>
    <w:rsid w:val="000C4CD0"/>
    <w:rsid w:val="000C5E48"/>
    <w:rsid w:val="000D0FFA"/>
    <w:rsid w:val="000D23D6"/>
    <w:rsid w:val="000E42FA"/>
    <w:rsid w:val="000E7E27"/>
    <w:rsid w:val="000F0D94"/>
    <w:rsid w:val="0010015C"/>
    <w:rsid w:val="00100BE0"/>
    <w:rsid w:val="00106C5C"/>
    <w:rsid w:val="0011131B"/>
    <w:rsid w:val="00113B11"/>
    <w:rsid w:val="001154AD"/>
    <w:rsid w:val="00117873"/>
    <w:rsid w:val="00117E68"/>
    <w:rsid w:val="00120B49"/>
    <w:rsid w:val="00130CBB"/>
    <w:rsid w:val="00131639"/>
    <w:rsid w:val="0013208F"/>
    <w:rsid w:val="00133AD5"/>
    <w:rsid w:val="00135F4B"/>
    <w:rsid w:val="0014118E"/>
    <w:rsid w:val="001423DC"/>
    <w:rsid w:val="00150437"/>
    <w:rsid w:val="00150D62"/>
    <w:rsid w:val="001541BC"/>
    <w:rsid w:val="00155162"/>
    <w:rsid w:val="00156D2B"/>
    <w:rsid w:val="00156DBE"/>
    <w:rsid w:val="00162CD3"/>
    <w:rsid w:val="00164865"/>
    <w:rsid w:val="0016515C"/>
    <w:rsid w:val="00176968"/>
    <w:rsid w:val="00181185"/>
    <w:rsid w:val="00182C1C"/>
    <w:rsid w:val="00184225"/>
    <w:rsid w:val="0018461F"/>
    <w:rsid w:val="0019133E"/>
    <w:rsid w:val="0019255C"/>
    <w:rsid w:val="00195EA0"/>
    <w:rsid w:val="001A2020"/>
    <w:rsid w:val="001A3963"/>
    <w:rsid w:val="001A4FBA"/>
    <w:rsid w:val="001A5FCC"/>
    <w:rsid w:val="001A619A"/>
    <w:rsid w:val="001A784A"/>
    <w:rsid w:val="001B2781"/>
    <w:rsid w:val="001B55EA"/>
    <w:rsid w:val="001B6575"/>
    <w:rsid w:val="001C280B"/>
    <w:rsid w:val="001D57D3"/>
    <w:rsid w:val="001E1A52"/>
    <w:rsid w:val="001E6436"/>
    <w:rsid w:val="001E71C9"/>
    <w:rsid w:val="001F1796"/>
    <w:rsid w:val="001F32C6"/>
    <w:rsid w:val="001F3986"/>
    <w:rsid w:val="001F3F06"/>
    <w:rsid w:val="001F53D1"/>
    <w:rsid w:val="00202360"/>
    <w:rsid w:val="00204E15"/>
    <w:rsid w:val="002066DD"/>
    <w:rsid w:val="00210797"/>
    <w:rsid w:val="002121DF"/>
    <w:rsid w:val="00212CDC"/>
    <w:rsid w:val="002304D5"/>
    <w:rsid w:val="002356BB"/>
    <w:rsid w:val="0024158F"/>
    <w:rsid w:val="002548D2"/>
    <w:rsid w:val="00255562"/>
    <w:rsid w:val="002557CB"/>
    <w:rsid w:val="00256A1C"/>
    <w:rsid w:val="00261925"/>
    <w:rsid w:val="00264297"/>
    <w:rsid w:val="0026461D"/>
    <w:rsid w:val="002718E8"/>
    <w:rsid w:val="0027709B"/>
    <w:rsid w:val="00281CCF"/>
    <w:rsid w:val="00282280"/>
    <w:rsid w:val="00284D54"/>
    <w:rsid w:val="00287E52"/>
    <w:rsid w:val="00290ADD"/>
    <w:rsid w:val="00291B9B"/>
    <w:rsid w:val="00293328"/>
    <w:rsid w:val="00297FEE"/>
    <w:rsid w:val="002A05F7"/>
    <w:rsid w:val="002A232E"/>
    <w:rsid w:val="002A4FC4"/>
    <w:rsid w:val="002C3B67"/>
    <w:rsid w:val="002C7CBB"/>
    <w:rsid w:val="002D1F91"/>
    <w:rsid w:val="002D73F4"/>
    <w:rsid w:val="002D7B4E"/>
    <w:rsid w:val="002E71FC"/>
    <w:rsid w:val="002F1554"/>
    <w:rsid w:val="002F2735"/>
    <w:rsid w:val="002F5283"/>
    <w:rsid w:val="0030077B"/>
    <w:rsid w:val="00300866"/>
    <w:rsid w:val="00300F86"/>
    <w:rsid w:val="00301BAA"/>
    <w:rsid w:val="00303F27"/>
    <w:rsid w:val="003044F1"/>
    <w:rsid w:val="003061FB"/>
    <w:rsid w:val="00306D8F"/>
    <w:rsid w:val="003074E6"/>
    <w:rsid w:val="00312851"/>
    <w:rsid w:val="003234C5"/>
    <w:rsid w:val="003251FD"/>
    <w:rsid w:val="00325435"/>
    <w:rsid w:val="00326A1F"/>
    <w:rsid w:val="003315F0"/>
    <w:rsid w:val="00333B7F"/>
    <w:rsid w:val="00333E08"/>
    <w:rsid w:val="0033659D"/>
    <w:rsid w:val="00350417"/>
    <w:rsid w:val="0035372A"/>
    <w:rsid w:val="0035431A"/>
    <w:rsid w:val="00356431"/>
    <w:rsid w:val="00356B39"/>
    <w:rsid w:val="00356E47"/>
    <w:rsid w:val="00357AC7"/>
    <w:rsid w:val="0036483A"/>
    <w:rsid w:val="00365C42"/>
    <w:rsid w:val="0036652C"/>
    <w:rsid w:val="00367267"/>
    <w:rsid w:val="0036734B"/>
    <w:rsid w:val="00373E0D"/>
    <w:rsid w:val="00377CFE"/>
    <w:rsid w:val="0038221C"/>
    <w:rsid w:val="00383ADB"/>
    <w:rsid w:val="00393FD4"/>
    <w:rsid w:val="0039627E"/>
    <w:rsid w:val="003A26B5"/>
    <w:rsid w:val="003B5D97"/>
    <w:rsid w:val="003B65B3"/>
    <w:rsid w:val="003B6FFB"/>
    <w:rsid w:val="003C2587"/>
    <w:rsid w:val="003C318D"/>
    <w:rsid w:val="003C57E9"/>
    <w:rsid w:val="003C5937"/>
    <w:rsid w:val="003C644A"/>
    <w:rsid w:val="003C6820"/>
    <w:rsid w:val="003D1243"/>
    <w:rsid w:val="003D2F83"/>
    <w:rsid w:val="003D7FA2"/>
    <w:rsid w:val="00402189"/>
    <w:rsid w:val="004022B1"/>
    <w:rsid w:val="00403BB8"/>
    <w:rsid w:val="00404BA5"/>
    <w:rsid w:val="00406D5D"/>
    <w:rsid w:val="004072A3"/>
    <w:rsid w:val="0040750A"/>
    <w:rsid w:val="0041401F"/>
    <w:rsid w:val="00414417"/>
    <w:rsid w:val="004145EE"/>
    <w:rsid w:val="0041639A"/>
    <w:rsid w:val="004217EB"/>
    <w:rsid w:val="004228F3"/>
    <w:rsid w:val="00422D52"/>
    <w:rsid w:val="00426D83"/>
    <w:rsid w:val="0043276C"/>
    <w:rsid w:val="00435184"/>
    <w:rsid w:val="00437517"/>
    <w:rsid w:val="004377AF"/>
    <w:rsid w:val="004441D6"/>
    <w:rsid w:val="00444B8E"/>
    <w:rsid w:val="00444F0B"/>
    <w:rsid w:val="00446005"/>
    <w:rsid w:val="00450323"/>
    <w:rsid w:val="004565C3"/>
    <w:rsid w:val="004603CA"/>
    <w:rsid w:val="00461892"/>
    <w:rsid w:val="00464CAB"/>
    <w:rsid w:val="00466DE4"/>
    <w:rsid w:val="0047522B"/>
    <w:rsid w:val="00484E83"/>
    <w:rsid w:val="004860DD"/>
    <w:rsid w:val="00486B97"/>
    <w:rsid w:val="00487863"/>
    <w:rsid w:val="00487A68"/>
    <w:rsid w:val="00491EB5"/>
    <w:rsid w:val="0049309F"/>
    <w:rsid w:val="00494E96"/>
    <w:rsid w:val="004A1DEE"/>
    <w:rsid w:val="004A2454"/>
    <w:rsid w:val="004A5B5B"/>
    <w:rsid w:val="004A7D6B"/>
    <w:rsid w:val="004B01A7"/>
    <w:rsid w:val="004B01D6"/>
    <w:rsid w:val="004B116B"/>
    <w:rsid w:val="004B1EB6"/>
    <w:rsid w:val="004B203E"/>
    <w:rsid w:val="004B223D"/>
    <w:rsid w:val="004B2FB3"/>
    <w:rsid w:val="004B4838"/>
    <w:rsid w:val="004C0A6E"/>
    <w:rsid w:val="004C1BD2"/>
    <w:rsid w:val="004C2B31"/>
    <w:rsid w:val="004C5A77"/>
    <w:rsid w:val="004C61EF"/>
    <w:rsid w:val="004D6118"/>
    <w:rsid w:val="004E1540"/>
    <w:rsid w:val="004E48BA"/>
    <w:rsid w:val="004E5847"/>
    <w:rsid w:val="004E6649"/>
    <w:rsid w:val="004E6FFD"/>
    <w:rsid w:val="004E7BF4"/>
    <w:rsid w:val="004F1C23"/>
    <w:rsid w:val="004F4294"/>
    <w:rsid w:val="004F46E1"/>
    <w:rsid w:val="004F5C45"/>
    <w:rsid w:val="004F6DFF"/>
    <w:rsid w:val="00500AE3"/>
    <w:rsid w:val="0050158C"/>
    <w:rsid w:val="00504362"/>
    <w:rsid w:val="0051016F"/>
    <w:rsid w:val="005102B7"/>
    <w:rsid w:val="00514C52"/>
    <w:rsid w:val="00514D24"/>
    <w:rsid w:val="00521E4A"/>
    <w:rsid w:val="00525B8F"/>
    <w:rsid w:val="005305C1"/>
    <w:rsid w:val="005365FF"/>
    <w:rsid w:val="00547247"/>
    <w:rsid w:val="0055040F"/>
    <w:rsid w:val="005516E7"/>
    <w:rsid w:val="0055300B"/>
    <w:rsid w:val="005535BC"/>
    <w:rsid w:val="0055457F"/>
    <w:rsid w:val="005568CC"/>
    <w:rsid w:val="00563CC3"/>
    <w:rsid w:val="00564EE0"/>
    <w:rsid w:val="0056542C"/>
    <w:rsid w:val="005700AE"/>
    <w:rsid w:val="005708F3"/>
    <w:rsid w:val="00571FAC"/>
    <w:rsid w:val="0058334C"/>
    <w:rsid w:val="00583B5D"/>
    <w:rsid w:val="005902A4"/>
    <w:rsid w:val="00597B38"/>
    <w:rsid w:val="00597D32"/>
    <w:rsid w:val="00597FA8"/>
    <w:rsid w:val="005A02BA"/>
    <w:rsid w:val="005A3599"/>
    <w:rsid w:val="005B22B3"/>
    <w:rsid w:val="005B338B"/>
    <w:rsid w:val="005B386E"/>
    <w:rsid w:val="005B3C94"/>
    <w:rsid w:val="005B4233"/>
    <w:rsid w:val="005B49E7"/>
    <w:rsid w:val="005B6753"/>
    <w:rsid w:val="005B7CE8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D67BE"/>
    <w:rsid w:val="005E0E7D"/>
    <w:rsid w:val="005E1E55"/>
    <w:rsid w:val="005E215E"/>
    <w:rsid w:val="005E5BC4"/>
    <w:rsid w:val="005E6AC2"/>
    <w:rsid w:val="005F3B85"/>
    <w:rsid w:val="005F51FE"/>
    <w:rsid w:val="005F5A85"/>
    <w:rsid w:val="00605DF0"/>
    <w:rsid w:val="0061076B"/>
    <w:rsid w:val="0061447B"/>
    <w:rsid w:val="00616F58"/>
    <w:rsid w:val="00617A6D"/>
    <w:rsid w:val="006210DD"/>
    <w:rsid w:val="00625D24"/>
    <w:rsid w:val="00632D3E"/>
    <w:rsid w:val="0064106E"/>
    <w:rsid w:val="00641255"/>
    <w:rsid w:val="00643C62"/>
    <w:rsid w:val="00646B2C"/>
    <w:rsid w:val="00654184"/>
    <w:rsid w:val="00654B53"/>
    <w:rsid w:val="00656BB0"/>
    <w:rsid w:val="006574DD"/>
    <w:rsid w:val="00660826"/>
    <w:rsid w:val="00662866"/>
    <w:rsid w:val="00662DD1"/>
    <w:rsid w:val="00662E69"/>
    <w:rsid w:val="00664941"/>
    <w:rsid w:val="00664F83"/>
    <w:rsid w:val="006722E1"/>
    <w:rsid w:val="006748E5"/>
    <w:rsid w:val="00680D66"/>
    <w:rsid w:val="00684DC3"/>
    <w:rsid w:val="00686B1E"/>
    <w:rsid w:val="00686ED5"/>
    <w:rsid w:val="00690014"/>
    <w:rsid w:val="006A0122"/>
    <w:rsid w:val="006A23DD"/>
    <w:rsid w:val="006A326B"/>
    <w:rsid w:val="006A7914"/>
    <w:rsid w:val="006B0E35"/>
    <w:rsid w:val="006B4D9B"/>
    <w:rsid w:val="006B5318"/>
    <w:rsid w:val="006C0DFD"/>
    <w:rsid w:val="006C1F65"/>
    <w:rsid w:val="006D0E69"/>
    <w:rsid w:val="006D1CAE"/>
    <w:rsid w:val="006D4764"/>
    <w:rsid w:val="006F7A9F"/>
    <w:rsid w:val="007016D8"/>
    <w:rsid w:val="00707EDC"/>
    <w:rsid w:val="00707F97"/>
    <w:rsid w:val="00710A77"/>
    <w:rsid w:val="00711C3D"/>
    <w:rsid w:val="007128AF"/>
    <w:rsid w:val="007135A3"/>
    <w:rsid w:val="00713ADE"/>
    <w:rsid w:val="0071720B"/>
    <w:rsid w:val="00717A23"/>
    <w:rsid w:val="00721165"/>
    <w:rsid w:val="00721202"/>
    <w:rsid w:val="00723AC2"/>
    <w:rsid w:val="00724631"/>
    <w:rsid w:val="00724C59"/>
    <w:rsid w:val="00724C60"/>
    <w:rsid w:val="00725FD2"/>
    <w:rsid w:val="00726447"/>
    <w:rsid w:val="00726B32"/>
    <w:rsid w:val="007400FC"/>
    <w:rsid w:val="00740752"/>
    <w:rsid w:val="00741F97"/>
    <w:rsid w:val="007422E5"/>
    <w:rsid w:val="00742D81"/>
    <w:rsid w:val="00747050"/>
    <w:rsid w:val="0075632D"/>
    <w:rsid w:val="00757FAA"/>
    <w:rsid w:val="007616EB"/>
    <w:rsid w:val="00766B88"/>
    <w:rsid w:val="0077262E"/>
    <w:rsid w:val="007741D7"/>
    <w:rsid w:val="00775BE4"/>
    <w:rsid w:val="00776890"/>
    <w:rsid w:val="0077778A"/>
    <w:rsid w:val="0078142F"/>
    <w:rsid w:val="00781EA3"/>
    <w:rsid w:val="007844AF"/>
    <w:rsid w:val="00785FF4"/>
    <w:rsid w:val="00793B14"/>
    <w:rsid w:val="00795231"/>
    <w:rsid w:val="00797478"/>
    <w:rsid w:val="007A0D0D"/>
    <w:rsid w:val="007A132C"/>
    <w:rsid w:val="007A4B3C"/>
    <w:rsid w:val="007B051D"/>
    <w:rsid w:val="007B1BA7"/>
    <w:rsid w:val="007B29E3"/>
    <w:rsid w:val="007B7058"/>
    <w:rsid w:val="007C11BF"/>
    <w:rsid w:val="007C3B27"/>
    <w:rsid w:val="007C4F9F"/>
    <w:rsid w:val="007D0680"/>
    <w:rsid w:val="007D09A1"/>
    <w:rsid w:val="007D21BE"/>
    <w:rsid w:val="007D2EE3"/>
    <w:rsid w:val="007D366C"/>
    <w:rsid w:val="007D5188"/>
    <w:rsid w:val="007D776C"/>
    <w:rsid w:val="007D7F5D"/>
    <w:rsid w:val="007E179F"/>
    <w:rsid w:val="007E297D"/>
    <w:rsid w:val="007E6BD2"/>
    <w:rsid w:val="007F2DE4"/>
    <w:rsid w:val="007F6CE7"/>
    <w:rsid w:val="00804C6B"/>
    <w:rsid w:val="00805A99"/>
    <w:rsid w:val="00806E46"/>
    <w:rsid w:val="00811273"/>
    <w:rsid w:val="00814B88"/>
    <w:rsid w:val="00814CCA"/>
    <w:rsid w:val="00815A09"/>
    <w:rsid w:val="00815AE3"/>
    <w:rsid w:val="0081786E"/>
    <w:rsid w:val="00820E39"/>
    <w:rsid w:val="00827B2E"/>
    <w:rsid w:val="00837128"/>
    <w:rsid w:val="00837962"/>
    <w:rsid w:val="0084034C"/>
    <w:rsid w:val="008418E1"/>
    <w:rsid w:val="00847137"/>
    <w:rsid w:val="00853FDF"/>
    <w:rsid w:val="0085428F"/>
    <w:rsid w:val="008609D4"/>
    <w:rsid w:val="00860C17"/>
    <w:rsid w:val="00860C2B"/>
    <w:rsid w:val="00863F4C"/>
    <w:rsid w:val="00865443"/>
    <w:rsid w:val="00873D4D"/>
    <w:rsid w:val="00877B29"/>
    <w:rsid w:val="00882A78"/>
    <w:rsid w:val="00883EDD"/>
    <w:rsid w:val="00883EF7"/>
    <w:rsid w:val="00885B89"/>
    <w:rsid w:val="00886D4D"/>
    <w:rsid w:val="0089022D"/>
    <w:rsid w:val="00891798"/>
    <w:rsid w:val="008917AE"/>
    <w:rsid w:val="0089755A"/>
    <w:rsid w:val="008A06E9"/>
    <w:rsid w:val="008A3C91"/>
    <w:rsid w:val="008A5C06"/>
    <w:rsid w:val="008A725B"/>
    <w:rsid w:val="008A7488"/>
    <w:rsid w:val="008B009E"/>
    <w:rsid w:val="008C154A"/>
    <w:rsid w:val="008C2D64"/>
    <w:rsid w:val="008C55C2"/>
    <w:rsid w:val="008C5B79"/>
    <w:rsid w:val="008D089E"/>
    <w:rsid w:val="008D37C0"/>
    <w:rsid w:val="008D75E8"/>
    <w:rsid w:val="008E081E"/>
    <w:rsid w:val="008E37E1"/>
    <w:rsid w:val="008E7A29"/>
    <w:rsid w:val="008F0B21"/>
    <w:rsid w:val="008F12A2"/>
    <w:rsid w:val="008F465A"/>
    <w:rsid w:val="0090388B"/>
    <w:rsid w:val="00905381"/>
    <w:rsid w:val="009071D5"/>
    <w:rsid w:val="00907BEE"/>
    <w:rsid w:val="00911746"/>
    <w:rsid w:val="0091329A"/>
    <w:rsid w:val="0091479E"/>
    <w:rsid w:val="00917885"/>
    <w:rsid w:val="00923C92"/>
    <w:rsid w:val="009249F5"/>
    <w:rsid w:val="0092691B"/>
    <w:rsid w:val="009339A1"/>
    <w:rsid w:val="009342BB"/>
    <w:rsid w:val="009369C8"/>
    <w:rsid w:val="00941696"/>
    <w:rsid w:val="009432E7"/>
    <w:rsid w:val="0095159E"/>
    <w:rsid w:val="009639F3"/>
    <w:rsid w:val="00963F48"/>
    <w:rsid w:val="009642A8"/>
    <w:rsid w:val="009715BB"/>
    <w:rsid w:val="009721E5"/>
    <w:rsid w:val="0097626D"/>
    <w:rsid w:val="00977916"/>
    <w:rsid w:val="00977B4B"/>
    <w:rsid w:val="009822F1"/>
    <w:rsid w:val="009825C3"/>
    <w:rsid w:val="009827C2"/>
    <w:rsid w:val="00982A81"/>
    <w:rsid w:val="00985A80"/>
    <w:rsid w:val="00987BE5"/>
    <w:rsid w:val="00993512"/>
    <w:rsid w:val="00994863"/>
    <w:rsid w:val="009975D2"/>
    <w:rsid w:val="009A160C"/>
    <w:rsid w:val="009A7F40"/>
    <w:rsid w:val="009B10D2"/>
    <w:rsid w:val="009B1BDE"/>
    <w:rsid w:val="009B618E"/>
    <w:rsid w:val="009C3005"/>
    <w:rsid w:val="009D0EF1"/>
    <w:rsid w:val="009D4009"/>
    <w:rsid w:val="009D7613"/>
    <w:rsid w:val="009D765B"/>
    <w:rsid w:val="009E07D0"/>
    <w:rsid w:val="009E42AE"/>
    <w:rsid w:val="009E7379"/>
    <w:rsid w:val="009E77F3"/>
    <w:rsid w:val="009E7EDE"/>
    <w:rsid w:val="009F6E7F"/>
    <w:rsid w:val="00A01D7D"/>
    <w:rsid w:val="00A04507"/>
    <w:rsid w:val="00A07241"/>
    <w:rsid w:val="00A130A2"/>
    <w:rsid w:val="00A151F1"/>
    <w:rsid w:val="00A1664F"/>
    <w:rsid w:val="00A201DC"/>
    <w:rsid w:val="00A21C27"/>
    <w:rsid w:val="00A2376C"/>
    <w:rsid w:val="00A252D3"/>
    <w:rsid w:val="00A26419"/>
    <w:rsid w:val="00A27F09"/>
    <w:rsid w:val="00A44078"/>
    <w:rsid w:val="00A44779"/>
    <w:rsid w:val="00A45874"/>
    <w:rsid w:val="00A47395"/>
    <w:rsid w:val="00A52097"/>
    <w:rsid w:val="00A52334"/>
    <w:rsid w:val="00A53AB9"/>
    <w:rsid w:val="00A53EB8"/>
    <w:rsid w:val="00A54F56"/>
    <w:rsid w:val="00A61CB1"/>
    <w:rsid w:val="00A64169"/>
    <w:rsid w:val="00A67DE9"/>
    <w:rsid w:val="00A717FC"/>
    <w:rsid w:val="00A7387F"/>
    <w:rsid w:val="00A744B1"/>
    <w:rsid w:val="00A77356"/>
    <w:rsid w:val="00A83D6C"/>
    <w:rsid w:val="00A93FD4"/>
    <w:rsid w:val="00A9560E"/>
    <w:rsid w:val="00AA0479"/>
    <w:rsid w:val="00AA16E5"/>
    <w:rsid w:val="00AA1775"/>
    <w:rsid w:val="00AA578E"/>
    <w:rsid w:val="00AA5AC3"/>
    <w:rsid w:val="00AA6DE1"/>
    <w:rsid w:val="00AB0ADA"/>
    <w:rsid w:val="00AB4592"/>
    <w:rsid w:val="00AB5628"/>
    <w:rsid w:val="00AC2D79"/>
    <w:rsid w:val="00AD20BA"/>
    <w:rsid w:val="00AD6243"/>
    <w:rsid w:val="00AE17E2"/>
    <w:rsid w:val="00AE5CA8"/>
    <w:rsid w:val="00AF14C8"/>
    <w:rsid w:val="00AF3528"/>
    <w:rsid w:val="00AF4DEC"/>
    <w:rsid w:val="00AF5914"/>
    <w:rsid w:val="00B0538C"/>
    <w:rsid w:val="00B07CE3"/>
    <w:rsid w:val="00B100F0"/>
    <w:rsid w:val="00B138F2"/>
    <w:rsid w:val="00B13B7E"/>
    <w:rsid w:val="00B13BAD"/>
    <w:rsid w:val="00B141EB"/>
    <w:rsid w:val="00B14C0B"/>
    <w:rsid w:val="00B16649"/>
    <w:rsid w:val="00B21832"/>
    <w:rsid w:val="00B22A7D"/>
    <w:rsid w:val="00B2789E"/>
    <w:rsid w:val="00B33D02"/>
    <w:rsid w:val="00B411A5"/>
    <w:rsid w:val="00B450DD"/>
    <w:rsid w:val="00B45D0F"/>
    <w:rsid w:val="00B47CF6"/>
    <w:rsid w:val="00B50523"/>
    <w:rsid w:val="00B51E3D"/>
    <w:rsid w:val="00B56000"/>
    <w:rsid w:val="00B624A3"/>
    <w:rsid w:val="00B631CE"/>
    <w:rsid w:val="00B726B6"/>
    <w:rsid w:val="00B727A5"/>
    <w:rsid w:val="00B735EA"/>
    <w:rsid w:val="00B82C1C"/>
    <w:rsid w:val="00B838B8"/>
    <w:rsid w:val="00B845F6"/>
    <w:rsid w:val="00B8465B"/>
    <w:rsid w:val="00B879E9"/>
    <w:rsid w:val="00B95162"/>
    <w:rsid w:val="00B97D20"/>
    <w:rsid w:val="00BA62AA"/>
    <w:rsid w:val="00BA6899"/>
    <w:rsid w:val="00BA6E7C"/>
    <w:rsid w:val="00BB4634"/>
    <w:rsid w:val="00BC0EE0"/>
    <w:rsid w:val="00BC27E1"/>
    <w:rsid w:val="00BC368C"/>
    <w:rsid w:val="00BD1011"/>
    <w:rsid w:val="00BD1B19"/>
    <w:rsid w:val="00BD3C76"/>
    <w:rsid w:val="00BD43E9"/>
    <w:rsid w:val="00BD4A7B"/>
    <w:rsid w:val="00BD6806"/>
    <w:rsid w:val="00BD6AF6"/>
    <w:rsid w:val="00BD72FA"/>
    <w:rsid w:val="00BD7867"/>
    <w:rsid w:val="00BE2ED1"/>
    <w:rsid w:val="00BE338E"/>
    <w:rsid w:val="00BE5439"/>
    <w:rsid w:val="00BE62CD"/>
    <w:rsid w:val="00BE64C7"/>
    <w:rsid w:val="00BE67ED"/>
    <w:rsid w:val="00BF0B45"/>
    <w:rsid w:val="00BF26CA"/>
    <w:rsid w:val="00BF5730"/>
    <w:rsid w:val="00BF6614"/>
    <w:rsid w:val="00C0055E"/>
    <w:rsid w:val="00C04A39"/>
    <w:rsid w:val="00C12FA8"/>
    <w:rsid w:val="00C13FEE"/>
    <w:rsid w:val="00C14019"/>
    <w:rsid w:val="00C14B54"/>
    <w:rsid w:val="00C20093"/>
    <w:rsid w:val="00C21B1D"/>
    <w:rsid w:val="00C257B1"/>
    <w:rsid w:val="00C25DAB"/>
    <w:rsid w:val="00C268E6"/>
    <w:rsid w:val="00C300E1"/>
    <w:rsid w:val="00C34BDE"/>
    <w:rsid w:val="00C4327D"/>
    <w:rsid w:val="00C43B04"/>
    <w:rsid w:val="00C43E95"/>
    <w:rsid w:val="00C50B4D"/>
    <w:rsid w:val="00C54C28"/>
    <w:rsid w:val="00C54DD3"/>
    <w:rsid w:val="00C57C61"/>
    <w:rsid w:val="00C63773"/>
    <w:rsid w:val="00C66DF0"/>
    <w:rsid w:val="00C81194"/>
    <w:rsid w:val="00C812E3"/>
    <w:rsid w:val="00C82851"/>
    <w:rsid w:val="00C8606F"/>
    <w:rsid w:val="00C86F6E"/>
    <w:rsid w:val="00C90A5F"/>
    <w:rsid w:val="00C9789B"/>
    <w:rsid w:val="00CA0359"/>
    <w:rsid w:val="00CA23B6"/>
    <w:rsid w:val="00CA3F38"/>
    <w:rsid w:val="00CB6FB8"/>
    <w:rsid w:val="00CC0BB3"/>
    <w:rsid w:val="00CC5E1D"/>
    <w:rsid w:val="00CD616C"/>
    <w:rsid w:val="00CE175A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33B1"/>
    <w:rsid w:val="00CF4DF0"/>
    <w:rsid w:val="00D02168"/>
    <w:rsid w:val="00D07E59"/>
    <w:rsid w:val="00D10E4E"/>
    <w:rsid w:val="00D10F9B"/>
    <w:rsid w:val="00D113F3"/>
    <w:rsid w:val="00D12B67"/>
    <w:rsid w:val="00D146D7"/>
    <w:rsid w:val="00D159D1"/>
    <w:rsid w:val="00D21957"/>
    <w:rsid w:val="00D2362E"/>
    <w:rsid w:val="00D2757B"/>
    <w:rsid w:val="00D2790D"/>
    <w:rsid w:val="00D35325"/>
    <w:rsid w:val="00D403AC"/>
    <w:rsid w:val="00D43336"/>
    <w:rsid w:val="00D45FFE"/>
    <w:rsid w:val="00D50B49"/>
    <w:rsid w:val="00D56151"/>
    <w:rsid w:val="00D6117B"/>
    <w:rsid w:val="00D6122A"/>
    <w:rsid w:val="00D61C9A"/>
    <w:rsid w:val="00D6244E"/>
    <w:rsid w:val="00D7442D"/>
    <w:rsid w:val="00D75340"/>
    <w:rsid w:val="00D81F90"/>
    <w:rsid w:val="00D8362B"/>
    <w:rsid w:val="00D83A25"/>
    <w:rsid w:val="00D848F0"/>
    <w:rsid w:val="00D9142E"/>
    <w:rsid w:val="00D9360B"/>
    <w:rsid w:val="00DA0094"/>
    <w:rsid w:val="00DA31C3"/>
    <w:rsid w:val="00DA4CC8"/>
    <w:rsid w:val="00DA7FB8"/>
    <w:rsid w:val="00DB03CB"/>
    <w:rsid w:val="00DB6697"/>
    <w:rsid w:val="00DC1E9A"/>
    <w:rsid w:val="00DC2DD6"/>
    <w:rsid w:val="00DC2ED3"/>
    <w:rsid w:val="00DC564B"/>
    <w:rsid w:val="00DC5942"/>
    <w:rsid w:val="00DD02A8"/>
    <w:rsid w:val="00DE020E"/>
    <w:rsid w:val="00DE5231"/>
    <w:rsid w:val="00DE6DFE"/>
    <w:rsid w:val="00DF2464"/>
    <w:rsid w:val="00DF5C96"/>
    <w:rsid w:val="00E00741"/>
    <w:rsid w:val="00E055CF"/>
    <w:rsid w:val="00E05EF6"/>
    <w:rsid w:val="00E10A24"/>
    <w:rsid w:val="00E10CB9"/>
    <w:rsid w:val="00E11769"/>
    <w:rsid w:val="00E14954"/>
    <w:rsid w:val="00E16EE1"/>
    <w:rsid w:val="00E2059E"/>
    <w:rsid w:val="00E207FE"/>
    <w:rsid w:val="00E20AAD"/>
    <w:rsid w:val="00E220B2"/>
    <w:rsid w:val="00E22DBB"/>
    <w:rsid w:val="00E304F5"/>
    <w:rsid w:val="00E30AF0"/>
    <w:rsid w:val="00E3683B"/>
    <w:rsid w:val="00E36BF0"/>
    <w:rsid w:val="00E462F9"/>
    <w:rsid w:val="00E51F74"/>
    <w:rsid w:val="00E53713"/>
    <w:rsid w:val="00E54D04"/>
    <w:rsid w:val="00E57231"/>
    <w:rsid w:val="00E60231"/>
    <w:rsid w:val="00E654FF"/>
    <w:rsid w:val="00E65F9D"/>
    <w:rsid w:val="00E678ED"/>
    <w:rsid w:val="00E755B8"/>
    <w:rsid w:val="00E86BD7"/>
    <w:rsid w:val="00E90943"/>
    <w:rsid w:val="00E90D06"/>
    <w:rsid w:val="00E928FB"/>
    <w:rsid w:val="00E9346D"/>
    <w:rsid w:val="00EA0941"/>
    <w:rsid w:val="00EA5DFC"/>
    <w:rsid w:val="00EA6B03"/>
    <w:rsid w:val="00EB285F"/>
    <w:rsid w:val="00EB39D3"/>
    <w:rsid w:val="00EB39ED"/>
    <w:rsid w:val="00EB5736"/>
    <w:rsid w:val="00EB5BCA"/>
    <w:rsid w:val="00EC0826"/>
    <w:rsid w:val="00EC0FEE"/>
    <w:rsid w:val="00EC1B8C"/>
    <w:rsid w:val="00EC21D0"/>
    <w:rsid w:val="00ED0C21"/>
    <w:rsid w:val="00ED139E"/>
    <w:rsid w:val="00ED1E84"/>
    <w:rsid w:val="00ED4D40"/>
    <w:rsid w:val="00ED695C"/>
    <w:rsid w:val="00EE2CB7"/>
    <w:rsid w:val="00EE7BEA"/>
    <w:rsid w:val="00EF2154"/>
    <w:rsid w:val="00F00DF6"/>
    <w:rsid w:val="00F00E96"/>
    <w:rsid w:val="00F03619"/>
    <w:rsid w:val="00F03FBB"/>
    <w:rsid w:val="00F043DD"/>
    <w:rsid w:val="00F100E9"/>
    <w:rsid w:val="00F16F04"/>
    <w:rsid w:val="00F24655"/>
    <w:rsid w:val="00F24A1B"/>
    <w:rsid w:val="00F365B3"/>
    <w:rsid w:val="00F37840"/>
    <w:rsid w:val="00F37892"/>
    <w:rsid w:val="00F37E31"/>
    <w:rsid w:val="00F40A2C"/>
    <w:rsid w:val="00F40B84"/>
    <w:rsid w:val="00F418F2"/>
    <w:rsid w:val="00F41CC9"/>
    <w:rsid w:val="00F42171"/>
    <w:rsid w:val="00F44F6D"/>
    <w:rsid w:val="00F4585D"/>
    <w:rsid w:val="00F46BC7"/>
    <w:rsid w:val="00F54B71"/>
    <w:rsid w:val="00F55377"/>
    <w:rsid w:val="00F63299"/>
    <w:rsid w:val="00F63652"/>
    <w:rsid w:val="00F63DEF"/>
    <w:rsid w:val="00F746AB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C7796"/>
    <w:rsid w:val="00FD2EBF"/>
    <w:rsid w:val="00FD31C6"/>
    <w:rsid w:val="00FD34E5"/>
    <w:rsid w:val="00FD3F1D"/>
    <w:rsid w:val="00FD60F6"/>
    <w:rsid w:val="00FD6B0A"/>
    <w:rsid w:val="00FE1D87"/>
    <w:rsid w:val="00FE30DE"/>
    <w:rsid w:val="00FE35D0"/>
    <w:rsid w:val="00FE439D"/>
    <w:rsid w:val="00FE7220"/>
    <w:rsid w:val="00FE7EC5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3DFE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47247"/>
    <w:rPr>
      <w:rFonts w:ascii="BMW Helvetica Light" w:hAnsi="BMW Helvetica Light"/>
      <w:kern w:val="25"/>
      <w:sz w:val="22"/>
      <w:lang w:val="de-DE"/>
    </w:rPr>
  </w:style>
  <w:style w:type="paragraph" w:customStyle="1" w:styleId="Body1">
    <w:name w:val="Body 1"/>
    <w:rsid w:val="0054724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5472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">
    <w:name w:val="Corpo"/>
    <w:rsid w:val="00547247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47247"/>
    <w:rPr>
      <w:rFonts w:ascii="BMW Helvetica Light" w:hAnsi="BMW Helvetica Light"/>
      <w:kern w:val="25"/>
      <w:sz w:val="22"/>
      <w:lang w:val="de-DE"/>
    </w:rPr>
  </w:style>
  <w:style w:type="paragraph" w:customStyle="1" w:styleId="Body1">
    <w:name w:val="Body 1"/>
    <w:rsid w:val="0054724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5472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">
    <w:name w:val="Corpo"/>
    <w:rsid w:val="00547247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699</Words>
  <Characters>3989</Characters>
  <Application>Microsoft Macintosh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4679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12</cp:revision>
  <cp:lastPrinted>2015-05-29T14:10:00Z</cp:lastPrinted>
  <dcterms:created xsi:type="dcterms:W3CDTF">2015-05-29T12:07:00Z</dcterms:created>
  <dcterms:modified xsi:type="dcterms:W3CDTF">2015-05-29T14:33:00Z</dcterms:modified>
</cp:coreProperties>
</file>