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AB97" w14:textId="77777777" w:rsidR="00D21957" w:rsidRPr="006D0E69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6D0E69">
        <w:rPr>
          <w:rFonts w:ascii="BMWType V2 Regular" w:hAnsi="BMWType V2 Regular"/>
          <w:sz w:val="36"/>
        </w:rPr>
        <w:t>BMW Motorrad</w:t>
      </w:r>
      <w:r w:rsidRPr="006D0E69">
        <w:rPr>
          <w:rFonts w:ascii="BMWType V2 Regular" w:hAnsi="BMWType V2 Regular"/>
          <w:sz w:val="36"/>
        </w:rPr>
        <w:br/>
        <w:t>Italia</w:t>
      </w:r>
    </w:p>
    <w:p w14:paraId="08ED9F18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6D0E6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1EFD0A07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C766BC2" w14:textId="77777777" w:rsidR="00D21957" w:rsidRPr="006D0E69" w:rsidRDefault="00D21957" w:rsidP="008F402A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8573878" w14:textId="77777777" w:rsidR="001B5421" w:rsidRDefault="001B5421" w:rsidP="001B5421">
      <w:pPr>
        <w:pStyle w:val="BodyText"/>
        <w:framePr w:w="1314" w:h="5544" w:hRule="exact" w:wrap="around" w:x="620" w:y="9425"/>
        <w:overflowPunct w:val="0"/>
        <w:autoSpaceDE w:val="0"/>
        <w:autoSpaceDN w:val="0"/>
        <w:adjustRightInd w:val="0"/>
        <w:spacing w:line="240" w:lineRule="auto"/>
        <w:ind w:right="-62"/>
        <w:textAlignment w:val="baseline"/>
        <w:rPr>
          <w:rFonts w:ascii="BMWTypeLight" w:hAnsi="BMWTypeLight"/>
          <w:szCs w:val="12"/>
          <w:lang w:val="it-IT"/>
        </w:rPr>
      </w:pPr>
    </w:p>
    <w:p w14:paraId="051E1E4D" w14:textId="77777777" w:rsidR="001B5421" w:rsidRDefault="001B5421" w:rsidP="001B5421">
      <w:pPr>
        <w:pStyle w:val="BodyText"/>
        <w:framePr w:w="1314" w:h="5544" w:hRule="exact" w:wrap="around" w:x="620" w:y="9425"/>
        <w:overflowPunct w:val="0"/>
        <w:autoSpaceDE w:val="0"/>
        <w:autoSpaceDN w:val="0"/>
        <w:adjustRightInd w:val="0"/>
        <w:spacing w:line="240" w:lineRule="auto"/>
        <w:ind w:right="-62"/>
        <w:textAlignment w:val="baseline"/>
        <w:rPr>
          <w:rFonts w:ascii="BMWTypeLight" w:hAnsi="BMWTypeLight"/>
          <w:szCs w:val="12"/>
          <w:lang w:val="it-IT"/>
        </w:rPr>
      </w:pPr>
    </w:p>
    <w:p w14:paraId="6F7D271E" w14:textId="77777777" w:rsidR="001B5421" w:rsidRDefault="001B5421" w:rsidP="001B5421">
      <w:pPr>
        <w:pStyle w:val="BodyText"/>
        <w:framePr w:w="1314" w:h="5544" w:hRule="exact" w:wrap="around" w:x="620" w:y="9425"/>
        <w:overflowPunct w:val="0"/>
        <w:autoSpaceDE w:val="0"/>
        <w:autoSpaceDN w:val="0"/>
        <w:adjustRightInd w:val="0"/>
        <w:spacing w:line="240" w:lineRule="auto"/>
        <w:ind w:right="-62"/>
        <w:textAlignment w:val="baseline"/>
        <w:rPr>
          <w:rFonts w:ascii="BMWTypeLight" w:hAnsi="BMWTypeLight"/>
          <w:szCs w:val="12"/>
          <w:lang w:val="it-IT"/>
        </w:rPr>
      </w:pPr>
    </w:p>
    <w:p w14:paraId="2F529E1D" w14:textId="77777777" w:rsidR="001B5421" w:rsidRDefault="001B5421" w:rsidP="001B5421">
      <w:pPr>
        <w:pStyle w:val="BodyText"/>
        <w:framePr w:w="1314" w:h="5544" w:hRule="exact" w:wrap="around" w:x="620" w:y="9425"/>
        <w:overflowPunct w:val="0"/>
        <w:autoSpaceDE w:val="0"/>
        <w:autoSpaceDN w:val="0"/>
        <w:adjustRightInd w:val="0"/>
        <w:spacing w:line="240" w:lineRule="auto"/>
        <w:ind w:right="-62"/>
        <w:textAlignment w:val="baseline"/>
        <w:rPr>
          <w:rFonts w:ascii="BMWTypeLight" w:hAnsi="BMWTypeLight"/>
          <w:szCs w:val="12"/>
          <w:lang w:val="it-IT"/>
        </w:rPr>
      </w:pPr>
    </w:p>
    <w:p w14:paraId="2038A093" w14:textId="2A1A2074" w:rsidR="005A44A8" w:rsidRPr="00A065B5" w:rsidRDefault="005A44A8" w:rsidP="00B02447">
      <w:pPr>
        <w:pStyle w:val="BodyText"/>
        <w:framePr w:w="1314" w:h="6144" w:hRule="exact" w:wrap="around" w:x="620" w:y="9425"/>
        <w:overflowPunct w:val="0"/>
        <w:autoSpaceDE w:val="0"/>
        <w:autoSpaceDN w:val="0"/>
        <w:adjustRightInd w:val="0"/>
        <w:spacing w:line="240" w:lineRule="auto"/>
        <w:ind w:right="-62"/>
        <w:textAlignment w:val="baseline"/>
        <w:rPr>
          <w:rFonts w:ascii="BMWTypeLight" w:hAnsi="BMWTypeLight"/>
          <w:szCs w:val="12"/>
          <w:lang w:val="it-IT"/>
        </w:rPr>
      </w:pPr>
      <w:r w:rsidRPr="00A065B5">
        <w:rPr>
          <w:rFonts w:ascii="BMWTypeLight" w:hAnsi="BMWTypeLight"/>
          <w:szCs w:val="12"/>
          <w:lang w:val="it-IT"/>
        </w:rPr>
        <w:br/>
      </w:r>
    </w:p>
    <w:p w14:paraId="475BCDB5" w14:textId="77777777" w:rsidR="00B02447" w:rsidRDefault="00B02447" w:rsidP="00890448">
      <w:pPr>
        <w:pStyle w:val="BodyText"/>
        <w:framePr w:w="1544" w:h="5637" w:hRule="exact" w:wrap="around" w:x="500" w:y="9785"/>
        <w:spacing w:line="240" w:lineRule="auto"/>
        <w:ind w:right="-62"/>
        <w:rPr>
          <w:rFonts w:ascii="BMWTypeLight" w:hAnsi="BMWTypeLight"/>
          <w:spacing w:val="-2"/>
          <w:szCs w:val="12"/>
          <w:lang w:val="it-IT"/>
        </w:rPr>
      </w:pPr>
    </w:p>
    <w:p w14:paraId="27EF667E" w14:textId="77777777" w:rsidR="00B02447" w:rsidRDefault="00B02447" w:rsidP="00890448">
      <w:pPr>
        <w:pStyle w:val="BodyText"/>
        <w:framePr w:w="1544" w:h="5637" w:hRule="exact" w:wrap="around" w:x="500" w:y="9785"/>
        <w:spacing w:line="240" w:lineRule="auto"/>
        <w:ind w:right="-62"/>
        <w:rPr>
          <w:rFonts w:ascii="BMWTypeLight" w:hAnsi="BMWTypeLight"/>
          <w:spacing w:val="-2"/>
          <w:szCs w:val="12"/>
          <w:lang w:val="it-IT"/>
        </w:rPr>
      </w:pPr>
    </w:p>
    <w:p w14:paraId="5E6A80F0" w14:textId="77777777" w:rsidR="00B02447" w:rsidRDefault="00B02447" w:rsidP="00890448">
      <w:pPr>
        <w:pStyle w:val="BodyText"/>
        <w:framePr w:w="1544" w:h="5637" w:hRule="exact" w:wrap="around" w:x="500" w:y="9785"/>
        <w:spacing w:line="240" w:lineRule="auto"/>
        <w:ind w:right="-62"/>
        <w:rPr>
          <w:rFonts w:ascii="BMWTypeLight" w:hAnsi="BMWTypeLight"/>
          <w:spacing w:val="-2"/>
          <w:szCs w:val="12"/>
          <w:lang w:val="it-IT"/>
        </w:rPr>
      </w:pPr>
    </w:p>
    <w:p w14:paraId="36E16AE1" w14:textId="77777777" w:rsidR="00B02447" w:rsidRDefault="00B02447" w:rsidP="00890448">
      <w:pPr>
        <w:pStyle w:val="BodyText"/>
        <w:framePr w:w="1544" w:h="5637" w:hRule="exact" w:wrap="around" w:x="500" w:y="9785"/>
        <w:spacing w:line="240" w:lineRule="auto"/>
        <w:ind w:right="-62"/>
        <w:rPr>
          <w:rFonts w:ascii="BMWTypeLight" w:hAnsi="BMWTypeLight"/>
          <w:spacing w:val="-2"/>
          <w:szCs w:val="12"/>
          <w:lang w:val="it-IT"/>
        </w:rPr>
      </w:pPr>
    </w:p>
    <w:p w14:paraId="69E89423" w14:textId="77777777" w:rsidR="00B02447" w:rsidRDefault="00B02447" w:rsidP="00890448">
      <w:pPr>
        <w:pStyle w:val="BodyText"/>
        <w:framePr w:w="1544" w:h="5637" w:hRule="exact" w:wrap="around" w:x="500" w:y="9785"/>
        <w:spacing w:line="240" w:lineRule="auto"/>
        <w:ind w:right="-62"/>
        <w:rPr>
          <w:rFonts w:ascii="BMWTypeLight" w:hAnsi="BMWTypeLight"/>
          <w:spacing w:val="-2"/>
          <w:szCs w:val="12"/>
          <w:lang w:val="it-IT"/>
        </w:rPr>
      </w:pPr>
    </w:p>
    <w:p w14:paraId="1A87FFC6" w14:textId="77777777" w:rsidR="00B02447" w:rsidRDefault="00B02447" w:rsidP="00890448">
      <w:pPr>
        <w:pStyle w:val="BodyText"/>
        <w:framePr w:w="1544" w:h="5637" w:hRule="exact" w:wrap="around" w:x="500" w:y="9785"/>
        <w:spacing w:line="240" w:lineRule="auto"/>
        <w:ind w:right="-62"/>
        <w:rPr>
          <w:rFonts w:ascii="BMWTypeLight" w:hAnsi="BMWTypeLight"/>
          <w:spacing w:val="-2"/>
          <w:szCs w:val="12"/>
          <w:lang w:val="it-IT"/>
        </w:rPr>
      </w:pPr>
    </w:p>
    <w:p w14:paraId="3774F999" w14:textId="77777777" w:rsidR="005A44A8" w:rsidRPr="00A065B5" w:rsidRDefault="005A44A8" w:rsidP="00890448">
      <w:pPr>
        <w:pStyle w:val="BodyText"/>
        <w:framePr w:w="1544" w:h="5637" w:hRule="exact" w:wrap="around" w:x="500" w:y="9785"/>
        <w:spacing w:line="240" w:lineRule="auto"/>
        <w:ind w:right="-62"/>
        <w:rPr>
          <w:rFonts w:ascii="BMWTypeLight" w:hAnsi="BMWTypeLight"/>
          <w:spacing w:val="-2"/>
          <w:szCs w:val="12"/>
          <w:lang w:val="it-IT"/>
        </w:rPr>
      </w:pPr>
      <w:r w:rsidRPr="00A065B5">
        <w:rPr>
          <w:rFonts w:ascii="BMWTypeLight" w:hAnsi="BMWTypeLight"/>
          <w:spacing w:val="-2"/>
          <w:szCs w:val="12"/>
          <w:lang w:val="it-IT"/>
        </w:rPr>
        <w:t xml:space="preserve">Società del </w:t>
      </w:r>
      <w:r w:rsidRPr="00A065B5">
        <w:rPr>
          <w:rFonts w:ascii="BMWTypeLight" w:hAnsi="BMWTypeLight"/>
          <w:spacing w:val="-2"/>
          <w:szCs w:val="12"/>
          <w:lang w:val="it-IT"/>
        </w:rPr>
        <w:br/>
        <w:t>BMW Group</w:t>
      </w:r>
    </w:p>
    <w:p w14:paraId="1D984664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</w:p>
    <w:p w14:paraId="75D11BB4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  <w:r w:rsidRPr="00A065B5">
        <w:rPr>
          <w:rFonts w:ascii="BMWTypeLight" w:hAnsi="BMWTypeLight"/>
          <w:color w:val="000000"/>
          <w:sz w:val="12"/>
          <w:szCs w:val="12"/>
          <w:lang w:val="it-IT"/>
        </w:rPr>
        <w:t>Sede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 xml:space="preserve">Via della Unione 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Europea, 1</w:t>
      </w:r>
    </w:p>
    <w:p w14:paraId="7220BD20" w14:textId="77777777" w:rsidR="005A44A8" w:rsidRPr="00A065B5" w:rsidRDefault="005A44A8" w:rsidP="00890448">
      <w:pPr>
        <w:pStyle w:val="BodyText"/>
        <w:framePr w:w="1544" w:h="5637" w:hRule="exact" w:wrap="around" w:x="500" w:y="9785"/>
        <w:spacing w:line="240" w:lineRule="auto"/>
        <w:ind w:right="-62"/>
        <w:rPr>
          <w:rFonts w:ascii="BMWTypeLight" w:hAnsi="BMWTypeLight"/>
          <w:szCs w:val="12"/>
          <w:lang w:val="it-IT"/>
        </w:rPr>
      </w:pPr>
      <w:r w:rsidRPr="00A065B5">
        <w:rPr>
          <w:rFonts w:ascii="BMWTypeLight" w:hAnsi="BMWTypeLight"/>
          <w:szCs w:val="12"/>
          <w:lang w:val="it-IT"/>
        </w:rPr>
        <w:t>I-20097 San Donato</w:t>
      </w:r>
      <w:r w:rsidRPr="00A065B5">
        <w:rPr>
          <w:rFonts w:ascii="BMWTypeLight" w:hAnsi="BMWTypeLight"/>
          <w:szCs w:val="12"/>
          <w:lang w:val="it-IT"/>
        </w:rPr>
        <w:br/>
        <w:t>Milanese (MI)</w:t>
      </w:r>
    </w:p>
    <w:p w14:paraId="6D0474D3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</w:p>
    <w:p w14:paraId="5F02BAC3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  <w:r w:rsidRPr="00A065B5">
        <w:rPr>
          <w:rFonts w:ascii="BMWTypeLight" w:hAnsi="BMWTypeLight"/>
          <w:color w:val="000000"/>
          <w:sz w:val="12"/>
          <w:szCs w:val="12"/>
          <w:lang w:val="it-IT"/>
        </w:rPr>
        <w:t>Telefono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</w:r>
      <w:r w:rsidRPr="00A065B5">
        <w:rPr>
          <w:rFonts w:ascii="BMWTypeLight" w:hAnsi="BMWTypeLight"/>
          <w:color w:val="000000"/>
          <w:kern w:val="0"/>
          <w:sz w:val="12"/>
          <w:szCs w:val="12"/>
          <w:lang w:val="it-IT"/>
        </w:rPr>
        <w:t>02-51610111</w:t>
      </w:r>
    </w:p>
    <w:p w14:paraId="06C3AB47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</w:p>
    <w:p w14:paraId="1B8E6D81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  <w:r w:rsidRPr="00A065B5">
        <w:rPr>
          <w:rFonts w:ascii="BMWTypeLight" w:hAnsi="BMWTypeLight"/>
          <w:color w:val="000000"/>
          <w:sz w:val="12"/>
          <w:szCs w:val="12"/>
          <w:lang w:val="it-IT"/>
        </w:rPr>
        <w:t>Telefax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02-51610222</w:t>
      </w:r>
    </w:p>
    <w:p w14:paraId="420BB5DF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</w:p>
    <w:p w14:paraId="564CF4D7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  <w:r w:rsidRPr="00A065B5">
        <w:rPr>
          <w:rFonts w:ascii="BMWTypeLight" w:hAnsi="BMWTypeLight"/>
          <w:color w:val="000000"/>
          <w:sz w:val="12"/>
          <w:szCs w:val="12"/>
          <w:lang w:val="it-IT"/>
        </w:rPr>
        <w:t>Internet</w:t>
      </w:r>
    </w:p>
    <w:p w14:paraId="6159CB39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  <w:r w:rsidRPr="00A065B5">
        <w:rPr>
          <w:rFonts w:ascii="BMWTypeLight" w:hAnsi="BMWTypeLight"/>
          <w:color w:val="000000"/>
          <w:sz w:val="12"/>
          <w:szCs w:val="12"/>
          <w:lang w:val="it-IT"/>
        </w:rPr>
        <w:t>www.bmw.it</w:t>
      </w:r>
    </w:p>
    <w:p w14:paraId="4CD631DB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  <w:r w:rsidRPr="00A065B5">
        <w:rPr>
          <w:rFonts w:ascii="BMWTypeLight" w:hAnsi="BMWTypeLight"/>
          <w:color w:val="000000"/>
          <w:sz w:val="12"/>
          <w:szCs w:val="12"/>
          <w:lang w:val="it-IT"/>
        </w:rPr>
        <w:t>www.mini.it</w:t>
      </w:r>
    </w:p>
    <w:p w14:paraId="50438AD4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12"/>
          <w:szCs w:val="12"/>
          <w:lang w:val="it-IT"/>
        </w:rPr>
      </w:pPr>
    </w:p>
    <w:p w14:paraId="4A31D2E9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jc w:val="right"/>
        <w:rPr>
          <w:rFonts w:ascii="BMWTypeLight" w:hAnsi="BMWTypeLight"/>
          <w:color w:val="000000"/>
          <w:sz w:val="20"/>
          <w:lang w:val="it-IT"/>
        </w:rPr>
      </w:pPr>
      <w:r w:rsidRPr="00A065B5">
        <w:rPr>
          <w:rFonts w:ascii="BMWTypeLight" w:hAnsi="BMWTypeLight"/>
          <w:color w:val="000000"/>
          <w:sz w:val="12"/>
          <w:szCs w:val="12"/>
          <w:lang w:val="it-IT"/>
        </w:rPr>
        <w:t>Capitale sociale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5.000.000 di Euro i.v.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R.E.A.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MI 1403223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N. Reg. Impr.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MI 187982/1998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Codice fiscale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01934110154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Partita IVA</w:t>
      </w:r>
      <w:r w:rsidRPr="00A065B5">
        <w:rPr>
          <w:rFonts w:ascii="BMWTypeLight" w:hAnsi="BMWTypeLight"/>
          <w:color w:val="000000"/>
          <w:sz w:val="12"/>
          <w:szCs w:val="12"/>
          <w:lang w:val="it-IT"/>
        </w:rPr>
        <w:br/>
        <w:t>IT 12532500159</w:t>
      </w:r>
    </w:p>
    <w:p w14:paraId="7475240F" w14:textId="77777777" w:rsidR="005A44A8" w:rsidRPr="00A065B5" w:rsidRDefault="005A44A8" w:rsidP="00890448">
      <w:pPr>
        <w:framePr w:w="1544" w:h="5637" w:hRule="exact" w:hSpace="142" w:wrap="around" w:vAnchor="page" w:hAnchor="page" w:x="500" w:y="9785" w:anchorLock="1"/>
        <w:spacing w:line="240" w:lineRule="auto"/>
        <w:ind w:right="-62"/>
        <w:rPr>
          <w:rFonts w:ascii="BMWTypeLight" w:hAnsi="BMWTypeLight"/>
          <w:color w:val="000000"/>
          <w:sz w:val="20"/>
          <w:lang w:val="it-IT"/>
        </w:rPr>
      </w:pPr>
    </w:p>
    <w:p w14:paraId="1610DAAE" w14:textId="77777777" w:rsidR="00D21957" w:rsidRPr="006D0E69" w:rsidRDefault="00D21957" w:rsidP="00890448">
      <w:pPr>
        <w:pStyle w:val="BodyText"/>
        <w:framePr w:w="1544" w:h="5637" w:hRule="exact" w:wrap="around" w:x="500" w:y="978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1FA1F997" w14:textId="4347962B" w:rsidR="00547247" w:rsidRPr="000E41C5" w:rsidRDefault="00942343" w:rsidP="000E41C5">
      <w:pPr>
        <w:pStyle w:val="Header"/>
        <w:tabs>
          <w:tab w:val="clear" w:pos="4536"/>
          <w:tab w:val="clear" w:pos="9072"/>
          <w:tab w:val="left" w:pos="1340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>
        <w:rPr>
          <w:rFonts w:ascii="BMW Group Global Light" w:eastAsia="BMW Group Global Light" w:hAnsi="BMW Group Global Light" w:cs="BMW Group Global Light"/>
          <w:lang w:val="it-IT"/>
        </w:rPr>
        <w:t>Comunicato stampa N. 118</w:t>
      </w:r>
      <w:r w:rsidR="00547247" w:rsidRPr="00FD3F1D">
        <w:rPr>
          <w:rFonts w:ascii="BMW Group Global Light" w:eastAsia="BMW Group Global Light" w:hAnsi="BMW Group Global Light" w:cs="BMW Group Global Light"/>
          <w:lang w:val="it-IT"/>
        </w:rPr>
        <w:t>/15</w:t>
      </w:r>
    </w:p>
    <w:p w14:paraId="23F0C80F" w14:textId="77777777" w:rsidR="00547247" w:rsidRPr="00FD3F1D" w:rsidRDefault="00AE2C03" w:rsidP="00547247">
      <w:pPr>
        <w:pStyle w:val="Corpo"/>
        <w:tabs>
          <w:tab w:val="left" w:pos="7573"/>
        </w:tabs>
        <w:spacing w:line="240" w:lineRule="exact"/>
        <w:ind w:right="312"/>
        <w:rPr>
          <w:rFonts w:ascii="BMW Group Global Light" w:eastAsia="BMW Group Global Light" w:hAnsi="BMW Group Global Light" w:cs="BMW Group Global Light"/>
          <w:lang w:val="it-IT"/>
        </w:rPr>
      </w:pPr>
      <w:r>
        <w:rPr>
          <w:rFonts w:ascii="BMW Group Global Light" w:eastAsia="BMW Group Global Light" w:hAnsi="BMW Group Global Light" w:cs="BMW Group Global Light"/>
          <w:lang w:val="it-IT"/>
        </w:rPr>
        <w:br/>
      </w:r>
    </w:p>
    <w:p w14:paraId="6737B5BF" w14:textId="771F221E" w:rsidR="00547247" w:rsidRPr="00FD3F1D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Global Light" w:eastAsia="BMW Group Global Light" w:hAnsi="BMW Group Global Light" w:cs="BMW Group Global Light"/>
          <w:lang w:val="it-IT"/>
        </w:rPr>
      </w:pPr>
      <w:r w:rsidRPr="00FD3F1D">
        <w:rPr>
          <w:rFonts w:ascii="BMW Group Global Light" w:eastAsia="BMW Group Global Light" w:hAnsi="BMW Group Global Light" w:cs="BMW Group Global Light"/>
          <w:lang w:val="it-IT"/>
        </w:rPr>
        <w:t xml:space="preserve">San Donato Milanese, </w:t>
      </w:r>
      <w:r w:rsidR="00942343">
        <w:rPr>
          <w:rFonts w:ascii="BMW Group Global Light" w:eastAsia="BMW Group Global Light" w:hAnsi="BMW Group Global Light" w:cs="BMW Group Global Light"/>
          <w:lang w:val="it-IT"/>
        </w:rPr>
        <w:t>13 ottobre</w:t>
      </w:r>
      <w:r w:rsidRPr="00FD3F1D">
        <w:rPr>
          <w:rFonts w:ascii="BMW Group Global Light" w:eastAsia="BMW Group Global Light" w:hAnsi="BMW Group Global Light" w:cs="BMW Group Global Light"/>
          <w:lang w:val="it-IT"/>
        </w:rPr>
        <w:t xml:space="preserve"> 2015</w:t>
      </w:r>
    </w:p>
    <w:p w14:paraId="03A4AC8A" w14:textId="77777777" w:rsidR="0047470A" w:rsidRDefault="0047470A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BMW Group Light" w:hAnsi="BMW Group Light" w:cs="BMW Group Light"/>
          <w:lang w:val="it-IT"/>
        </w:rPr>
      </w:pPr>
    </w:p>
    <w:p w14:paraId="5F7BCAA6" w14:textId="77777777" w:rsidR="0047470A" w:rsidRPr="00D63A75" w:rsidRDefault="0047470A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BMW Group Light" w:hAnsi="BMW Group Light" w:cs="BMW Group Light"/>
          <w:lang w:val="it-IT"/>
        </w:rPr>
      </w:pPr>
    </w:p>
    <w:p w14:paraId="4D1740F2" w14:textId="110E6C41" w:rsidR="00942343" w:rsidRPr="00942343" w:rsidRDefault="00942343" w:rsidP="00942343">
      <w:pPr>
        <w:pStyle w:val="Modulovuoto"/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</w:pPr>
      <w:r w:rsidRPr="00072377">
        <w:rPr>
          <w:rFonts w:ascii="BMW Group Bold" w:eastAsia="BMWType V2 Light" w:hAnsi="BMW Group Bold" w:cs="BMWType V2 Light"/>
          <w:sz w:val="28"/>
          <w:szCs w:val="28"/>
          <w:u w:color="000000"/>
          <w:bdr w:val="none" w:sz="0" w:space="0" w:color="auto"/>
        </w:rPr>
        <w:t>BMW Motorrad raggiunge un nuovo record nel terzo trimestre</w:t>
      </w:r>
      <w:r>
        <w:rPr>
          <w:rFonts w:ascii="BMW Group Regular" w:hAnsi="BMW Group Regular" w:cs="Arial"/>
          <w:b/>
          <w:bCs/>
          <w:sz w:val="28"/>
          <w:szCs w:val="28"/>
        </w:rPr>
        <w:br/>
      </w:r>
      <w:r w:rsidRPr="00942343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>Per la prima volta, le vendite registrate fino ad agosto hanno superato</w:t>
      </w:r>
      <w:r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br/>
      </w:r>
      <w:r w:rsidRPr="00942343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>le 100.000 unità.</w:t>
      </w:r>
    </w:p>
    <w:p w14:paraId="151C534A" w14:textId="29DA415B" w:rsidR="00CC33CC" w:rsidRPr="00942343" w:rsidRDefault="00942343" w:rsidP="00942343">
      <w:pPr>
        <w:pStyle w:val="Modulovuoto"/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</w:pPr>
      <w:r w:rsidRPr="00942343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>Il riposizionamento del marchio prosegue</w:t>
      </w:r>
    </w:p>
    <w:p w14:paraId="0E0FF692" w14:textId="77777777" w:rsidR="00CA647B" w:rsidRPr="00D63A75" w:rsidRDefault="00CA647B" w:rsidP="00BD45F2">
      <w:pPr>
        <w:pStyle w:val="Modulovuoto"/>
        <w:rPr>
          <w:rFonts w:ascii="BMW Group Light" w:eastAsia="BMW Group Light" w:hAnsi="BMW Group Light" w:cs="BMW Group Light"/>
          <w:sz w:val="22"/>
          <w:szCs w:val="22"/>
        </w:rPr>
      </w:pPr>
    </w:p>
    <w:p w14:paraId="276A4F60" w14:textId="602D9333" w:rsidR="00942343" w:rsidRPr="00942343" w:rsidRDefault="00F256EE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072377">
        <w:rPr>
          <w:rFonts w:ascii="BMW Group Bold" w:eastAsia="BMWType V2 Light" w:hAnsi="BMW Group Bold" w:cs="BMWType V2 Light"/>
          <w:color w:val="000000"/>
          <w:kern w:val="0"/>
          <w:szCs w:val="22"/>
          <w:u w:color="000000"/>
          <w:lang w:val="it-IT"/>
        </w:rPr>
        <w:t>Monaco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. </w:t>
      </w:r>
      <w:r w:rsidR="00942343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Con la consegna di 11.088 unità, a settembre 2015 BMW Motorrad ha registrato vendite record per la nona volta </w:t>
      </w:r>
      <w:r w:rsidR="004E5E9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consecutiva</w:t>
      </w:r>
      <w:r w:rsidR="00942343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. Rispetto allo stesso periodo dell’anno precedente - che già aveva visto risultati soddisfacenti (9,991 unità) - le vendite di moto e maxi scooter hanno </w:t>
      </w:r>
      <w:r w:rsidR="00AC3EF9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avuto</w:t>
      </w:r>
      <w:r w:rsidR="00942343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un incremento dell’11,0%. A settembre, anche le vendite mondiali hanno raggiunto un nuovo massimo con 112.411 unità vendute, registrando u</w:t>
      </w:r>
      <w:bookmarkStart w:id="0" w:name="_GoBack"/>
      <w:bookmarkEnd w:id="0"/>
      <w:r w:rsidR="00942343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n aumento </w:t>
      </w:r>
      <w:r w:rsidR="00AC3EF9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del</w:t>
      </w:r>
      <w:r w:rsidR="00942343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12,2 </w:t>
      </w:r>
      <w:r w:rsidR="00AC3EF9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%</w:t>
      </w:r>
      <w:r w:rsidR="00942343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rispetto all’anno precedente (100.217 unità). Per la prima volta, già nel mese di agosto si è superata la quota di 100.000 unità.</w:t>
      </w:r>
    </w:p>
    <w:p w14:paraId="3473DC15" w14:textId="77777777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5BCEF309" w14:textId="154B5A91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La BMW </w:t>
      </w:r>
      <w:r w:rsidR="0089044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S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erie R, con il caratteristico motore boxer, ha contribuito alle vendite per </w:t>
      </w:r>
      <w:r w:rsidR="00AC3EF9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circa 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il 54,0% </w:t>
      </w:r>
      <w:r w:rsidR="00AC3EF9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con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60.557 unità. Oltre ai modelli tradizionali </w:t>
      </w:r>
      <w:r w:rsidR="004D723B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di alta gamma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R 1200 GS, G</w:t>
      </w:r>
      <w:r w:rsidR="0089044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S Adventure e RT, la BMW R nine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T - ormai diventata un cult - si è piazzata al 4° posto nella classifica BMW Motorrad. Anche i dati di vendita </w:t>
      </w:r>
      <w:r w:rsidR="004D723B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dell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a BMW R 1200 RS - la nuova moto </w:t>
      </w:r>
      <w:r w:rsidR="004D723B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sport tourer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– hanno registrato un andamento positivo.</w:t>
      </w:r>
    </w:p>
    <w:p w14:paraId="2D4E7F35" w14:textId="77777777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3772CD0D" w14:textId="124E820B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L</w:t>
      </w:r>
      <w:r w:rsidR="00954CB0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e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BMW Serie S, dalla vocazione sportiva, </w:t>
      </w:r>
      <w:r w:rsidR="00A0373D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la </w:t>
      </w:r>
      <w:r w:rsidR="00A0373D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Supersport</w:t>
      </w:r>
      <w:r w:rsidR="00A0373D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iva</w:t>
      </w:r>
      <w:r w:rsidR="00A0373D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S 1000 RR,</w:t>
      </w:r>
      <w:r w:rsidR="00A0373D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la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A0373D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Power Roadster 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S 1000 R e la nuova </w:t>
      </w:r>
      <w:r w:rsidR="00A0373D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Adventure </w:t>
      </w:r>
      <w:r w:rsidR="00A0373D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Sport 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S 1000 XR si sono rivelate i pilastri della gamma di </w:t>
      </w:r>
      <w:r w:rsidR="0089044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BMW 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Motorrad.</w:t>
      </w:r>
    </w:p>
    <w:p w14:paraId="4A31396C" w14:textId="77777777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5D74CBEF" w14:textId="77777777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Heiner Faust, Responsabile Vendite e Marketing di BMW Motorrad, ha affermato: “Nel 2006, BMW Motorrad aveva superato per la prima volta il sorprendente record di 100.000 unità. Ora, abbiamo superato quella soglia già quattro mesi prima. L’interesse nei nostri prodotti è in aumento in tutto il mondo e il marchio BMW Motorrad è sempre più ambito. Siamo soddisfatti dell’elevato volume di ordini che abbiamo ricevuto per i prossimi mesi.</w:t>
      </w:r>
    </w:p>
    <w:p w14:paraId="64C078A6" w14:textId="77777777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46E15690" w14:textId="2F87F6C0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BMW Motorrad ha visto una crescita delle vendite in quasi tutte le aree del mondo nei primi nove mesi dell’anno. La Germania rimane il mercato più importante: con 18.825 unità vendute e una quota di mercato del 25% circa nell’importante segmento al di sopra dei 500 cc, BMW Motorrad si è affermata ancora una volta leader del mercato. Nella classifica dei paesi ad elevato volume di vendite seguono gli Stati Uniti (13.362 unità), Francia (10.447 unità), Italia (9.935</w:t>
      </w:r>
      <w:r w:rsidR="0089044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unit</w:t>
      </w:r>
      <w:r w:rsidR="0089044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à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) e Gran Bretagna (7.241 unità). </w:t>
      </w:r>
    </w:p>
    <w:p w14:paraId="4DC2BF7C" w14:textId="77777777" w:rsidR="00942343" w:rsidRPr="00523F2C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Type V2 Light" w:hAnsi="BMW Group Bold" w:cs="BMWType V2 Light"/>
          <w:color w:val="000000"/>
          <w:kern w:val="0"/>
          <w:szCs w:val="22"/>
          <w:u w:color="000000"/>
          <w:lang w:val="it-IT"/>
        </w:rPr>
      </w:pPr>
    </w:p>
    <w:p w14:paraId="4338C479" w14:textId="77777777" w:rsidR="00942343" w:rsidRPr="00523F2C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Type V2 Light" w:hAnsi="BMW Group Bold" w:cs="BMWType V2 Light"/>
          <w:color w:val="000000"/>
          <w:kern w:val="0"/>
          <w:szCs w:val="22"/>
          <w:u w:color="000000"/>
          <w:lang w:val="it-IT"/>
        </w:rPr>
      </w:pPr>
      <w:r w:rsidRPr="00523F2C">
        <w:rPr>
          <w:rFonts w:ascii="BMW Group Bold" w:eastAsia="BMWType V2 Light" w:hAnsi="BMW Group Bold" w:cs="BMWType V2 Light"/>
          <w:color w:val="000000"/>
          <w:kern w:val="0"/>
          <w:szCs w:val="22"/>
          <w:u w:color="000000"/>
          <w:lang w:val="it-IT"/>
        </w:rPr>
        <w:t>BMW Motorrad: l’iniziativa per nuovi modelli continua</w:t>
      </w:r>
    </w:p>
    <w:p w14:paraId="73D63A48" w14:textId="7E723B40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Anche nella prossima stagione, BMW Motorrad continuerà </w:t>
      </w:r>
      <w:r w:rsidR="00523F2C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il trend di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crescita, con la presentazione di nuovi modelli. Pochi giorni fa, ha annunciato il lancio dei maxi scooter C 650 Sport e C 650 GT notevolmente rivisti. Heiner Faust ha commentato: “Proseguiamo il nostro impegno nel segmento della mobilità urbana con una tecnologia </w:t>
      </w:r>
      <w:r w:rsidR="00523F2C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evoluta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e due modelli molto interessanti. Lanceremo i nostri nuovi maxi scooter già quest’anno. Anche altri due motocicli BMW faranno il proprio debutto mondiale questo autunno.</w:t>
      </w:r>
    </w:p>
    <w:p w14:paraId="7C86E4AC" w14:textId="77777777" w:rsid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0B9B379F" w14:textId="77777777" w:rsidR="00113326" w:rsidRPr="00942343" w:rsidRDefault="00113326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3019C0DA" w14:textId="77777777" w:rsidR="00411EA0" w:rsidRDefault="00411EA0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5DFF98E3" w14:textId="77777777" w:rsidR="00942343" w:rsidRPr="00523F2C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Type V2 Light" w:hAnsi="BMW Group Bold" w:cs="BMWType V2 Light"/>
          <w:color w:val="000000"/>
          <w:kern w:val="0"/>
          <w:szCs w:val="22"/>
          <w:u w:color="000000"/>
          <w:lang w:val="it-IT"/>
        </w:rPr>
      </w:pPr>
      <w:r w:rsidRPr="00523F2C">
        <w:rPr>
          <w:rFonts w:ascii="BMW Group Bold" w:eastAsia="BMWType V2 Light" w:hAnsi="BMW Group Bold" w:cs="BMWType V2 Light"/>
          <w:color w:val="000000"/>
          <w:kern w:val="0"/>
          <w:szCs w:val="22"/>
          <w:u w:color="000000"/>
          <w:lang w:val="it-IT"/>
        </w:rPr>
        <w:lastRenderedPageBreak/>
        <w:t>“Make Life A Ride”: il riposizionamento del marchio prosegue</w:t>
      </w:r>
    </w:p>
    <w:p w14:paraId="319926CA" w14:textId="77777777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Anche il riposizionamento del marchio avanza, di pari passo con il nuovo orientamento di BMW Motorrad. Heiner Faust ha dichiarato: “Make Life A Ride” è il claim alla base del riposizionamento del marchio BMW Motorrad. Senza rinunciare ai nostri punti di forza tradizionali in termini di innovazione, sicurezza e qualità, l’impatto emotivo del nostro marchio è notevolmente aumentato. BMW Motorrad si sta trasformando in un marchio aspirazionale”. </w:t>
      </w:r>
    </w:p>
    <w:p w14:paraId="5B71E38E" w14:textId="77777777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3B33A610" w14:textId="6B744E13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I clienti e i fan di BMW Motorrad hanno potuto sperimentare questo nuovo orientamento in prima persona nel corso degli ultimi mesi. Per esempio, alla 15° edizione </w:t>
      </w:r>
      <w:r w:rsidR="005913FA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dei BMW Motorrad Days (3-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5 luglio 2015), che è risultato essere il Motorrad Days più entusiasmante a Garmisch-Partenkirchen, nonostante le temperature di oltre 30° C.</w:t>
      </w:r>
    </w:p>
    <w:p w14:paraId="477687BB" w14:textId="77777777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2941FB8F" w14:textId="2B2B662E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I prodotti BMW Motorrad hanno anche conquistato il cinema quest’anno. Nell’ultima edizione della leggendaria serie di film d’azione della Paramount </w:t>
      </w:r>
      <w:r w:rsidR="00B9324F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“Mission 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Impossible - Rogue Nation</w:t>
      </w:r>
      <w:r w:rsidR="00B9324F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” 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(prima mondiale il 6 agosto 2015), il BMW Group è stato il partner ufficiale per i veicoli. Oltre alle automobili BMW, la moto supersportiva S 1000 </w:t>
      </w:r>
      <w:r w:rsidR="005913FA"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RR </w:t>
      </w: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ha accompagnato il protagonista in acrobazie mozzafiato.</w:t>
      </w:r>
    </w:p>
    <w:p w14:paraId="635C62A1" w14:textId="77777777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6A40B7D7" w14:textId="77777777" w:rsidR="00942343" w:rsidRPr="00942343" w:rsidRDefault="00942343" w:rsidP="0094234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942343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Anche al primo “Pure &amp; Crafted Music Festival” presentato da BMW Motorrad, i visitatori hanno assistito a spettacoli entusiasmanti. Il 28 e 29 agosto, gli spazi della stazione Postbahnhof di Berlino hanno ospitato eventi interamente dedicati alla musica, alle moto e allo stile di vita New Heritage. L’evento ha fatto il “tutto esaurito” e i 7.000 visitatori hanno potuto condividere la passione per la musica e per i motori in un’atmosfera del tutto unica, nelle piacevoli temperature di fine estate.</w:t>
      </w:r>
    </w:p>
    <w:p w14:paraId="5814AA65" w14:textId="77777777" w:rsidR="0044563B" w:rsidRDefault="0044563B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14:paraId="3AFBCBF3" w14:textId="77777777" w:rsidR="005913FA" w:rsidRPr="00A0373D" w:rsidRDefault="005913FA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2BD9D4C9" w14:textId="77777777" w:rsidR="00547247" w:rsidRPr="00A0373D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A0373D">
        <w:rPr>
          <w:rFonts w:ascii="BMW Group Light" w:hAnsi="BMW Group Light" w:cs="BMW Group Light"/>
          <w:sz w:val="20"/>
          <w:lang w:val="it-IT"/>
        </w:rPr>
        <w:t>Per ulteriori informazioni:</w:t>
      </w:r>
    </w:p>
    <w:p w14:paraId="5EC4F2AB" w14:textId="77777777" w:rsidR="00547247" w:rsidRPr="00A0373D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449E672F" w14:textId="77777777" w:rsidR="00547247" w:rsidRPr="00A0373D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A0373D">
        <w:rPr>
          <w:rFonts w:ascii="BMW Group Light" w:hAnsi="BMW Group Light" w:cs="BMW Group Light"/>
          <w:sz w:val="20"/>
          <w:lang w:val="it-IT"/>
        </w:rPr>
        <w:t>Andrea Frignani</w:t>
      </w:r>
      <w:r w:rsidRPr="00A0373D">
        <w:rPr>
          <w:rFonts w:ascii="BMW Group Light" w:hAnsi="BMW Group Light" w:cs="BMW Group Light"/>
          <w:sz w:val="20"/>
          <w:lang w:val="it-IT"/>
        </w:rPr>
        <w:tab/>
      </w:r>
    </w:p>
    <w:p w14:paraId="0BE9407B" w14:textId="77777777" w:rsidR="00547247" w:rsidRPr="00A0373D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A0373D">
        <w:rPr>
          <w:rFonts w:ascii="BMW Group Light" w:hAnsi="BMW Group Light" w:cs="BMW Group Light"/>
          <w:sz w:val="20"/>
          <w:lang w:val="it-IT"/>
        </w:rPr>
        <w:t>BMW Group Italia</w:t>
      </w:r>
    </w:p>
    <w:p w14:paraId="0E5B7053" w14:textId="77777777" w:rsidR="00547247" w:rsidRPr="00A0373D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A0373D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64F0D81F" w14:textId="77777777" w:rsidR="00547247" w:rsidRPr="00A0373D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A0373D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06A01168" w14:textId="77777777" w:rsidR="00547247" w:rsidRPr="00A0373D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A0373D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45C864B9" w14:textId="77777777" w:rsidR="00547247" w:rsidRPr="00A0373D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33CCF1E9" w14:textId="77777777" w:rsidR="00547247" w:rsidRPr="00A0373D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A0373D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63CE908C" w14:textId="77777777" w:rsidR="0044563B" w:rsidRDefault="0044563B" w:rsidP="00913DAF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hAnsi="BMW Group Regular" w:cs="BMW Group Light"/>
          <w:b/>
          <w:sz w:val="18"/>
          <w:szCs w:val="18"/>
          <w:lang w:val="it-IT"/>
        </w:rPr>
      </w:pPr>
    </w:p>
    <w:p w14:paraId="068C2ED1" w14:textId="77777777" w:rsidR="00913DAF" w:rsidRPr="00263584" w:rsidRDefault="00913DAF" w:rsidP="00523F2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Type V2 Light" w:hAnsi="BMW Group Bold" w:cs="BMWType V2 Light"/>
          <w:color w:val="000000"/>
          <w:kern w:val="0"/>
          <w:sz w:val="18"/>
          <w:szCs w:val="18"/>
          <w:u w:color="000000"/>
          <w:lang w:val="it-IT"/>
        </w:rPr>
      </w:pPr>
      <w:r w:rsidRPr="00263584">
        <w:rPr>
          <w:rFonts w:ascii="BMW Group Bold" w:eastAsia="BMWType V2 Light" w:hAnsi="BMW Group Bold" w:cs="BMWType V2 Light"/>
          <w:color w:val="000000"/>
          <w:kern w:val="0"/>
          <w:sz w:val="18"/>
          <w:szCs w:val="18"/>
          <w:u w:color="000000"/>
          <w:lang w:val="it-IT"/>
        </w:rPr>
        <w:t xml:space="preserve">Il BMW Group </w:t>
      </w:r>
    </w:p>
    <w:p w14:paraId="4AECC73D" w14:textId="77777777" w:rsidR="00913DAF" w:rsidRPr="007C5910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eastAsia="Arial" w:hAnsi="BMW Group Light Regular" w:cs="BMW Group Light"/>
          <w:kern w:val="25"/>
          <w:sz w:val="18"/>
          <w:szCs w:val="18"/>
        </w:rPr>
      </w:pP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br/>
      </w:r>
    </w:p>
    <w:p w14:paraId="78A45BA7" w14:textId="77777777" w:rsidR="00913DAF" w:rsidRPr="007C5910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eastAsia="Arial" w:hAnsi="BMW Group Light Regular" w:cs="BMW Group Light"/>
          <w:kern w:val="25"/>
          <w:sz w:val="18"/>
          <w:szCs w:val="18"/>
        </w:rPr>
      </w:pP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t>Nel 2014, il BMW Group ha venduto circa 2.118 milioni di automobili e 123,000 motocicli nel mondo. L’utile al lordo delle imposte per l’esercizio 2014 è stato di 8,71 miliardi di Euro con ricavi pari a circa 80,40 miliardi di euro. Al 31 dicembre 2014, il BMW Group contava 116.324 dipendenti.</w:t>
      </w: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br/>
      </w:r>
    </w:p>
    <w:p w14:paraId="545D1678" w14:textId="77777777" w:rsidR="00913DAF" w:rsidRPr="007C5910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hAnsi="BMW Group Light Regular" w:cs="BMW Group Light"/>
          <w:kern w:val="25"/>
          <w:sz w:val="18"/>
          <w:szCs w:val="18"/>
        </w:rPr>
      </w:pP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233DCBA" w14:textId="77777777" w:rsidR="00913DAF" w:rsidRPr="00B9767B" w:rsidRDefault="00913DAF" w:rsidP="00913DA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6AA78AF5" w14:textId="77777777" w:rsidR="00913DAF" w:rsidRPr="00B9767B" w:rsidRDefault="00B523AA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eastAsia="Arial" w:hAnsi="BMW Group Light Regular" w:cs="BMW Group Light"/>
          <w:kern w:val="25"/>
          <w:sz w:val="18"/>
          <w:szCs w:val="18"/>
          <w:lang w:val="en-US"/>
        </w:rPr>
      </w:pPr>
      <w:hyperlink r:id="rId8" w:history="1">
        <w:r w:rsidR="00913DAF" w:rsidRPr="007C5910">
          <w:rPr>
            <w:rStyle w:val="Hyperlink1"/>
            <w:rFonts w:ascii="BMW Group Light Regular" w:hAnsi="BMW Group Light Regular" w:cs="BMW Group Light"/>
            <w:sz w:val="18"/>
            <w:szCs w:val="18"/>
          </w:rPr>
          <w:t>www.bmwgroup.com</w:t>
        </w:r>
      </w:hyperlink>
      <w:r w:rsidR="00913DAF" w:rsidRPr="00B9767B">
        <w:rPr>
          <w:rFonts w:ascii="BMW Group Light Regular" w:hAnsi="BMW Group Light Regular" w:cs="BMW Group Light"/>
          <w:kern w:val="25"/>
          <w:sz w:val="18"/>
          <w:szCs w:val="18"/>
          <w:lang w:val="en-US"/>
        </w:rPr>
        <w:t xml:space="preserve"> </w:t>
      </w:r>
    </w:p>
    <w:p w14:paraId="388ACC78" w14:textId="77777777" w:rsidR="00913DAF" w:rsidRPr="00B9767B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eastAsia="Arial" w:hAnsi="BMW Group Light Regular" w:cs="BMW Group Light"/>
          <w:kern w:val="25"/>
          <w:sz w:val="18"/>
          <w:szCs w:val="18"/>
          <w:lang w:val="en-US"/>
        </w:rPr>
      </w:pPr>
      <w:r w:rsidRPr="00B9767B">
        <w:rPr>
          <w:rFonts w:ascii="BMW Group Light Regular" w:hAnsi="BMW Group Light Regular" w:cs="BMW Group Light"/>
          <w:kern w:val="25"/>
          <w:sz w:val="18"/>
          <w:szCs w:val="18"/>
          <w:lang w:val="en-US"/>
        </w:rPr>
        <w:t xml:space="preserve">Facebook: </w:t>
      </w:r>
      <w:hyperlink r:id="rId9" w:history="1">
        <w:r w:rsidRPr="007C5910">
          <w:rPr>
            <w:rStyle w:val="Hyperlink1"/>
            <w:rFonts w:ascii="BMW Group Light Regular" w:hAnsi="BMW Group Light Regular" w:cs="BMW Group Light"/>
            <w:sz w:val="18"/>
            <w:szCs w:val="18"/>
          </w:rPr>
          <w:t>http://www.facebook.com/BMWGroup</w:t>
        </w:r>
      </w:hyperlink>
    </w:p>
    <w:p w14:paraId="3FD2EDE9" w14:textId="77777777" w:rsidR="00913DAF" w:rsidRPr="00B9767B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eastAsia="Arial" w:hAnsi="BMW Group Light Regular" w:cs="BMW Group Light"/>
          <w:kern w:val="25"/>
          <w:sz w:val="18"/>
          <w:szCs w:val="18"/>
          <w:lang w:val="en-US"/>
        </w:rPr>
      </w:pPr>
      <w:r w:rsidRPr="00B9767B">
        <w:rPr>
          <w:rFonts w:ascii="BMW Group Light Regular" w:hAnsi="BMW Group Light Regular" w:cs="BMW Group Light"/>
          <w:kern w:val="25"/>
          <w:sz w:val="18"/>
          <w:szCs w:val="18"/>
          <w:lang w:val="en-US"/>
        </w:rPr>
        <w:t xml:space="preserve">Twitter: </w:t>
      </w:r>
      <w:hyperlink r:id="rId10" w:history="1">
        <w:r w:rsidRPr="007C5910">
          <w:rPr>
            <w:rStyle w:val="Hyperlink1"/>
            <w:rFonts w:ascii="BMW Group Light Regular" w:hAnsi="BMW Group Light Regular" w:cs="BMW Group Light"/>
            <w:sz w:val="18"/>
            <w:szCs w:val="18"/>
          </w:rPr>
          <w:t>http://twitter.com/BMWGroup</w:t>
        </w:r>
      </w:hyperlink>
    </w:p>
    <w:p w14:paraId="19FDE714" w14:textId="77777777" w:rsidR="00913DAF" w:rsidRPr="00B9767B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B9767B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YouTube: </w:t>
      </w:r>
      <w:hyperlink r:id="rId11" w:history="1">
        <w:r w:rsidRPr="007C5910">
          <w:rPr>
            <w:rStyle w:val="Hyperlink1"/>
            <w:rFonts w:ascii="BMW Group Light" w:hAnsi="BMW Group Light" w:cs="BMW Group Light"/>
            <w:sz w:val="18"/>
            <w:szCs w:val="18"/>
          </w:rPr>
          <w:t>http://www.youtube.com/BMWGroupview</w:t>
        </w:r>
      </w:hyperlink>
    </w:p>
    <w:p w14:paraId="7964F13C" w14:textId="6511796B" w:rsidR="00DE5231" w:rsidRPr="00A21229" w:rsidRDefault="00913DAF" w:rsidP="00A21229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hAnsi="BMW Group Light Regular" w:cs="BMW Group Light"/>
          <w:color w:val="000099"/>
          <w:kern w:val="25"/>
          <w:sz w:val="18"/>
          <w:szCs w:val="18"/>
          <w:u w:val="single"/>
        </w:rPr>
      </w:pP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t>Google+:</w:t>
      </w:r>
      <w:hyperlink r:id="rId12" w:history="1">
        <w:r w:rsidRPr="007C5910">
          <w:rPr>
            <w:rStyle w:val="Hyperlink2"/>
            <w:rFonts w:ascii="BMW Group Light Regular" w:hAnsi="BMW Group Light Regular" w:cs="BMW Group Light"/>
            <w:sz w:val="18"/>
            <w:szCs w:val="18"/>
          </w:rPr>
          <w:t>http://googleplus.bmwgroup.com</w:t>
        </w:r>
      </w:hyperlink>
    </w:p>
    <w:sectPr w:rsidR="00DE5231" w:rsidRPr="00A21229" w:rsidSect="00F47B4D">
      <w:headerReference w:type="default" r:id="rId13"/>
      <w:headerReference w:type="first" r:id="rId14"/>
      <w:type w:val="continuous"/>
      <w:pgSz w:w="11907" w:h="16840" w:code="9"/>
      <w:pgMar w:top="2269" w:right="850" w:bottom="993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12BB" w14:textId="77777777" w:rsidR="004E5E98" w:rsidRDefault="004E5E98">
      <w:r>
        <w:separator/>
      </w:r>
    </w:p>
  </w:endnote>
  <w:endnote w:type="continuationSeparator" w:id="0">
    <w:p w14:paraId="45CF5726" w14:textId="77777777" w:rsidR="004E5E98" w:rsidRDefault="004E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Global Light">
    <w:panose1 w:val="00000000000000000000"/>
    <w:charset w:val="00"/>
    <w:family w:val="auto"/>
    <w:pitch w:val="variable"/>
    <w:sig w:usb0="D1002ABF" w:usb1="B9DFFFFF" w:usb2="0008001E" w:usb3="00000000" w:csb0="003F00F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88FA" w14:textId="77777777" w:rsidR="004E5E98" w:rsidRDefault="004E5E98">
      <w:r>
        <w:separator/>
      </w:r>
    </w:p>
  </w:footnote>
  <w:footnote w:type="continuationSeparator" w:id="0">
    <w:p w14:paraId="157284D4" w14:textId="77777777" w:rsidR="004E5E98" w:rsidRDefault="004E5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5CC7" w14:textId="77777777" w:rsidR="004E5E98" w:rsidRPr="006B4D9B" w:rsidRDefault="004E5E98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14:paraId="4EF2F30B" w14:textId="77777777" w:rsidR="004E5E98" w:rsidRPr="006B4D9B" w:rsidRDefault="004E5E98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5962C20A" w14:textId="77777777" w:rsidR="004E5E98" w:rsidRDefault="004E5E98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585B" w14:textId="77777777" w:rsidR="004E5E98" w:rsidRDefault="004E5E98">
    <w:pPr>
      <w:pStyle w:val="Header"/>
    </w:pPr>
    <w:r w:rsidRPr="00226EE5">
      <w:rPr>
        <w:rFonts w:ascii="BMWType V2 Regular" w:hAnsi="BMWType V2 Regular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00F9444" wp14:editId="30B7DA3B">
          <wp:simplePos x="0" y="0"/>
          <wp:positionH relativeFrom="column">
            <wp:posOffset>4827270</wp:posOffset>
          </wp:positionH>
          <wp:positionV relativeFrom="paragraph">
            <wp:posOffset>97790</wp:posOffset>
          </wp:positionV>
          <wp:extent cx="608400" cy="608400"/>
          <wp:effectExtent l="0" t="0" r="0" b="0"/>
          <wp:wrapNone/>
          <wp:docPr id="2" name="Immagine 9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0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82073"/>
    <w:multiLevelType w:val="hybridMultilevel"/>
    <w:tmpl w:val="05D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C68A2"/>
    <w:multiLevelType w:val="hybridMultilevel"/>
    <w:tmpl w:val="B07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F693B"/>
    <w:multiLevelType w:val="hybridMultilevel"/>
    <w:tmpl w:val="A75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94BBB"/>
    <w:multiLevelType w:val="hybridMultilevel"/>
    <w:tmpl w:val="5EB8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337B6A"/>
    <w:multiLevelType w:val="hybridMultilevel"/>
    <w:tmpl w:val="A3BC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2"/>
  </w:num>
  <w:num w:numId="4">
    <w:abstractNumId w:val="34"/>
  </w:num>
  <w:num w:numId="5">
    <w:abstractNumId w:val="3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5"/>
  </w:num>
  <w:num w:numId="18">
    <w:abstractNumId w:val="15"/>
  </w:num>
  <w:num w:numId="19">
    <w:abstractNumId w:val="0"/>
  </w:num>
  <w:num w:numId="20">
    <w:abstractNumId w:val="36"/>
  </w:num>
  <w:num w:numId="21">
    <w:abstractNumId w:val="14"/>
  </w:num>
  <w:num w:numId="22">
    <w:abstractNumId w:val="23"/>
  </w:num>
  <w:num w:numId="23">
    <w:abstractNumId w:val="21"/>
  </w:num>
  <w:num w:numId="24">
    <w:abstractNumId w:val="22"/>
  </w:num>
  <w:num w:numId="25">
    <w:abstractNumId w:val="13"/>
  </w:num>
  <w:num w:numId="26">
    <w:abstractNumId w:val="24"/>
  </w:num>
  <w:num w:numId="27">
    <w:abstractNumId w:val="29"/>
  </w:num>
  <w:num w:numId="28">
    <w:abstractNumId w:val="16"/>
  </w:num>
  <w:num w:numId="29">
    <w:abstractNumId w:val="11"/>
  </w:num>
  <w:num w:numId="30">
    <w:abstractNumId w:val="19"/>
  </w:num>
  <w:num w:numId="31">
    <w:abstractNumId w:val="26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3D66"/>
    <w:rsid w:val="00024F09"/>
    <w:rsid w:val="000260BE"/>
    <w:rsid w:val="0002678C"/>
    <w:rsid w:val="000349C5"/>
    <w:rsid w:val="00042811"/>
    <w:rsid w:val="00044BC2"/>
    <w:rsid w:val="00044CBE"/>
    <w:rsid w:val="000530FB"/>
    <w:rsid w:val="00054748"/>
    <w:rsid w:val="00055206"/>
    <w:rsid w:val="0006285D"/>
    <w:rsid w:val="0006489B"/>
    <w:rsid w:val="00064D15"/>
    <w:rsid w:val="0007062D"/>
    <w:rsid w:val="00070B57"/>
    <w:rsid w:val="00072377"/>
    <w:rsid w:val="000723ED"/>
    <w:rsid w:val="00075E8C"/>
    <w:rsid w:val="000808E9"/>
    <w:rsid w:val="0009116B"/>
    <w:rsid w:val="0009187F"/>
    <w:rsid w:val="000925B2"/>
    <w:rsid w:val="000943B8"/>
    <w:rsid w:val="0009622C"/>
    <w:rsid w:val="00097D08"/>
    <w:rsid w:val="000A69D1"/>
    <w:rsid w:val="000A7318"/>
    <w:rsid w:val="000B183E"/>
    <w:rsid w:val="000B4A0A"/>
    <w:rsid w:val="000B591A"/>
    <w:rsid w:val="000B6627"/>
    <w:rsid w:val="000C11F4"/>
    <w:rsid w:val="000C12C2"/>
    <w:rsid w:val="000C27A8"/>
    <w:rsid w:val="000C4074"/>
    <w:rsid w:val="000C4BBF"/>
    <w:rsid w:val="000C4CD0"/>
    <w:rsid w:val="000C5E48"/>
    <w:rsid w:val="000D0FFA"/>
    <w:rsid w:val="000D23D6"/>
    <w:rsid w:val="000E41C5"/>
    <w:rsid w:val="000E42FA"/>
    <w:rsid w:val="000E7E27"/>
    <w:rsid w:val="000F0D94"/>
    <w:rsid w:val="000F71A9"/>
    <w:rsid w:val="0010015C"/>
    <w:rsid w:val="00100BE0"/>
    <w:rsid w:val="001058DA"/>
    <w:rsid w:val="00106C5C"/>
    <w:rsid w:val="0011131B"/>
    <w:rsid w:val="00113326"/>
    <w:rsid w:val="00113B11"/>
    <w:rsid w:val="001154AD"/>
    <w:rsid w:val="00117873"/>
    <w:rsid w:val="00117E68"/>
    <w:rsid w:val="00120B49"/>
    <w:rsid w:val="00130CBB"/>
    <w:rsid w:val="00131639"/>
    <w:rsid w:val="0013208F"/>
    <w:rsid w:val="00133AD5"/>
    <w:rsid w:val="00135F4B"/>
    <w:rsid w:val="0014118E"/>
    <w:rsid w:val="001423DC"/>
    <w:rsid w:val="00150437"/>
    <w:rsid w:val="00150D62"/>
    <w:rsid w:val="001541BC"/>
    <w:rsid w:val="00155162"/>
    <w:rsid w:val="00156D2B"/>
    <w:rsid w:val="00156DBE"/>
    <w:rsid w:val="00162CD3"/>
    <w:rsid w:val="00164865"/>
    <w:rsid w:val="0016515C"/>
    <w:rsid w:val="00166C85"/>
    <w:rsid w:val="00176968"/>
    <w:rsid w:val="00181185"/>
    <w:rsid w:val="00182C1C"/>
    <w:rsid w:val="00184225"/>
    <w:rsid w:val="0018461F"/>
    <w:rsid w:val="0019133E"/>
    <w:rsid w:val="0019255C"/>
    <w:rsid w:val="00195EA0"/>
    <w:rsid w:val="001A2020"/>
    <w:rsid w:val="001A3963"/>
    <w:rsid w:val="001A4FBA"/>
    <w:rsid w:val="001A5FCC"/>
    <w:rsid w:val="001A619A"/>
    <w:rsid w:val="001A784A"/>
    <w:rsid w:val="001B2781"/>
    <w:rsid w:val="001B2F96"/>
    <w:rsid w:val="001B5421"/>
    <w:rsid w:val="001B55EA"/>
    <w:rsid w:val="001B6575"/>
    <w:rsid w:val="001C280B"/>
    <w:rsid w:val="001D57D3"/>
    <w:rsid w:val="001E1A52"/>
    <w:rsid w:val="001E6436"/>
    <w:rsid w:val="001E71C9"/>
    <w:rsid w:val="001F1796"/>
    <w:rsid w:val="001F32C6"/>
    <w:rsid w:val="001F3986"/>
    <w:rsid w:val="001F3F06"/>
    <w:rsid w:val="001F53D1"/>
    <w:rsid w:val="00202360"/>
    <w:rsid w:val="00203A31"/>
    <w:rsid w:val="00204E15"/>
    <w:rsid w:val="002066DD"/>
    <w:rsid w:val="00210797"/>
    <w:rsid w:val="002121DF"/>
    <w:rsid w:val="00212CDC"/>
    <w:rsid w:val="002262C0"/>
    <w:rsid w:val="002304D5"/>
    <w:rsid w:val="002354E5"/>
    <w:rsid w:val="002356BB"/>
    <w:rsid w:val="002371B1"/>
    <w:rsid w:val="0024158F"/>
    <w:rsid w:val="002548D2"/>
    <w:rsid w:val="00255562"/>
    <w:rsid w:val="002557CB"/>
    <w:rsid w:val="00256A1C"/>
    <w:rsid w:val="00261925"/>
    <w:rsid w:val="00263584"/>
    <w:rsid w:val="00264297"/>
    <w:rsid w:val="0026461D"/>
    <w:rsid w:val="002718E8"/>
    <w:rsid w:val="0027709B"/>
    <w:rsid w:val="00281CCF"/>
    <w:rsid w:val="00282280"/>
    <w:rsid w:val="00284D54"/>
    <w:rsid w:val="00287E52"/>
    <w:rsid w:val="00290ADD"/>
    <w:rsid w:val="00291B9B"/>
    <w:rsid w:val="00293328"/>
    <w:rsid w:val="00297FEE"/>
    <w:rsid w:val="002A05F7"/>
    <w:rsid w:val="002A232E"/>
    <w:rsid w:val="002A4FC4"/>
    <w:rsid w:val="002C3B67"/>
    <w:rsid w:val="002C7CBB"/>
    <w:rsid w:val="002D1F91"/>
    <w:rsid w:val="002D73F4"/>
    <w:rsid w:val="002D7B4E"/>
    <w:rsid w:val="002E71FC"/>
    <w:rsid w:val="002F1554"/>
    <w:rsid w:val="002F2735"/>
    <w:rsid w:val="002F5283"/>
    <w:rsid w:val="002F7B18"/>
    <w:rsid w:val="0030077B"/>
    <w:rsid w:val="00300866"/>
    <w:rsid w:val="00300F86"/>
    <w:rsid w:val="00301BAA"/>
    <w:rsid w:val="00303F27"/>
    <w:rsid w:val="003044F1"/>
    <w:rsid w:val="003061FB"/>
    <w:rsid w:val="00306D8F"/>
    <w:rsid w:val="003074E6"/>
    <w:rsid w:val="00312851"/>
    <w:rsid w:val="003234C5"/>
    <w:rsid w:val="003251FD"/>
    <w:rsid w:val="00325435"/>
    <w:rsid w:val="00326A1F"/>
    <w:rsid w:val="003271A1"/>
    <w:rsid w:val="003315F0"/>
    <w:rsid w:val="00333B7F"/>
    <w:rsid w:val="00333E08"/>
    <w:rsid w:val="0033659D"/>
    <w:rsid w:val="00340BA0"/>
    <w:rsid w:val="00350417"/>
    <w:rsid w:val="0035372A"/>
    <w:rsid w:val="0035431A"/>
    <w:rsid w:val="00356431"/>
    <w:rsid w:val="00356B39"/>
    <w:rsid w:val="00356E47"/>
    <w:rsid w:val="00357AC7"/>
    <w:rsid w:val="0036483A"/>
    <w:rsid w:val="00365C42"/>
    <w:rsid w:val="0036652C"/>
    <w:rsid w:val="00367267"/>
    <w:rsid w:val="0036734B"/>
    <w:rsid w:val="00373E0D"/>
    <w:rsid w:val="00377CFE"/>
    <w:rsid w:val="0038221C"/>
    <w:rsid w:val="00383ADB"/>
    <w:rsid w:val="00393FD4"/>
    <w:rsid w:val="0039627E"/>
    <w:rsid w:val="003A26B5"/>
    <w:rsid w:val="003B5D97"/>
    <w:rsid w:val="003B65B3"/>
    <w:rsid w:val="003B6FFB"/>
    <w:rsid w:val="003C2587"/>
    <w:rsid w:val="003C318D"/>
    <w:rsid w:val="003C3CBE"/>
    <w:rsid w:val="003C57E9"/>
    <w:rsid w:val="003C5937"/>
    <w:rsid w:val="003C644A"/>
    <w:rsid w:val="003C6820"/>
    <w:rsid w:val="003D1243"/>
    <w:rsid w:val="003D2F83"/>
    <w:rsid w:val="003D7FA2"/>
    <w:rsid w:val="003E1F5F"/>
    <w:rsid w:val="003F052C"/>
    <w:rsid w:val="00402189"/>
    <w:rsid w:val="004022B1"/>
    <w:rsid w:val="00403BB8"/>
    <w:rsid w:val="00404BA5"/>
    <w:rsid w:val="00406D5D"/>
    <w:rsid w:val="004072A3"/>
    <w:rsid w:val="0040750A"/>
    <w:rsid w:val="00411EA0"/>
    <w:rsid w:val="0041401F"/>
    <w:rsid w:val="00414417"/>
    <w:rsid w:val="004145EE"/>
    <w:rsid w:val="0041639A"/>
    <w:rsid w:val="004217EB"/>
    <w:rsid w:val="004228F3"/>
    <w:rsid w:val="00422D52"/>
    <w:rsid w:val="00426D83"/>
    <w:rsid w:val="0043276C"/>
    <w:rsid w:val="00435184"/>
    <w:rsid w:val="00437517"/>
    <w:rsid w:val="004377AF"/>
    <w:rsid w:val="004441D6"/>
    <w:rsid w:val="00444B8E"/>
    <w:rsid w:val="00444F0B"/>
    <w:rsid w:val="0044563B"/>
    <w:rsid w:val="00446005"/>
    <w:rsid w:val="00446B02"/>
    <w:rsid w:val="00450323"/>
    <w:rsid w:val="0045355E"/>
    <w:rsid w:val="004565C3"/>
    <w:rsid w:val="004603CA"/>
    <w:rsid w:val="00461892"/>
    <w:rsid w:val="00464CAB"/>
    <w:rsid w:val="0046517B"/>
    <w:rsid w:val="00466DE4"/>
    <w:rsid w:val="0047470A"/>
    <w:rsid w:val="0047522B"/>
    <w:rsid w:val="00484E83"/>
    <w:rsid w:val="004860DD"/>
    <w:rsid w:val="00486B97"/>
    <w:rsid w:val="00487863"/>
    <w:rsid w:val="00487A68"/>
    <w:rsid w:val="00491EB5"/>
    <w:rsid w:val="0049309F"/>
    <w:rsid w:val="00494E96"/>
    <w:rsid w:val="004A1DEE"/>
    <w:rsid w:val="004A2454"/>
    <w:rsid w:val="004A5B5B"/>
    <w:rsid w:val="004A7D6B"/>
    <w:rsid w:val="004B01A7"/>
    <w:rsid w:val="004B01D6"/>
    <w:rsid w:val="004B116B"/>
    <w:rsid w:val="004B1EB6"/>
    <w:rsid w:val="004B203E"/>
    <w:rsid w:val="004B223D"/>
    <w:rsid w:val="004B2FB3"/>
    <w:rsid w:val="004B4838"/>
    <w:rsid w:val="004C0A6E"/>
    <w:rsid w:val="004C1BD2"/>
    <w:rsid w:val="004C2B31"/>
    <w:rsid w:val="004C5A77"/>
    <w:rsid w:val="004C61EF"/>
    <w:rsid w:val="004D6118"/>
    <w:rsid w:val="004D723B"/>
    <w:rsid w:val="004E1540"/>
    <w:rsid w:val="004E48BA"/>
    <w:rsid w:val="004E5847"/>
    <w:rsid w:val="004E5E98"/>
    <w:rsid w:val="004E6649"/>
    <w:rsid w:val="004E6FFD"/>
    <w:rsid w:val="004E7BF4"/>
    <w:rsid w:val="004F1C23"/>
    <w:rsid w:val="004F4294"/>
    <w:rsid w:val="004F46E1"/>
    <w:rsid w:val="004F5C45"/>
    <w:rsid w:val="004F6DFF"/>
    <w:rsid w:val="00500AE3"/>
    <w:rsid w:val="0050158C"/>
    <w:rsid w:val="00504362"/>
    <w:rsid w:val="0051016F"/>
    <w:rsid w:val="005102B7"/>
    <w:rsid w:val="00514C52"/>
    <w:rsid w:val="00514D24"/>
    <w:rsid w:val="00521E4A"/>
    <w:rsid w:val="00523F2C"/>
    <w:rsid w:val="0052416B"/>
    <w:rsid w:val="00524D36"/>
    <w:rsid w:val="00525B8F"/>
    <w:rsid w:val="005305C1"/>
    <w:rsid w:val="005365FF"/>
    <w:rsid w:val="00547247"/>
    <w:rsid w:val="0055040F"/>
    <w:rsid w:val="005516E7"/>
    <w:rsid w:val="0055299B"/>
    <w:rsid w:val="0055300B"/>
    <w:rsid w:val="005535BC"/>
    <w:rsid w:val="0055457F"/>
    <w:rsid w:val="005568CC"/>
    <w:rsid w:val="00563CC3"/>
    <w:rsid w:val="00564EE0"/>
    <w:rsid w:val="0056542C"/>
    <w:rsid w:val="005700AE"/>
    <w:rsid w:val="005708F3"/>
    <w:rsid w:val="00571FAC"/>
    <w:rsid w:val="00572FE5"/>
    <w:rsid w:val="00577DF6"/>
    <w:rsid w:val="005818F7"/>
    <w:rsid w:val="0058334C"/>
    <w:rsid w:val="00583B5D"/>
    <w:rsid w:val="005902A4"/>
    <w:rsid w:val="005913FA"/>
    <w:rsid w:val="0059210C"/>
    <w:rsid w:val="00597B38"/>
    <w:rsid w:val="00597D32"/>
    <w:rsid w:val="00597FA8"/>
    <w:rsid w:val="005A02BA"/>
    <w:rsid w:val="005A3599"/>
    <w:rsid w:val="005A44A8"/>
    <w:rsid w:val="005B22B3"/>
    <w:rsid w:val="005B338B"/>
    <w:rsid w:val="005B386E"/>
    <w:rsid w:val="005B3C94"/>
    <w:rsid w:val="005B4233"/>
    <w:rsid w:val="005B49E7"/>
    <w:rsid w:val="005B6753"/>
    <w:rsid w:val="005B7CE8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D67BE"/>
    <w:rsid w:val="005E0E7D"/>
    <w:rsid w:val="005E1E55"/>
    <w:rsid w:val="005E215E"/>
    <w:rsid w:val="005E5BC4"/>
    <w:rsid w:val="005E6AC2"/>
    <w:rsid w:val="005F3B85"/>
    <w:rsid w:val="005F51FE"/>
    <w:rsid w:val="005F5A85"/>
    <w:rsid w:val="00605DF0"/>
    <w:rsid w:val="0061076B"/>
    <w:rsid w:val="0061447B"/>
    <w:rsid w:val="00616F58"/>
    <w:rsid w:val="00617A6D"/>
    <w:rsid w:val="006210DD"/>
    <w:rsid w:val="00625D24"/>
    <w:rsid w:val="00632D3E"/>
    <w:rsid w:val="0064106E"/>
    <w:rsid w:val="00641255"/>
    <w:rsid w:val="00643C62"/>
    <w:rsid w:val="00646B2C"/>
    <w:rsid w:val="00654184"/>
    <w:rsid w:val="00654B53"/>
    <w:rsid w:val="00656BB0"/>
    <w:rsid w:val="006574DD"/>
    <w:rsid w:val="00660826"/>
    <w:rsid w:val="00662866"/>
    <w:rsid w:val="00662DD1"/>
    <w:rsid w:val="00662E69"/>
    <w:rsid w:val="00664941"/>
    <w:rsid w:val="00664F83"/>
    <w:rsid w:val="00665D67"/>
    <w:rsid w:val="006722E1"/>
    <w:rsid w:val="006748E5"/>
    <w:rsid w:val="00680D66"/>
    <w:rsid w:val="00684DC3"/>
    <w:rsid w:val="00686B1E"/>
    <w:rsid w:val="00686ED5"/>
    <w:rsid w:val="00690014"/>
    <w:rsid w:val="006A0066"/>
    <w:rsid w:val="006A0122"/>
    <w:rsid w:val="006A23DD"/>
    <w:rsid w:val="006A326B"/>
    <w:rsid w:val="006A5DAD"/>
    <w:rsid w:val="006A7914"/>
    <w:rsid w:val="006B0E35"/>
    <w:rsid w:val="006B4D9B"/>
    <w:rsid w:val="006B5318"/>
    <w:rsid w:val="006C0DFD"/>
    <w:rsid w:val="006C1F65"/>
    <w:rsid w:val="006C3A23"/>
    <w:rsid w:val="006D0E69"/>
    <w:rsid w:val="006D1CAE"/>
    <w:rsid w:val="006D4764"/>
    <w:rsid w:val="006E2288"/>
    <w:rsid w:val="006F7A9F"/>
    <w:rsid w:val="007016D8"/>
    <w:rsid w:val="00707EDC"/>
    <w:rsid w:val="00707F97"/>
    <w:rsid w:val="00710A77"/>
    <w:rsid w:val="00711C3D"/>
    <w:rsid w:val="007128AF"/>
    <w:rsid w:val="0071296A"/>
    <w:rsid w:val="007135A3"/>
    <w:rsid w:val="00713ADE"/>
    <w:rsid w:val="0071720B"/>
    <w:rsid w:val="00717A23"/>
    <w:rsid w:val="00721165"/>
    <w:rsid w:val="00721202"/>
    <w:rsid w:val="00723AC2"/>
    <w:rsid w:val="00724631"/>
    <w:rsid w:val="00724C59"/>
    <w:rsid w:val="00724C60"/>
    <w:rsid w:val="00725FD2"/>
    <w:rsid w:val="00726447"/>
    <w:rsid w:val="00726B32"/>
    <w:rsid w:val="007400FC"/>
    <w:rsid w:val="00740752"/>
    <w:rsid w:val="00741F97"/>
    <w:rsid w:val="007422E5"/>
    <w:rsid w:val="00742D81"/>
    <w:rsid w:val="00747050"/>
    <w:rsid w:val="0075632D"/>
    <w:rsid w:val="00757FAA"/>
    <w:rsid w:val="007616EB"/>
    <w:rsid w:val="00766B88"/>
    <w:rsid w:val="0077262E"/>
    <w:rsid w:val="007741D7"/>
    <w:rsid w:val="00775BE4"/>
    <w:rsid w:val="00776890"/>
    <w:rsid w:val="0077778A"/>
    <w:rsid w:val="0078142F"/>
    <w:rsid w:val="00781EA3"/>
    <w:rsid w:val="007844AF"/>
    <w:rsid w:val="00785FF4"/>
    <w:rsid w:val="00793B14"/>
    <w:rsid w:val="00794F16"/>
    <w:rsid w:val="00795231"/>
    <w:rsid w:val="00797478"/>
    <w:rsid w:val="007A0D0D"/>
    <w:rsid w:val="007A132C"/>
    <w:rsid w:val="007A4B3C"/>
    <w:rsid w:val="007B051D"/>
    <w:rsid w:val="007B1BA7"/>
    <w:rsid w:val="007B29E3"/>
    <w:rsid w:val="007B406D"/>
    <w:rsid w:val="007B7058"/>
    <w:rsid w:val="007C11BF"/>
    <w:rsid w:val="007C3B27"/>
    <w:rsid w:val="007C4F9F"/>
    <w:rsid w:val="007D0680"/>
    <w:rsid w:val="007D09A1"/>
    <w:rsid w:val="007D21BE"/>
    <w:rsid w:val="007D2EE3"/>
    <w:rsid w:val="007D366C"/>
    <w:rsid w:val="007D5188"/>
    <w:rsid w:val="007D776C"/>
    <w:rsid w:val="007D7F5D"/>
    <w:rsid w:val="007E179F"/>
    <w:rsid w:val="007E297D"/>
    <w:rsid w:val="007E6BD2"/>
    <w:rsid w:val="007F2DE4"/>
    <w:rsid w:val="007F6CE7"/>
    <w:rsid w:val="00804C6B"/>
    <w:rsid w:val="00805A99"/>
    <w:rsid w:val="0080633B"/>
    <w:rsid w:val="00806E46"/>
    <w:rsid w:val="00811273"/>
    <w:rsid w:val="00814B88"/>
    <w:rsid w:val="00814CCA"/>
    <w:rsid w:val="00815A09"/>
    <w:rsid w:val="00815AE3"/>
    <w:rsid w:val="00817001"/>
    <w:rsid w:val="0081786E"/>
    <w:rsid w:val="00820E39"/>
    <w:rsid w:val="00827B2E"/>
    <w:rsid w:val="00837128"/>
    <w:rsid w:val="00837962"/>
    <w:rsid w:val="0084034C"/>
    <w:rsid w:val="008418E1"/>
    <w:rsid w:val="00847137"/>
    <w:rsid w:val="00853FDF"/>
    <w:rsid w:val="0085428F"/>
    <w:rsid w:val="008609D4"/>
    <w:rsid w:val="00860C17"/>
    <w:rsid w:val="00860C2B"/>
    <w:rsid w:val="00863F4C"/>
    <w:rsid w:val="00865443"/>
    <w:rsid w:val="00873D4D"/>
    <w:rsid w:val="00877B29"/>
    <w:rsid w:val="00882A78"/>
    <w:rsid w:val="00883EDD"/>
    <w:rsid w:val="00883EF7"/>
    <w:rsid w:val="00885B89"/>
    <w:rsid w:val="00886D4D"/>
    <w:rsid w:val="0089022D"/>
    <w:rsid w:val="00890448"/>
    <w:rsid w:val="00891798"/>
    <w:rsid w:val="008917AE"/>
    <w:rsid w:val="008931D1"/>
    <w:rsid w:val="0089755A"/>
    <w:rsid w:val="008A06E9"/>
    <w:rsid w:val="008A3C91"/>
    <w:rsid w:val="008A5C06"/>
    <w:rsid w:val="008A725B"/>
    <w:rsid w:val="008A7488"/>
    <w:rsid w:val="008B009E"/>
    <w:rsid w:val="008C154A"/>
    <w:rsid w:val="008C2D64"/>
    <w:rsid w:val="008C55C2"/>
    <w:rsid w:val="008C5B79"/>
    <w:rsid w:val="008D089E"/>
    <w:rsid w:val="008D37C0"/>
    <w:rsid w:val="008D75E8"/>
    <w:rsid w:val="008E081E"/>
    <w:rsid w:val="008E14AD"/>
    <w:rsid w:val="008E37E1"/>
    <w:rsid w:val="008E7A29"/>
    <w:rsid w:val="008F0B21"/>
    <w:rsid w:val="008F12A2"/>
    <w:rsid w:val="008F402A"/>
    <w:rsid w:val="008F465A"/>
    <w:rsid w:val="0090388B"/>
    <w:rsid w:val="00905381"/>
    <w:rsid w:val="009071D5"/>
    <w:rsid w:val="00907AC4"/>
    <w:rsid w:val="00907BEE"/>
    <w:rsid w:val="00911746"/>
    <w:rsid w:val="0091329A"/>
    <w:rsid w:val="00913DAF"/>
    <w:rsid w:val="0091479E"/>
    <w:rsid w:val="00917885"/>
    <w:rsid w:val="009203EE"/>
    <w:rsid w:val="00923C92"/>
    <w:rsid w:val="009249F5"/>
    <w:rsid w:val="0092691B"/>
    <w:rsid w:val="009339A1"/>
    <w:rsid w:val="009342BB"/>
    <w:rsid w:val="009369C8"/>
    <w:rsid w:val="00941696"/>
    <w:rsid w:val="00942343"/>
    <w:rsid w:val="009432E7"/>
    <w:rsid w:val="0095159E"/>
    <w:rsid w:val="00954CB0"/>
    <w:rsid w:val="00955A89"/>
    <w:rsid w:val="009639F3"/>
    <w:rsid w:val="00963F48"/>
    <w:rsid w:val="009642A8"/>
    <w:rsid w:val="009715BB"/>
    <w:rsid w:val="009721E5"/>
    <w:rsid w:val="0097331F"/>
    <w:rsid w:val="0097626D"/>
    <w:rsid w:val="00977916"/>
    <w:rsid w:val="00977B4B"/>
    <w:rsid w:val="009822F1"/>
    <w:rsid w:val="009825C3"/>
    <w:rsid w:val="009827C2"/>
    <w:rsid w:val="00982A81"/>
    <w:rsid w:val="00985A80"/>
    <w:rsid w:val="00987BE5"/>
    <w:rsid w:val="00993512"/>
    <w:rsid w:val="00994863"/>
    <w:rsid w:val="00994C3C"/>
    <w:rsid w:val="009975D2"/>
    <w:rsid w:val="009A160C"/>
    <w:rsid w:val="009A7F40"/>
    <w:rsid w:val="009B10D2"/>
    <w:rsid w:val="009B1BDE"/>
    <w:rsid w:val="009B618E"/>
    <w:rsid w:val="009C3005"/>
    <w:rsid w:val="009D0EF1"/>
    <w:rsid w:val="009D4009"/>
    <w:rsid w:val="009D5C85"/>
    <w:rsid w:val="009D7613"/>
    <w:rsid w:val="009D765B"/>
    <w:rsid w:val="009E07D0"/>
    <w:rsid w:val="009E42AE"/>
    <w:rsid w:val="009E7379"/>
    <w:rsid w:val="009E77F3"/>
    <w:rsid w:val="009E7EDE"/>
    <w:rsid w:val="009F6E7F"/>
    <w:rsid w:val="00A01D7D"/>
    <w:rsid w:val="00A0373D"/>
    <w:rsid w:val="00A04507"/>
    <w:rsid w:val="00A07241"/>
    <w:rsid w:val="00A130A2"/>
    <w:rsid w:val="00A151F1"/>
    <w:rsid w:val="00A1664F"/>
    <w:rsid w:val="00A201DC"/>
    <w:rsid w:val="00A21229"/>
    <w:rsid w:val="00A21C27"/>
    <w:rsid w:val="00A21E92"/>
    <w:rsid w:val="00A2376C"/>
    <w:rsid w:val="00A252D3"/>
    <w:rsid w:val="00A26419"/>
    <w:rsid w:val="00A27F09"/>
    <w:rsid w:val="00A44078"/>
    <w:rsid w:val="00A44779"/>
    <w:rsid w:val="00A45874"/>
    <w:rsid w:val="00A47395"/>
    <w:rsid w:val="00A52097"/>
    <w:rsid w:val="00A52334"/>
    <w:rsid w:val="00A53AB9"/>
    <w:rsid w:val="00A53EB8"/>
    <w:rsid w:val="00A54F56"/>
    <w:rsid w:val="00A61CB1"/>
    <w:rsid w:val="00A64169"/>
    <w:rsid w:val="00A67DE9"/>
    <w:rsid w:val="00A717FC"/>
    <w:rsid w:val="00A7387F"/>
    <w:rsid w:val="00A744B1"/>
    <w:rsid w:val="00A77356"/>
    <w:rsid w:val="00A83D6C"/>
    <w:rsid w:val="00A93FD4"/>
    <w:rsid w:val="00A9560E"/>
    <w:rsid w:val="00AA0479"/>
    <w:rsid w:val="00AA16E5"/>
    <w:rsid w:val="00AA1775"/>
    <w:rsid w:val="00AA578E"/>
    <w:rsid w:val="00AA5AC3"/>
    <w:rsid w:val="00AA6DE1"/>
    <w:rsid w:val="00AB0ADA"/>
    <w:rsid w:val="00AB4592"/>
    <w:rsid w:val="00AB5628"/>
    <w:rsid w:val="00AC2D79"/>
    <w:rsid w:val="00AC3EF9"/>
    <w:rsid w:val="00AD00DF"/>
    <w:rsid w:val="00AD20BA"/>
    <w:rsid w:val="00AD6243"/>
    <w:rsid w:val="00AE17E2"/>
    <w:rsid w:val="00AE2C03"/>
    <w:rsid w:val="00AE5CA8"/>
    <w:rsid w:val="00AF14C8"/>
    <w:rsid w:val="00AF3528"/>
    <w:rsid w:val="00AF4DEC"/>
    <w:rsid w:val="00AF5914"/>
    <w:rsid w:val="00B02447"/>
    <w:rsid w:val="00B0538C"/>
    <w:rsid w:val="00B07CE3"/>
    <w:rsid w:val="00B100F0"/>
    <w:rsid w:val="00B138F2"/>
    <w:rsid w:val="00B13B7E"/>
    <w:rsid w:val="00B13BAD"/>
    <w:rsid w:val="00B141EB"/>
    <w:rsid w:val="00B14C0B"/>
    <w:rsid w:val="00B16649"/>
    <w:rsid w:val="00B21832"/>
    <w:rsid w:val="00B22A7D"/>
    <w:rsid w:val="00B2789E"/>
    <w:rsid w:val="00B33D02"/>
    <w:rsid w:val="00B411A5"/>
    <w:rsid w:val="00B450DD"/>
    <w:rsid w:val="00B45D0F"/>
    <w:rsid w:val="00B47CF6"/>
    <w:rsid w:val="00B50523"/>
    <w:rsid w:val="00B506AD"/>
    <w:rsid w:val="00B51E3D"/>
    <w:rsid w:val="00B56000"/>
    <w:rsid w:val="00B624A3"/>
    <w:rsid w:val="00B631CE"/>
    <w:rsid w:val="00B726B6"/>
    <w:rsid w:val="00B727A5"/>
    <w:rsid w:val="00B735EA"/>
    <w:rsid w:val="00B82C1C"/>
    <w:rsid w:val="00B838B8"/>
    <w:rsid w:val="00B845F6"/>
    <w:rsid w:val="00B8465B"/>
    <w:rsid w:val="00B879E9"/>
    <w:rsid w:val="00B9324F"/>
    <w:rsid w:val="00B95162"/>
    <w:rsid w:val="00B97D20"/>
    <w:rsid w:val="00BA62AA"/>
    <w:rsid w:val="00BA6899"/>
    <w:rsid w:val="00BA6E7C"/>
    <w:rsid w:val="00BA724B"/>
    <w:rsid w:val="00BB4634"/>
    <w:rsid w:val="00BC0EE0"/>
    <w:rsid w:val="00BC27E1"/>
    <w:rsid w:val="00BC368C"/>
    <w:rsid w:val="00BD1011"/>
    <w:rsid w:val="00BD1B19"/>
    <w:rsid w:val="00BD3C76"/>
    <w:rsid w:val="00BD43E9"/>
    <w:rsid w:val="00BD45F2"/>
    <w:rsid w:val="00BD4A7B"/>
    <w:rsid w:val="00BD6806"/>
    <w:rsid w:val="00BD6AF6"/>
    <w:rsid w:val="00BD72FA"/>
    <w:rsid w:val="00BD7867"/>
    <w:rsid w:val="00BE1B28"/>
    <w:rsid w:val="00BE2ED1"/>
    <w:rsid w:val="00BE338E"/>
    <w:rsid w:val="00BE5439"/>
    <w:rsid w:val="00BE62CD"/>
    <w:rsid w:val="00BE64C7"/>
    <w:rsid w:val="00BE67ED"/>
    <w:rsid w:val="00BF0B45"/>
    <w:rsid w:val="00BF1AB2"/>
    <w:rsid w:val="00BF26CA"/>
    <w:rsid w:val="00BF5730"/>
    <w:rsid w:val="00BF6614"/>
    <w:rsid w:val="00C0055E"/>
    <w:rsid w:val="00C04A39"/>
    <w:rsid w:val="00C12FA8"/>
    <w:rsid w:val="00C13FEE"/>
    <w:rsid w:val="00C14019"/>
    <w:rsid w:val="00C14B54"/>
    <w:rsid w:val="00C20093"/>
    <w:rsid w:val="00C21B1D"/>
    <w:rsid w:val="00C257B1"/>
    <w:rsid w:val="00C25DAB"/>
    <w:rsid w:val="00C268E6"/>
    <w:rsid w:val="00C300E1"/>
    <w:rsid w:val="00C34BDE"/>
    <w:rsid w:val="00C4327D"/>
    <w:rsid w:val="00C43B04"/>
    <w:rsid w:val="00C43E95"/>
    <w:rsid w:val="00C50B4D"/>
    <w:rsid w:val="00C54C28"/>
    <w:rsid w:val="00C54DD3"/>
    <w:rsid w:val="00C57C61"/>
    <w:rsid w:val="00C63773"/>
    <w:rsid w:val="00C66DF0"/>
    <w:rsid w:val="00C73951"/>
    <w:rsid w:val="00C76178"/>
    <w:rsid w:val="00C81194"/>
    <w:rsid w:val="00C812E3"/>
    <w:rsid w:val="00C82851"/>
    <w:rsid w:val="00C8606F"/>
    <w:rsid w:val="00C86F6E"/>
    <w:rsid w:val="00C90A5F"/>
    <w:rsid w:val="00C93CE3"/>
    <w:rsid w:val="00C9789B"/>
    <w:rsid w:val="00CA0359"/>
    <w:rsid w:val="00CA23B6"/>
    <w:rsid w:val="00CA3F38"/>
    <w:rsid w:val="00CA647B"/>
    <w:rsid w:val="00CB6FB8"/>
    <w:rsid w:val="00CC0BB3"/>
    <w:rsid w:val="00CC33CC"/>
    <w:rsid w:val="00CC5E1D"/>
    <w:rsid w:val="00CD616C"/>
    <w:rsid w:val="00CE175A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33B1"/>
    <w:rsid w:val="00CF4DF0"/>
    <w:rsid w:val="00D02168"/>
    <w:rsid w:val="00D07E59"/>
    <w:rsid w:val="00D10E4E"/>
    <w:rsid w:val="00D10F9B"/>
    <w:rsid w:val="00D113F3"/>
    <w:rsid w:val="00D12B67"/>
    <w:rsid w:val="00D146D7"/>
    <w:rsid w:val="00D159D1"/>
    <w:rsid w:val="00D21957"/>
    <w:rsid w:val="00D2362E"/>
    <w:rsid w:val="00D2757B"/>
    <w:rsid w:val="00D2790D"/>
    <w:rsid w:val="00D31287"/>
    <w:rsid w:val="00D35325"/>
    <w:rsid w:val="00D36601"/>
    <w:rsid w:val="00D403AC"/>
    <w:rsid w:val="00D40DE2"/>
    <w:rsid w:val="00D43336"/>
    <w:rsid w:val="00D45FFE"/>
    <w:rsid w:val="00D50B49"/>
    <w:rsid w:val="00D56151"/>
    <w:rsid w:val="00D6117B"/>
    <w:rsid w:val="00D6122A"/>
    <w:rsid w:val="00D61C9A"/>
    <w:rsid w:val="00D6244E"/>
    <w:rsid w:val="00D7442D"/>
    <w:rsid w:val="00D75340"/>
    <w:rsid w:val="00D81F90"/>
    <w:rsid w:val="00D8362B"/>
    <w:rsid w:val="00D83A25"/>
    <w:rsid w:val="00D848F0"/>
    <w:rsid w:val="00D84D8E"/>
    <w:rsid w:val="00D9142E"/>
    <w:rsid w:val="00D9360B"/>
    <w:rsid w:val="00DA0094"/>
    <w:rsid w:val="00DA31C3"/>
    <w:rsid w:val="00DA4CC8"/>
    <w:rsid w:val="00DA5B11"/>
    <w:rsid w:val="00DA7FB8"/>
    <w:rsid w:val="00DB03CB"/>
    <w:rsid w:val="00DB4BB7"/>
    <w:rsid w:val="00DB6697"/>
    <w:rsid w:val="00DB77F8"/>
    <w:rsid w:val="00DC1E9A"/>
    <w:rsid w:val="00DC2DD6"/>
    <w:rsid w:val="00DC2ED3"/>
    <w:rsid w:val="00DC564B"/>
    <w:rsid w:val="00DC5942"/>
    <w:rsid w:val="00DD02A8"/>
    <w:rsid w:val="00DE020E"/>
    <w:rsid w:val="00DE2276"/>
    <w:rsid w:val="00DE5231"/>
    <w:rsid w:val="00DE6DFE"/>
    <w:rsid w:val="00DF2464"/>
    <w:rsid w:val="00DF5C96"/>
    <w:rsid w:val="00E00741"/>
    <w:rsid w:val="00E055CF"/>
    <w:rsid w:val="00E05EF6"/>
    <w:rsid w:val="00E10A24"/>
    <w:rsid w:val="00E10CB9"/>
    <w:rsid w:val="00E11769"/>
    <w:rsid w:val="00E14954"/>
    <w:rsid w:val="00E16EE1"/>
    <w:rsid w:val="00E2059E"/>
    <w:rsid w:val="00E207FE"/>
    <w:rsid w:val="00E20AAD"/>
    <w:rsid w:val="00E220B2"/>
    <w:rsid w:val="00E22DBB"/>
    <w:rsid w:val="00E27F28"/>
    <w:rsid w:val="00E304F5"/>
    <w:rsid w:val="00E30AF0"/>
    <w:rsid w:val="00E3683B"/>
    <w:rsid w:val="00E36BF0"/>
    <w:rsid w:val="00E372BC"/>
    <w:rsid w:val="00E45984"/>
    <w:rsid w:val="00E462F9"/>
    <w:rsid w:val="00E51F74"/>
    <w:rsid w:val="00E53713"/>
    <w:rsid w:val="00E54D04"/>
    <w:rsid w:val="00E57231"/>
    <w:rsid w:val="00E60231"/>
    <w:rsid w:val="00E654FF"/>
    <w:rsid w:val="00E65F9D"/>
    <w:rsid w:val="00E678ED"/>
    <w:rsid w:val="00E74BD5"/>
    <w:rsid w:val="00E755B8"/>
    <w:rsid w:val="00E8279E"/>
    <w:rsid w:val="00E86BD7"/>
    <w:rsid w:val="00E900FE"/>
    <w:rsid w:val="00E90943"/>
    <w:rsid w:val="00E90D06"/>
    <w:rsid w:val="00E928FB"/>
    <w:rsid w:val="00E9346D"/>
    <w:rsid w:val="00EA0941"/>
    <w:rsid w:val="00EA5DFC"/>
    <w:rsid w:val="00EA6B03"/>
    <w:rsid w:val="00EB285F"/>
    <w:rsid w:val="00EB39D3"/>
    <w:rsid w:val="00EB39ED"/>
    <w:rsid w:val="00EB5736"/>
    <w:rsid w:val="00EB5BCA"/>
    <w:rsid w:val="00EC0826"/>
    <w:rsid w:val="00EC0FEE"/>
    <w:rsid w:val="00EC1B8C"/>
    <w:rsid w:val="00EC21D0"/>
    <w:rsid w:val="00ED0C21"/>
    <w:rsid w:val="00ED139E"/>
    <w:rsid w:val="00ED1E84"/>
    <w:rsid w:val="00ED4D40"/>
    <w:rsid w:val="00ED695C"/>
    <w:rsid w:val="00ED7DF8"/>
    <w:rsid w:val="00EE2CB7"/>
    <w:rsid w:val="00EE6AF3"/>
    <w:rsid w:val="00EE7BEA"/>
    <w:rsid w:val="00EF2154"/>
    <w:rsid w:val="00F00DF6"/>
    <w:rsid w:val="00F00E96"/>
    <w:rsid w:val="00F03619"/>
    <w:rsid w:val="00F03FBB"/>
    <w:rsid w:val="00F043DD"/>
    <w:rsid w:val="00F100E9"/>
    <w:rsid w:val="00F16F04"/>
    <w:rsid w:val="00F24655"/>
    <w:rsid w:val="00F24A1B"/>
    <w:rsid w:val="00F256EE"/>
    <w:rsid w:val="00F365B3"/>
    <w:rsid w:val="00F37840"/>
    <w:rsid w:val="00F37892"/>
    <w:rsid w:val="00F37E31"/>
    <w:rsid w:val="00F40A2C"/>
    <w:rsid w:val="00F40B84"/>
    <w:rsid w:val="00F418F2"/>
    <w:rsid w:val="00F41CC9"/>
    <w:rsid w:val="00F42171"/>
    <w:rsid w:val="00F44F6D"/>
    <w:rsid w:val="00F4585D"/>
    <w:rsid w:val="00F46BC7"/>
    <w:rsid w:val="00F47B4D"/>
    <w:rsid w:val="00F54B71"/>
    <w:rsid w:val="00F55377"/>
    <w:rsid w:val="00F63299"/>
    <w:rsid w:val="00F63652"/>
    <w:rsid w:val="00F63DEF"/>
    <w:rsid w:val="00F746AB"/>
    <w:rsid w:val="00F80112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C7796"/>
    <w:rsid w:val="00FD2EBF"/>
    <w:rsid w:val="00FD31C6"/>
    <w:rsid w:val="00FD34E5"/>
    <w:rsid w:val="00FD3F1D"/>
    <w:rsid w:val="00FD60F6"/>
    <w:rsid w:val="00FD6B0A"/>
    <w:rsid w:val="00FE1D87"/>
    <w:rsid w:val="00FE30DE"/>
    <w:rsid w:val="00FE35D0"/>
    <w:rsid w:val="00FE439D"/>
    <w:rsid w:val="00FE5872"/>
    <w:rsid w:val="00FE7220"/>
    <w:rsid w:val="00FE7EC5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3FD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DefaultParagraphFont"/>
    <w:rsid w:val="00913DAF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913DAF"/>
    <w:rPr>
      <w:color w:val="000099"/>
      <w:kern w:val="25"/>
      <w:u w:val="single" w:color="000000"/>
    </w:rPr>
  </w:style>
  <w:style w:type="character" w:customStyle="1" w:styleId="BodyTextChar">
    <w:name w:val="Body Text Char"/>
    <w:basedOn w:val="DefaultParagraphFont"/>
    <w:link w:val="BodyText"/>
    <w:semiHidden/>
    <w:rsid w:val="005A44A8"/>
    <w:rPr>
      <w:rFonts w:ascii="BMW Helvetica Light" w:hAnsi="BMW Helvetica Light"/>
      <w:color w:val="000000"/>
      <w:kern w:val="25"/>
      <w:sz w:val="1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DefaultParagraphFont"/>
    <w:rsid w:val="00913DAF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913DAF"/>
    <w:rPr>
      <w:color w:val="000099"/>
      <w:kern w:val="25"/>
      <w:u w:val="single" w:color="000000"/>
    </w:rPr>
  </w:style>
  <w:style w:type="character" w:customStyle="1" w:styleId="BodyTextChar">
    <w:name w:val="Body Text Char"/>
    <w:basedOn w:val="DefaultParagraphFont"/>
    <w:link w:val="BodyText"/>
    <w:semiHidden/>
    <w:rsid w:val="005A44A8"/>
    <w:rPr>
      <w:rFonts w:ascii="BMW Helvetica Light" w:hAnsi="BMW Helvetica Light"/>
      <w:color w:val="000000"/>
      <w:kern w:val="25"/>
      <w:sz w:val="1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Groupview" TargetMode="External"/><Relationship Id="rId12" Type="http://schemas.openxmlformats.org/officeDocument/2006/relationships/hyperlink" Target="http://googleplus.bmwgroup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mwgroup.com" TargetMode="External"/><Relationship Id="rId9" Type="http://schemas.openxmlformats.org/officeDocument/2006/relationships/hyperlink" Target="http://www.facebook.com/BMWGroup" TargetMode="External"/><Relationship Id="rId10" Type="http://schemas.openxmlformats.org/officeDocument/2006/relationships/hyperlink" Target="http://twitter.com/BMWGrou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5668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6649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2</cp:revision>
  <cp:lastPrinted>2015-10-14T16:33:00Z</cp:lastPrinted>
  <dcterms:created xsi:type="dcterms:W3CDTF">2015-10-14T16:34:00Z</dcterms:created>
  <dcterms:modified xsi:type="dcterms:W3CDTF">2015-10-14T16:34:00Z</dcterms:modified>
</cp:coreProperties>
</file>