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5C40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62AEC7F5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639F17F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7F279C4" w14:textId="77777777" w:rsidR="00D21957" w:rsidRPr="006D0E69" w:rsidRDefault="00D21957" w:rsidP="008F402A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C362BDF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53DD16C" w14:textId="77777777" w:rsidR="00D21957" w:rsidRPr="006D0E69" w:rsidRDefault="0091329A" w:rsidP="007D366C">
      <w:pPr>
        <w:pStyle w:val="Header"/>
        <w:tabs>
          <w:tab w:val="clear" w:pos="4536"/>
          <w:tab w:val="clear" w:pos="9072"/>
          <w:tab w:val="left" w:pos="1340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ab/>
      </w:r>
      <w:r w:rsidR="007D366C">
        <w:rPr>
          <w:rFonts w:ascii="BMWType V2 Regular" w:hAnsi="BMWType V2 Regular"/>
          <w:lang w:val="it-IT"/>
        </w:rPr>
        <w:tab/>
      </w:r>
    </w:p>
    <w:p w14:paraId="7F97D3AE" w14:textId="2DC8BEEC" w:rsidR="00547247" w:rsidRPr="00410106" w:rsidRDefault="001F056F" w:rsidP="00547247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rFonts w:ascii="BMWType V2 Light" w:eastAsia="BMW Group Global Light" w:hAnsi="BMWType V2 Light" w:cs="BMWType V2 Light"/>
          <w:lang w:val="it-IT"/>
        </w:rPr>
      </w:pPr>
      <w:r w:rsidRPr="00410106">
        <w:rPr>
          <w:rFonts w:ascii="BMWType V2 Light" w:eastAsia="BMW Group Global Light" w:hAnsi="BMWType V2 Light" w:cs="BMWType V2 Light"/>
          <w:lang w:val="it-IT"/>
        </w:rPr>
        <w:t xml:space="preserve">Comunicato stampa N. </w:t>
      </w:r>
      <w:r w:rsidR="005C0BA0">
        <w:rPr>
          <w:rFonts w:ascii="BMWType V2 Light" w:eastAsia="BMW Group Global Light" w:hAnsi="BMWType V2 Light" w:cs="BMWType V2 Light"/>
          <w:lang w:val="it-IT"/>
        </w:rPr>
        <w:t>0</w:t>
      </w:r>
      <w:r w:rsidR="0060095D">
        <w:rPr>
          <w:rFonts w:ascii="BMWType V2 Light" w:eastAsia="BMW Group Global Light" w:hAnsi="BMWType V2 Light" w:cs="BMWType V2 Light"/>
          <w:lang w:val="it-IT"/>
        </w:rPr>
        <w:t>1</w:t>
      </w:r>
      <w:r w:rsidR="002A336A">
        <w:rPr>
          <w:rFonts w:ascii="BMWType V2 Light" w:eastAsia="BMW Group Global Light" w:hAnsi="BMWType V2 Light" w:cs="BMWType V2 Light"/>
          <w:lang w:val="it-IT"/>
        </w:rPr>
        <w:t>6</w:t>
      </w:r>
      <w:r w:rsidR="00547247" w:rsidRPr="00410106">
        <w:rPr>
          <w:rFonts w:ascii="BMWType V2 Light" w:eastAsia="BMW Group Global Light" w:hAnsi="BMWType V2 Light" w:cs="BMWType V2 Light"/>
          <w:lang w:val="it-IT"/>
        </w:rPr>
        <w:t>/1</w:t>
      </w:r>
      <w:r w:rsidRPr="00410106">
        <w:rPr>
          <w:rFonts w:ascii="BMWType V2 Light" w:eastAsia="BMW Group Global Light" w:hAnsi="BMWType V2 Light" w:cs="BMWType V2 Light"/>
          <w:lang w:val="it-IT"/>
        </w:rPr>
        <w:t>6</w:t>
      </w:r>
    </w:p>
    <w:p w14:paraId="7EA0A3EE" w14:textId="77777777" w:rsidR="00547247" w:rsidRPr="00410106" w:rsidRDefault="00AE2C03" w:rsidP="00547247">
      <w:pPr>
        <w:pStyle w:val="Corpo"/>
        <w:tabs>
          <w:tab w:val="left" w:pos="7573"/>
        </w:tabs>
        <w:spacing w:line="240" w:lineRule="exact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br/>
      </w:r>
    </w:p>
    <w:p w14:paraId="73BDED0D" w14:textId="3E715937" w:rsidR="00547247" w:rsidRPr="00410106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Global Light"/>
          <w:lang w:val="it-IT"/>
        </w:rPr>
      </w:pPr>
      <w:r w:rsidRPr="00410106">
        <w:rPr>
          <w:rFonts w:eastAsia="BMW Group Global Light"/>
          <w:lang w:val="it-IT"/>
        </w:rPr>
        <w:t xml:space="preserve">San Donato Milanese, </w:t>
      </w:r>
      <w:r w:rsidR="002A336A">
        <w:rPr>
          <w:rFonts w:eastAsia="BMW Group Global Light"/>
          <w:lang w:val="it-IT"/>
        </w:rPr>
        <w:t>22</w:t>
      </w:r>
      <w:r w:rsidR="003A2563">
        <w:rPr>
          <w:rFonts w:eastAsia="BMW Group Global Light"/>
          <w:lang w:val="it-IT"/>
        </w:rPr>
        <w:t xml:space="preserve"> </w:t>
      </w:r>
      <w:r w:rsidR="001F056F" w:rsidRPr="00410106">
        <w:rPr>
          <w:rFonts w:eastAsia="BMW Group Global Light"/>
          <w:lang w:val="it-IT"/>
        </w:rPr>
        <w:t>febbraio 2016</w:t>
      </w:r>
    </w:p>
    <w:p w14:paraId="583BF4D9" w14:textId="77777777" w:rsidR="00547247" w:rsidRPr="00410106" w:rsidRDefault="00547247" w:rsidP="00547247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 Group Light"/>
          <w:lang w:val="it-IT"/>
        </w:rPr>
      </w:pPr>
    </w:p>
    <w:p w14:paraId="0F2CFCAE" w14:textId="238416C5" w:rsidR="00547247" w:rsidRPr="00410106" w:rsidRDefault="00D005E6" w:rsidP="00547247">
      <w:pPr>
        <w:pStyle w:val="Modulovuoto"/>
        <w:rPr>
          <w:rFonts w:ascii="BMWType V2 Light" w:eastAsia="BMW Group Light" w:hAnsi="BMWType V2 Light" w:cs="BMWType V2 Light"/>
          <w:sz w:val="22"/>
          <w:szCs w:val="22"/>
        </w:rPr>
      </w:pPr>
      <w:r w:rsidRPr="00410106">
        <w:rPr>
          <w:rFonts w:ascii="BMWType V2 Light" w:hAnsi="BMWType V2 Light" w:cs="BMWType V2 Light"/>
          <w:b/>
          <w:bCs/>
          <w:sz w:val="28"/>
          <w:szCs w:val="28"/>
        </w:rPr>
        <w:t>BMW Motorrad Roma</w:t>
      </w:r>
      <w:r w:rsidR="006F2DF6">
        <w:rPr>
          <w:rFonts w:ascii="BMWType V2 Light" w:hAnsi="BMWType V2 Light" w:cs="BMWType V2 Light"/>
          <w:b/>
          <w:bCs/>
          <w:sz w:val="28"/>
          <w:szCs w:val="28"/>
        </w:rPr>
        <w:t>:</w:t>
      </w:r>
      <w:r w:rsidRPr="00410106">
        <w:rPr>
          <w:rFonts w:ascii="BMWType V2 Light" w:hAnsi="BMWType V2 Light" w:cs="BMWType V2 Light"/>
          <w:b/>
          <w:bCs/>
          <w:sz w:val="28"/>
          <w:szCs w:val="28"/>
        </w:rPr>
        <w:t xml:space="preserve"> </w:t>
      </w:r>
      <w:r w:rsidR="006F2DF6">
        <w:rPr>
          <w:rFonts w:ascii="BMWType V2 Light" w:hAnsi="BMWType V2 Light" w:cs="BMWType V2 Light"/>
          <w:b/>
          <w:bCs/>
          <w:sz w:val="28"/>
          <w:szCs w:val="28"/>
        </w:rPr>
        <w:t>un inizio stagione all’insegna dello sport e della sicurezza stradale</w:t>
      </w:r>
    </w:p>
    <w:p w14:paraId="4BE65C80" w14:textId="51887FA7" w:rsidR="00CC33CC" w:rsidRPr="003A2563" w:rsidRDefault="003A2563" w:rsidP="00547247">
      <w:pPr>
        <w:pStyle w:val="Modulovuoto"/>
        <w:rPr>
          <w:rFonts w:ascii="BMWType V2 Light" w:eastAsia="BMW Group Light" w:hAnsi="BMWType V2 Light" w:cs="BMWType V2 Light"/>
          <w:sz w:val="28"/>
          <w:szCs w:val="28"/>
        </w:rPr>
      </w:pPr>
      <w:r w:rsidRPr="003A2563">
        <w:rPr>
          <w:rFonts w:ascii="BMWType V2 Light" w:eastAsia="BMW Group Light" w:hAnsi="BMWType V2 Light" w:cs="BMWType V2 Light"/>
          <w:sz w:val="28"/>
          <w:szCs w:val="28"/>
        </w:rPr>
        <w:t xml:space="preserve">BMW Motorrad Roma, filiale del BMW Group Italia, è protagonista </w:t>
      </w:r>
      <w:r w:rsidR="00F005DD">
        <w:rPr>
          <w:rFonts w:ascii="BMWType V2 Light" w:eastAsia="BMW Group Light" w:hAnsi="BMWType V2 Light" w:cs="BMWType V2 Light"/>
          <w:sz w:val="28"/>
          <w:szCs w:val="28"/>
        </w:rPr>
        <w:t>di una</w:t>
      </w:r>
      <w:r w:rsidRPr="003A2563">
        <w:rPr>
          <w:rFonts w:ascii="BMWType V2 Light" w:eastAsia="BMW Group Light" w:hAnsi="BMWType V2 Light" w:cs="BMWType V2 Light"/>
          <w:sz w:val="28"/>
          <w:szCs w:val="28"/>
        </w:rPr>
        <w:t xml:space="preserve"> nuova partnership con U.S. Primavera Rugby Roma e </w:t>
      </w:r>
      <w:r w:rsidR="00F005DD">
        <w:rPr>
          <w:rFonts w:ascii="BMWType V2 Light" w:eastAsia="BMW Group Light" w:hAnsi="BMWType V2 Light" w:cs="BMWType V2 Light"/>
          <w:sz w:val="28"/>
          <w:szCs w:val="28"/>
        </w:rPr>
        <w:t>del</w:t>
      </w:r>
      <w:r w:rsidRPr="003A2563">
        <w:rPr>
          <w:rFonts w:ascii="BMWType V2 Light" w:eastAsia="BMW Group Light" w:hAnsi="BMWType V2 Light" w:cs="BMWType V2 Light"/>
          <w:sz w:val="28"/>
          <w:szCs w:val="28"/>
        </w:rPr>
        <w:t xml:space="preserve">l’impegno </w:t>
      </w:r>
      <w:r w:rsidR="00F005DD">
        <w:rPr>
          <w:rFonts w:ascii="BMWType V2 Light" w:eastAsia="BMW Group Light" w:hAnsi="BMWType V2 Light" w:cs="BMWType V2 Light"/>
          <w:sz w:val="28"/>
          <w:szCs w:val="28"/>
        </w:rPr>
        <w:t>a fianco di</w:t>
      </w:r>
      <w:r w:rsidRPr="003A2563">
        <w:rPr>
          <w:rFonts w:ascii="BMWType V2 Light" w:eastAsia="BMW Group Light" w:hAnsi="BMWType V2 Light" w:cs="BMWType V2 Light"/>
          <w:sz w:val="28"/>
          <w:szCs w:val="28"/>
        </w:rPr>
        <w:t xml:space="preserve"> ACI Vallelunga </w:t>
      </w:r>
      <w:r w:rsidR="00F005DD">
        <w:rPr>
          <w:rFonts w:ascii="BMWType V2 Light" w:eastAsia="BMW Group Light" w:hAnsi="BMWType V2 Light" w:cs="BMWType V2 Light"/>
          <w:sz w:val="28"/>
          <w:szCs w:val="28"/>
        </w:rPr>
        <w:t>su</w:t>
      </w:r>
      <w:r w:rsidR="00926004">
        <w:rPr>
          <w:rFonts w:ascii="BMWType V2 Light" w:eastAsia="BMW Group Light" w:hAnsi="BMWType V2 Light" w:cs="BMWType V2 Light"/>
          <w:sz w:val="28"/>
          <w:szCs w:val="28"/>
        </w:rPr>
        <w:t>l tema della sicurezza stradale</w:t>
      </w:r>
    </w:p>
    <w:p w14:paraId="5F778AAB" w14:textId="77777777" w:rsidR="00BC2163" w:rsidRDefault="00BC21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10EC470A" w14:textId="450B011C" w:rsidR="003A2563" w:rsidRDefault="003A25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bookmarkStart w:id="0" w:name="OLE_LINK3"/>
      <w:bookmarkStart w:id="1" w:name="OLE_LINK4"/>
      <w:bookmarkStart w:id="2" w:name="_GoBack"/>
      <w:r w:rsidRPr="003A2563"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Roma.</w:t>
      </w:r>
      <w:r w:rsidR="0092600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Inizio d’anno ricco d’</w:t>
      </w:r>
      <w:r w:rsidR="00F005DD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impegni</w:t>
      </w:r>
      <w:r w:rsidR="0092600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e di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attività</w:t>
      </w:r>
      <w:r w:rsidR="00963C7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all’insegna dello sport e della sicurezza stradale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per la filiale romana del BMW Group Italia.</w:t>
      </w:r>
    </w:p>
    <w:p w14:paraId="080F98BE" w14:textId="08C25BAB" w:rsidR="00BC2163" w:rsidRDefault="00BC21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BMW Motorrad Roma, leader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mondiale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nella vendita di motocicli e maxi scooter,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è</w:t>
      </w:r>
      <w:r w:rsidR="00963C7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 infatti,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protagonista </w:t>
      </w:r>
      <w:r w:rsidR="00963C7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di alcune </w:t>
      </w:r>
      <w:r w:rsidR="00B85DA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importanti</w:t>
      </w:r>
      <w:r w:rsidR="00963C7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iniziative, tra le quali</w:t>
      </w:r>
      <w:r w:rsidR="00B85DA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, in ambito sportivo, </w:t>
      </w:r>
      <w:r w:rsidR="00F005DD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la </w:t>
      </w:r>
      <w:r w:rsidR="00554E5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nuova partnership con </w:t>
      </w:r>
      <w:r w:rsidR="00554E52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U.S. Primavera Rugby Roma</w:t>
      </w:r>
      <w:r w:rsidR="00B85DA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554E5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e</w:t>
      </w:r>
      <w:r w:rsidR="00B85DAA">
        <w:rPr>
          <w:rFonts w:ascii="BMWType V2 Light" w:hAnsi="BMWType V2 Light" w:cs="BMWType V2 Light"/>
          <w:bCs/>
          <w:lang w:val="it-IT"/>
        </w:rPr>
        <w:t>, in tema di sicurezza stradale,</w:t>
      </w:r>
      <w:r w:rsidR="00554E5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l’impegno </w:t>
      </w:r>
      <w:r w:rsidR="00B85DAA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 fianco di</w:t>
      </w:r>
      <w:r w:rsidR="00554E5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554E52" w:rsidRPr="006F2DF6">
        <w:rPr>
          <w:rFonts w:ascii="BMWType V2 Light" w:hAnsi="BMWType V2 Light" w:cs="BMWType V2 Light"/>
          <w:bCs/>
          <w:lang w:val="it-IT"/>
        </w:rPr>
        <w:t>ACI Vallelunga</w:t>
      </w:r>
      <w:r w:rsidR="00554E52">
        <w:rPr>
          <w:rFonts w:ascii="BMWType V2 Light" w:hAnsi="BMWType V2 Light" w:cs="BMWType V2 Light"/>
          <w:bCs/>
          <w:lang w:val="it-IT"/>
        </w:rPr>
        <w:t>.</w:t>
      </w:r>
      <w:r w:rsidR="00554E52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59636399" w14:textId="77777777" w:rsidR="00BC2163" w:rsidRPr="00BC2163" w:rsidRDefault="00BC21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54F0D5B9" w14:textId="0551D5A1" w:rsidR="00C760C8" w:rsidRDefault="00BC21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“Siamo orgogliosi di queste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nuov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e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partnership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-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dichiara Massimiliano di Silvestre, A.D. di BMW Roma – </w:t>
      </w:r>
      <w:r w:rsidR="00F005DD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perché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testimonia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no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il nostro impegno 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su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l territorio. </w:t>
      </w:r>
      <w:r w:rsidR="00C760C8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BMW 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Motorrad </w:t>
      </w:r>
      <w:r w:rsidR="00C760C8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Roma organizza e sost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iene</w:t>
      </w:r>
      <w:r w:rsidR="00C760C8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nella Capitale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C760C8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un ricco programma di iniziative, eventi e attività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 comunicazione che si focalizzano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da un lato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sul suppor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to a diverse attività sportive, dall’altro, sul 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tema della sicurezza stradale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822971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al quale riserviamo sempre 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una grande attenzione</w:t>
      </w:r>
      <w:r w:rsidR="00C760C8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”</w:t>
      </w:r>
      <w:r w:rsidR="00675A55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3643FEB0" w14:textId="77777777" w:rsidR="00C760C8" w:rsidRDefault="00C760C8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185EC2C6" w14:textId="078875CB" w:rsidR="006F2DF6" w:rsidRPr="006F2DF6" w:rsidRDefault="000446F4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</w:pPr>
      <w:r>
        <w:rPr>
          <w:rFonts w:ascii="BMWType V2 Light" w:eastAsia="BMWType V2 Light" w:hAnsi="BMWType V2 Light" w:cs="BMWType V2 Light"/>
          <w:b/>
          <w:color w:val="000000"/>
          <w:kern w:val="0"/>
          <w:szCs w:val="22"/>
          <w:u w:color="000000"/>
          <w:lang w:val="it-IT"/>
        </w:rPr>
        <w:t>BMW Motorrad Roma: inizio 2016 all’insegna dello sport</w:t>
      </w:r>
    </w:p>
    <w:p w14:paraId="0662DCA2" w14:textId="78EDE81B" w:rsidR="00D005E6" w:rsidRPr="00410106" w:rsidRDefault="00BC2163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BMW Motorrad Roma </w:t>
      </w:r>
      <w:r w:rsidR="0040280E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sarà partner de</w:t>
      </w:r>
      <w:r w:rsidR="009545ED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</w:t>
      </w:r>
      <w:r w:rsidR="0040280E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 U.S. Primavera Rugby Roma, da quarant’anni una delle più importanti realtà ru</w:t>
      </w:r>
      <w:r w:rsidR="0040280E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gbistiche </w:t>
      </w:r>
      <w:r w:rsidR="00147AB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della Capitale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19B6D6E5" w14:textId="77777777" w:rsidR="00D005E6" w:rsidRPr="00410106" w:rsidRDefault="00D005E6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165ED0D5" w14:textId="1D83F2DA" w:rsidR="00D005E6" w:rsidRPr="00410106" w:rsidRDefault="00D005E6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Nel corso della stagione</w:t>
      </w:r>
      <w:r w:rsidR="000446F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agonistica</w:t>
      </w:r>
      <w:r w:rsidR="00756173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0446F4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la filiale romana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sosterrà le numerose attività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0446F4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U.S. Primavera Rugby Roma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: </w:t>
      </w:r>
      <w:proofErr w:type="gramStart"/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dal</w:t>
      </w:r>
      <w:proofErr w:type="gramEnd"/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5C0BA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mini rugby 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alle giovanili</w:t>
      </w:r>
      <w:r w:rsidR="005C0BA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fino ad arrivare alla s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quadra cadetta (Serie C2) e al 1°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XV in Serie A.</w:t>
      </w:r>
    </w:p>
    <w:p w14:paraId="4E7E335A" w14:textId="77777777" w:rsidR="00D005E6" w:rsidRPr="00410106" w:rsidRDefault="00D005E6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3464D744" w14:textId="5C45CFBB" w:rsidR="00D005E6" w:rsidRPr="00410106" w:rsidRDefault="002F20C2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In occasione del campionato 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2016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4220FE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U.S. Primavera Rugby Roma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 f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ondata 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nella Capitale 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nel 1976, 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festeggia il suo 40esimo compleanno e partecipa per la prima volta nella sua storia al campionato di massima</w:t>
      </w:r>
      <w:r w:rsidR="005C0BA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divisione. Per festeggiare tali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ricorrenze, 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tutte le categorie giocheranno con una maglia celebrativa che ricorda la</w:t>
      </w:r>
      <w:r w:rsidR="004220FE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storica prima maglia della squadra.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</w:p>
    <w:p w14:paraId="58C526A1" w14:textId="00EF1B1E" w:rsidR="00D005E6" w:rsidRDefault="004220FE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La giovane rosa del 1° 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XV,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inoltre, </w:t>
      </w:r>
      <w:r w:rsidR="00D005E6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si compone quasi interamente di atleti cresciuti nel vivaio Primavera, da sempre fiore all’oc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chiello della società gialloblu, e conta su un gruppo entusiasta di ragazzi non professionisti, </w:t>
      </w: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studenti univers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itari e giovani lavoratori, che condividono i valori comuni e positivi dello sport.</w:t>
      </w:r>
    </w:p>
    <w:p w14:paraId="6566EA3A" w14:textId="77777777" w:rsidR="004220FE" w:rsidRPr="00410106" w:rsidRDefault="004220FE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</w:p>
    <w:p w14:paraId="1E67D824" w14:textId="5B9FAF0E" w:rsidR="006F2DF6" w:rsidRPr="00410106" w:rsidRDefault="00CB1E16" w:rsidP="00D005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</w:pP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“</w:t>
      </w:r>
      <w:r w:rsidR="004220FE"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U.S. Primavera Rugby Roma</w:t>
      </w:r>
      <w:r w:rsidR="004220FE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è orgogliosa di avere il sostegno di un brand importante come BMW Motorrad Roma per la prima stagio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ne in Serie A della sua storia. -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ha dichiarato Lorenzo Zileri Dal Verme, Presiden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te 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di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U.S. Primavera Rugby</w:t>
      </w:r>
      <w:r w:rsidR="005C0BA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Roma</w:t>
      </w:r>
      <w:r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- 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Per una società come la nostra che pratica 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il 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rugby 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a livello 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non professionistico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,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ma che </w:t>
      </w:r>
      <w:proofErr w:type="gramStart"/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si </w:t>
      </w:r>
      <w:proofErr w:type="gramEnd"/>
      <w:r w:rsidR="005C0BA0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impegna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con attività sportive e solidali sul territorio, 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questo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 sostegno è di grande stimolo per continuare a lavorare bene 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 xml:space="preserve">e per 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raggi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ungere gli obiettivi che ci siamo prefissati</w:t>
      </w:r>
      <w:r w:rsidR="006F2DF6" w:rsidRPr="006F2DF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"</w:t>
      </w:r>
      <w:r w:rsidR="000B3413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t>.</w:t>
      </w:r>
    </w:p>
    <w:p w14:paraId="5C861AE3" w14:textId="77777777" w:rsidR="00672ECE" w:rsidRDefault="008F402A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410106">
        <w:rPr>
          <w:rFonts w:ascii="BMWType V2 Light" w:eastAsia="BMWType V2 Light" w:hAnsi="BMWType V2 Light" w:cs="BMWType V2 Light"/>
          <w:color w:val="000000"/>
          <w:kern w:val="0"/>
          <w:szCs w:val="22"/>
          <w:u w:color="000000"/>
          <w:lang w:val="it-IT"/>
        </w:rPr>
        <w:br/>
      </w:r>
    </w:p>
    <w:p w14:paraId="6C783909" w14:textId="79F6138B" w:rsidR="006F2DF6" w:rsidRPr="006F2DF6" w:rsidRDefault="00B05623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B05623">
        <w:rPr>
          <w:rFonts w:ascii="BMWType V2 Light" w:hAnsi="BMWType V2 Light" w:cs="BMWType V2 Light"/>
          <w:b/>
          <w:bCs/>
          <w:lang w:val="it-IT"/>
        </w:rPr>
        <w:lastRenderedPageBreak/>
        <w:t xml:space="preserve">La sicurezza sulle due ruote </w:t>
      </w:r>
      <w:r w:rsidR="00777C47">
        <w:rPr>
          <w:rFonts w:ascii="BMWType V2 Light" w:hAnsi="BMWType V2 Light" w:cs="BMWType V2 Light"/>
          <w:b/>
          <w:bCs/>
          <w:lang w:val="it-IT"/>
        </w:rPr>
        <w:t>al primo posto per</w:t>
      </w:r>
      <w:r w:rsidRPr="00B05623">
        <w:rPr>
          <w:rFonts w:ascii="BMWType V2 Light" w:hAnsi="BMWType V2 Light" w:cs="BMWType V2 Light"/>
          <w:b/>
          <w:bCs/>
          <w:lang w:val="it-IT"/>
        </w:rPr>
        <w:t xml:space="preserve"> BMW Motorrad Roma </w:t>
      </w:r>
      <w:r>
        <w:rPr>
          <w:rFonts w:ascii="BMWType V2 Light" w:hAnsi="BMWType V2 Light" w:cs="BMWType V2 Light"/>
          <w:b/>
          <w:bCs/>
          <w:lang w:val="it-IT"/>
        </w:rPr>
        <w:br/>
      </w:r>
      <w:r w:rsidR="006F2DF6">
        <w:rPr>
          <w:rFonts w:ascii="BMWType V2 Light" w:hAnsi="BMWType V2 Light" w:cs="BMWType V2 Light"/>
          <w:bCs/>
          <w:lang w:val="it-IT"/>
        </w:rPr>
        <w:t>BMW Motorrad Roma</w:t>
      </w:r>
      <w:r w:rsidR="006F2DF6" w:rsidRPr="006F2DF6">
        <w:rPr>
          <w:rFonts w:ascii="BMWType V2 Light" w:hAnsi="BMWType V2 Light" w:cs="BMWType V2 Light"/>
          <w:bCs/>
          <w:lang w:val="it-IT"/>
        </w:rPr>
        <w:t xml:space="preserve"> e ACI Vallelunga, gestore del Centro Guida Sicura ACI-SARA attiguo </w:t>
      </w:r>
      <w:r>
        <w:rPr>
          <w:rFonts w:ascii="BMWType V2 Light" w:hAnsi="BMWType V2 Light" w:cs="BMWType V2 Light"/>
          <w:bCs/>
          <w:lang w:val="it-IT"/>
        </w:rPr>
        <w:t>all’</w:t>
      </w:r>
      <w:r w:rsidRPr="00B05623">
        <w:rPr>
          <w:rFonts w:ascii="BMWType V2 Light" w:hAnsi="BMWType V2 Light" w:cs="BMWType V2 Light"/>
          <w:bCs/>
          <w:lang w:val="it-IT"/>
        </w:rPr>
        <w:t>Autodromo Vallelunga Pietro Taruffi</w:t>
      </w:r>
      <w:r w:rsidR="006F2DF6" w:rsidRPr="006F2DF6">
        <w:rPr>
          <w:rFonts w:ascii="BMWType V2 Light" w:hAnsi="BMWType V2 Light" w:cs="BMWType V2 Light"/>
          <w:bCs/>
          <w:lang w:val="it-IT"/>
        </w:rPr>
        <w:t xml:space="preserve">, uniscono le </w:t>
      </w:r>
      <w:r w:rsidR="004524D1">
        <w:rPr>
          <w:rFonts w:ascii="BMWType V2 Light" w:hAnsi="BMWType V2 Light" w:cs="BMWType V2 Light"/>
          <w:bCs/>
          <w:lang w:val="it-IT"/>
        </w:rPr>
        <w:t xml:space="preserve">proprie </w:t>
      </w:r>
      <w:r w:rsidR="006F2DF6" w:rsidRPr="006F2DF6">
        <w:rPr>
          <w:rFonts w:ascii="BMWType V2 Light" w:hAnsi="BMWType V2 Light" w:cs="BMWType V2 Light"/>
          <w:bCs/>
          <w:lang w:val="it-IT"/>
        </w:rPr>
        <w:t>forze nell’impegno alla divulgazione della sicurezza stradale.</w:t>
      </w:r>
    </w:p>
    <w:p w14:paraId="5B310F12" w14:textId="77777777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041C08AC" w14:textId="35238FAC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6F2DF6">
        <w:rPr>
          <w:rFonts w:ascii="BMWType V2 Light" w:hAnsi="BMWType V2 Light" w:cs="BMWType V2 Light"/>
          <w:bCs/>
          <w:lang w:val="it-IT"/>
        </w:rPr>
        <w:t>Con una flotta di 8 motoveicoli, tra moto e maxi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 xml:space="preserve">scooter, </w:t>
      </w:r>
      <w:r w:rsidR="004524D1">
        <w:rPr>
          <w:rFonts w:ascii="BMWType V2 Light" w:hAnsi="BMWType V2 Light" w:cs="BMWType V2 Light"/>
          <w:bCs/>
          <w:lang w:val="it-IT"/>
        </w:rPr>
        <w:t>la filiale romana del BMW Group Italia</w:t>
      </w:r>
      <w:r w:rsidRPr="006F2DF6">
        <w:rPr>
          <w:rFonts w:ascii="BMWType V2 Light" w:hAnsi="BMWType V2 Light" w:cs="BMWType V2 Light"/>
          <w:bCs/>
          <w:lang w:val="it-IT"/>
        </w:rPr>
        <w:t xml:space="preserve"> è il fornitore uffi</w:t>
      </w:r>
      <w:r w:rsidR="004524D1">
        <w:rPr>
          <w:rFonts w:ascii="BMWType V2 Light" w:hAnsi="BMWType V2 Light" w:cs="BMWType V2 Light"/>
          <w:bCs/>
          <w:lang w:val="it-IT"/>
        </w:rPr>
        <w:t>ciale per i corsi guida sicura effettuati</w:t>
      </w:r>
      <w:r w:rsidRPr="006F2DF6">
        <w:rPr>
          <w:rFonts w:ascii="BMWType V2 Light" w:hAnsi="BMWType V2 Light" w:cs="BMWType V2 Light"/>
          <w:bCs/>
          <w:lang w:val="it-IT"/>
        </w:rPr>
        <w:t xml:space="preserve"> presso il Centro Guida Sicura ACI-SARA di Vallelunga.</w:t>
      </w:r>
    </w:p>
    <w:p w14:paraId="13D4F77B" w14:textId="77AA3AA6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6F2DF6">
        <w:rPr>
          <w:rFonts w:ascii="BMWType V2 Light" w:hAnsi="BMWType V2 Light" w:cs="BMWType V2 Light"/>
          <w:bCs/>
          <w:lang w:val="it-IT"/>
        </w:rPr>
        <w:t>Il parco moto, oltre ai due maxi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scooter C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650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GT e C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650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 xml:space="preserve">Sport, </w:t>
      </w:r>
      <w:r w:rsidR="00735FB1">
        <w:rPr>
          <w:rFonts w:ascii="BMWType V2 Light" w:hAnsi="BMWType V2 Light" w:cs="BMWType V2 Light"/>
          <w:bCs/>
          <w:lang w:val="it-IT"/>
        </w:rPr>
        <w:t>è composto dalle</w:t>
      </w:r>
      <w:r>
        <w:rPr>
          <w:rFonts w:ascii="BMWType V2 Light" w:hAnsi="BMWType V2 Light" w:cs="BMWType V2 Light"/>
          <w:bCs/>
          <w:lang w:val="it-IT"/>
        </w:rPr>
        <w:t xml:space="preserve"> dinamiche</w:t>
      </w:r>
      <w:r w:rsidRPr="006F2DF6">
        <w:rPr>
          <w:rFonts w:ascii="BMWType V2 Light" w:hAnsi="BMWType V2 Light" w:cs="BMWType V2 Light"/>
          <w:bCs/>
          <w:lang w:val="it-IT"/>
        </w:rPr>
        <w:t xml:space="preserve"> roadster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 xml:space="preserve">R </w:t>
      </w:r>
      <w:r>
        <w:rPr>
          <w:rFonts w:ascii="BMWType V2 Light" w:hAnsi="BMWType V2 Light" w:cs="BMWType V2 Light"/>
          <w:bCs/>
          <w:lang w:val="it-IT"/>
        </w:rPr>
        <w:t>nine</w:t>
      </w:r>
      <w:r w:rsidRPr="006F2DF6">
        <w:rPr>
          <w:rFonts w:ascii="BMWType V2 Light" w:hAnsi="BMWType V2 Light" w:cs="BMWType V2 Light"/>
          <w:bCs/>
          <w:lang w:val="it-IT"/>
        </w:rPr>
        <w:t>T, F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800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R e R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1200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 xml:space="preserve">R, </w:t>
      </w:r>
      <w:r w:rsidR="00735FB1">
        <w:rPr>
          <w:rFonts w:ascii="BMWType V2 Light" w:hAnsi="BMWType V2 Light" w:cs="BMWType V2 Light"/>
          <w:bCs/>
          <w:lang w:val="it-IT"/>
        </w:rPr>
        <w:t>e dalle performanti</w:t>
      </w:r>
      <w:r w:rsidRPr="006F2DF6">
        <w:rPr>
          <w:rFonts w:ascii="BMWType V2 Light" w:hAnsi="BMWType V2 Light" w:cs="BMWType V2 Light"/>
          <w:bCs/>
          <w:lang w:val="it-IT"/>
        </w:rPr>
        <w:t xml:space="preserve"> </w:t>
      </w:r>
      <w:r>
        <w:rPr>
          <w:rFonts w:ascii="BMWType V2 Light" w:hAnsi="BMWType V2 Light" w:cs="BMWType V2 Light"/>
          <w:bCs/>
          <w:lang w:val="it-IT"/>
        </w:rPr>
        <w:t xml:space="preserve">sport adventure </w:t>
      </w:r>
      <w:r w:rsidRPr="006F2DF6">
        <w:rPr>
          <w:rFonts w:ascii="BMWType V2 Light" w:hAnsi="BMWType V2 Light" w:cs="BMWType V2 Light"/>
          <w:bCs/>
          <w:lang w:val="it-IT"/>
        </w:rPr>
        <w:t>F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800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GS</w:t>
      </w:r>
      <w:r>
        <w:rPr>
          <w:rFonts w:ascii="BMWType V2 Light" w:hAnsi="BMWType V2 Light" w:cs="BMWType V2 Light"/>
          <w:bCs/>
          <w:lang w:val="it-IT"/>
        </w:rPr>
        <w:t xml:space="preserve">, </w:t>
      </w:r>
      <w:r w:rsidRPr="006F2DF6">
        <w:rPr>
          <w:rFonts w:ascii="BMWType V2 Light" w:hAnsi="BMWType V2 Light" w:cs="BMWType V2 Light"/>
          <w:bCs/>
          <w:lang w:val="it-IT"/>
        </w:rPr>
        <w:t>R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1200</w:t>
      </w:r>
      <w:r>
        <w:rPr>
          <w:rFonts w:ascii="BMWType V2 Light" w:hAnsi="BMWType V2 Light" w:cs="BMWType V2 Light"/>
          <w:bCs/>
          <w:lang w:val="it-IT"/>
        </w:rPr>
        <w:t xml:space="preserve"> GS e la </w:t>
      </w:r>
      <w:r w:rsidRPr="006F2DF6">
        <w:rPr>
          <w:rFonts w:ascii="BMWType V2 Light" w:hAnsi="BMWType V2 Light" w:cs="BMWType V2 Light"/>
          <w:bCs/>
          <w:lang w:val="it-IT"/>
        </w:rPr>
        <w:t>S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1000</w:t>
      </w:r>
      <w:r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X</w:t>
      </w:r>
      <w:r>
        <w:rPr>
          <w:rFonts w:ascii="BMWType V2 Light" w:hAnsi="BMWType V2 Light" w:cs="BMWType V2 Light"/>
          <w:bCs/>
          <w:lang w:val="it-IT"/>
        </w:rPr>
        <w:t>R.</w:t>
      </w:r>
    </w:p>
    <w:p w14:paraId="6C26D9A3" w14:textId="77777777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297825A5" w14:textId="4F090426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6F2DF6">
        <w:rPr>
          <w:rFonts w:ascii="BMWType V2 Light" w:hAnsi="BMWType V2 Light" w:cs="BMWType V2 Light"/>
          <w:bCs/>
          <w:lang w:val="it-IT"/>
        </w:rPr>
        <w:t>I corsi moto e scooter</w:t>
      </w:r>
      <w:r w:rsidR="0069735E">
        <w:rPr>
          <w:rFonts w:ascii="BMWType V2 Light" w:hAnsi="BMWType V2 Light" w:cs="BMWType V2 Light"/>
          <w:bCs/>
          <w:lang w:val="it-IT"/>
        </w:rPr>
        <w:t xml:space="preserve"> del </w:t>
      </w:r>
      <w:r w:rsidR="0069735E" w:rsidRPr="006F2DF6">
        <w:rPr>
          <w:rFonts w:ascii="BMWType V2 Light" w:hAnsi="BMWType V2 Light" w:cs="BMWType V2 Light"/>
          <w:bCs/>
          <w:lang w:val="it-IT"/>
        </w:rPr>
        <w:t>Centro Guida Sicura ACI-SARA</w:t>
      </w:r>
      <w:r w:rsidR="0069735E">
        <w:rPr>
          <w:rFonts w:ascii="BMWType V2 Light" w:hAnsi="BMWType V2 Light" w:cs="BMWType V2 Light"/>
          <w:bCs/>
          <w:lang w:val="it-IT"/>
        </w:rPr>
        <w:t xml:space="preserve"> di Vallelunga</w:t>
      </w:r>
      <w:r w:rsidR="0069735E" w:rsidRPr="006F2DF6">
        <w:rPr>
          <w:rFonts w:ascii="BMWType V2 Light" w:hAnsi="BMWType V2 Light" w:cs="BMWType V2 Light"/>
          <w:bCs/>
          <w:lang w:val="it-IT"/>
        </w:rPr>
        <w:t xml:space="preserve"> </w:t>
      </w:r>
      <w:r w:rsidR="00CB1E16">
        <w:rPr>
          <w:rFonts w:ascii="BMWType V2 Light" w:hAnsi="BMWType V2 Light" w:cs="BMWType V2 Light"/>
          <w:bCs/>
          <w:lang w:val="it-IT"/>
        </w:rPr>
        <w:t>dedicano</w:t>
      </w:r>
      <w:r w:rsidRPr="006F2DF6">
        <w:rPr>
          <w:rFonts w:ascii="BMWType V2 Light" w:hAnsi="BMWType V2 Light" w:cs="BMWType V2 Light"/>
          <w:bCs/>
          <w:lang w:val="it-IT"/>
        </w:rPr>
        <w:t xml:space="preserve"> un ampio spazio alla </w:t>
      </w:r>
      <w:r>
        <w:rPr>
          <w:rFonts w:ascii="BMWType V2 Light" w:hAnsi="BMWType V2 Light" w:cs="BMWType V2 Light"/>
          <w:bCs/>
          <w:lang w:val="it-IT"/>
        </w:rPr>
        <w:t>prova pratic</w:t>
      </w:r>
      <w:r w:rsidRPr="006F2DF6">
        <w:rPr>
          <w:rFonts w:ascii="BMWType V2 Light" w:hAnsi="BMWType V2 Light" w:cs="BMWType V2 Light"/>
          <w:bCs/>
          <w:lang w:val="it-IT"/>
        </w:rPr>
        <w:t xml:space="preserve">a </w:t>
      </w:r>
      <w:r w:rsidR="00CB1E16">
        <w:rPr>
          <w:rFonts w:ascii="BMWType V2 Light" w:hAnsi="BMWType V2 Light" w:cs="BMWType V2 Light"/>
          <w:bCs/>
          <w:lang w:val="it-IT"/>
        </w:rPr>
        <w:t>di</w:t>
      </w:r>
      <w:r w:rsidR="0069735E">
        <w:rPr>
          <w:rFonts w:ascii="BMWType V2 Light" w:hAnsi="BMWType V2 Light" w:cs="BMWType V2 Light"/>
          <w:bCs/>
          <w:lang w:val="it-IT"/>
        </w:rPr>
        <w:t xml:space="preserve"> guida, preceduta da </w:t>
      </w:r>
      <w:r w:rsidR="0069735E" w:rsidRPr="006F2DF6">
        <w:rPr>
          <w:rFonts w:ascii="BMWType V2 Light" w:hAnsi="BMWType V2 Light" w:cs="BMWType V2 Light"/>
          <w:bCs/>
          <w:lang w:val="it-IT"/>
        </w:rPr>
        <w:t xml:space="preserve">una </w:t>
      </w:r>
      <w:r w:rsidR="0069735E">
        <w:rPr>
          <w:rFonts w:ascii="BMWType V2 Light" w:hAnsi="BMWType V2 Light" w:cs="BMWType V2 Light"/>
          <w:bCs/>
          <w:lang w:val="it-IT"/>
        </w:rPr>
        <w:t xml:space="preserve">lezione </w:t>
      </w:r>
      <w:r w:rsidR="0069735E" w:rsidRPr="006F2DF6">
        <w:rPr>
          <w:rFonts w:ascii="BMWType V2 Light" w:hAnsi="BMWType V2 Light" w:cs="BMWType V2 Light"/>
          <w:bCs/>
          <w:lang w:val="it-IT"/>
        </w:rPr>
        <w:t xml:space="preserve">teorica in cui </w:t>
      </w:r>
      <w:r w:rsidR="002B35E2">
        <w:rPr>
          <w:rFonts w:ascii="BMWType V2 Light" w:hAnsi="BMWType V2 Light" w:cs="BMWType V2 Light"/>
          <w:bCs/>
          <w:lang w:val="it-IT"/>
        </w:rPr>
        <w:t>viene</w:t>
      </w:r>
      <w:r w:rsidR="0069735E" w:rsidRPr="006F2DF6">
        <w:rPr>
          <w:rFonts w:ascii="BMWType V2 Light" w:hAnsi="BMWType V2 Light" w:cs="BMWType V2 Light"/>
          <w:bCs/>
          <w:lang w:val="it-IT"/>
        </w:rPr>
        <w:t xml:space="preserve"> analizzat</w:t>
      </w:r>
      <w:r w:rsidR="002B35E2">
        <w:rPr>
          <w:rFonts w:ascii="BMWType V2 Light" w:hAnsi="BMWType V2 Light" w:cs="BMWType V2 Light"/>
          <w:bCs/>
          <w:lang w:val="it-IT"/>
        </w:rPr>
        <w:t>o</w:t>
      </w:r>
      <w:r w:rsidR="0069735E">
        <w:rPr>
          <w:rFonts w:ascii="BMWType V2 Light" w:hAnsi="BMWType V2 Light" w:cs="BMWType V2 Light"/>
          <w:bCs/>
          <w:lang w:val="it-IT"/>
        </w:rPr>
        <w:t xml:space="preserve"> il comportamento della moto e le sue possibili reazioni</w:t>
      </w:r>
      <w:r w:rsidRPr="006F2DF6">
        <w:rPr>
          <w:rFonts w:ascii="BMWType V2 Light" w:hAnsi="BMWType V2 Light" w:cs="BMWType V2 Light"/>
          <w:bCs/>
          <w:lang w:val="it-IT"/>
        </w:rPr>
        <w:t xml:space="preserve">. </w:t>
      </w:r>
      <w:r w:rsidR="0069735E">
        <w:rPr>
          <w:rFonts w:ascii="BMWType V2 Light" w:hAnsi="BMWType V2 Light" w:cs="BMWType V2 Light"/>
          <w:bCs/>
          <w:lang w:val="it-IT"/>
        </w:rPr>
        <w:br/>
      </w:r>
      <w:r w:rsidRPr="006F2DF6">
        <w:rPr>
          <w:rFonts w:ascii="BMWType V2 Light" w:hAnsi="BMWType V2 Light" w:cs="BMWType V2 Light"/>
          <w:bCs/>
          <w:lang w:val="it-IT"/>
        </w:rPr>
        <w:t>Gli allievi vengono accompagnati in un p</w:t>
      </w:r>
      <w:r w:rsidR="00554E52">
        <w:rPr>
          <w:rFonts w:ascii="BMWType V2 Light" w:hAnsi="BMWType V2 Light" w:cs="BMWType V2 Light"/>
          <w:bCs/>
          <w:lang w:val="it-IT"/>
        </w:rPr>
        <w:t>ercorso didattico che li mette</w:t>
      </w:r>
      <w:r w:rsidRPr="006F2DF6">
        <w:rPr>
          <w:rFonts w:ascii="BMWType V2 Light" w:hAnsi="BMWType V2 Light" w:cs="BMWType V2 Light"/>
          <w:bCs/>
          <w:lang w:val="it-IT"/>
        </w:rPr>
        <w:t xml:space="preserve"> di fronte alle più frequenti </w:t>
      </w:r>
      <w:r w:rsidR="0069735E">
        <w:rPr>
          <w:rFonts w:ascii="BMWType V2 Light" w:hAnsi="BMWType V2 Light" w:cs="BMWType V2 Light"/>
          <w:bCs/>
          <w:lang w:val="it-IT"/>
        </w:rPr>
        <w:t>e</w:t>
      </w:r>
      <w:r w:rsidRPr="006F2DF6">
        <w:rPr>
          <w:rFonts w:ascii="BMWType V2 Light" w:hAnsi="BMWType V2 Light" w:cs="BMWType V2 Light"/>
          <w:bCs/>
          <w:lang w:val="it-IT"/>
        </w:rPr>
        <w:t xml:space="preserve"> imprevedibili situazioni di emergenza che </w:t>
      </w:r>
      <w:r w:rsidR="002B35E2">
        <w:rPr>
          <w:rFonts w:ascii="BMWType V2 Light" w:hAnsi="BMWType V2 Light" w:cs="BMWType V2 Light"/>
          <w:bCs/>
          <w:lang w:val="it-IT"/>
        </w:rPr>
        <w:t>si possono presentare</w:t>
      </w:r>
      <w:r w:rsidRPr="006F2DF6">
        <w:rPr>
          <w:rFonts w:ascii="BMWType V2 Light" w:hAnsi="BMWType V2 Light" w:cs="BMWType V2 Light"/>
          <w:bCs/>
          <w:lang w:val="it-IT"/>
        </w:rPr>
        <w:t xml:space="preserve"> nella guida quotidiana</w:t>
      </w:r>
      <w:r w:rsidR="0069735E">
        <w:rPr>
          <w:rFonts w:ascii="BMWType V2 Light" w:hAnsi="BMWType V2 Light" w:cs="BMWType V2 Light"/>
          <w:bCs/>
          <w:lang w:val="it-IT"/>
        </w:rPr>
        <w:t>,</w:t>
      </w:r>
      <w:r w:rsidRPr="006F2DF6">
        <w:rPr>
          <w:rFonts w:ascii="BMWType V2 Light" w:hAnsi="BMWType V2 Light" w:cs="BMWType V2 Light"/>
          <w:bCs/>
          <w:lang w:val="it-IT"/>
        </w:rPr>
        <w:t xml:space="preserve"> in città o in viaggio.</w:t>
      </w:r>
    </w:p>
    <w:p w14:paraId="6982BBBD" w14:textId="56AB7320" w:rsidR="006F2DF6" w:rsidRPr="006F2DF6" w:rsidRDefault="00AD0084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>
        <w:rPr>
          <w:rFonts w:ascii="BMWType V2 Light" w:hAnsi="BMWType V2 Light" w:cs="BMWType V2 Light"/>
          <w:bCs/>
          <w:lang w:val="it-IT"/>
        </w:rPr>
        <w:t>Le s</w:t>
      </w:r>
      <w:r w:rsidR="006F2DF6" w:rsidRPr="006F2DF6">
        <w:rPr>
          <w:rFonts w:ascii="BMWType V2 Light" w:hAnsi="BMWType V2 Light" w:cs="BMWType V2 Light"/>
          <w:bCs/>
          <w:lang w:val="it-IT"/>
        </w:rPr>
        <w:t>uperfici scivolose, gli ostacoli improvvisi e le frenate di emergenza sono all’ordine del giorno per chi guida scooter e moto. Nonostante veicoli sempre più sicuri e dotati di tecnologie di assistenza alla guida, l’elemento umano necessit</w:t>
      </w:r>
      <w:r>
        <w:rPr>
          <w:rFonts w:ascii="BMWType V2 Light" w:hAnsi="BMWType V2 Light" w:cs="BMWType V2 Light"/>
          <w:bCs/>
          <w:lang w:val="it-IT"/>
        </w:rPr>
        <w:t>a</w:t>
      </w:r>
      <w:r w:rsidR="006F2DF6" w:rsidRPr="006F2DF6">
        <w:rPr>
          <w:rFonts w:ascii="BMWType V2 Light" w:hAnsi="BMWType V2 Light" w:cs="BMWType V2 Light"/>
          <w:bCs/>
          <w:lang w:val="it-IT"/>
        </w:rPr>
        <w:t xml:space="preserve"> </w:t>
      </w:r>
      <w:r w:rsidR="00E24AD3">
        <w:rPr>
          <w:rFonts w:ascii="BMWType V2 Light" w:hAnsi="BMWType V2 Light" w:cs="BMWType V2 Light"/>
          <w:bCs/>
          <w:lang w:val="it-IT"/>
        </w:rPr>
        <w:t xml:space="preserve">quindi </w:t>
      </w:r>
      <w:r w:rsidR="006F2DF6" w:rsidRPr="006F2DF6">
        <w:rPr>
          <w:rFonts w:ascii="BMWType V2 Light" w:hAnsi="BMWType V2 Light" w:cs="BMWType V2 Light"/>
          <w:bCs/>
          <w:lang w:val="it-IT"/>
        </w:rPr>
        <w:t>di formazione</w:t>
      </w:r>
      <w:r w:rsidR="00CB1E16">
        <w:rPr>
          <w:rFonts w:ascii="BMWType V2 Light" w:hAnsi="BMWType V2 Light" w:cs="BMWType V2 Light"/>
          <w:bCs/>
          <w:lang w:val="it-IT"/>
        </w:rPr>
        <w:t xml:space="preserve">. </w:t>
      </w:r>
      <w:r w:rsidR="003259DF">
        <w:rPr>
          <w:rFonts w:ascii="BMWType V2 Light" w:hAnsi="BMWType V2 Light" w:cs="BMWType V2 Light"/>
          <w:bCs/>
          <w:lang w:val="it-IT"/>
        </w:rPr>
        <w:br/>
      </w:r>
      <w:r w:rsidR="00CB1E16">
        <w:rPr>
          <w:rFonts w:ascii="BMWType V2 Light" w:hAnsi="BMWType V2 Light" w:cs="BMWType V2 Light"/>
          <w:bCs/>
          <w:lang w:val="it-IT"/>
        </w:rPr>
        <w:t>A tal proposito</w:t>
      </w:r>
      <w:r w:rsidR="006F2DF6" w:rsidRPr="006F2DF6">
        <w:rPr>
          <w:rFonts w:ascii="BMWType V2 Light" w:hAnsi="BMWType V2 Light" w:cs="BMWType V2 Light"/>
          <w:bCs/>
          <w:lang w:val="it-IT"/>
        </w:rPr>
        <w:t xml:space="preserve"> il corso di guida sicura</w:t>
      </w:r>
      <w:r w:rsidR="00CB1E16">
        <w:rPr>
          <w:rFonts w:ascii="BMWType V2 Light" w:hAnsi="BMWType V2 Light" w:cs="BMWType V2 Light"/>
          <w:bCs/>
          <w:lang w:val="it-IT"/>
        </w:rPr>
        <w:t xml:space="preserve"> si pone come obiettivo </w:t>
      </w:r>
      <w:r w:rsidR="003259DF">
        <w:rPr>
          <w:rFonts w:ascii="BMWType V2 Light" w:hAnsi="BMWType V2 Light" w:cs="BMWType V2 Light"/>
          <w:bCs/>
          <w:lang w:val="it-IT"/>
        </w:rPr>
        <w:t xml:space="preserve">quello </w:t>
      </w:r>
      <w:r w:rsidR="00CB1E16">
        <w:rPr>
          <w:rFonts w:ascii="BMWType V2 Light" w:hAnsi="BMWType V2 Light" w:cs="BMWType V2 Light"/>
          <w:bCs/>
          <w:lang w:val="it-IT"/>
        </w:rPr>
        <w:t>di</w:t>
      </w:r>
      <w:r w:rsidR="006F2DF6" w:rsidRPr="006F2DF6">
        <w:rPr>
          <w:rFonts w:ascii="BMWType V2 Light" w:hAnsi="BMWType V2 Light" w:cs="BMWType V2 Light"/>
          <w:bCs/>
          <w:lang w:val="it-IT"/>
        </w:rPr>
        <w:t xml:space="preserve"> rendere </w:t>
      </w:r>
      <w:r w:rsidR="00CB1E16" w:rsidRPr="006F2DF6">
        <w:rPr>
          <w:rFonts w:ascii="BMWType V2 Light" w:hAnsi="BMWType V2 Light" w:cs="BMWType V2 Light"/>
          <w:bCs/>
          <w:lang w:val="it-IT"/>
        </w:rPr>
        <w:t xml:space="preserve">il motociclista </w:t>
      </w:r>
      <w:r w:rsidR="00CB1E16">
        <w:rPr>
          <w:rFonts w:ascii="BMWType V2 Light" w:hAnsi="BMWType V2 Light" w:cs="BMWType V2 Light"/>
          <w:bCs/>
          <w:lang w:val="it-IT"/>
        </w:rPr>
        <w:t>consapevole dei rischi a cui è esposto.</w:t>
      </w:r>
    </w:p>
    <w:p w14:paraId="57693BB8" w14:textId="77777777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7B24E306" w14:textId="3F79CD54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6F2DF6">
        <w:rPr>
          <w:rFonts w:ascii="BMWType V2 Light" w:hAnsi="BMWType V2 Light" w:cs="BMWType V2 Light"/>
          <w:bCs/>
          <w:lang w:val="it-IT"/>
        </w:rPr>
        <w:t xml:space="preserve">Le numerose esercitazioni pratiche </w:t>
      </w:r>
      <w:r w:rsidR="003259DF">
        <w:rPr>
          <w:rFonts w:ascii="BMWType V2 Light" w:hAnsi="BMWType V2 Light" w:cs="BMWType V2 Light"/>
          <w:bCs/>
          <w:lang w:val="it-IT"/>
        </w:rPr>
        <w:t xml:space="preserve">a bordo delle </w:t>
      </w:r>
      <w:r w:rsidR="003259DF" w:rsidRPr="006F2DF6">
        <w:rPr>
          <w:rFonts w:ascii="BMWType V2 Light" w:hAnsi="BMWType V2 Light" w:cs="BMWType V2 Light"/>
          <w:bCs/>
          <w:lang w:val="it-IT"/>
        </w:rPr>
        <w:t>moto e maxi</w:t>
      </w:r>
      <w:r w:rsidR="003259DF">
        <w:rPr>
          <w:rFonts w:ascii="BMWType V2 Light" w:hAnsi="BMWType V2 Light" w:cs="BMWType V2 Light"/>
          <w:bCs/>
          <w:lang w:val="it-IT"/>
        </w:rPr>
        <w:t xml:space="preserve"> </w:t>
      </w:r>
      <w:r w:rsidR="003259DF" w:rsidRPr="006F2DF6">
        <w:rPr>
          <w:rFonts w:ascii="BMWType V2 Light" w:hAnsi="BMWType V2 Light" w:cs="BMWType V2 Light"/>
          <w:bCs/>
          <w:lang w:val="it-IT"/>
        </w:rPr>
        <w:t>scooter</w:t>
      </w:r>
      <w:r w:rsidR="003259DF">
        <w:rPr>
          <w:rFonts w:ascii="BMWType V2 Light" w:hAnsi="BMWType V2 Light" w:cs="BMWType V2 Light"/>
          <w:bCs/>
          <w:lang w:val="it-IT"/>
        </w:rPr>
        <w:t xml:space="preserve"> BMW Motorrad co</w:t>
      </w:r>
      <w:r w:rsidR="00BF541F">
        <w:rPr>
          <w:rFonts w:ascii="BMWType V2 Light" w:hAnsi="BMWType V2 Light" w:cs="BMWType V2 Light"/>
          <w:bCs/>
          <w:lang w:val="it-IT"/>
        </w:rPr>
        <w:t>nsentono</w:t>
      </w:r>
      <w:r w:rsidRPr="006F2DF6">
        <w:rPr>
          <w:rFonts w:ascii="BMWType V2 Light" w:hAnsi="BMWType V2 Light" w:cs="BMWType V2 Light"/>
          <w:bCs/>
          <w:lang w:val="it-IT"/>
        </w:rPr>
        <w:t xml:space="preserve"> di prendere confidenza con le partenze in salita o l’arresto in discesa, la frenata di emergenza e su fondi particolarmente viscidi</w:t>
      </w:r>
      <w:r w:rsidR="003259DF">
        <w:rPr>
          <w:rFonts w:ascii="BMWType V2 Light" w:hAnsi="BMWType V2 Light" w:cs="BMWType V2 Light"/>
          <w:bCs/>
          <w:lang w:val="it-IT"/>
        </w:rPr>
        <w:t>; di</w:t>
      </w:r>
      <w:r w:rsidR="00BF541F">
        <w:rPr>
          <w:rFonts w:ascii="BMWType V2 Light" w:hAnsi="BMWType V2 Light" w:cs="BMWType V2 Light"/>
          <w:bCs/>
          <w:lang w:val="it-IT"/>
        </w:rPr>
        <w:t xml:space="preserve"> imparare</w:t>
      </w:r>
      <w:r w:rsidRPr="006F2DF6">
        <w:rPr>
          <w:rFonts w:ascii="BMWType V2 Light" w:hAnsi="BMWType V2 Light" w:cs="BMWType V2 Light"/>
          <w:bCs/>
          <w:lang w:val="it-IT"/>
        </w:rPr>
        <w:t xml:space="preserve"> a dosare correttamente i coma</w:t>
      </w:r>
      <w:r w:rsidR="003259DF">
        <w:rPr>
          <w:rFonts w:ascii="BMWType V2 Light" w:hAnsi="BMWType V2 Light" w:cs="BMWType V2 Light"/>
          <w:bCs/>
          <w:lang w:val="it-IT"/>
        </w:rPr>
        <w:t>ndi e a beneficiare al meglio delle</w:t>
      </w:r>
      <w:r w:rsidRPr="006F2DF6">
        <w:rPr>
          <w:rFonts w:ascii="BMWType V2 Light" w:hAnsi="BMWType V2 Light" w:cs="BMWType V2 Light"/>
          <w:bCs/>
          <w:lang w:val="it-IT"/>
        </w:rPr>
        <w:t xml:space="preserve"> dotazioni tecnologiche, </w:t>
      </w:r>
      <w:r w:rsidR="003259DF">
        <w:rPr>
          <w:rFonts w:ascii="BMWType V2 Light" w:hAnsi="BMWType V2 Light" w:cs="BMWType V2 Light"/>
          <w:bCs/>
          <w:lang w:val="it-IT"/>
        </w:rPr>
        <w:t>tra cui</w:t>
      </w:r>
      <w:r w:rsidRPr="006F2DF6">
        <w:rPr>
          <w:rFonts w:ascii="BMWType V2 Light" w:hAnsi="BMWType V2 Light" w:cs="BMWType V2 Light"/>
          <w:bCs/>
          <w:lang w:val="it-IT"/>
        </w:rPr>
        <w:t xml:space="preserve"> l’ABS. </w:t>
      </w:r>
      <w:r w:rsidR="003259DF">
        <w:rPr>
          <w:rFonts w:ascii="BMWType V2 Light" w:hAnsi="BMWType V2 Light" w:cs="BMWType V2 Light"/>
          <w:bCs/>
          <w:lang w:val="it-IT"/>
        </w:rPr>
        <w:t>Inoltre, grazie</w:t>
      </w:r>
      <w:r w:rsidRPr="006F2DF6">
        <w:rPr>
          <w:rFonts w:ascii="BMWType V2 Light" w:hAnsi="BMWType V2 Light" w:cs="BMWType V2 Light"/>
          <w:bCs/>
          <w:lang w:val="it-IT"/>
        </w:rPr>
        <w:t xml:space="preserve"> </w:t>
      </w:r>
      <w:r w:rsidR="003259DF">
        <w:rPr>
          <w:rFonts w:ascii="BMWType V2 Light" w:hAnsi="BMWType V2 Light" w:cs="BMWType V2 Light"/>
          <w:bCs/>
          <w:lang w:val="it-IT"/>
        </w:rPr>
        <w:t>al</w:t>
      </w:r>
      <w:r w:rsidRPr="006F2DF6">
        <w:rPr>
          <w:rFonts w:ascii="BMWType V2 Light" w:hAnsi="BMWType V2 Light" w:cs="BMWType V2 Light"/>
          <w:bCs/>
          <w:lang w:val="it-IT"/>
        </w:rPr>
        <w:t xml:space="preserve">la “slide machine”, presente nelle aree </w:t>
      </w:r>
      <w:r w:rsidR="00CB1E16">
        <w:rPr>
          <w:rFonts w:ascii="BMWType V2 Light" w:hAnsi="BMWType V2 Light" w:cs="BMWType V2 Light"/>
          <w:bCs/>
          <w:lang w:val="it-IT"/>
        </w:rPr>
        <w:t xml:space="preserve">del Centro, </w:t>
      </w:r>
      <w:r w:rsidR="00BF541F">
        <w:rPr>
          <w:rFonts w:ascii="BMWType V2 Light" w:hAnsi="BMWType V2 Light" w:cs="BMWType V2 Light"/>
          <w:bCs/>
          <w:lang w:val="it-IT"/>
        </w:rPr>
        <w:t>è possibile imparare</w:t>
      </w:r>
      <w:r w:rsidR="004277DE">
        <w:rPr>
          <w:rFonts w:ascii="BMWType V2 Light" w:hAnsi="BMWType V2 Light" w:cs="BMWType V2 Light"/>
          <w:bCs/>
          <w:lang w:val="it-IT"/>
        </w:rPr>
        <w:t xml:space="preserve"> anche</w:t>
      </w:r>
      <w:r w:rsidR="003259DF">
        <w:rPr>
          <w:rFonts w:ascii="BMWType V2 Light" w:hAnsi="BMWType V2 Light" w:cs="BMWType V2 Light"/>
          <w:bCs/>
          <w:lang w:val="it-IT"/>
        </w:rPr>
        <w:t xml:space="preserve"> a gestire un’</w:t>
      </w:r>
      <w:r w:rsidRPr="006F2DF6">
        <w:rPr>
          <w:rFonts w:ascii="BMWType V2 Light" w:hAnsi="BMWType V2 Light" w:cs="BMWType V2 Light"/>
          <w:bCs/>
          <w:lang w:val="it-IT"/>
        </w:rPr>
        <w:t>improvvisa perdita di assetto durante la percorrenza di una curva.</w:t>
      </w:r>
    </w:p>
    <w:p w14:paraId="51264D92" w14:textId="77777777" w:rsidR="006F2DF6" w:rsidRPr="006F2DF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457AC590" w14:textId="43939C4F" w:rsidR="006F2DF6" w:rsidRPr="00410106" w:rsidRDefault="006F2DF6" w:rsidP="006F2DF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  <w:r w:rsidRPr="006F2DF6">
        <w:rPr>
          <w:rFonts w:ascii="BMWType V2 Light" w:hAnsi="BMWType V2 Light" w:cs="BMWType V2 Light"/>
          <w:bCs/>
          <w:lang w:val="it-IT"/>
        </w:rPr>
        <w:t>“Per Va</w:t>
      </w:r>
      <w:r w:rsidR="004277DE">
        <w:rPr>
          <w:rFonts w:ascii="BMWType V2 Light" w:hAnsi="BMWType V2 Light" w:cs="BMWType V2 Light"/>
          <w:bCs/>
          <w:lang w:val="it-IT"/>
        </w:rPr>
        <w:t xml:space="preserve">llelunga la partnership </w:t>
      </w:r>
      <w:r w:rsidR="00BF541F">
        <w:rPr>
          <w:rFonts w:ascii="BMWType V2 Light" w:hAnsi="BMWType V2 Light" w:cs="BMWType V2 Light"/>
          <w:bCs/>
          <w:lang w:val="it-IT"/>
        </w:rPr>
        <w:t>con</w:t>
      </w:r>
      <w:r w:rsidR="004277DE">
        <w:rPr>
          <w:rFonts w:ascii="BMWType V2 Light" w:hAnsi="BMWType V2 Light" w:cs="BMWType V2 Light"/>
          <w:bCs/>
          <w:lang w:val="it-IT"/>
        </w:rPr>
        <w:t xml:space="preserve"> BMW Motorrad Roma </w:t>
      </w:r>
      <w:r w:rsidRPr="006F2DF6">
        <w:rPr>
          <w:rFonts w:ascii="BMWType V2 Light" w:hAnsi="BMWType V2 Light" w:cs="BMWType V2 Light"/>
          <w:bCs/>
          <w:lang w:val="it-IT"/>
        </w:rPr>
        <w:t xml:space="preserve">rappresenta un motivo </w:t>
      </w:r>
      <w:r w:rsidR="00BF541F">
        <w:rPr>
          <w:rFonts w:ascii="BMWType V2 Light" w:hAnsi="BMWType V2 Light" w:cs="BMWType V2 Light"/>
          <w:bCs/>
          <w:lang w:val="it-IT"/>
        </w:rPr>
        <w:t>di grande</w:t>
      </w:r>
      <w:r w:rsidRPr="006F2DF6">
        <w:rPr>
          <w:rFonts w:ascii="BMWType V2 Light" w:hAnsi="BMWType V2 Light" w:cs="BMWType V2 Light"/>
          <w:bCs/>
          <w:lang w:val="it-IT"/>
        </w:rPr>
        <w:t xml:space="preserve"> soddisfazione e orgoglio</w:t>
      </w:r>
      <w:r w:rsidR="004277DE">
        <w:rPr>
          <w:rFonts w:ascii="BMWType V2 Light" w:hAnsi="BMWType V2 Light" w:cs="BMWType V2 Light"/>
          <w:bCs/>
          <w:lang w:val="it-IT"/>
        </w:rPr>
        <w:t>.</w:t>
      </w:r>
      <w:r w:rsidRPr="006F2DF6">
        <w:rPr>
          <w:rFonts w:ascii="BMWType V2 Light" w:hAnsi="BMWType V2 Light" w:cs="BMWType V2 Light"/>
          <w:bCs/>
          <w:lang w:val="it-IT"/>
        </w:rPr>
        <w:t xml:space="preserve"> - dichiara Ruggero Campi, presidente ACI Vallelunga</w:t>
      </w:r>
      <w:r w:rsidR="004277DE">
        <w:rPr>
          <w:rFonts w:ascii="BMWType V2 Light" w:hAnsi="BMWType V2 Light" w:cs="BMWType V2 Light"/>
          <w:bCs/>
          <w:lang w:val="it-IT"/>
        </w:rPr>
        <w:t xml:space="preserve"> -</w:t>
      </w:r>
      <w:r w:rsidRPr="006F2DF6">
        <w:rPr>
          <w:rFonts w:ascii="BMWType V2 Light" w:hAnsi="BMWType V2 Light" w:cs="BMWType V2 Light"/>
          <w:bCs/>
          <w:lang w:val="it-IT"/>
        </w:rPr>
        <w:t xml:space="preserve"> L’indiscussa qualità e l’elevata tecnologia </w:t>
      </w:r>
      <w:r w:rsidR="004277DE">
        <w:rPr>
          <w:rFonts w:ascii="BMWType V2 Light" w:hAnsi="BMWType V2 Light" w:cs="BMWType V2 Light"/>
          <w:bCs/>
          <w:lang w:val="it-IT"/>
        </w:rPr>
        <w:t xml:space="preserve">delle </w:t>
      </w:r>
      <w:r w:rsidR="004277DE" w:rsidRPr="006F2DF6">
        <w:rPr>
          <w:rFonts w:ascii="BMWType V2 Light" w:hAnsi="BMWType V2 Light" w:cs="BMWType V2 Light"/>
          <w:bCs/>
          <w:lang w:val="it-IT"/>
        </w:rPr>
        <w:t>moto e</w:t>
      </w:r>
      <w:r w:rsidR="004277DE">
        <w:rPr>
          <w:rFonts w:ascii="BMWType V2 Light" w:hAnsi="BMWType V2 Light" w:cs="BMWType V2 Light"/>
          <w:bCs/>
          <w:lang w:val="it-IT"/>
        </w:rPr>
        <w:t xml:space="preserve"> dei</w:t>
      </w:r>
      <w:r w:rsidR="004277DE" w:rsidRPr="006F2DF6">
        <w:rPr>
          <w:rFonts w:ascii="BMWType V2 Light" w:hAnsi="BMWType V2 Light" w:cs="BMWType V2 Light"/>
          <w:bCs/>
          <w:lang w:val="it-IT"/>
        </w:rPr>
        <w:t xml:space="preserve"> maxi</w:t>
      </w:r>
      <w:r w:rsidR="004277DE">
        <w:rPr>
          <w:rFonts w:ascii="BMWType V2 Light" w:hAnsi="BMWType V2 Light" w:cs="BMWType V2 Light"/>
          <w:bCs/>
          <w:lang w:val="it-IT"/>
        </w:rPr>
        <w:t xml:space="preserve"> </w:t>
      </w:r>
      <w:r w:rsidR="004277DE" w:rsidRPr="006F2DF6">
        <w:rPr>
          <w:rFonts w:ascii="BMWType V2 Light" w:hAnsi="BMWType V2 Light" w:cs="BMWType V2 Light"/>
          <w:bCs/>
          <w:lang w:val="it-IT"/>
        </w:rPr>
        <w:t>scooter</w:t>
      </w:r>
      <w:r w:rsidRPr="006F2DF6">
        <w:rPr>
          <w:rFonts w:ascii="BMWType V2 Light" w:hAnsi="BMWType V2 Light" w:cs="BMWType V2 Light"/>
          <w:bCs/>
          <w:lang w:val="it-IT"/>
        </w:rPr>
        <w:t xml:space="preserve"> BMW</w:t>
      </w:r>
      <w:r w:rsidR="00FB50AE">
        <w:rPr>
          <w:rFonts w:ascii="BMWType V2 Light" w:hAnsi="BMWType V2 Light" w:cs="BMWType V2 Light"/>
          <w:bCs/>
          <w:lang w:val="it-IT"/>
        </w:rPr>
        <w:t xml:space="preserve"> Motorrad</w:t>
      </w:r>
      <w:r w:rsidRPr="006F2DF6">
        <w:rPr>
          <w:rFonts w:ascii="BMWType V2 Light" w:hAnsi="BMWType V2 Light" w:cs="BMWType V2 Light"/>
          <w:bCs/>
          <w:lang w:val="it-IT"/>
        </w:rPr>
        <w:t xml:space="preserve"> si sposano perfettamente con il concetto di sicurezza stradale e con lo sforzo che</w:t>
      </w:r>
      <w:r w:rsidR="004277DE">
        <w:rPr>
          <w:rFonts w:ascii="BMWType V2 Light" w:hAnsi="BMWType V2 Light" w:cs="BMWType V2 Light"/>
          <w:bCs/>
          <w:lang w:val="it-IT"/>
        </w:rPr>
        <w:t xml:space="preserve"> </w:t>
      </w:r>
      <w:r w:rsidRPr="006F2DF6">
        <w:rPr>
          <w:rFonts w:ascii="BMWType V2 Light" w:hAnsi="BMWType V2 Light" w:cs="BMWType V2 Light"/>
          <w:bCs/>
          <w:lang w:val="it-IT"/>
        </w:rPr>
        <w:t>da anni perseguiamo per trasmettere</w:t>
      </w:r>
      <w:r w:rsidR="00FB50AE">
        <w:rPr>
          <w:rFonts w:ascii="BMWType V2 Light" w:hAnsi="BMWType V2 Light" w:cs="BMWType V2 Light"/>
          <w:bCs/>
          <w:lang w:val="it-IT"/>
        </w:rPr>
        <w:t xml:space="preserve"> l’attenzione nei confronti di questo</w:t>
      </w:r>
      <w:r w:rsidR="004277DE">
        <w:rPr>
          <w:rFonts w:ascii="BMWType V2 Light" w:hAnsi="BMWType V2 Light" w:cs="BMWType V2 Light"/>
          <w:bCs/>
          <w:lang w:val="it-IT"/>
        </w:rPr>
        <w:t xml:space="preserve"> tema</w:t>
      </w:r>
      <w:r w:rsidRPr="006F2DF6">
        <w:rPr>
          <w:rFonts w:ascii="BMWType V2 Light" w:hAnsi="BMWType V2 Light" w:cs="BMWType V2 Light"/>
          <w:bCs/>
          <w:lang w:val="it-IT"/>
        </w:rPr>
        <w:t>”</w:t>
      </w:r>
      <w:r w:rsidR="004277DE">
        <w:rPr>
          <w:rFonts w:ascii="BMWType V2 Light" w:hAnsi="BMWType V2 Light" w:cs="BMWType V2 Light"/>
          <w:bCs/>
          <w:lang w:val="it-IT"/>
        </w:rPr>
        <w:t>.</w:t>
      </w:r>
    </w:p>
    <w:p w14:paraId="11F9F1E4" w14:textId="77777777" w:rsidR="00D005E6" w:rsidRPr="00410106" w:rsidRDefault="00D005E6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BMWType V2 Bold" w:hAnsi="BMWType V2 Light" w:cs="BMWType V2 Light"/>
          <w:b/>
          <w:bCs/>
          <w:color w:val="000000"/>
          <w:kern w:val="0"/>
          <w:szCs w:val="22"/>
          <w:u w:color="000000"/>
          <w:bdr w:val="nil"/>
          <w:lang w:val="it-IT"/>
        </w:rPr>
      </w:pPr>
    </w:p>
    <w:p w14:paraId="2EC8B5A6" w14:textId="77777777" w:rsidR="004C38D2" w:rsidRPr="003433C7" w:rsidRDefault="004C38D2" w:rsidP="004C38D2">
      <w:pPr>
        <w:rPr>
          <w:lang w:val="it-IT"/>
        </w:rPr>
      </w:pPr>
      <w:r w:rsidRPr="00F020FD">
        <w:rPr>
          <w:rFonts w:ascii="BMWTypeLight" w:hAnsi="BMWTypeLight"/>
          <w:b/>
          <w:kern w:val="0"/>
          <w:lang w:val="it-IT"/>
        </w:rPr>
        <w:t xml:space="preserve">BMW Roma Srl </w:t>
      </w:r>
    </w:p>
    <w:p w14:paraId="64ED69E9" w14:textId="77777777" w:rsidR="004C38D2" w:rsidRPr="009C00A7" w:rsidRDefault="004C38D2" w:rsidP="004C38D2">
      <w:pPr>
        <w:tabs>
          <w:tab w:val="left" w:pos="9072"/>
        </w:tabs>
        <w:spacing w:line="240" w:lineRule="auto"/>
        <w:ind w:right="4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BMW Roma Srl, una delle principali realtà dell’organizzazione BMW in Italia, è organizzata nelle due sedi di Via Salaria 1268 e Via Appia 1257/a p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er la vendita e l’assistenza di 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automobili BMW e MINI, alle quali si affiancano le due strutture BMW Motorrad Roma di Via Prenestina 1023 e Via Anastasio II 81 dedicate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alle motociclette. A queste si 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aggiungono BMW City Sales Outlet e di prossima apertura il MINI City Sales Outlet entrambi in Via Barberini. In Via Salaria è presente anche lo showroom Rolls-Royce Motor Cars Roma. Nelle varie strutture opera un team estremamente qualificato composto da 240 collaboratori, quotidianamente impegnati alla soddisfazione dei propri Clienti. </w:t>
      </w:r>
    </w:p>
    <w:p w14:paraId="0304E9DD" w14:textId="77777777" w:rsidR="004C38D2" w:rsidRPr="009C00A7" w:rsidRDefault="004C38D2" w:rsidP="004C38D2">
      <w:pPr>
        <w:tabs>
          <w:tab w:val="left" w:pos="9072"/>
        </w:tabs>
        <w:spacing w:line="240" w:lineRule="auto"/>
        <w:ind w:right="454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E8C6B12" w14:textId="77777777" w:rsidR="004C38D2" w:rsidRPr="00F020FD" w:rsidRDefault="004C38D2" w:rsidP="004C38D2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 201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5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le vendite di BMW Roma sono state molto soddisfacenti: con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641 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vetture nuove BMW, 1.6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28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MINI, 1.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271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motociclette 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197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scooter BMW. Il risultato commerciale è stato completato anche dalle ottime performance realizzate con le 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lastRenderedPageBreak/>
        <w:t>vetture e motociclette di occasione, con oltre 3.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5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00 auto e 1.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298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motociclette consegnate. Il dato complessivo delle vendite di BMW Roma ha dunque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superato</w:t>
      </w:r>
      <w:r w:rsidRPr="009C00A7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lo scorso anno le 10 mila unità.</w:t>
      </w:r>
    </w:p>
    <w:p w14:paraId="5DFB8DAB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bCs/>
          <w:lang w:val="it-IT"/>
        </w:rPr>
      </w:pPr>
    </w:p>
    <w:p w14:paraId="1676C7CB" w14:textId="77777777" w:rsidR="00291B9B" w:rsidRDefault="00291B9B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31CF7304" w14:textId="77777777" w:rsidR="00FA6503" w:rsidRDefault="00FA6503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532EDC94" w14:textId="77777777" w:rsidR="00645260" w:rsidRDefault="00645260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47D10CDB" w14:textId="77777777" w:rsidR="00645260" w:rsidRDefault="00645260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39E70766" w14:textId="77777777" w:rsidR="00645260" w:rsidRDefault="00645260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6F13A5B9" w14:textId="77777777" w:rsidR="00645260" w:rsidRDefault="00645260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7E7C33FF" w14:textId="77777777" w:rsidR="00FA6503" w:rsidRPr="00410106" w:rsidRDefault="00FA6503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65DB751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Per ulteriori informazioni:</w:t>
      </w:r>
    </w:p>
    <w:p w14:paraId="2F27ABA1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1FF002C7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Andrea Frignani</w:t>
      </w:r>
      <w:r w:rsidRPr="00410106">
        <w:rPr>
          <w:rFonts w:ascii="BMWType V2 Light" w:hAnsi="BMWType V2 Light" w:cs="BMWType V2 Light"/>
          <w:sz w:val="20"/>
          <w:lang w:val="it-IT"/>
        </w:rPr>
        <w:tab/>
      </w:r>
    </w:p>
    <w:p w14:paraId="55A7441D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BMW Group Italia</w:t>
      </w:r>
    </w:p>
    <w:p w14:paraId="0CECF2BE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Coordinatore Comunicazione e PR Motorrad</w:t>
      </w:r>
    </w:p>
    <w:p w14:paraId="79290D34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Telefono: 02/51610780 Fax: 02/51610 0416</w:t>
      </w:r>
    </w:p>
    <w:p w14:paraId="36EC8E36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E-mail: Andrea.Frignani@bmw.it</w:t>
      </w:r>
    </w:p>
    <w:p w14:paraId="2C186D15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</w:p>
    <w:p w14:paraId="401D92B3" w14:textId="77777777" w:rsidR="00547247" w:rsidRPr="00410106" w:rsidRDefault="00547247" w:rsidP="0054724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sz w:val="20"/>
          <w:lang w:val="it-IT"/>
        </w:rPr>
      </w:pPr>
      <w:r w:rsidRPr="00410106">
        <w:rPr>
          <w:rFonts w:ascii="BMWType V2 Light" w:hAnsi="BMWType V2 Light" w:cs="BMWType V2 Light"/>
          <w:sz w:val="20"/>
          <w:lang w:val="it-IT"/>
        </w:rPr>
        <w:t>Media website: www.press.bmwgroup.com</w:t>
      </w:r>
    </w:p>
    <w:p w14:paraId="4991AF39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74FC0182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hAnsi="BMWType V2 Light" w:cs="BMWType V2 Light"/>
          <w:lang w:val="it-IT"/>
        </w:rPr>
      </w:pPr>
    </w:p>
    <w:p w14:paraId="25755C8B" w14:textId="77777777" w:rsidR="00547247" w:rsidRPr="00410106" w:rsidRDefault="00547247" w:rsidP="00547247">
      <w:pPr>
        <w:tabs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</w:pPr>
      <w:r w:rsidRPr="00410106">
        <w:rPr>
          <w:rFonts w:ascii="BMWType V2 Light" w:eastAsia="Arial Unicode MS" w:hAnsi="BMWType V2 Light" w:cs="BMWType V2 Light"/>
          <w:b/>
          <w:bCs/>
          <w:color w:val="000000"/>
          <w:kern w:val="0"/>
          <w:sz w:val="20"/>
          <w:bdr w:val="nil"/>
          <w:lang w:val="it-IT"/>
        </w:rPr>
        <w:t xml:space="preserve">Il BMW Group </w:t>
      </w:r>
    </w:p>
    <w:p w14:paraId="226C072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bookmarkStart w:id="3" w:name="OLE_LINK1"/>
      <w:bookmarkStart w:id="4" w:name="OLE_LINK2"/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255B4806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39E6D463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2014 è stato di 8,71 miliardi di Euro con ricavi pari a circa 80,40 miliardi di euro. Al 31 dicembre 2014, il BMW Group contava 116.324 dipendenti.</w:t>
      </w:r>
    </w:p>
    <w:p w14:paraId="676EBB5F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</w:p>
    <w:p w14:paraId="1E170A73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</w:p>
    <w:p w14:paraId="74F89692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www.bmwgroup.com</w:t>
      </w:r>
    </w:p>
    <w:p w14:paraId="7FB55319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Facebook: http://www.facebook.com/BMWGroup</w:t>
      </w:r>
    </w:p>
    <w:p w14:paraId="6A41F438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Twitter: http://twitter.com/BMWGroup</w:t>
      </w:r>
    </w:p>
    <w:p w14:paraId="7F42F835" w14:textId="77777777" w:rsidR="002927CE" w:rsidRPr="002927CE" w:rsidRDefault="002927CE" w:rsidP="002927CE">
      <w:pPr>
        <w:pStyle w:val="Header"/>
        <w:tabs>
          <w:tab w:val="left" w:pos="8364"/>
        </w:tabs>
        <w:ind w:right="849"/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YouTube: http://www.youtube.com/BMWGroupview</w:t>
      </w:r>
    </w:p>
    <w:p w14:paraId="473910B9" w14:textId="77777777" w:rsidR="00DE5231" w:rsidRPr="00410106" w:rsidRDefault="002927CE" w:rsidP="002927CE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sz w:val="20"/>
          <w:lang w:val="it-IT"/>
        </w:rPr>
      </w:pPr>
      <w:r w:rsidRPr="002927CE">
        <w:rPr>
          <w:rFonts w:ascii="BMWType V2 Light" w:eastAsia="Arial Unicode MS" w:hAnsi="BMWType V2 Light" w:cs="BMWType V2 Light"/>
          <w:color w:val="000000"/>
          <w:sz w:val="20"/>
          <w:u w:color="000000"/>
          <w:bdr w:val="nil"/>
          <w:lang w:val="it-IT"/>
        </w:rPr>
        <w:t>Google+:http://googleplus.bmwgroup.com</w:t>
      </w:r>
      <w:bookmarkEnd w:id="3"/>
      <w:bookmarkEnd w:id="4"/>
    </w:p>
    <w:bookmarkEnd w:id="0"/>
    <w:bookmarkEnd w:id="1"/>
    <w:bookmarkEnd w:id="2"/>
    <w:sectPr w:rsidR="00DE5231" w:rsidRPr="00410106" w:rsidSect="008F402A">
      <w:headerReference w:type="default" r:id="rId8"/>
      <w:headerReference w:type="first" r:id="rId9"/>
      <w:type w:val="continuous"/>
      <w:pgSz w:w="11907" w:h="16840" w:code="9"/>
      <w:pgMar w:top="2552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AFE6" w14:textId="77777777" w:rsidR="00672ECE" w:rsidRDefault="00672ECE">
      <w:r>
        <w:separator/>
      </w:r>
    </w:p>
  </w:endnote>
  <w:endnote w:type="continuationSeparator" w:id="0">
    <w:p w14:paraId="4487937C" w14:textId="77777777" w:rsidR="00672ECE" w:rsidRDefault="0067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Global Light">
    <w:panose1 w:val="00000000000000000000"/>
    <w:charset w:val="00"/>
    <w:family w:val="auto"/>
    <w:pitch w:val="variable"/>
    <w:sig w:usb0="D1002ABF" w:usb1="B9DFFFFF" w:usb2="0008001E" w:usb3="00000000" w:csb0="003F00F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72A1" w14:textId="77777777" w:rsidR="00672ECE" w:rsidRDefault="00672ECE">
      <w:r>
        <w:separator/>
      </w:r>
    </w:p>
  </w:footnote>
  <w:footnote w:type="continuationSeparator" w:id="0">
    <w:p w14:paraId="510736B4" w14:textId="77777777" w:rsidR="00672ECE" w:rsidRDefault="00672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A823" w14:textId="77777777" w:rsidR="00672ECE" w:rsidRPr="006B4D9B" w:rsidRDefault="00672ECE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63230E6B" w14:textId="77777777" w:rsidR="00672ECE" w:rsidRPr="006B4D9B" w:rsidRDefault="00672ECE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52ED188E" w14:textId="77777777" w:rsidR="00672ECE" w:rsidRDefault="00672ECE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1FD4F" w14:textId="77777777" w:rsidR="00672ECE" w:rsidRDefault="00672ECE">
    <w:pPr>
      <w:pStyle w:val="Header"/>
    </w:pPr>
    <w:r w:rsidRPr="00226EE5">
      <w:rPr>
        <w:rFonts w:ascii="BMWType V2 Regular" w:hAnsi="BMWType V2 Regular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969C483" wp14:editId="69A4D411">
          <wp:simplePos x="0" y="0"/>
          <wp:positionH relativeFrom="column">
            <wp:posOffset>4827270</wp:posOffset>
          </wp:positionH>
          <wp:positionV relativeFrom="paragraph">
            <wp:posOffset>97790</wp:posOffset>
          </wp:positionV>
          <wp:extent cx="608400" cy="608400"/>
          <wp:effectExtent l="0" t="0" r="0" b="0"/>
          <wp:wrapNone/>
          <wp:docPr id="1" name="Immagine 9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49C5"/>
    <w:rsid w:val="00042811"/>
    <w:rsid w:val="000446F4"/>
    <w:rsid w:val="00044BC2"/>
    <w:rsid w:val="00044CBE"/>
    <w:rsid w:val="000530FB"/>
    <w:rsid w:val="00054748"/>
    <w:rsid w:val="00055206"/>
    <w:rsid w:val="0006285D"/>
    <w:rsid w:val="0006489B"/>
    <w:rsid w:val="00064D15"/>
    <w:rsid w:val="0007062D"/>
    <w:rsid w:val="00070B57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3413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D23D6"/>
    <w:rsid w:val="000E39CA"/>
    <w:rsid w:val="000E42FA"/>
    <w:rsid w:val="000E7E27"/>
    <w:rsid w:val="000F0D94"/>
    <w:rsid w:val="000F71A9"/>
    <w:rsid w:val="0010015C"/>
    <w:rsid w:val="00100BE0"/>
    <w:rsid w:val="001058DA"/>
    <w:rsid w:val="00106C5C"/>
    <w:rsid w:val="0011131B"/>
    <w:rsid w:val="00113B11"/>
    <w:rsid w:val="001154AD"/>
    <w:rsid w:val="00117873"/>
    <w:rsid w:val="00117E68"/>
    <w:rsid w:val="00120B49"/>
    <w:rsid w:val="00130CBB"/>
    <w:rsid w:val="00131639"/>
    <w:rsid w:val="0013208F"/>
    <w:rsid w:val="00133AD5"/>
    <w:rsid w:val="00135F4B"/>
    <w:rsid w:val="0014118E"/>
    <w:rsid w:val="001423DC"/>
    <w:rsid w:val="00147ABE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2F96"/>
    <w:rsid w:val="001B55EA"/>
    <w:rsid w:val="001B6575"/>
    <w:rsid w:val="001C280B"/>
    <w:rsid w:val="001D57D3"/>
    <w:rsid w:val="001E1A52"/>
    <w:rsid w:val="001E6436"/>
    <w:rsid w:val="001E71C9"/>
    <w:rsid w:val="001F056F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262C0"/>
    <w:rsid w:val="002304D5"/>
    <w:rsid w:val="002356BB"/>
    <w:rsid w:val="0024158F"/>
    <w:rsid w:val="002548D2"/>
    <w:rsid w:val="00255562"/>
    <w:rsid w:val="002557CB"/>
    <w:rsid w:val="00256A1C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1B9B"/>
    <w:rsid w:val="002927CE"/>
    <w:rsid w:val="00293328"/>
    <w:rsid w:val="00297FEE"/>
    <w:rsid w:val="002A05F7"/>
    <w:rsid w:val="002A232E"/>
    <w:rsid w:val="002A336A"/>
    <w:rsid w:val="002A4FC4"/>
    <w:rsid w:val="002B35E2"/>
    <w:rsid w:val="002C3B67"/>
    <w:rsid w:val="002C7CBB"/>
    <w:rsid w:val="002D1F91"/>
    <w:rsid w:val="002D73F4"/>
    <w:rsid w:val="002D7B4E"/>
    <w:rsid w:val="002E71FC"/>
    <w:rsid w:val="002F1554"/>
    <w:rsid w:val="002F20C2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12851"/>
    <w:rsid w:val="003234C5"/>
    <w:rsid w:val="003251FD"/>
    <w:rsid w:val="00325435"/>
    <w:rsid w:val="003259DF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B39"/>
    <w:rsid w:val="00356E47"/>
    <w:rsid w:val="00357AC7"/>
    <w:rsid w:val="0036483A"/>
    <w:rsid w:val="00365C42"/>
    <w:rsid w:val="0036652C"/>
    <w:rsid w:val="00367267"/>
    <w:rsid w:val="0036734B"/>
    <w:rsid w:val="00373E0D"/>
    <w:rsid w:val="00377CFE"/>
    <w:rsid w:val="0038221C"/>
    <w:rsid w:val="00383ADB"/>
    <w:rsid w:val="00393FD4"/>
    <w:rsid w:val="0039458F"/>
    <w:rsid w:val="0039627E"/>
    <w:rsid w:val="003A2563"/>
    <w:rsid w:val="003A26B5"/>
    <w:rsid w:val="003B5D97"/>
    <w:rsid w:val="003B65B3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280E"/>
    <w:rsid w:val="00403BB8"/>
    <w:rsid w:val="00404BA5"/>
    <w:rsid w:val="00406D5D"/>
    <w:rsid w:val="004072A3"/>
    <w:rsid w:val="0040750A"/>
    <w:rsid w:val="00410106"/>
    <w:rsid w:val="0041401F"/>
    <w:rsid w:val="00414417"/>
    <w:rsid w:val="004145EE"/>
    <w:rsid w:val="0041639A"/>
    <w:rsid w:val="004217EB"/>
    <w:rsid w:val="004220FE"/>
    <w:rsid w:val="004228F3"/>
    <w:rsid w:val="00422D52"/>
    <w:rsid w:val="00426D83"/>
    <w:rsid w:val="004277DE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24D1"/>
    <w:rsid w:val="004565C3"/>
    <w:rsid w:val="004603CA"/>
    <w:rsid w:val="00461892"/>
    <w:rsid w:val="00464CAB"/>
    <w:rsid w:val="0046517B"/>
    <w:rsid w:val="00466DE4"/>
    <w:rsid w:val="0047522B"/>
    <w:rsid w:val="00484E83"/>
    <w:rsid w:val="004860DD"/>
    <w:rsid w:val="00486B97"/>
    <w:rsid w:val="00487863"/>
    <w:rsid w:val="00487A68"/>
    <w:rsid w:val="00491EB5"/>
    <w:rsid w:val="00492367"/>
    <w:rsid w:val="0049309F"/>
    <w:rsid w:val="00494E96"/>
    <w:rsid w:val="004A1DEE"/>
    <w:rsid w:val="004A2454"/>
    <w:rsid w:val="004A5B5B"/>
    <w:rsid w:val="004A7D6B"/>
    <w:rsid w:val="004B01A7"/>
    <w:rsid w:val="004B01D6"/>
    <w:rsid w:val="004B116B"/>
    <w:rsid w:val="004B1EB6"/>
    <w:rsid w:val="004B203E"/>
    <w:rsid w:val="004B223D"/>
    <w:rsid w:val="004B2FB3"/>
    <w:rsid w:val="004B4838"/>
    <w:rsid w:val="004C0A6E"/>
    <w:rsid w:val="004C1BD2"/>
    <w:rsid w:val="004C2B31"/>
    <w:rsid w:val="004C38D2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04362"/>
    <w:rsid w:val="0051016F"/>
    <w:rsid w:val="005102B7"/>
    <w:rsid w:val="00514C52"/>
    <w:rsid w:val="00514D24"/>
    <w:rsid w:val="00521E4A"/>
    <w:rsid w:val="0052416B"/>
    <w:rsid w:val="00525B8F"/>
    <w:rsid w:val="005305C1"/>
    <w:rsid w:val="005365FF"/>
    <w:rsid w:val="00547247"/>
    <w:rsid w:val="0055040F"/>
    <w:rsid w:val="005516E7"/>
    <w:rsid w:val="0055299B"/>
    <w:rsid w:val="0055300B"/>
    <w:rsid w:val="005535BC"/>
    <w:rsid w:val="0055457F"/>
    <w:rsid w:val="00554E52"/>
    <w:rsid w:val="005568CC"/>
    <w:rsid w:val="00563CC3"/>
    <w:rsid w:val="00564EE0"/>
    <w:rsid w:val="0056542C"/>
    <w:rsid w:val="005700AE"/>
    <w:rsid w:val="005708F3"/>
    <w:rsid w:val="00571FAC"/>
    <w:rsid w:val="00577DF6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818"/>
    <w:rsid w:val="005B7CE8"/>
    <w:rsid w:val="005C0BA0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095D"/>
    <w:rsid w:val="00605DF0"/>
    <w:rsid w:val="0061076B"/>
    <w:rsid w:val="0061447B"/>
    <w:rsid w:val="00616F58"/>
    <w:rsid w:val="00617A6D"/>
    <w:rsid w:val="006210DD"/>
    <w:rsid w:val="00625D24"/>
    <w:rsid w:val="00632D3E"/>
    <w:rsid w:val="0064106E"/>
    <w:rsid w:val="00641255"/>
    <w:rsid w:val="00643C62"/>
    <w:rsid w:val="00645260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65D67"/>
    <w:rsid w:val="006722E1"/>
    <w:rsid w:val="00672ECE"/>
    <w:rsid w:val="006748E5"/>
    <w:rsid w:val="00675A55"/>
    <w:rsid w:val="00680D66"/>
    <w:rsid w:val="00684DC3"/>
    <w:rsid w:val="00686B1E"/>
    <w:rsid w:val="00686ED5"/>
    <w:rsid w:val="00690014"/>
    <w:rsid w:val="0069735E"/>
    <w:rsid w:val="006A0122"/>
    <w:rsid w:val="006A0911"/>
    <w:rsid w:val="006A23DD"/>
    <w:rsid w:val="006A326B"/>
    <w:rsid w:val="006A4965"/>
    <w:rsid w:val="006A5DAD"/>
    <w:rsid w:val="006A7914"/>
    <w:rsid w:val="006B0E35"/>
    <w:rsid w:val="006B4D9B"/>
    <w:rsid w:val="006B5318"/>
    <w:rsid w:val="006C0DFD"/>
    <w:rsid w:val="006C1F65"/>
    <w:rsid w:val="006C3A23"/>
    <w:rsid w:val="006D0E69"/>
    <w:rsid w:val="006D1CAE"/>
    <w:rsid w:val="006D4764"/>
    <w:rsid w:val="006F2DF6"/>
    <w:rsid w:val="006F7A9F"/>
    <w:rsid w:val="007016D8"/>
    <w:rsid w:val="00707EDC"/>
    <w:rsid w:val="00707F97"/>
    <w:rsid w:val="00710A77"/>
    <w:rsid w:val="00711C3D"/>
    <w:rsid w:val="007128AF"/>
    <w:rsid w:val="0071296A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35FB1"/>
    <w:rsid w:val="007400FC"/>
    <w:rsid w:val="00740752"/>
    <w:rsid w:val="00741F97"/>
    <w:rsid w:val="007422E5"/>
    <w:rsid w:val="00742D81"/>
    <w:rsid w:val="00747050"/>
    <w:rsid w:val="00753716"/>
    <w:rsid w:val="00756173"/>
    <w:rsid w:val="0075632D"/>
    <w:rsid w:val="00757FAA"/>
    <w:rsid w:val="007616EB"/>
    <w:rsid w:val="00766B88"/>
    <w:rsid w:val="0077262E"/>
    <w:rsid w:val="007741D7"/>
    <w:rsid w:val="00775BE4"/>
    <w:rsid w:val="00776890"/>
    <w:rsid w:val="0077778A"/>
    <w:rsid w:val="00777C47"/>
    <w:rsid w:val="0078142F"/>
    <w:rsid w:val="00781EA3"/>
    <w:rsid w:val="007844AF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680"/>
    <w:rsid w:val="007D09A1"/>
    <w:rsid w:val="007D21BE"/>
    <w:rsid w:val="007D2EE3"/>
    <w:rsid w:val="007D366C"/>
    <w:rsid w:val="007D5188"/>
    <w:rsid w:val="007D776C"/>
    <w:rsid w:val="007D7F5D"/>
    <w:rsid w:val="007E179F"/>
    <w:rsid w:val="007E297D"/>
    <w:rsid w:val="007E6BD2"/>
    <w:rsid w:val="007F2DE4"/>
    <w:rsid w:val="007F6CE7"/>
    <w:rsid w:val="00804C6B"/>
    <w:rsid w:val="00805A99"/>
    <w:rsid w:val="0080633B"/>
    <w:rsid w:val="00806E46"/>
    <w:rsid w:val="00811273"/>
    <w:rsid w:val="00814B88"/>
    <w:rsid w:val="00814CCA"/>
    <w:rsid w:val="00815A09"/>
    <w:rsid w:val="00815AE3"/>
    <w:rsid w:val="0081786E"/>
    <w:rsid w:val="00820E39"/>
    <w:rsid w:val="00822971"/>
    <w:rsid w:val="00827B2E"/>
    <w:rsid w:val="00837128"/>
    <w:rsid w:val="00837962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18A2"/>
    <w:rsid w:val="00873D4D"/>
    <w:rsid w:val="00877B29"/>
    <w:rsid w:val="00882A78"/>
    <w:rsid w:val="00883EDD"/>
    <w:rsid w:val="00883EF7"/>
    <w:rsid w:val="00885B89"/>
    <w:rsid w:val="00886D4D"/>
    <w:rsid w:val="0089022D"/>
    <w:rsid w:val="00891798"/>
    <w:rsid w:val="008917AE"/>
    <w:rsid w:val="008931D1"/>
    <w:rsid w:val="0089755A"/>
    <w:rsid w:val="008A06E9"/>
    <w:rsid w:val="008A1E8D"/>
    <w:rsid w:val="008A3C91"/>
    <w:rsid w:val="008A5C06"/>
    <w:rsid w:val="008A725B"/>
    <w:rsid w:val="008A7488"/>
    <w:rsid w:val="008B009E"/>
    <w:rsid w:val="008C154A"/>
    <w:rsid w:val="008C2D64"/>
    <w:rsid w:val="008C55C2"/>
    <w:rsid w:val="008C5B79"/>
    <w:rsid w:val="008D089E"/>
    <w:rsid w:val="008D37C0"/>
    <w:rsid w:val="008D75E8"/>
    <w:rsid w:val="008E081E"/>
    <w:rsid w:val="008E14AD"/>
    <w:rsid w:val="008E37E1"/>
    <w:rsid w:val="008E7A29"/>
    <w:rsid w:val="008F0B21"/>
    <w:rsid w:val="008F12A2"/>
    <w:rsid w:val="008F402A"/>
    <w:rsid w:val="008F465A"/>
    <w:rsid w:val="0090388B"/>
    <w:rsid w:val="00905381"/>
    <w:rsid w:val="009071D5"/>
    <w:rsid w:val="00907BEE"/>
    <w:rsid w:val="00911746"/>
    <w:rsid w:val="0091329A"/>
    <w:rsid w:val="0091479E"/>
    <w:rsid w:val="00917885"/>
    <w:rsid w:val="00923C92"/>
    <w:rsid w:val="009249F5"/>
    <w:rsid w:val="00926004"/>
    <w:rsid w:val="0092691B"/>
    <w:rsid w:val="00931377"/>
    <w:rsid w:val="009339A1"/>
    <w:rsid w:val="009342BB"/>
    <w:rsid w:val="009369C8"/>
    <w:rsid w:val="00941696"/>
    <w:rsid w:val="009432E7"/>
    <w:rsid w:val="0095159E"/>
    <w:rsid w:val="009545ED"/>
    <w:rsid w:val="009639F3"/>
    <w:rsid w:val="00963C76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5435"/>
    <w:rsid w:val="009B618E"/>
    <w:rsid w:val="009C3005"/>
    <w:rsid w:val="009D0EF1"/>
    <w:rsid w:val="009D4009"/>
    <w:rsid w:val="009D7613"/>
    <w:rsid w:val="009D765B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AB9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3FD4"/>
    <w:rsid w:val="00A9560E"/>
    <w:rsid w:val="00AA0479"/>
    <w:rsid w:val="00AA16E5"/>
    <w:rsid w:val="00AA1775"/>
    <w:rsid w:val="00AA578E"/>
    <w:rsid w:val="00AA5AC3"/>
    <w:rsid w:val="00AA6DE1"/>
    <w:rsid w:val="00AB0ADA"/>
    <w:rsid w:val="00AB4592"/>
    <w:rsid w:val="00AB5628"/>
    <w:rsid w:val="00AC2D79"/>
    <w:rsid w:val="00AD0084"/>
    <w:rsid w:val="00AD20BA"/>
    <w:rsid w:val="00AD6243"/>
    <w:rsid w:val="00AE17E2"/>
    <w:rsid w:val="00AE2C03"/>
    <w:rsid w:val="00AE5CA8"/>
    <w:rsid w:val="00AF14C8"/>
    <w:rsid w:val="00AF3528"/>
    <w:rsid w:val="00AF4DEC"/>
    <w:rsid w:val="00AF5914"/>
    <w:rsid w:val="00B0538C"/>
    <w:rsid w:val="00B05623"/>
    <w:rsid w:val="00B07CE3"/>
    <w:rsid w:val="00B100F0"/>
    <w:rsid w:val="00B138F2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99B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5DAA"/>
    <w:rsid w:val="00B879E9"/>
    <w:rsid w:val="00B95162"/>
    <w:rsid w:val="00B97D20"/>
    <w:rsid w:val="00BA62AA"/>
    <w:rsid w:val="00BA6899"/>
    <w:rsid w:val="00BA6E7C"/>
    <w:rsid w:val="00BB4634"/>
    <w:rsid w:val="00BC0EE0"/>
    <w:rsid w:val="00BC2163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541F"/>
    <w:rsid w:val="00BF5730"/>
    <w:rsid w:val="00BF6614"/>
    <w:rsid w:val="00C0055E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43E95"/>
    <w:rsid w:val="00C50B4D"/>
    <w:rsid w:val="00C54C28"/>
    <w:rsid w:val="00C54DD3"/>
    <w:rsid w:val="00C57C61"/>
    <w:rsid w:val="00C63773"/>
    <w:rsid w:val="00C66DF0"/>
    <w:rsid w:val="00C73951"/>
    <w:rsid w:val="00C760C8"/>
    <w:rsid w:val="00C76178"/>
    <w:rsid w:val="00C81194"/>
    <w:rsid w:val="00C812E3"/>
    <w:rsid w:val="00C82851"/>
    <w:rsid w:val="00C8606F"/>
    <w:rsid w:val="00C86F6E"/>
    <w:rsid w:val="00C90A5F"/>
    <w:rsid w:val="00C9789B"/>
    <w:rsid w:val="00CA0359"/>
    <w:rsid w:val="00CA23B6"/>
    <w:rsid w:val="00CA2B26"/>
    <w:rsid w:val="00CA3F38"/>
    <w:rsid w:val="00CA7A2A"/>
    <w:rsid w:val="00CB1E16"/>
    <w:rsid w:val="00CB6FB8"/>
    <w:rsid w:val="00CC0BB3"/>
    <w:rsid w:val="00CC33CC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05E6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57B"/>
    <w:rsid w:val="00D2790D"/>
    <w:rsid w:val="00D35325"/>
    <w:rsid w:val="00D403AC"/>
    <w:rsid w:val="00D40DE2"/>
    <w:rsid w:val="00D43336"/>
    <w:rsid w:val="00D45FFE"/>
    <w:rsid w:val="00D50B49"/>
    <w:rsid w:val="00D56151"/>
    <w:rsid w:val="00D6117B"/>
    <w:rsid w:val="00D6122A"/>
    <w:rsid w:val="00D61C9A"/>
    <w:rsid w:val="00D6244E"/>
    <w:rsid w:val="00D7442D"/>
    <w:rsid w:val="00D75340"/>
    <w:rsid w:val="00D81F90"/>
    <w:rsid w:val="00D8362B"/>
    <w:rsid w:val="00D83A25"/>
    <w:rsid w:val="00D848F0"/>
    <w:rsid w:val="00D84D8E"/>
    <w:rsid w:val="00D9142E"/>
    <w:rsid w:val="00D9360B"/>
    <w:rsid w:val="00DA0094"/>
    <w:rsid w:val="00DA31C3"/>
    <w:rsid w:val="00DA4CC8"/>
    <w:rsid w:val="00DA7FB8"/>
    <w:rsid w:val="00DB03CB"/>
    <w:rsid w:val="00DB6697"/>
    <w:rsid w:val="00DC1E9A"/>
    <w:rsid w:val="00DC2DD6"/>
    <w:rsid w:val="00DC2ED3"/>
    <w:rsid w:val="00DC564B"/>
    <w:rsid w:val="00DC5942"/>
    <w:rsid w:val="00DD02A8"/>
    <w:rsid w:val="00DE020E"/>
    <w:rsid w:val="00DE2276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4954"/>
    <w:rsid w:val="00E16EE1"/>
    <w:rsid w:val="00E2059E"/>
    <w:rsid w:val="00E207FE"/>
    <w:rsid w:val="00E20AAD"/>
    <w:rsid w:val="00E220B2"/>
    <w:rsid w:val="00E22DBB"/>
    <w:rsid w:val="00E24AD3"/>
    <w:rsid w:val="00E304F5"/>
    <w:rsid w:val="00E30AF0"/>
    <w:rsid w:val="00E3683B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285F"/>
    <w:rsid w:val="00EB39D3"/>
    <w:rsid w:val="00EB39ED"/>
    <w:rsid w:val="00EB5736"/>
    <w:rsid w:val="00EB5BCA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5DD"/>
    <w:rsid w:val="00F00DF6"/>
    <w:rsid w:val="00F00E96"/>
    <w:rsid w:val="00F03619"/>
    <w:rsid w:val="00F03FBB"/>
    <w:rsid w:val="00F043DD"/>
    <w:rsid w:val="00F100E9"/>
    <w:rsid w:val="00F16F04"/>
    <w:rsid w:val="00F24655"/>
    <w:rsid w:val="00F24A1B"/>
    <w:rsid w:val="00F365B3"/>
    <w:rsid w:val="00F37840"/>
    <w:rsid w:val="00F37892"/>
    <w:rsid w:val="00F37E31"/>
    <w:rsid w:val="00F40A2C"/>
    <w:rsid w:val="00F40B84"/>
    <w:rsid w:val="00F418F2"/>
    <w:rsid w:val="00F41CC9"/>
    <w:rsid w:val="00F42171"/>
    <w:rsid w:val="00F44F6D"/>
    <w:rsid w:val="00F4585D"/>
    <w:rsid w:val="00F46BC7"/>
    <w:rsid w:val="00F47E74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6503"/>
    <w:rsid w:val="00FA747E"/>
    <w:rsid w:val="00FA75D1"/>
    <w:rsid w:val="00FB50AE"/>
    <w:rsid w:val="00FC3650"/>
    <w:rsid w:val="00FC7796"/>
    <w:rsid w:val="00FD2EBF"/>
    <w:rsid w:val="00FD31C6"/>
    <w:rsid w:val="00FD34E5"/>
    <w:rsid w:val="00FD3F1D"/>
    <w:rsid w:val="00FD60F6"/>
    <w:rsid w:val="00FD6B0A"/>
    <w:rsid w:val="00FE1D87"/>
    <w:rsid w:val="00FE30DE"/>
    <w:rsid w:val="00FE35D0"/>
    <w:rsid w:val="00FE439D"/>
    <w:rsid w:val="00FE7220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8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47247"/>
    <w:rPr>
      <w:rFonts w:ascii="BMW Helvetica Light" w:hAnsi="BMW Helvetica Light"/>
      <w:kern w:val="25"/>
      <w:sz w:val="22"/>
      <w:lang w:val="de-DE"/>
    </w:rPr>
  </w:style>
  <w:style w:type="paragraph" w:customStyle="1" w:styleId="Body1">
    <w:name w:val="Body 1"/>
    <w:rsid w:val="0054724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Modulovuoto">
    <w:name w:val="Modulo vuoto"/>
    <w:rsid w:val="005472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">
    <w:name w:val="Corpo"/>
    <w:rsid w:val="00547247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1179</Words>
  <Characters>6721</Characters>
  <Application>Microsoft Macintosh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7885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42</cp:revision>
  <cp:lastPrinted>2016-02-17T11:13:00Z</cp:lastPrinted>
  <dcterms:created xsi:type="dcterms:W3CDTF">2016-02-15T13:00:00Z</dcterms:created>
  <dcterms:modified xsi:type="dcterms:W3CDTF">2016-02-22T13:28:00Z</dcterms:modified>
</cp:coreProperties>
</file>