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B5C40" w14:textId="77777777" w:rsidR="00D21957" w:rsidRPr="006D0E69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6D0E69">
        <w:rPr>
          <w:rFonts w:ascii="BMWType V2 Regular" w:hAnsi="BMWType V2 Regular"/>
          <w:sz w:val="36"/>
        </w:rPr>
        <w:t>BMW Motorrad</w:t>
      </w:r>
      <w:r w:rsidRPr="006D0E69">
        <w:rPr>
          <w:rFonts w:ascii="BMWType V2 Regular" w:hAnsi="BMWType V2 Regular"/>
          <w:sz w:val="36"/>
        </w:rPr>
        <w:br/>
        <w:t>Italia</w:t>
      </w:r>
    </w:p>
    <w:p w14:paraId="62AEC7F5" w14:textId="77777777" w:rsidR="00D21957" w:rsidRPr="006D0E69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6D0E69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6639F17F" w14:textId="77777777" w:rsidR="00D21957" w:rsidRPr="006D0E69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57F279C4" w14:textId="77777777" w:rsidR="00D21957" w:rsidRPr="006D0E69" w:rsidRDefault="00D21957" w:rsidP="008F402A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0C362BDF" w14:textId="77777777" w:rsidR="00D21957" w:rsidRPr="006D0E69" w:rsidRDefault="00D21957" w:rsidP="00E75BA7">
      <w:pPr>
        <w:pStyle w:val="BodyText"/>
        <w:framePr w:w="1314" w:h="5544" w:hRule="exact" w:wrap="around" w:x="614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153DD16C" w14:textId="77777777" w:rsidR="00D21957" w:rsidRPr="006D0E69" w:rsidRDefault="0091329A" w:rsidP="007D366C">
      <w:pPr>
        <w:pStyle w:val="Header"/>
        <w:tabs>
          <w:tab w:val="clear" w:pos="4536"/>
          <w:tab w:val="clear" w:pos="9072"/>
          <w:tab w:val="left" w:pos="1340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6D0E69">
        <w:rPr>
          <w:rFonts w:ascii="BMWType V2 Regular" w:hAnsi="BMWType V2 Regular"/>
          <w:lang w:val="it-IT"/>
        </w:rPr>
        <w:tab/>
      </w:r>
      <w:r w:rsidR="007D366C">
        <w:rPr>
          <w:rFonts w:ascii="BMWType V2 Regular" w:hAnsi="BMWType V2 Regular"/>
          <w:lang w:val="it-IT"/>
        </w:rPr>
        <w:tab/>
      </w:r>
    </w:p>
    <w:p w14:paraId="7F97D3AE" w14:textId="2FD8BADD" w:rsidR="00547247" w:rsidRPr="00410106" w:rsidRDefault="001F056F" w:rsidP="00547247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rPr>
          <w:rFonts w:ascii="BMWType V2 Light" w:eastAsia="BMW Group Global Light" w:hAnsi="BMWType V2 Light" w:cs="BMWType V2 Light"/>
          <w:lang w:val="it-IT"/>
        </w:rPr>
      </w:pPr>
      <w:r w:rsidRPr="00410106">
        <w:rPr>
          <w:rFonts w:ascii="BMWType V2 Light" w:eastAsia="BMW Group Global Light" w:hAnsi="BMWType V2 Light" w:cs="BMWType V2 Light"/>
          <w:lang w:val="it-IT"/>
        </w:rPr>
        <w:t xml:space="preserve">Comunicato stampa N. </w:t>
      </w:r>
      <w:r w:rsidR="005C0BA0">
        <w:rPr>
          <w:rFonts w:ascii="BMWType V2 Light" w:eastAsia="BMW Group Global Light" w:hAnsi="BMWType V2 Light" w:cs="BMWType V2 Light"/>
          <w:lang w:val="it-IT"/>
        </w:rPr>
        <w:t>0</w:t>
      </w:r>
      <w:r w:rsidR="00D6420C">
        <w:rPr>
          <w:rFonts w:ascii="BMWType V2 Light" w:eastAsia="BMW Group Global Light" w:hAnsi="BMWType V2 Light" w:cs="BMWType V2 Light"/>
          <w:lang w:val="it-IT"/>
        </w:rPr>
        <w:t>17</w:t>
      </w:r>
      <w:r w:rsidR="00547247" w:rsidRPr="00410106">
        <w:rPr>
          <w:rFonts w:ascii="BMWType V2 Light" w:eastAsia="BMW Group Global Light" w:hAnsi="BMWType V2 Light" w:cs="BMWType V2 Light"/>
          <w:lang w:val="it-IT"/>
        </w:rPr>
        <w:t>/1</w:t>
      </w:r>
      <w:r w:rsidRPr="00410106">
        <w:rPr>
          <w:rFonts w:ascii="BMWType V2 Light" w:eastAsia="BMW Group Global Light" w:hAnsi="BMWType V2 Light" w:cs="BMWType V2 Light"/>
          <w:lang w:val="it-IT"/>
        </w:rPr>
        <w:t>6</w:t>
      </w:r>
    </w:p>
    <w:p w14:paraId="7EA0A3EE" w14:textId="77777777" w:rsidR="00547247" w:rsidRPr="00410106" w:rsidRDefault="00AE2C03" w:rsidP="00547247">
      <w:pPr>
        <w:pStyle w:val="Corpo"/>
        <w:tabs>
          <w:tab w:val="left" w:pos="7573"/>
        </w:tabs>
        <w:spacing w:line="240" w:lineRule="exact"/>
        <w:ind w:right="312"/>
        <w:rPr>
          <w:rFonts w:eastAsia="BMW Group Global Light"/>
          <w:lang w:val="it-IT"/>
        </w:rPr>
      </w:pPr>
      <w:r w:rsidRPr="00410106">
        <w:rPr>
          <w:rFonts w:eastAsia="BMW Group Global Light"/>
          <w:lang w:val="it-IT"/>
        </w:rPr>
        <w:br/>
      </w:r>
    </w:p>
    <w:p w14:paraId="73BDED0D" w14:textId="1C484893" w:rsidR="00547247" w:rsidRPr="00410106" w:rsidRDefault="00547247" w:rsidP="00547247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eastAsia="BMW Group Global Light"/>
          <w:lang w:val="it-IT"/>
        </w:rPr>
      </w:pPr>
      <w:r w:rsidRPr="00410106">
        <w:rPr>
          <w:rFonts w:eastAsia="BMW Group Global Light"/>
          <w:lang w:val="it-IT"/>
        </w:rPr>
        <w:t xml:space="preserve">San Donato Milanese, </w:t>
      </w:r>
      <w:r w:rsidR="005F2B23">
        <w:rPr>
          <w:rFonts w:eastAsia="BMW Group Global Light"/>
          <w:lang w:val="it-IT"/>
        </w:rPr>
        <w:t>4</w:t>
      </w:r>
      <w:r w:rsidR="003A2563">
        <w:rPr>
          <w:rFonts w:eastAsia="BMW Group Global Light"/>
          <w:lang w:val="it-IT"/>
        </w:rPr>
        <w:t xml:space="preserve"> </w:t>
      </w:r>
      <w:r w:rsidR="000847B2">
        <w:rPr>
          <w:rFonts w:eastAsia="BMW Group Global Light"/>
          <w:lang w:val="it-IT"/>
        </w:rPr>
        <w:t>marzo</w:t>
      </w:r>
      <w:r w:rsidR="001F056F" w:rsidRPr="00410106">
        <w:rPr>
          <w:rFonts w:eastAsia="BMW Group Global Light"/>
          <w:lang w:val="it-IT"/>
        </w:rPr>
        <w:t xml:space="preserve"> 2016</w:t>
      </w:r>
    </w:p>
    <w:p w14:paraId="583BF4D9" w14:textId="77777777" w:rsidR="00547247" w:rsidRPr="00410106" w:rsidRDefault="00547247" w:rsidP="00547247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eastAsia="BMW Group Light"/>
          <w:lang w:val="it-IT"/>
        </w:rPr>
      </w:pPr>
    </w:p>
    <w:p w14:paraId="0F2CFCAE" w14:textId="427BC552" w:rsidR="00547247" w:rsidRPr="00410106" w:rsidRDefault="00D6420C" w:rsidP="00547247">
      <w:pPr>
        <w:pStyle w:val="Modulovuoto"/>
        <w:rPr>
          <w:rFonts w:ascii="BMWType V2 Light" w:eastAsia="BMW Group Light" w:hAnsi="BMWType V2 Light" w:cs="BMWType V2 Light"/>
          <w:sz w:val="22"/>
          <w:szCs w:val="22"/>
        </w:rPr>
      </w:pPr>
      <w:r w:rsidRPr="00D6420C">
        <w:rPr>
          <w:rFonts w:ascii="BMWType V2 Light" w:hAnsi="BMWType V2 Light" w:cs="BMWType V2 Light"/>
          <w:b/>
          <w:bCs/>
          <w:sz w:val="28"/>
          <w:szCs w:val="28"/>
        </w:rPr>
        <w:t>BMW Milano è Main Sponsor di Stramilano</w:t>
      </w:r>
      <w:r w:rsidR="00AC79CA">
        <w:rPr>
          <w:rFonts w:ascii="BMWType V2 Light" w:hAnsi="BMWType V2 Light" w:cs="BMWType V2 Light"/>
          <w:b/>
          <w:bCs/>
          <w:sz w:val="28"/>
          <w:szCs w:val="28"/>
        </w:rPr>
        <w:t xml:space="preserve"> </w:t>
      </w:r>
    </w:p>
    <w:p w14:paraId="5F778AAB" w14:textId="06AFCBFC" w:rsidR="00BC2163" w:rsidRDefault="00944D33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 Group Light" w:hAnsi="BMWType V2 Light" w:cs="BMWType V2 Light"/>
          <w:color w:val="000000"/>
          <w:kern w:val="0"/>
          <w:sz w:val="28"/>
          <w:szCs w:val="28"/>
          <w:bdr w:val="nil"/>
          <w:lang w:val="it-IT"/>
        </w:rPr>
      </w:pPr>
      <w:r>
        <w:rPr>
          <w:rFonts w:ascii="BMWType V2 Light" w:eastAsia="BMW Group Light" w:hAnsi="BMWType V2 Light" w:cs="BMWType V2 Light"/>
          <w:color w:val="000000"/>
          <w:kern w:val="0"/>
          <w:sz w:val="28"/>
          <w:szCs w:val="28"/>
          <w:bdr w:val="nil"/>
          <w:lang w:val="it-IT"/>
        </w:rPr>
        <w:t xml:space="preserve">Si rinnova anche per il 2016 la partnership tra la filiale milanese e la manifestazione sportiva. </w:t>
      </w:r>
      <w:r w:rsidRPr="00944D33">
        <w:rPr>
          <w:rFonts w:ascii="BMWType V2 Light" w:eastAsia="BMW Group Light" w:hAnsi="BMWType V2 Light" w:cs="BMWType V2 Light"/>
          <w:color w:val="000000"/>
          <w:kern w:val="0"/>
          <w:sz w:val="28"/>
          <w:szCs w:val="28"/>
          <w:bdr w:val="nil"/>
          <w:lang w:val="it-IT"/>
        </w:rPr>
        <w:t>N</w:t>
      </w:r>
      <w:r w:rsidR="004E2784">
        <w:rPr>
          <w:rFonts w:ascii="BMWType V2 Light" w:eastAsia="BMW Group Light" w:hAnsi="BMWType V2 Light" w:cs="BMWType V2 Light"/>
          <w:color w:val="000000"/>
          <w:kern w:val="0"/>
          <w:sz w:val="28"/>
          <w:szCs w:val="28"/>
          <w:bdr w:val="nil"/>
          <w:lang w:val="it-IT"/>
        </w:rPr>
        <w:t>el c</w:t>
      </w:r>
      <w:r w:rsidRPr="00944D33">
        <w:rPr>
          <w:rFonts w:ascii="BMWType V2 Light" w:eastAsia="BMW Group Light" w:hAnsi="BMWType V2 Light" w:cs="BMWType V2 Light"/>
          <w:color w:val="000000"/>
          <w:kern w:val="0"/>
          <w:sz w:val="28"/>
          <w:szCs w:val="28"/>
          <w:bdr w:val="nil"/>
          <w:lang w:val="it-IT"/>
        </w:rPr>
        <w:t xml:space="preserve">entro </w:t>
      </w:r>
      <w:r>
        <w:rPr>
          <w:rFonts w:ascii="BMWType V2 Light" w:eastAsia="BMW Group Light" w:hAnsi="BMWType V2 Light" w:cs="BMWType V2 Light"/>
          <w:color w:val="000000"/>
          <w:kern w:val="0"/>
          <w:sz w:val="28"/>
          <w:szCs w:val="28"/>
          <w:bdr w:val="nil"/>
          <w:lang w:val="it-IT"/>
        </w:rPr>
        <w:t>expo Duomo</w:t>
      </w:r>
      <w:r w:rsidRPr="00944D33">
        <w:rPr>
          <w:rFonts w:ascii="BMWType V2 Light" w:eastAsia="BMW Group Light" w:hAnsi="BMWType V2 Light" w:cs="BMWType V2 Light"/>
          <w:color w:val="000000"/>
          <w:kern w:val="0"/>
          <w:sz w:val="28"/>
          <w:szCs w:val="28"/>
          <w:bdr w:val="nil"/>
          <w:lang w:val="it-IT"/>
        </w:rPr>
        <w:t xml:space="preserve"> </w:t>
      </w:r>
      <w:r w:rsidR="00AC79CA">
        <w:rPr>
          <w:rFonts w:ascii="BMWType V2 Light" w:eastAsia="BMW Group Light" w:hAnsi="BMWType V2 Light" w:cs="BMWType V2 Light"/>
          <w:color w:val="000000"/>
          <w:kern w:val="0"/>
          <w:sz w:val="28"/>
          <w:szCs w:val="28"/>
          <w:bdr w:val="nil"/>
          <w:lang w:val="it-IT"/>
        </w:rPr>
        <w:t>saranno</w:t>
      </w:r>
      <w:r w:rsidRPr="00944D33">
        <w:rPr>
          <w:rFonts w:ascii="BMWType V2 Light" w:eastAsia="BMW Group Light" w:hAnsi="BMWType V2 Light" w:cs="BMWType V2 Light"/>
          <w:color w:val="000000"/>
          <w:kern w:val="0"/>
          <w:sz w:val="28"/>
          <w:szCs w:val="28"/>
          <w:bdr w:val="nil"/>
          <w:lang w:val="it-IT"/>
        </w:rPr>
        <w:t xml:space="preserve"> </w:t>
      </w:r>
      <w:r>
        <w:rPr>
          <w:rFonts w:ascii="BMWType V2 Light" w:eastAsia="BMW Group Light" w:hAnsi="BMWType V2 Light" w:cs="BMWType V2 Light"/>
          <w:color w:val="000000"/>
          <w:kern w:val="0"/>
          <w:sz w:val="28"/>
          <w:szCs w:val="28"/>
          <w:bdr w:val="nil"/>
          <w:lang w:val="it-IT"/>
        </w:rPr>
        <w:t>protagoniste la N</w:t>
      </w:r>
      <w:r w:rsidRPr="00944D33">
        <w:rPr>
          <w:rFonts w:ascii="BMWType V2 Light" w:eastAsia="BMW Group Light" w:hAnsi="BMWType V2 Light" w:cs="BMWType V2 Light"/>
          <w:color w:val="000000"/>
          <w:kern w:val="0"/>
          <w:sz w:val="28"/>
          <w:szCs w:val="28"/>
          <w:bdr w:val="nil"/>
          <w:lang w:val="it-IT"/>
        </w:rPr>
        <w:t>uova BMW 225</w:t>
      </w:r>
      <w:bookmarkStart w:id="0" w:name="_GoBack"/>
      <w:bookmarkEnd w:id="0"/>
      <w:r w:rsidRPr="00944D33">
        <w:rPr>
          <w:rFonts w:ascii="BMWType V2 Light" w:eastAsia="BMW Group Light" w:hAnsi="BMWType V2 Light" w:cs="BMWType V2 Light"/>
          <w:color w:val="000000"/>
          <w:kern w:val="0"/>
          <w:sz w:val="28"/>
          <w:szCs w:val="28"/>
          <w:bdr w:val="nil"/>
          <w:lang w:val="it-IT"/>
        </w:rPr>
        <w:t xml:space="preserve">xe e </w:t>
      </w:r>
      <w:r w:rsidR="00AC79CA">
        <w:rPr>
          <w:rFonts w:ascii="BMWType V2 Light" w:eastAsia="BMW Group Light" w:hAnsi="BMWType V2 Light" w:cs="BMWType V2 Light"/>
          <w:color w:val="000000"/>
          <w:kern w:val="0"/>
          <w:sz w:val="28"/>
          <w:szCs w:val="28"/>
          <w:bdr w:val="nil"/>
          <w:lang w:val="it-IT"/>
        </w:rPr>
        <w:t>la roa</w:t>
      </w:r>
      <w:r w:rsidR="00C459CD">
        <w:rPr>
          <w:rFonts w:ascii="BMWType V2 Light" w:eastAsia="BMW Group Light" w:hAnsi="BMWType V2 Light" w:cs="BMWType V2 Light"/>
          <w:color w:val="000000"/>
          <w:kern w:val="0"/>
          <w:sz w:val="28"/>
          <w:szCs w:val="28"/>
          <w:bdr w:val="nil"/>
          <w:lang w:val="it-IT"/>
        </w:rPr>
        <w:t>d</w:t>
      </w:r>
      <w:r w:rsidR="00AC79CA">
        <w:rPr>
          <w:rFonts w:ascii="BMWType V2 Light" w:eastAsia="BMW Group Light" w:hAnsi="BMWType V2 Light" w:cs="BMWType V2 Light"/>
          <w:color w:val="000000"/>
          <w:kern w:val="0"/>
          <w:sz w:val="28"/>
          <w:szCs w:val="28"/>
          <w:bdr w:val="nil"/>
          <w:lang w:val="it-IT"/>
        </w:rPr>
        <w:t xml:space="preserve">ster </w:t>
      </w:r>
      <w:r w:rsidRPr="00944D33">
        <w:rPr>
          <w:rFonts w:ascii="BMWType V2 Light" w:eastAsia="BMW Group Light" w:hAnsi="BMWType V2 Light" w:cs="BMWType V2 Light"/>
          <w:color w:val="000000"/>
          <w:kern w:val="0"/>
          <w:sz w:val="28"/>
          <w:szCs w:val="28"/>
          <w:bdr w:val="nil"/>
          <w:lang w:val="it-IT"/>
        </w:rPr>
        <w:t xml:space="preserve">BMW R nineT </w:t>
      </w:r>
    </w:p>
    <w:p w14:paraId="5B1ED872" w14:textId="77777777" w:rsidR="00D6420C" w:rsidRPr="000B1673" w:rsidRDefault="00D6420C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b/>
          <w:color w:val="000000"/>
          <w:kern w:val="0"/>
          <w:szCs w:val="22"/>
          <w:u w:color="000000"/>
          <w:lang w:val="it-IT"/>
        </w:rPr>
      </w:pPr>
    </w:p>
    <w:p w14:paraId="48B8C40B" w14:textId="5A1746AE" w:rsidR="002A14D3" w:rsidRDefault="00D6420C" w:rsidP="002A14D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  <w:bookmarkStart w:id="1" w:name="OLE_LINK3"/>
      <w:bookmarkStart w:id="2" w:name="OLE_LINK4"/>
      <w:r w:rsidRPr="00D6420C">
        <w:rPr>
          <w:rFonts w:ascii="BMWType V2 Light" w:eastAsia="BMWType V2 Light" w:hAnsi="BMWType V2 Light" w:cs="BMWType V2 Light"/>
          <w:b/>
          <w:color w:val="000000"/>
          <w:kern w:val="0"/>
          <w:szCs w:val="22"/>
          <w:u w:color="000000"/>
          <w:lang w:val="it-IT"/>
        </w:rPr>
        <w:t>San Donato Milanese</w:t>
      </w:r>
      <w:r w:rsidR="000B1673">
        <w:rPr>
          <w:rFonts w:ascii="BMWType V2 Light" w:eastAsia="BMWType V2 Light" w:hAnsi="BMWType V2 Light" w:cs="BMWType V2 Light"/>
          <w:b/>
          <w:color w:val="000000"/>
          <w:kern w:val="0"/>
          <w:szCs w:val="22"/>
          <w:u w:color="000000"/>
          <w:lang w:val="it-IT"/>
        </w:rPr>
        <w:t>.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BMW Milano, filiale del BMW Group Italia,</w:t>
      </w:r>
      <w:r w:rsidR="009B41E8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è</w:t>
      </w:r>
      <w:r w:rsidR="002A14D3" w:rsidRPr="002A14D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Main Sponsor di Stramilano. </w:t>
      </w:r>
      <w:r w:rsidR="009B41E8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D</w:t>
      </w:r>
      <w:r w:rsidR="002A14D3" w:rsidRPr="002A14D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omenica </w:t>
      </w:r>
      <w:r w:rsidR="009B41E8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20</w:t>
      </w:r>
      <w:r w:rsidR="002A14D3" w:rsidRPr="002A14D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marzo</w:t>
      </w:r>
      <w:r w:rsidR="000947A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,</w:t>
      </w:r>
      <w:r w:rsidR="002A14D3" w:rsidRPr="002A14D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BMW Milano aspetta tutti i runner e i loro supporter </w:t>
      </w:r>
      <w:r w:rsidR="000947A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sulla linea</w:t>
      </w:r>
      <w:r w:rsidR="00A60D2B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di partenza presso </w:t>
      </w:r>
      <w:r w:rsidR="004E2784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l’Arena</w:t>
      </w:r>
      <w:r w:rsidR="00A60D2B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Civica e sottolinea,</w:t>
      </w:r>
      <w:r w:rsidR="004E2784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ancora una volta</w:t>
      </w:r>
      <w:r w:rsidR="00A60D2B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,</w:t>
      </w:r>
      <w:r w:rsidR="004E2784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l’attenzione del brand nei confronti dei valori sportivi.</w:t>
      </w:r>
    </w:p>
    <w:p w14:paraId="5CFAB956" w14:textId="77777777" w:rsidR="009B41E8" w:rsidRDefault="009B41E8" w:rsidP="002A14D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</w:p>
    <w:p w14:paraId="7601D6A9" w14:textId="5CAC8EA5" w:rsidR="004E2784" w:rsidRDefault="004E2784" w:rsidP="004E278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  <w:r w:rsidRPr="000B167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"Siamo orgogliosi - ha dichiarato Maurizio Ambrosino, Amministratore Delegato di BMW Milano 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–</w:t>
      </w:r>
      <w:r w:rsidRPr="000B167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di essere presenti</w:t>
      </w:r>
      <w:r w:rsidRPr="000B167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sul territorio 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con eventi legati al mondo dello sport e dei suoi valori, capaci di testimoniare</w:t>
      </w:r>
      <w:r w:rsidRPr="000B167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il nostro radicamento </w:t>
      </w:r>
      <w:r w:rsidR="00A60D2B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in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Milano con i marchi BMW, MINI e BMW Motorrad</w:t>
      </w:r>
      <w:r w:rsidRPr="000B167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. In particolare, </w:t>
      </w:r>
      <w:r w:rsidR="00484232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l</w:t>
      </w:r>
      <w:r w:rsidRPr="000B167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a Stramilano è un 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appuntamento</w:t>
      </w:r>
      <w:r w:rsidRPr="000B167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sportivo straordinario aperto sia ai professionisti 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sia</w:t>
      </w:r>
      <w:r w:rsidRPr="000B167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agli appassionati della corsa</w:t>
      </w:r>
      <w:r w:rsidR="00484232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e 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capace di</w:t>
      </w:r>
      <w:r w:rsidRPr="000B167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coinvolge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re</w:t>
      </w:r>
      <w:r w:rsidRPr="000B167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tutta la città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.</w:t>
      </w:r>
      <w:r w:rsidRPr="000B167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Alte prestazioni, determinazione, resistenza ed efficienza, sono caratteristiche tipiche di BMW che appartengono anche al vocabolar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io essenziale di ogni corridore</w:t>
      </w:r>
      <w:r w:rsidRPr="000B167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”.</w:t>
      </w:r>
    </w:p>
    <w:p w14:paraId="507D67BE" w14:textId="77777777" w:rsidR="004E2784" w:rsidRDefault="004E2784" w:rsidP="002A14D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</w:p>
    <w:p w14:paraId="0F35649F" w14:textId="37A81A4A" w:rsidR="000B1673" w:rsidRDefault="009B41E8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  <w:r w:rsidRPr="002A14D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Da sabato 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12 a domenica 20</w:t>
      </w:r>
      <w:r w:rsidR="00F24EFD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marzo presso lo spazio</w:t>
      </w:r>
      <w:r w:rsidRPr="002A14D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Expo</w:t>
      </w:r>
      <w:r w:rsidRPr="002A14D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Duomo 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sarà possibile ammirare la</w:t>
      </w:r>
      <w:r w:rsidRPr="002A14D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</w:t>
      </w:r>
      <w:r w:rsidR="0094599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compatta</w:t>
      </w:r>
      <w:r w:rsidR="00604B5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</w:t>
      </w:r>
      <w:r w:rsidR="00F24EFD" w:rsidRPr="00F24EFD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BMW 225xe</w:t>
      </w:r>
      <w:r w:rsidR="0094599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, sulla quale la trazione integrale </w:t>
      </w:r>
      <w:r w:rsidR="00945993" w:rsidRPr="0094599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permanente BMW xDrive </w:t>
      </w:r>
      <w:r w:rsidR="0094599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incontra la</w:t>
      </w:r>
      <w:r w:rsidR="00945993" w:rsidRPr="0094599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tecnologia BMW EfficientDynamics eDrive</w:t>
      </w:r>
      <w:r w:rsidR="0094599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,</w:t>
      </w:r>
      <w:r w:rsidR="00945993" w:rsidRPr="00945993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</w:t>
      </w:r>
      <w:r w:rsidR="00816C5F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e </w:t>
      </w:r>
      <w:r w:rsidR="00AC79CA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una versione customizzata della roaster </w:t>
      </w:r>
      <w:r w:rsidR="00816C5F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BMW R NineT. </w:t>
      </w:r>
      <w:r w:rsidR="004E2784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</w:t>
      </w:r>
      <w:r w:rsidR="00816C5F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I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noltre, </w:t>
      </w:r>
      <w:r w:rsidR="004E2784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il 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giorno della competizione</w:t>
      </w:r>
      <w:r w:rsidR="00AC79CA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in alcuni punti strategici del percorso gli appassionati di running e di motori potranno </w:t>
      </w:r>
      <w:r w:rsidR="00AC2941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scoprire tutte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le ultime novità della gamma BMW e BMW Motorrad.</w:t>
      </w:r>
      <w:r w:rsidR="004E2784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</w:t>
      </w:r>
      <w:r w:rsidR="004E2784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br/>
      </w:r>
      <w:r w:rsidR="00AC79CA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Domenica 20 marzo presso</w:t>
      </w:r>
      <w:r w:rsidR="00AC2941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l’area</w:t>
      </w:r>
      <w:r w:rsidR="00AC79CA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expo Arena sarà esposta</w:t>
      </w:r>
      <w:r w:rsidR="00AC2941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,</w:t>
      </w:r>
      <w:r w:rsidR="00AC79CA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oltre al</w:t>
      </w:r>
      <w:r w:rsidR="00AC79CA" w:rsidRPr="00AC79CA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la Nuova BMW 225xe e </w:t>
      </w:r>
      <w:r w:rsidR="00AC79CA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alla special su </w:t>
      </w:r>
      <w:r w:rsidR="00AC2941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base </w:t>
      </w:r>
      <w:r w:rsidR="00AC79CA" w:rsidRPr="00AC79CA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BMW R nineT</w:t>
      </w:r>
      <w:r w:rsidR="00AC79CA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, anche la </w:t>
      </w:r>
      <w:r w:rsidR="004E2784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Nuova </w:t>
      </w:r>
      <w:r w:rsidR="004E2784" w:rsidRPr="004E2784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BMW Serie 2 Gran Tourer</w:t>
      </w:r>
      <w:r w:rsidR="00AC79CA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, mentre uno spazio espositivo di 100 mq in Piazza General Cantore permetterà di ammi</w:t>
      </w:r>
      <w:r w:rsidR="00E75BA7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rare la gamma BMW Serie 2 Active Tourer</w:t>
      </w:r>
      <w:r w:rsidR="004E2784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, </w:t>
      </w:r>
      <w:r w:rsidR="004E2784" w:rsidRPr="004E2784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BMW Serie 2 Gran Tourer</w:t>
      </w:r>
      <w:r w:rsidR="00E75BA7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e la Nuova BMW X1, </w:t>
      </w:r>
      <w:r w:rsidR="0092523A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oltre al</w:t>
      </w:r>
      <w:r w:rsidR="00AC2941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la</w:t>
      </w:r>
      <w:r w:rsidR="00E75BA7" w:rsidRPr="00E75BA7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gamma maxi scooter BMW</w:t>
      </w:r>
      <w:r w:rsidR="00E75BA7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</w:t>
      </w:r>
      <w:r w:rsidR="00E75BA7" w:rsidRPr="00E75BA7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Motorrad</w:t>
      </w:r>
      <w:r w:rsidR="00E75BA7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, </w:t>
      </w:r>
      <w:r w:rsidR="00517F90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nella quale si distingue</w:t>
      </w:r>
      <w:r w:rsidR="00E75BA7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</w:t>
      </w:r>
      <w:r w:rsidR="00E75BA7" w:rsidRPr="00E75BA7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l’avveniristic</w:t>
      </w:r>
      <w:r w:rsidR="00E75BA7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o modello elettrico C evolution e i nuovi C650 sport e C650 GT</w:t>
      </w:r>
      <w:r w:rsidR="004E2784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.</w:t>
      </w:r>
    </w:p>
    <w:p w14:paraId="5DF8E43E" w14:textId="77777777" w:rsidR="000B1673" w:rsidRDefault="000B1673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</w:p>
    <w:p w14:paraId="53E284E7" w14:textId="4F148624" w:rsidR="000B1673" w:rsidRDefault="00E75BA7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b/>
          <w:color w:val="000000"/>
          <w:kern w:val="0"/>
          <w:szCs w:val="22"/>
          <w:u w:color="000000"/>
          <w:lang w:val="it-IT"/>
        </w:rPr>
      </w:pPr>
      <w:r w:rsidRPr="00E75BA7">
        <w:rPr>
          <w:rFonts w:ascii="BMWType V2 Light" w:eastAsia="BMWType V2 Light" w:hAnsi="BMWType V2 Light" w:cs="BMWType V2 Light"/>
          <w:b/>
          <w:color w:val="000000"/>
          <w:kern w:val="0"/>
          <w:szCs w:val="22"/>
          <w:u w:color="000000"/>
          <w:lang w:val="it-IT"/>
        </w:rPr>
        <w:t>Nuova BMW 225xe</w:t>
      </w:r>
    </w:p>
    <w:p w14:paraId="2F9A4CAA" w14:textId="4337000F" w:rsidR="006F58CB" w:rsidRDefault="005833C6" w:rsidP="005833C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  <w:r w:rsidRPr="005833C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BMW amplia la</w:t>
      </w:r>
      <w:r w:rsidR="00623A64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gamma della</w:t>
      </w:r>
      <w:r w:rsidRPr="005833C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BMW Serie 2 Active Tourer con una variante ibrida plug-in a trazione integrale. </w:t>
      </w:r>
      <w:r w:rsidR="004C17BF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br/>
      </w:r>
      <w:r w:rsidRPr="005833C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La BMW 225xe, la BMW Serie 2 Active Tourer con eDrive, offre un</w:t>
      </w:r>
      <w:r w:rsidR="0046164A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a combinazione di sportività,</w:t>
      </w:r>
      <w:r w:rsidRPr="005833C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guida economica e praticità giornaliera unica nel </w:t>
      </w:r>
      <w:r w:rsidR="0046164A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suo segmento</w:t>
      </w:r>
      <w:r w:rsidRPr="005833C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. </w:t>
      </w:r>
      <w:r w:rsidRPr="005833C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br/>
        <w:t xml:space="preserve">Grazie al sistema di propulsione ibrido plug-in, la BMW 225xe combina BMW EfficientDynamics con comfort, divertimento di guida e trazione integrale su una vettura compatta dall’elevato grado di versatilità e generosa abitabilità. </w:t>
      </w:r>
      <w:r w:rsidRPr="005833C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br/>
        <w:t xml:space="preserve">Nella BMW 225xe, la combinazione di BMW eDrive e di un motore tre cilindri da 1.500 cc dotato di BMW TwinPower Turbo offre sia l’esperienza di guida nella modalità elettrica </w:t>
      </w:r>
      <w:r w:rsidR="008443A7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sia</w:t>
      </w:r>
      <w:r w:rsidRPr="005833C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mobilità senza alcuna limitazione. Il consumo combinato di 2,1 – 2,0 litri per 100 chilometri ed emissioni di risp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ettivamente solo 49 – 46 grammi</w:t>
      </w:r>
      <w:r w:rsidRPr="005833C6"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 xml:space="preserve"> di CO2 per chilometro, definiscono un nuovo punto di riferimento nella categoria di appartenenza</w:t>
      </w:r>
      <w:r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  <w:t>.</w:t>
      </w:r>
    </w:p>
    <w:p w14:paraId="1FBFDB9D" w14:textId="77777777" w:rsidR="006E505E" w:rsidRDefault="006E505E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</w:p>
    <w:p w14:paraId="2935DE4D" w14:textId="77777777" w:rsidR="009E6A4B" w:rsidRPr="006F58CB" w:rsidRDefault="009E6A4B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</w:p>
    <w:p w14:paraId="3B539CCC" w14:textId="6440B44C" w:rsidR="009122FE" w:rsidRPr="009122FE" w:rsidRDefault="00E75BA7" w:rsidP="009122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  <w:r>
        <w:rPr>
          <w:rFonts w:ascii="BMWType V2 Light" w:eastAsia="BMWType V2 Light" w:hAnsi="BMWType V2 Light" w:cs="BMWType V2 Light"/>
          <w:b/>
          <w:color w:val="000000"/>
          <w:kern w:val="0"/>
          <w:szCs w:val="22"/>
          <w:u w:color="000000"/>
          <w:lang w:val="it-IT"/>
        </w:rPr>
        <w:t xml:space="preserve">BMW R </w:t>
      </w:r>
      <w:r w:rsidR="00C459CD">
        <w:rPr>
          <w:rFonts w:ascii="BMWType V2 Light" w:eastAsia="BMWType V2 Light" w:hAnsi="BMWType V2 Light" w:cs="BMWType V2 Light"/>
          <w:b/>
          <w:color w:val="000000"/>
          <w:kern w:val="0"/>
          <w:szCs w:val="22"/>
          <w:u w:color="000000"/>
          <w:lang w:val="it-IT"/>
        </w:rPr>
        <w:t>n</w:t>
      </w:r>
      <w:r>
        <w:rPr>
          <w:rFonts w:ascii="BMWType V2 Light" w:eastAsia="BMWType V2 Light" w:hAnsi="BMWType V2 Light" w:cs="BMWType V2 Light"/>
          <w:b/>
          <w:color w:val="000000"/>
          <w:kern w:val="0"/>
          <w:szCs w:val="22"/>
          <w:u w:color="000000"/>
          <w:lang w:val="it-IT"/>
        </w:rPr>
        <w:t>ine T</w:t>
      </w:r>
      <w:r w:rsidR="006F58CB">
        <w:rPr>
          <w:rFonts w:ascii="BMWType V2 Light" w:eastAsia="BMWType V2 Light" w:hAnsi="BMWType V2 Light" w:cs="BMWType V2 Light"/>
          <w:b/>
          <w:color w:val="000000"/>
          <w:kern w:val="0"/>
          <w:szCs w:val="22"/>
          <w:u w:color="000000"/>
          <w:lang w:val="it-IT"/>
        </w:rPr>
        <w:br/>
      </w:r>
      <w:r w:rsidR="004918EE" w:rsidRPr="004918EE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Insieme</w:t>
      </w:r>
      <w:r w:rsidR="004918EE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alla </w:t>
      </w:r>
      <w:r w:rsidR="004918EE" w:rsidRPr="004918EE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R nineT Scrambler</w:t>
      </w:r>
      <w:r w:rsidR="004918EE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, la </w:t>
      </w:r>
      <w:r w:rsidR="004918EE" w:rsidRPr="004918EE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roadster </w:t>
      </w:r>
      <w:r w:rsidR="004918EE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BMW R </w:t>
      </w:r>
      <w:r w:rsidR="004918EE" w:rsidRPr="004918EE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nineT</w:t>
      </w:r>
      <w:r w:rsidR="004918EE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, prima special di serie del marchio, </w:t>
      </w:r>
      <w:r w:rsidR="009122FE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identifica</w:t>
      </w:r>
      <w:r w:rsidR="004918EE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l’Heritage, </w:t>
      </w:r>
      <w:r w:rsidR="009122FE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un nuovo mondo</w:t>
      </w:r>
      <w:r w:rsidR="004918EE" w:rsidRPr="004918EE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di BMW Motorrad.</w:t>
      </w:r>
      <w:r w:rsidR="004918EE">
        <w:rPr>
          <w:rFonts w:ascii="BMWType V2 Light" w:hAnsi="BMWType V2 Light" w:cs="BMWType V2 Light"/>
          <w:color w:val="000000"/>
          <w:kern w:val="0"/>
          <w:szCs w:val="22"/>
          <w:lang w:val="it-IT"/>
        </w:rPr>
        <w:br/>
      </w:r>
      <w:r w:rsidR="009122FE" w:rsidRPr="009122FE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BMW R nineT, la moto realizzata in occasione del 90° anniversario della nascita di BMW Motorrad che riunisce in sé i valori del marchio in un concetto unico, è oggetto di numerose customizzazioni capaci di esaltare un design classico ma essenziale, dove il piacere di guida diventa il focus principale.</w:t>
      </w:r>
    </w:p>
    <w:p w14:paraId="585A88DD" w14:textId="1B0740DA" w:rsidR="009122FE" w:rsidRDefault="009122FE" w:rsidP="009122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  <w:r w:rsidRPr="009122FE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Equipaggiata con numerose soluzioni tecniche che permettono di montare elementi dell’ampia gamma di accessori originali di BMW Motorrad, ma anche di eseguire altri tipi di modifiche, la BMW R nineT lascia ampio spazio ai molti appassionati di motociclismo desiderosi di personalizzare la moto secondo la propria fantasia, il proprio gusto personale e le proprie necessità di utilizzo. La gamma delle modifiche possibili varia dagli accessori originali BMW fino a componenti da postmontare e accessori prodotti come singoli pezzi da preparatori moto, così da creare un esemplare veramente unico.</w:t>
      </w:r>
    </w:p>
    <w:p w14:paraId="09FDD867" w14:textId="4E8EEC2A" w:rsidR="00E75BA7" w:rsidRPr="004918EE" w:rsidRDefault="004918EE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  <w:r w:rsidRPr="004918EE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In occasione </w:t>
      </w:r>
      <w:r>
        <w:rPr>
          <w:rFonts w:ascii="BMWType V2 Light" w:hAnsi="BMWType V2 Light" w:cs="BMWType V2 Light"/>
          <w:color w:val="000000"/>
          <w:kern w:val="0"/>
          <w:szCs w:val="22"/>
          <w:lang w:val="it-IT"/>
        </w:rPr>
        <w:t>di Stramilano</w:t>
      </w:r>
      <w:r w:rsidR="00561B96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2016</w:t>
      </w:r>
      <w:r>
        <w:rPr>
          <w:rFonts w:ascii="BMWType V2 Light" w:hAnsi="BMWType V2 Light" w:cs="BMWType V2 Light"/>
          <w:color w:val="000000"/>
          <w:kern w:val="0"/>
          <w:szCs w:val="22"/>
          <w:lang w:val="it-IT"/>
        </w:rPr>
        <w:t>, gli spazi espositivi lungo il percorso ospiteranno modelli custom realizzati</w:t>
      </w:r>
      <w:r w:rsidR="009122FE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</w:t>
      </w:r>
      <w:r w:rsidR="00561B96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s</w:t>
      </w:r>
      <w:r w:rsidRPr="004918EE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u base </w:t>
      </w:r>
      <w:r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BMW R </w:t>
      </w:r>
      <w:r w:rsidRPr="004918EE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nineT.</w:t>
      </w:r>
    </w:p>
    <w:p w14:paraId="34116158" w14:textId="77777777" w:rsidR="000B1673" w:rsidRPr="00BC2163" w:rsidRDefault="000B1673" w:rsidP="00D005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color w:val="000000"/>
          <w:kern w:val="0"/>
          <w:szCs w:val="22"/>
          <w:u w:color="000000"/>
          <w:lang w:val="it-IT"/>
        </w:rPr>
      </w:pPr>
    </w:p>
    <w:p w14:paraId="114B9A40" w14:textId="77777777" w:rsidR="000B1673" w:rsidRPr="000B1673" w:rsidRDefault="000B1673" w:rsidP="000B167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BMWType V2 Light" w:hAnsi="BMWType V2 Light" w:cs="BMWType V2 Light"/>
          <w:b/>
          <w:color w:val="000000"/>
          <w:kern w:val="0"/>
          <w:szCs w:val="22"/>
          <w:u w:color="000000"/>
          <w:lang w:val="it-IT"/>
        </w:rPr>
      </w:pPr>
      <w:r w:rsidRPr="000B1673">
        <w:rPr>
          <w:rFonts w:ascii="BMWType V2 Light" w:eastAsia="BMWType V2 Light" w:hAnsi="BMWType V2 Light" w:cs="BMWType V2 Light"/>
          <w:b/>
          <w:color w:val="000000"/>
          <w:kern w:val="0"/>
          <w:szCs w:val="22"/>
          <w:u w:color="000000"/>
          <w:lang w:val="it-IT"/>
        </w:rPr>
        <w:t>BMW Milano</w:t>
      </w:r>
    </w:p>
    <w:p w14:paraId="54050FDE" w14:textId="77777777" w:rsidR="00561B96" w:rsidRPr="00561B96" w:rsidRDefault="00561B96" w:rsidP="00561B9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  <w:r w:rsidRPr="00561B96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BMW Milano S.r.l. è la filiale di vendita di BMW Italia S.p.A. che commercializza i marchi BMW, BMW Motorrad, MINI e Rolls-Royce ed è Agente BMW i. Ha 4 punti di vendita e 3 punti di assistenza sul territorio milanese e impiega attualmente poco meno di 200 dipendenti.</w:t>
      </w:r>
    </w:p>
    <w:p w14:paraId="613EA438" w14:textId="77777777" w:rsidR="00561B96" w:rsidRPr="00561B96" w:rsidRDefault="00561B96" w:rsidP="00561B9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  <w:r w:rsidRPr="00561B96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A San Donato Milanese, in via dell’Unione Europea 1 si trova lo Showroom dedicato alla vendita di vetture nuove BMW, MINI e Rolls-Royce, recentemente rinnovato in ogni suo aspetto e reso ancora più accogliente grazie ai nuovi standard.</w:t>
      </w:r>
    </w:p>
    <w:p w14:paraId="3B2ED9C0" w14:textId="77777777" w:rsidR="00561B96" w:rsidRPr="00561B96" w:rsidRDefault="00561B96" w:rsidP="00561B9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  <w:r w:rsidRPr="00561B96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San Donato è anche il punto vendita destinato a BMW i, dove ci si potrà rivolgere per ogni tipo di informazione su tutti i servizi legati alle vetture elettriche.</w:t>
      </w:r>
    </w:p>
    <w:p w14:paraId="0F6479B0" w14:textId="77777777" w:rsidR="00561B96" w:rsidRPr="00561B96" w:rsidRDefault="00561B96" w:rsidP="00561B9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color w:val="000000"/>
          <w:kern w:val="0"/>
          <w:szCs w:val="22"/>
          <w:lang w:val="it-IT"/>
        </w:rPr>
      </w:pPr>
      <w:r w:rsidRPr="00561B96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Presso la sede di via Zavattini 4 a San Donato Milanese, si trova invece il Centro Assistenza BMW e MINI e lo Showroom dedicato alla commercializzazione di vetture usate BMW Premium Selection e MINI Next.</w:t>
      </w:r>
    </w:p>
    <w:p w14:paraId="5DFB8DAB" w14:textId="1D91681D" w:rsidR="00547247" w:rsidRPr="00410106" w:rsidRDefault="00561B96" w:rsidP="00561B9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bCs/>
          <w:lang w:val="it-IT"/>
        </w:rPr>
      </w:pPr>
      <w:r w:rsidRPr="00561B96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Recentemente si è aggiunto il punto vendita nuovo ed usato ed Assistenza BMW, MINI e BMW Motorrad in via dei Missaglia 89 a Milano</w:t>
      </w:r>
      <w:r w:rsidR="000847B2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e il nuovissimo </w:t>
      </w:r>
      <w:r w:rsidR="000847B2" w:rsidRPr="000847B2">
        <w:rPr>
          <w:rFonts w:ascii="BMWType V2 Light" w:hAnsi="BMWType V2 Light" w:cs="BMWType V2 Light"/>
          <w:color w:val="000000"/>
          <w:kern w:val="0"/>
          <w:szCs w:val="22"/>
          <w:lang w:val="it-IT"/>
        </w:rPr>
        <w:t>BMW Milano City Sales Outlet di via De Amicis</w:t>
      </w:r>
      <w:r w:rsidR="000847B2"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20.</w:t>
      </w:r>
    </w:p>
    <w:p w14:paraId="1676C7CB" w14:textId="77777777" w:rsidR="00291B9B" w:rsidRDefault="00291B9B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</w:p>
    <w:p w14:paraId="31CF7304" w14:textId="77777777" w:rsidR="00FA6503" w:rsidRDefault="00FA6503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</w:p>
    <w:p w14:paraId="1E58CFE2" w14:textId="77777777" w:rsidR="006E505E" w:rsidRDefault="006E505E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</w:p>
    <w:p w14:paraId="5D3A25B4" w14:textId="77777777" w:rsidR="006E505E" w:rsidRDefault="006E505E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</w:p>
    <w:p w14:paraId="1AC557A3" w14:textId="77777777" w:rsidR="006E505E" w:rsidRDefault="006E505E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</w:p>
    <w:p w14:paraId="65DB7516" w14:textId="77777777" w:rsidR="00547247" w:rsidRPr="0041010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  <w:r w:rsidRPr="00410106">
        <w:rPr>
          <w:rFonts w:ascii="BMWType V2 Light" w:hAnsi="BMWType V2 Light" w:cs="BMWType V2 Light"/>
          <w:sz w:val="20"/>
          <w:lang w:val="it-IT"/>
        </w:rPr>
        <w:t>Per ulteriori informazioni:</w:t>
      </w:r>
    </w:p>
    <w:p w14:paraId="2F27ABA1" w14:textId="77777777" w:rsidR="00547247" w:rsidRPr="0041010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</w:p>
    <w:p w14:paraId="1FF002C7" w14:textId="77777777" w:rsidR="00547247" w:rsidRPr="0041010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  <w:r w:rsidRPr="00410106">
        <w:rPr>
          <w:rFonts w:ascii="BMWType V2 Light" w:hAnsi="BMWType V2 Light" w:cs="BMWType V2 Light"/>
          <w:sz w:val="20"/>
          <w:lang w:val="it-IT"/>
        </w:rPr>
        <w:t>Andrea Frignani</w:t>
      </w:r>
      <w:r w:rsidRPr="00410106">
        <w:rPr>
          <w:rFonts w:ascii="BMWType V2 Light" w:hAnsi="BMWType V2 Light" w:cs="BMWType V2 Light"/>
          <w:sz w:val="20"/>
          <w:lang w:val="it-IT"/>
        </w:rPr>
        <w:tab/>
      </w:r>
    </w:p>
    <w:p w14:paraId="55A7441D" w14:textId="77777777" w:rsidR="00547247" w:rsidRPr="0041010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  <w:r w:rsidRPr="00410106">
        <w:rPr>
          <w:rFonts w:ascii="BMWType V2 Light" w:hAnsi="BMWType V2 Light" w:cs="BMWType V2 Light"/>
          <w:sz w:val="20"/>
          <w:lang w:val="it-IT"/>
        </w:rPr>
        <w:t>BMW Group Italia</w:t>
      </w:r>
    </w:p>
    <w:p w14:paraId="0CECF2BE" w14:textId="77777777" w:rsidR="00547247" w:rsidRPr="0041010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  <w:r w:rsidRPr="00410106">
        <w:rPr>
          <w:rFonts w:ascii="BMWType V2 Light" w:hAnsi="BMWType V2 Light" w:cs="BMWType V2 Light"/>
          <w:sz w:val="20"/>
          <w:lang w:val="it-IT"/>
        </w:rPr>
        <w:t>Coordinatore Comunicazione e PR Motorrad</w:t>
      </w:r>
    </w:p>
    <w:p w14:paraId="79290D34" w14:textId="77777777" w:rsidR="00547247" w:rsidRPr="0041010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  <w:r w:rsidRPr="00410106">
        <w:rPr>
          <w:rFonts w:ascii="BMWType V2 Light" w:hAnsi="BMWType V2 Light" w:cs="BMWType V2 Light"/>
          <w:sz w:val="20"/>
          <w:lang w:val="it-IT"/>
        </w:rPr>
        <w:t>Telefono: 02/51610780 Fax: 02/51610 0416</w:t>
      </w:r>
    </w:p>
    <w:p w14:paraId="36EC8E36" w14:textId="77777777" w:rsidR="00547247" w:rsidRPr="0041010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  <w:r w:rsidRPr="00410106">
        <w:rPr>
          <w:rFonts w:ascii="BMWType V2 Light" w:hAnsi="BMWType V2 Light" w:cs="BMWType V2 Light"/>
          <w:sz w:val="20"/>
          <w:lang w:val="it-IT"/>
        </w:rPr>
        <w:t>E-mail: Andrea.Frignani@bmw.it</w:t>
      </w:r>
    </w:p>
    <w:p w14:paraId="2C186D15" w14:textId="77777777" w:rsidR="00547247" w:rsidRPr="0041010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</w:p>
    <w:p w14:paraId="401D92B3" w14:textId="77777777" w:rsidR="00547247" w:rsidRPr="0041010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sz w:val="20"/>
          <w:lang w:val="it-IT"/>
        </w:rPr>
      </w:pPr>
      <w:r w:rsidRPr="00410106">
        <w:rPr>
          <w:rFonts w:ascii="BMWType V2 Light" w:hAnsi="BMWType V2 Light" w:cs="BMWType V2 Light"/>
          <w:sz w:val="20"/>
          <w:lang w:val="it-IT"/>
        </w:rPr>
        <w:t>Media website: www.press.bmwgroup.com</w:t>
      </w:r>
    </w:p>
    <w:p w14:paraId="4991AF39" w14:textId="77777777" w:rsidR="00547247" w:rsidRDefault="00547247" w:rsidP="00547247">
      <w:pPr>
        <w:tabs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lang w:val="it-IT"/>
        </w:rPr>
      </w:pPr>
    </w:p>
    <w:p w14:paraId="0833D72D" w14:textId="77777777" w:rsidR="0095501C" w:rsidRDefault="0095501C" w:rsidP="00547247">
      <w:pPr>
        <w:tabs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lang w:val="it-IT"/>
        </w:rPr>
      </w:pPr>
    </w:p>
    <w:p w14:paraId="47D28302" w14:textId="77777777" w:rsidR="0095501C" w:rsidRDefault="0095501C" w:rsidP="00547247">
      <w:pPr>
        <w:tabs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lang w:val="it-IT"/>
        </w:rPr>
      </w:pPr>
    </w:p>
    <w:p w14:paraId="71F8BD43" w14:textId="77777777" w:rsidR="0095501C" w:rsidRPr="00410106" w:rsidRDefault="0095501C" w:rsidP="00547247">
      <w:pPr>
        <w:tabs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lang w:val="it-IT"/>
        </w:rPr>
      </w:pPr>
    </w:p>
    <w:p w14:paraId="74FC0182" w14:textId="77777777" w:rsidR="00547247" w:rsidRPr="00410106" w:rsidRDefault="00547247" w:rsidP="00547247">
      <w:pPr>
        <w:tabs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hAnsi="BMWType V2 Light" w:cs="BMWType V2 Light"/>
          <w:lang w:val="it-IT"/>
        </w:rPr>
      </w:pPr>
    </w:p>
    <w:p w14:paraId="25755C8B" w14:textId="77777777" w:rsidR="00547247" w:rsidRPr="00410106" w:rsidRDefault="00547247" w:rsidP="00547247">
      <w:pPr>
        <w:tabs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Light" w:eastAsia="Arial Unicode MS" w:hAnsi="BMWType V2 Light" w:cs="BMWType V2 Light"/>
          <w:b/>
          <w:bCs/>
          <w:color w:val="000000"/>
          <w:kern w:val="0"/>
          <w:sz w:val="20"/>
          <w:bdr w:val="nil"/>
          <w:lang w:val="it-IT"/>
        </w:rPr>
      </w:pPr>
      <w:r w:rsidRPr="00410106">
        <w:rPr>
          <w:rFonts w:ascii="BMWType V2 Light" w:eastAsia="Arial Unicode MS" w:hAnsi="BMWType V2 Light" w:cs="BMWType V2 Light"/>
          <w:b/>
          <w:bCs/>
          <w:color w:val="000000"/>
          <w:kern w:val="0"/>
          <w:sz w:val="20"/>
          <w:bdr w:val="nil"/>
          <w:lang w:val="it-IT"/>
        </w:rPr>
        <w:lastRenderedPageBreak/>
        <w:t xml:space="preserve">Il BMW Group </w:t>
      </w:r>
    </w:p>
    <w:p w14:paraId="226C0728" w14:textId="77777777" w:rsidR="002927CE" w:rsidRPr="002927CE" w:rsidRDefault="002927CE" w:rsidP="002927CE">
      <w:pPr>
        <w:pStyle w:val="Header"/>
        <w:tabs>
          <w:tab w:val="left" w:pos="8364"/>
        </w:tabs>
        <w:ind w:right="849"/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</w:pPr>
      <w:bookmarkStart w:id="3" w:name="OLE_LINK1"/>
      <w:bookmarkStart w:id="4" w:name="OLE_LINK2"/>
      <w:r w:rsidRPr="002927CE"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30 stabilimenti di produzione e montaggio in 14 paesi ed ha una rete di vendita globale in oltre 140 paesi.</w:t>
      </w:r>
    </w:p>
    <w:p w14:paraId="255B4806" w14:textId="77777777" w:rsidR="002927CE" w:rsidRPr="002927CE" w:rsidRDefault="002927CE" w:rsidP="002927CE">
      <w:pPr>
        <w:pStyle w:val="Header"/>
        <w:tabs>
          <w:tab w:val="left" w:pos="8364"/>
        </w:tabs>
        <w:ind w:right="849"/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</w:pPr>
    </w:p>
    <w:p w14:paraId="39E6D463" w14:textId="77777777" w:rsidR="002927CE" w:rsidRPr="002927CE" w:rsidRDefault="002927CE" w:rsidP="002927CE">
      <w:pPr>
        <w:pStyle w:val="Header"/>
        <w:tabs>
          <w:tab w:val="left" w:pos="8364"/>
        </w:tabs>
        <w:ind w:right="849"/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</w:pPr>
      <w:r w:rsidRPr="002927CE"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  <w:t>Nel 2015, il BMW Group ha venduto circa 2,247 milioni di automobili e 137.000 motocicli nel mondo. L’utile al lordo delle imposte per l’esercizio 2014 è stato di 8,71 miliardi di Euro con ricavi pari a circa 80,40 miliardi di euro. Al 31 dicembre 2014, il BMW Group contava 116.324 dipendenti.</w:t>
      </w:r>
    </w:p>
    <w:p w14:paraId="676EBB5F" w14:textId="77777777" w:rsidR="002927CE" w:rsidRPr="002927CE" w:rsidRDefault="002927CE" w:rsidP="002927CE">
      <w:pPr>
        <w:pStyle w:val="Header"/>
        <w:tabs>
          <w:tab w:val="left" w:pos="8364"/>
        </w:tabs>
        <w:ind w:right="849"/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</w:pPr>
    </w:p>
    <w:p w14:paraId="1E170A73" w14:textId="77777777" w:rsidR="002927CE" w:rsidRPr="002927CE" w:rsidRDefault="002927CE" w:rsidP="002927CE">
      <w:pPr>
        <w:pStyle w:val="Header"/>
        <w:tabs>
          <w:tab w:val="left" w:pos="8364"/>
        </w:tabs>
        <w:ind w:right="849"/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</w:pPr>
      <w:r w:rsidRPr="002927CE"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</w:t>
      </w:r>
    </w:p>
    <w:p w14:paraId="74F89692" w14:textId="77777777" w:rsidR="002927CE" w:rsidRPr="002927CE" w:rsidRDefault="002927CE" w:rsidP="002927CE">
      <w:pPr>
        <w:pStyle w:val="Header"/>
        <w:tabs>
          <w:tab w:val="left" w:pos="8364"/>
        </w:tabs>
        <w:ind w:right="849"/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</w:pPr>
      <w:r w:rsidRPr="002927CE"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  <w:t>www.bmwgroup.com</w:t>
      </w:r>
    </w:p>
    <w:p w14:paraId="7FB55319" w14:textId="77777777" w:rsidR="002927CE" w:rsidRPr="002927CE" w:rsidRDefault="002927CE" w:rsidP="002927CE">
      <w:pPr>
        <w:pStyle w:val="Header"/>
        <w:tabs>
          <w:tab w:val="left" w:pos="8364"/>
        </w:tabs>
        <w:ind w:right="849"/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</w:pPr>
      <w:r w:rsidRPr="002927CE"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  <w:t>Facebook: http://www.facebook.com/BMWGroup</w:t>
      </w:r>
    </w:p>
    <w:p w14:paraId="6A41F438" w14:textId="77777777" w:rsidR="002927CE" w:rsidRPr="002927CE" w:rsidRDefault="002927CE" w:rsidP="002927CE">
      <w:pPr>
        <w:pStyle w:val="Header"/>
        <w:tabs>
          <w:tab w:val="left" w:pos="8364"/>
        </w:tabs>
        <w:ind w:right="849"/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</w:pPr>
      <w:r w:rsidRPr="002927CE"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  <w:t>Twitter: http://twitter.com/BMWGroup</w:t>
      </w:r>
    </w:p>
    <w:p w14:paraId="7F42F835" w14:textId="77777777" w:rsidR="002927CE" w:rsidRPr="002927CE" w:rsidRDefault="002927CE" w:rsidP="002927CE">
      <w:pPr>
        <w:pStyle w:val="Header"/>
        <w:tabs>
          <w:tab w:val="left" w:pos="8364"/>
        </w:tabs>
        <w:ind w:right="849"/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</w:pPr>
      <w:r w:rsidRPr="002927CE"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  <w:t>YouTube: http://www.youtube.com/BMWGroupview</w:t>
      </w:r>
    </w:p>
    <w:p w14:paraId="473910B9" w14:textId="77777777" w:rsidR="00DE5231" w:rsidRPr="00410106" w:rsidRDefault="002927CE" w:rsidP="002927CE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 w:cs="BMWType V2 Light"/>
          <w:sz w:val="20"/>
          <w:lang w:val="it-IT"/>
        </w:rPr>
      </w:pPr>
      <w:r w:rsidRPr="002927CE">
        <w:rPr>
          <w:rFonts w:ascii="BMWType V2 Light" w:eastAsia="Arial Unicode MS" w:hAnsi="BMWType V2 Light" w:cs="BMWType V2 Light"/>
          <w:color w:val="000000"/>
          <w:sz w:val="20"/>
          <w:u w:color="000000"/>
          <w:bdr w:val="nil"/>
          <w:lang w:val="it-IT"/>
        </w:rPr>
        <w:t>Google+:http://googleplus.bmwgroup.com</w:t>
      </w:r>
      <w:bookmarkEnd w:id="3"/>
      <w:bookmarkEnd w:id="4"/>
      <w:bookmarkEnd w:id="1"/>
      <w:bookmarkEnd w:id="2"/>
    </w:p>
    <w:sectPr w:rsidR="00DE5231" w:rsidRPr="00410106" w:rsidSect="008F402A">
      <w:headerReference w:type="default" r:id="rId8"/>
      <w:headerReference w:type="first" r:id="rId9"/>
      <w:type w:val="continuous"/>
      <w:pgSz w:w="11907" w:h="16840" w:code="9"/>
      <w:pgMar w:top="2552" w:right="850" w:bottom="993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0AFE6" w14:textId="77777777" w:rsidR="004E2784" w:rsidRDefault="004E2784">
      <w:r>
        <w:separator/>
      </w:r>
    </w:p>
  </w:endnote>
  <w:endnote w:type="continuationSeparator" w:id="0">
    <w:p w14:paraId="4487937C" w14:textId="77777777" w:rsidR="004E2784" w:rsidRDefault="004E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Global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372A1" w14:textId="77777777" w:rsidR="004E2784" w:rsidRDefault="004E2784">
      <w:r>
        <w:separator/>
      </w:r>
    </w:p>
  </w:footnote>
  <w:footnote w:type="continuationSeparator" w:id="0">
    <w:p w14:paraId="510736B4" w14:textId="77777777" w:rsidR="004E2784" w:rsidRDefault="004E27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4A823" w14:textId="77777777" w:rsidR="004E2784" w:rsidRPr="006B4D9B" w:rsidRDefault="004E2784" w:rsidP="00494E96">
    <w:pPr>
      <w:pStyle w:val="Heading4"/>
      <w:framePr w:w="5505" w:h="584" w:hSpace="142" w:wrap="around" w:vAnchor="page" w:hAnchor="page" w:x="2067" w:y="545" w:anchorLock="1"/>
      <w:rPr>
        <w:rFonts w:ascii="BMWType V2 Regular" w:hAnsi="BMWType V2 Regular"/>
        <w:sz w:val="36"/>
      </w:rPr>
    </w:pPr>
    <w:r w:rsidRPr="006B4D9B">
      <w:rPr>
        <w:rFonts w:ascii="BMWType V2 Regular" w:hAnsi="BMWType V2 Regular"/>
        <w:sz w:val="36"/>
      </w:rPr>
      <w:t>BMW Motorrad</w:t>
    </w:r>
    <w:r w:rsidRPr="006B4D9B">
      <w:rPr>
        <w:rFonts w:ascii="BMWType V2 Regular" w:hAnsi="BMWType V2 Regular"/>
        <w:sz w:val="36"/>
      </w:rPr>
      <w:br/>
      <w:t>Italia</w:t>
    </w:r>
  </w:p>
  <w:p w14:paraId="63230E6B" w14:textId="77777777" w:rsidR="004E2784" w:rsidRPr="006B4D9B" w:rsidRDefault="004E2784" w:rsidP="00494E96">
    <w:pPr>
      <w:framePr w:w="5505" w:h="584" w:hSpace="142" w:wrap="around" w:vAnchor="page" w:hAnchor="page" w:x="2067" w:y="545" w:anchorLock="1"/>
      <w:spacing w:line="370" w:lineRule="exact"/>
      <w:rPr>
        <w:rFonts w:ascii="BMWType V2 Regular" w:hAnsi="BMWType V2 Regular"/>
        <w:b/>
        <w:color w:val="FFFFFF"/>
        <w:sz w:val="36"/>
        <w:lang w:val="it-IT"/>
      </w:rPr>
    </w:pPr>
    <w:r w:rsidRPr="006B4D9B">
      <w:rPr>
        <w:rFonts w:ascii="BMWType V2 Regular" w:hAnsi="BMWType V2 Regular"/>
        <w:b/>
        <w:color w:val="808080"/>
        <w:sz w:val="36"/>
        <w:lang w:val="it-IT"/>
      </w:rPr>
      <w:t>Comunicazione e P.R.</w:t>
    </w:r>
  </w:p>
  <w:p w14:paraId="52ED188E" w14:textId="77777777" w:rsidR="004E2784" w:rsidRDefault="004E2784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1FD4F" w14:textId="77777777" w:rsidR="004E2784" w:rsidRDefault="004E2784">
    <w:pPr>
      <w:pStyle w:val="Header"/>
    </w:pPr>
    <w:r w:rsidRPr="00226EE5">
      <w:rPr>
        <w:rFonts w:ascii="BMWType V2 Regular" w:hAnsi="BMWType V2 Regular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969C483" wp14:editId="69A4D411">
          <wp:simplePos x="0" y="0"/>
          <wp:positionH relativeFrom="column">
            <wp:posOffset>4827270</wp:posOffset>
          </wp:positionH>
          <wp:positionV relativeFrom="paragraph">
            <wp:posOffset>97790</wp:posOffset>
          </wp:positionV>
          <wp:extent cx="608400" cy="608400"/>
          <wp:effectExtent l="0" t="0" r="0" b="0"/>
          <wp:wrapNone/>
          <wp:docPr id="1" name="Immagine 9" descr="Bmw2fa3p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mw2fa3p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0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4B76E7"/>
    <w:multiLevelType w:val="hybridMultilevel"/>
    <w:tmpl w:val="957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053052"/>
    <w:multiLevelType w:val="hybridMultilevel"/>
    <w:tmpl w:val="EE5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B841840"/>
    <w:multiLevelType w:val="hybridMultilevel"/>
    <w:tmpl w:val="280A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854D4"/>
    <w:multiLevelType w:val="hybridMultilevel"/>
    <w:tmpl w:val="3918E0F8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70B0D"/>
    <w:multiLevelType w:val="hybridMultilevel"/>
    <w:tmpl w:val="2A961DCE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E58F0"/>
    <w:multiLevelType w:val="hybridMultilevel"/>
    <w:tmpl w:val="7558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29"/>
  </w:num>
  <w:num w:numId="5">
    <w:abstractNumId w:val="27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7"/>
  </w:num>
  <w:num w:numId="17">
    <w:abstractNumId w:val="30"/>
  </w:num>
  <w:num w:numId="18">
    <w:abstractNumId w:val="15"/>
  </w:num>
  <w:num w:numId="19">
    <w:abstractNumId w:val="0"/>
  </w:num>
  <w:num w:numId="20">
    <w:abstractNumId w:val="31"/>
  </w:num>
  <w:num w:numId="21">
    <w:abstractNumId w:val="14"/>
  </w:num>
  <w:num w:numId="22">
    <w:abstractNumId w:val="22"/>
  </w:num>
  <w:num w:numId="23">
    <w:abstractNumId w:val="20"/>
  </w:num>
  <w:num w:numId="24">
    <w:abstractNumId w:val="21"/>
  </w:num>
  <w:num w:numId="25">
    <w:abstractNumId w:val="13"/>
  </w:num>
  <w:num w:numId="26">
    <w:abstractNumId w:val="23"/>
  </w:num>
  <w:num w:numId="27">
    <w:abstractNumId w:val="26"/>
  </w:num>
  <w:num w:numId="28">
    <w:abstractNumId w:val="16"/>
  </w:num>
  <w:num w:numId="29">
    <w:abstractNumId w:val="11"/>
  </w:num>
  <w:num w:numId="30">
    <w:abstractNumId w:val="19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3529"/>
    <w:rsid w:val="00003601"/>
    <w:rsid w:val="00004472"/>
    <w:rsid w:val="0000510B"/>
    <w:rsid w:val="00007082"/>
    <w:rsid w:val="00007B59"/>
    <w:rsid w:val="000106CF"/>
    <w:rsid w:val="000116C8"/>
    <w:rsid w:val="00012570"/>
    <w:rsid w:val="00014862"/>
    <w:rsid w:val="0001574A"/>
    <w:rsid w:val="00024F09"/>
    <w:rsid w:val="000260BE"/>
    <w:rsid w:val="0002678C"/>
    <w:rsid w:val="000349C5"/>
    <w:rsid w:val="00042811"/>
    <w:rsid w:val="000446F4"/>
    <w:rsid w:val="00044BC2"/>
    <w:rsid w:val="00044CBE"/>
    <w:rsid w:val="000530FB"/>
    <w:rsid w:val="00054748"/>
    <w:rsid w:val="00055206"/>
    <w:rsid w:val="0006285D"/>
    <w:rsid w:val="0006489B"/>
    <w:rsid w:val="00064D15"/>
    <w:rsid w:val="0007062D"/>
    <w:rsid w:val="00070B57"/>
    <w:rsid w:val="000723ED"/>
    <w:rsid w:val="00075E8C"/>
    <w:rsid w:val="000808E9"/>
    <w:rsid w:val="000847B2"/>
    <w:rsid w:val="0009116B"/>
    <w:rsid w:val="000925B2"/>
    <w:rsid w:val="000947A6"/>
    <w:rsid w:val="0009622C"/>
    <w:rsid w:val="00097D08"/>
    <w:rsid w:val="000A69D1"/>
    <w:rsid w:val="000A7318"/>
    <w:rsid w:val="000B1673"/>
    <w:rsid w:val="000B183E"/>
    <w:rsid w:val="000B3413"/>
    <w:rsid w:val="000B4A0A"/>
    <w:rsid w:val="000B591A"/>
    <w:rsid w:val="000B6627"/>
    <w:rsid w:val="000C11F4"/>
    <w:rsid w:val="000C12C2"/>
    <w:rsid w:val="000C27A8"/>
    <w:rsid w:val="000C4074"/>
    <w:rsid w:val="000C4BBF"/>
    <w:rsid w:val="000C4CD0"/>
    <w:rsid w:val="000C5E48"/>
    <w:rsid w:val="000D0FFA"/>
    <w:rsid w:val="000D23D6"/>
    <w:rsid w:val="000E39CA"/>
    <w:rsid w:val="000E42FA"/>
    <w:rsid w:val="000E7E27"/>
    <w:rsid w:val="000F0D94"/>
    <w:rsid w:val="000F71A9"/>
    <w:rsid w:val="0010015C"/>
    <w:rsid w:val="00100BE0"/>
    <w:rsid w:val="001058DA"/>
    <w:rsid w:val="00106C5C"/>
    <w:rsid w:val="0011131B"/>
    <w:rsid w:val="00113B11"/>
    <w:rsid w:val="001154AD"/>
    <w:rsid w:val="00117873"/>
    <w:rsid w:val="00117E68"/>
    <w:rsid w:val="00120B49"/>
    <w:rsid w:val="00130CBB"/>
    <w:rsid w:val="00131639"/>
    <w:rsid w:val="0013208F"/>
    <w:rsid w:val="00133AD5"/>
    <w:rsid w:val="00135F4B"/>
    <w:rsid w:val="0014118E"/>
    <w:rsid w:val="001423DC"/>
    <w:rsid w:val="00147ABE"/>
    <w:rsid w:val="00150437"/>
    <w:rsid w:val="00150D62"/>
    <w:rsid w:val="001541BC"/>
    <w:rsid w:val="00155162"/>
    <w:rsid w:val="00156D2B"/>
    <w:rsid w:val="00156DBE"/>
    <w:rsid w:val="00162CD3"/>
    <w:rsid w:val="00164865"/>
    <w:rsid w:val="0016515C"/>
    <w:rsid w:val="00176968"/>
    <w:rsid w:val="00181185"/>
    <w:rsid w:val="00182C1C"/>
    <w:rsid w:val="00184225"/>
    <w:rsid w:val="0018461F"/>
    <w:rsid w:val="0019133E"/>
    <w:rsid w:val="0019255C"/>
    <w:rsid w:val="00195EA0"/>
    <w:rsid w:val="001A2020"/>
    <w:rsid w:val="001A3963"/>
    <w:rsid w:val="001A4FBA"/>
    <w:rsid w:val="001A5FCC"/>
    <w:rsid w:val="001A619A"/>
    <w:rsid w:val="001A784A"/>
    <w:rsid w:val="001B2781"/>
    <w:rsid w:val="001B2F96"/>
    <w:rsid w:val="001B55EA"/>
    <w:rsid w:val="001B6575"/>
    <w:rsid w:val="001C280B"/>
    <w:rsid w:val="001D57D3"/>
    <w:rsid w:val="001E1A52"/>
    <w:rsid w:val="001E6436"/>
    <w:rsid w:val="001E71C9"/>
    <w:rsid w:val="001F056F"/>
    <w:rsid w:val="001F1796"/>
    <w:rsid w:val="001F32C6"/>
    <w:rsid w:val="001F3986"/>
    <w:rsid w:val="001F3F06"/>
    <w:rsid w:val="001F53D1"/>
    <w:rsid w:val="00202360"/>
    <w:rsid w:val="00204E15"/>
    <w:rsid w:val="002066DD"/>
    <w:rsid w:val="00210797"/>
    <w:rsid w:val="002121DF"/>
    <w:rsid w:val="00212CDC"/>
    <w:rsid w:val="002262C0"/>
    <w:rsid w:val="002304D5"/>
    <w:rsid w:val="002356BB"/>
    <w:rsid w:val="0024158F"/>
    <w:rsid w:val="002548D2"/>
    <w:rsid w:val="00255562"/>
    <w:rsid w:val="002557CB"/>
    <w:rsid w:val="00256A1C"/>
    <w:rsid w:val="00261925"/>
    <w:rsid w:val="00264297"/>
    <w:rsid w:val="0026461D"/>
    <w:rsid w:val="002718E8"/>
    <w:rsid w:val="0027709B"/>
    <w:rsid w:val="00281CCF"/>
    <w:rsid w:val="00282280"/>
    <w:rsid w:val="00284D54"/>
    <w:rsid w:val="00287E52"/>
    <w:rsid w:val="00290ADD"/>
    <w:rsid w:val="00291B9B"/>
    <w:rsid w:val="002927CE"/>
    <w:rsid w:val="00293328"/>
    <w:rsid w:val="00297FEE"/>
    <w:rsid w:val="002A05F7"/>
    <w:rsid w:val="002A14D3"/>
    <w:rsid w:val="002A232E"/>
    <w:rsid w:val="002A336A"/>
    <w:rsid w:val="002A4FC4"/>
    <w:rsid w:val="002B35E2"/>
    <w:rsid w:val="002C3B67"/>
    <w:rsid w:val="002C7CBB"/>
    <w:rsid w:val="002D1F91"/>
    <w:rsid w:val="002D73F4"/>
    <w:rsid w:val="002D7B4E"/>
    <w:rsid w:val="002E71FC"/>
    <w:rsid w:val="002F1554"/>
    <w:rsid w:val="002F20C2"/>
    <w:rsid w:val="002F2735"/>
    <w:rsid w:val="002F5283"/>
    <w:rsid w:val="0030077B"/>
    <w:rsid w:val="00300866"/>
    <w:rsid w:val="00300F86"/>
    <w:rsid w:val="00301BAA"/>
    <w:rsid w:val="00303F27"/>
    <w:rsid w:val="003044F1"/>
    <w:rsid w:val="003061FB"/>
    <w:rsid w:val="00306D8F"/>
    <w:rsid w:val="003074E6"/>
    <w:rsid w:val="00312851"/>
    <w:rsid w:val="00312B9D"/>
    <w:rsid w:val="003234C5"/>
    <w:rsid w:val="003251FD"/>
    <w:rsid w:val="00325435"/>
    <w:rsid w:val="003259DF"/>
    <w:rsid w:val="00326A1F"/>
    <w:rsid w:val="003315F0"/>
    <w:rsid w:val="00333B7F"/>
    <w:rsid w:val="00333E08"/>
    <w:rsid w:val="0033659D"/>
    <w:rsid w:val="00350417"/>
    <w:rsid w:val="0035372A"/>
    <w:rsid w:val="0035431A"/>
    <w:rsid w:val="00356431"/>
    <w:rsid w:val="00356B39"/>
    <w:rsid w:val="00356E47"/>
    <w:rsid w:val="00357AC7"/>
    <w:rsid w:val="0036483A"/>
    <w:rsid w:val="00365C42"/>
    <w:rsid w:val="0036652C"/>
    <w:rsid w:val="00367267"/>
    <w:rsid w:val="0036734B"/>
    <w:rsid w:val="00373E0D"/>
    <w:rsid w:val="00377CFE"/>
    <w:rsid w:val="0038221C"/>
    <w:rsid w:val="00383ADB"/>
    <w:rsid w:val="00393FD4"/>
    <w:rsid w:val="0039458F"/>
    <w:rsid w:val="0039627E"/>
    <w:rsid w:val="003A2563"/>
    <w:rsid w:val="003A26B5"/>
    <w:rsid w:val="003B5D97"/>
    <w:rsid w:val="003B65B3"/>
    <w:rsid w:val="003B6FFB"/>
    <w:rsid w:val="003C2587"/>
    <w:rsid w:val="003C318D"/>
    <w:rsid w:val="003C57E9"/>
    <w:rsid w:val="003C5937"/>
    <w:rsid w:val="003C644A"/>
    <w:rsid w:val="003C6820"/>
    <w:rsid w:val="003D1243"/>
    <w:rsid w:val="003D2F83"/>
    <w:rsid w:val="003D7FA2"/>
    <w:rsid w:val="00402189"/>
    <w:rsid w:val="004022B1"/>
    <w:rsid w:val="0040280E"/>
    <w:rsid w:val="00403BB8"/>
    <w:rsid w:val="00404BA5"/>
    <w:rsid w:val="00406D5D"/>
    <w:rsid w:val="004072A3"/>
    <w:rsid w:val="0040750A"/>
    <w:rsid w:val="00410106"/>
    <w:rsid w:val="0041401F"/>
    <w:rsid w:val="00414417"/>
    <w:rsid w:val="004145EE"/>
    <w:rsid w:val="0041639A"/>
    <w:rsid w:val="004217EB"/>
    <w:rsid w:val="004220FE"/>
    <w:rsid w:val="004228F3"/>
    <w:rsid w:val="00422D52"/>
    <w:rsid w:val="00426D83"/>
    <w:rsid w:val="004277DE"/>
    <w:rsid w:val="0043276C"/>
    <w:rsid w:val="00435184"/>
    <w:rsid w:val="00437517"/>
    <w:rsid w:val="004377AF"/>
    <w:rsid w:val="004441D6"/>
    <w:rsid w:val="00444B8E"/>
    <w:rsid w:val="00444F0B"/>
    <w:rsid w:val="00446005"/>
    <w:rsid w:val="00450323"/>
    <w:rsid w:val="004524D1"/>
    <w:rsid w:val="004565C3"/>
    <w:rsid w:val="004603CA"/>
    <w:rsid w:val="0046164A"/>
    <w:rsid w:val="00461892"/>
    <w:rsid w:val="00464CAB"/>
    <w:rsid w:val="0046517B"/>
    <w:rsid w:val="00466DE4"/>
    <w:rsid w:val="0047522B"/>
    <w:rsid w:val="00484232"/>
    <w:rsid w:val="00484E83"/>
    <w:rsid w:val="004860DD"/>
    <w:rsid w:val="00486B97"/>
    <w:rsid w:val="00487863"/>
    <w:rsid w:val="00487A68"/>
    <w:rsid w:val="004918EE"/>
    <w:rsid w:val="00491EB5"/>
    <w:rsid w:val="00492367"/>
    <w:rsid w:val="0049309F"/>
    <w:rsid w:val="00494E96"/>
    <w:rsid w:val="004A1DEE"/>
    <w:rsid w:val="004A2454"/>
    <w:rsid w:val="004A5B5B"/>
    <w:rsid w:val="004A7D6B"/>
    <w:rsid w:val="004B01A7"/>
    <w:rsid w:val="004B01D6"/>
    <w:rsid w:val="004B116B"/>
    <w:rsid w:val="004B1EB6"/>
    <w:rsid w:val="004B203E"/>
    <w:rsid w:val="004B223D"/>
    <w:rsid w:val="004B2FB3"/>
    <w:rsid w:val="004B4838"/>
    <w:rsid w:val="004C0A6E"/>
    <w:rsid w:val="004C17BF"/>
    <w:rsid w:val="004C1BD2"/>
    <w:rsid w:val="004C2B31"/>
    <w:rsid w:val="004C38D2"/>
    <w:rsid w:val="004C5A77"/>
    <w:rsid w:val="004C61EF"/>
    <w:rsid w:val="004D6118"/>
    <w:rsid w:val="004E1540"/>
    <w:rsid w:val="004E2784"/>
    <w:rsid w:val="004E48BA"/>
    <w:rsid w:val="004E5847"/>
    <w:rsid w:val="004E6649"/>
    <w:rsid w:val="004E6FFD"/>
    <w:rsid w:val="004E7BF4"/>
    <w:rsid w:val="004F1C23"/>
    <w:rsid w:val="004F4294"/>
    <w:rsid w:val="004F46E1"/>
    <w:rsid w:val="004F5C45"/>
    <w:rsid w:val="004F6DFF"/>
    <w:rsid w:val="00500AE3"/>
    <w:rsid w:val="0050158C"/>
    <w:rsid w:val="00504362"/>
    <w:rsid w:val="0051016F"/>
    <w:rsid w:val="005102B7"/>
    <w:rsid w:val="00514C52"/>
    <w:rsid w:val="00514D24"/>
    <w:rsid w:val="00517F90"/>
    <w:rsid w:val="00521E4A"/>
    <w:rsid w:val="0052416B"/>
    <w:rsid w:val="00525B8F"/>
    <w:rsid w:val="005305C1"/>
    <w:rsid w:val="005365FF"/>
    <w:rsid w:val="00547247"/>
    <w:rsid w:val="0055040F"/>
    <w:rsid w:val="005516E7"/>
    <w:rsid w:val="0055299B"/>
    <w:rsid w:val="0055300B"/>
    <w:rsid w:val="005535BC"/>
    <w:rsid w:val="0055457F"/>
    <w:rsid w:val="00554E52"/>
    <w:rsid w:val="005568CC"/>
    <w:rsid w:val="00561B96"/>
    <w:rsid w:val="00563CC3"/>
    <w:rsid w:val="00564EE0"/>
    <w:rsid w:val="0056542C"/>
    <w:rsid w:val="005700AE"/>
    <w:rsid w:val="005708F3"/>
    <w:rsid w:val="00571FAC"/>
    <w:rsid w:val="00577DF6"/>
    <w:rsid w:val="0058334C"/>
    <w:rsid w:val="005833C6"/>
    <w:rsid w:val="00583B5D"/>
    <w:rsid w:val="005902A4"/>
    <w:rsid w:val="00597B38"/>
    <w:rsid w:val="00597D32"/>
    <w:rsid w:val="00597FA8"/>
    <w:rsid w:val="005A02BA"/>
    <w:rsid w:val="005A3599"/>
    <w:rsid w:val="005B22B3"/>
    <w:rsid w:val="005B338B"/>
    <w:rsid w:val="005B386E"/>
    <w:rsid w:val="005B3C94"/>
    <w:rsid w:val="005B4233"/>
    <w:rsid w:val="005B49E7"/>
    <w:rsid w:val="005B6753"/>
    <w:rsid w:val="005B7818"/>
    <w:rsid w:val="005B7CE8"/>
    <w:rsid w:val="005C0BA0"/>
    <w:rsid w:val="005C4982"/>
    <w:rsid w:val="005C5374"/>
    <w:rsid w:val="005C756D"/>
    <w:rsid w:val="005C771B"/>
    <w:rsid w:val="005D0340"/>
    <w:rsid w:val="005D0DD7"/>
    <w:rsid w:val="005D45C0"/>
    <w:rsid w:val="005D4631"/>
    <w:rsid w:val="005D5B8A"/>
    <w:rsid w:val="005D67BE"/>
    <w:rsid w:val="005E0E7D"/>
    <w:rsid w:val="005E1E55"/>
    <w:rsid w:val="005E215E"/>
    <w:rsid w:val="005E5BC4"/>
    <w:rsid w:val="005E6AC2"/>
    <w:rsid w:val="005F2B23"/>
    <w:rsid w:val="005F3B85"/>
    <w:rsid w:val="005F51FE"/>
    <w:rsid w:val="005F5A85"/>
    <w:rsid w:val="0060095D"/>
    <w:rsid w:val="00604B53"/>
    <w:rsid w:val="00605DF0"/>
    <w:rsid w:val="0061076B"/>
    <w:rsid w:val="0061447B"/>
    <w:rsid w:val="00616F58"/>
    <w:rsid w:val="00617A6D"/>
    <w:rsid w:val="006210DD"/>
    <w:rsid w:val="00623A64"/>
    <w:rsid w:val="00625D24"/>
    <w:rsid w:val="00632D3E"/>
    <w:rsid w:val="0064106E"/>
    <w:rsid w:val="00641255"/>
    <w:rsid w:val="00643C62"/>
    <w:rsid w:val="00645260"/>
    <w:rsid w:val="00646B2C"/>
    <w:rsid w:val="00654184"/>
    <w:rsid w:val="00654B53"/>
    <w:rsid w:val="00656BB0"/>
    <w:rsid w:val="006574DD"/>
    <w:rsid w:val="00660826"/>
    <w:rsid w:val="00662866"/>
    <w:rsid w:val="00662DD1"/>
    <w:rsid w:val="00662E69"/>
    <w:rsid w:val="00664941"/>
    <w:rsid w:val="00664F83"/>
    <w:rsid w:val="00665D67"/>
    <w:rsid w:val="006722E1"/>
    <w:rsid w:val="00672ECE"/>
    <w:rsid w:val="006748E5"/>
    <w:rsid w:val="00675A55"/>
    <w:rsid w:val="00680D66"/>
    <w:rsid w:val="00684DC3"/>
    <w:rsid w:val="00686B1E"/>
    <w:rsid w:val="00686ED5"/>
    <w:rsid w:val="00690014"/>
    <w:rsid w:val="0069735E"/>
    <w:rsid w:val="006A0122"/>
    <w:rsid w:val="006A0911"/>
    <w:rsid w:val="006A23DD"/>
    <w:rsid w:val="006A326B"/>
    <w:rsid w:val="006A4965"/>
    <w:rsid w:val="006A5DAD"/>
    <w:rsid w:val="006A7914"/>
    <w:rsid w:val="006B0E35"/>
    <w:rsid w:val="006B4D9B"/>
    <w:rsid w:val="006B5318"/>
    <w:rsid w:val="006C0DFD"/>
    <w:rsid w:val="006C1F65"/>
    <w:rsid w:val="006C3A23"/>
    <w:rsid w:val="006D0E69"/>
    <w:rsid w:val="006D1CAE"/>
    <w:rsid w:val="006D4764"/>
    <w:rsid w:val="006E505E"/>
    <w:rsid w:val="006F2DF6"/>
    <w:rsid w:val="006F58CB"/>
    <w:rsid w:val="006F7A9F"/>
    <w:rsid w:val="007016D8"/>
    <w:rsid w:val="00707EDC"/>
    <w:rsid w:val="00707F97"/>
    <w:rsid w:val="00710A77"/>
    <w:rsid w:val="00711C3D"/>
    <w:rsid w:val="007128AF"/>
    <w:rsid w:val="0071296A"/>
    <w:rsid w:val="007135A3"/>
    <w:rsid w:val="00713ADE"/>
    <w:rsid w:val="0071720B"/>
    <w:rsid w:val="00717A23"/>
    <w:rsid w:val="00721165"/>
    <w:rsid w:val="00721202"/>
    <w:rsid w:val="00723AC2"/>
    <w:rsid w:val="00724631"/>
    <w:rsid w:val="00724C59"/>
    <w:rsid w:val="00724C60"/>
    <w:rsid w:val="00725FD2"/>
    <w:rsid w:val="00726447"/>
    <w:rsid w:val="00726B32"/>
    <w:rsid w:val="00735FB1"/>
    <w:rsid w:val="007400FC"/>
    <w:rsid w:val="00740752"/>
    <w:rsid w:val="00741F97"/>
    <w:rsid w:val="007422E5"/>
    <w:rsid w:val="00742D81"/>
    <w:rsid w:val="00747050"/>
    <w:rsid w:val="00753716"/>
    <w:rsid w:val="00756173"/>
    <w:rsid w:val="0075632D"/>
    <w:rsid w:val="00757FAA"/>
    <w:rsid w:val="007616EB"/>
    <w:rsid w:val="00766B88"/>
    <w:rsid w:val="0077262E"/>
    <w:rsid w:val="007741D7"/>
    <w:rsid w:val="00775BE4"/>
    <w:rsid w:val="00776890"/>
    <w:rsid w:val="0077778A"/>
    <w:rsid w:val="00777C47"/>
    <w:rsid w:val="0078142F"/>
    <w:rsid w:val="00781558"/>
    <w:rsid w:val="00781EA3"/>
    <w:rsid w:val="007844AF"/>
    <w:rsid w:val="00785FF4"/>
    <w:rsid w:val="00793B14"/>
    <w:rsid w:val="00795231"/>
    <w:rsid w:val="00797478"/>
    <w:rsid w:val="007A0D0D"/>
    <w:rsid w:val="007A132C"/>
    <w:rsid w:val="007A4B3C"/>
    <w:rsid w:val="007B051D"/>
    <w:rsid w:val="007B1BA7"/>
    <w:rsid w:val="007B29E3"/>
    <w:rsid w:val="007B7058"/>
    <w:rsid w:val="007C11BF"/>
    <w:rsid w:val="007C3B27"/>
    <w:rsid w:val="007C4F9F"/>
    <w:rsid w:val="007D0680"/>
    <w:rsid w:val="007D09A1"/>
    <w:rsid w:val="007D21BE"/>
    <w:rsid w:val="007D2EE3"/>
    <w:rsid w:val="007D366C"/>
    <w:rsid w:val="007D5188"/>
    <w:rsid w:val="007D776C"/>
    <w:rsid w:val="007D7F5D"/>
    <w:rsid w:val="007E179F"/>
    <w:rsid w:val="007E297D"/>
    <w:rsid w:val="007E6BD2"/>
    <w:rsid w:val="007F2DE4"/>
    <w:rsid w:val="007F6CE7"/>
    <w:rsid w:val="00804C6B"/>
    <w:rsid w:val="00805A99"/>
    <w:rsid w:val="0080633B"/>
    <w:rsid w:val="00806E46"/>
    <w:rsid w:val="00811273"/>
    <w:rsid w:val="00814B88"/>
    <w:rsid w:val="00814CCA"/>
    <w:rsid w:val="00815A09"/>
    <w:rsid w:val="00815AE3"/>
    <w:rsid w:val="00816C5F"/>
    <w:rsid w:val="0081786E"/>
    <w:rsid w:val="00820E39"/>
    <w:rsid w:val="00822971"/>
    <w:rsid w:val="00827B2E"/>
    <w:rsid w:val="00837128"/>
    <w:rsid w:val="00837962"/>
    <w:rsid w:val="0084034C"/>
    <w:rsid w:val="008418E1"/>
    <w:rsid w:val="008443A7"/>
    <w:rsid w:val="00847137"/>
    <w:rsid w:val="00853FDF"/>
    <w:rsid w:val="0085428F"/>
    <w:rsid w:val="008609D4"/>
    <w:rsid w:val="00860C17"/>
    <w:rsid w:val="00860C2B"/>
    <w:rsid w:val="00863F4C"/>
    <w:rsid w:val="00865443"/>
    <w:rsid w:val="008718A2"/>
    <w:rsid w:val="00873D4D"/>
    <w:rsid w:val="00877B29"/>
    <w:rsid w:val="00882A78"/>
    <w:rsid w:val="00883EDD"/>
    <w:rsid w:val="00883EF7"/>
    <w:rsid w:val="00885B89"/>
    <w:rsid w:val="00886D4D"/>
    <w:rsid w:val="0089022D"/>
    <w:rsid w:val="00891798"/>
    <w:rsid w:val="008917AE"/>
    <w:rsid w:val="008931D1"/>
    <w:rsid w:val="0089755A"/>
    <w:rsid w:val="008A06E9"/>
    <w:rsid w:val="008A1E8D"/>
    <w:rsid w:val="008A3C91"/>
    <w:rsid w:val="008A5C06"/>
    <w:rsid w:val="008A725B"/>
    <w:rsid w:val="008A7488"/>
    <w:rsid w:val="008B009E"/>
    <w:rsid w:val="008C154A"/>
    <w:rsid w:val="008C2D64"/>
    <w:rsid w:val="008C55C2"/>
    <w:rsid w:val="008C5B79"/>
    <w:rsid w:val="008D089E"/>
    <w:rsid w:val="008D37C0"/>
    <w:rsid w:val="008D75E8"/>
    <w:rsid w:val="008E081E"/>
    <w:rsid w:val="008E14AD"/>
    <w:rsid w:val="008E37E1"/>
    <w:rsid w:val="008E7A29"/>
    <w:rsid w:val="008F0B21"/>
    <w:rsid w:val="008F12A2"/>
    <w:rsid w:val="008F402A"/>
    <w:rsid w:val="008F465A"/>
    <w:rsid w:val="0090388B"/>
    <w:rsid w:val="00905381"/>
    <w:rsid w:val="009071D5"/>
    <w:rsid w:val="00907BEE"/>
    <w:rsid w:val="00911746"/>
    <w:rsid w:val="009122FE"/>
    <w:rsid w:val="0091329A"/>
    <w:rsid w:val="0091479E"/>
    <w:rsid w:val="00917885"/>
    <w:rsid w:val="00923C92"/>
    <w:rsid w:val="009249F5"/>
    <w:rsid w:val="0092523A"/>
    <w:rsid w:val="00926004"/>
    <w:rsid w:val="0092691B"/>
    <w:rsid w:val="00931377"/>
    <w:rsid w:val="009339A1"/>
    <w:rsid w:val="009342BB"/>
    <w:rsid w:val="009369C8"/>
    <w:rsid w:val="00941696"/>
    <w:rsid w:val="009432E7"/>
    <w:rsid w:val="00944D33"/>
    <w:rsid w:val="00945993"/>
    <w:rsid w:val="0095159E"/>
    <w:rsid w:val="009545ED"/>
    <w:rsid w:val="0095501C"/>
    <w:rsid w:val="009639F3"/>
    <w:rsid w:val="00963C76"/>
    <w:rsid w:val="00963F48"/>
    <w:rsid w:val="009642A8"/>
    <w:rsid w:val="009715BB"/>
    <w:rsid w:val="009721E5"/>
    <w:rsid w:val="0097626D"/>
    <w:rsid w:val="00977916"/>
    <w:rsid w:val="00977B4B"/>
    <w:rsid w:val="009822F1"/>
    <w:rsid w:val="009825C3"/>
    <w:rsid w:val="009827C2"/>
    <w:rsid w:val="00982A81"/>
    <w:rsid w:val="00985A80"/>
    <w:rsid w:val="00987BE5"/>
    <w:rsid w:val="00993512"/>
    <w:rsid w:val="00994863"/>
    <w:rsid w:val="009975D2"/>
    <w:rsid w:val="009A160C"/>
    <w:rsid w:val="009A7F40"/>
    <w:rsid w:val="009B10D2"/>
    <w:rsid w:val="009B1BDE"/>
    <w:rsid w:val="009B41E8"/>
    <w:rsid w:val="009B5435"/>
    <w:rsid w:val="009B618E"/>
    <w:rsid w:val="009C3005"/>
    <w:rsid w:val="009D0EF1"/>
    <w:rsid w:val="009D4009"/>
    <w:rsid w:val="009D7613"/>
    <w:rsid w:val="009D765B"/>
    <w:rsid w:val="009E07D0"/>
    <w:rsid w:val="009E42AE"/>
    <w:rsid w:val="009E6A4B"/>
    <w:rsid w:val="009E7379"/>
    <w:rsid w:val="009E77F3"/>
    <w:rsid w:val="009E7EDE"/>
    <w:rsid w:val="009F6E7F"/>
    <w:rsid w:val="00A01D7D"/>
    <w:rsid w:val="00A04507"/>
    <w:rsid w:val="00A07241"/>
    <w:rsid w:val="00A130A2"/>
    <w:rsid w:val="00A151F1"/>
    <w:rsid w:val="00A1664F"/>
    <w:rsid w:val="00A201DC"/>
    <w:rsid w:val="00A21C27"/>
    <w:rsid w:val="00A2376C"/>
    <w:rsid w:val="00A252D3"/>
    <w:rsid w:val="00A26419"/>
    <w:rsid w:val="00A27F09"/>
    <w:rsid w:val="00A44078"/>
    <w:rsid w:val="00A44779"/>
    <w:rsid w:val="00A45874"/>
    <w:rsid w:val="00A47395"/>
    <w:rsid w:val="00A52097"/>
    <w:rsid w:val="00A52334"/>
    <w:rsid w:val="00A53AB9"/>
    <w:rsid w:val="00A53EB8"/>
    <w:rsid w:val="00A54F56"/>
    <w:rsid w:val="00A60D2B"/>
    <w:rsid w:val="00A61CB1"/>
    <w:rsid w:val="00A64169"/>
    <w:rsid w:val="00A67DE9"/>
    <w:rsid w:val="00A717FC"/>
    <w:rsid w:val="00A7387F"/>
    <w:rsid w:val="00A744B1"/>
    <w:rsid w:val="00A77356"/>
    <w:rsid w:val="00A83D6C"/>
    <w:rsid w:val="00A93FD4"/>
    <w:rsid w:val="00A9560E"/>
    <w:rsid w:val="00AA0479"/>
    <w:rsid w:val="00AA16E5"/>
    <w:rsid w:val="00AA1775"/>
    <w:rsid w:val="00AA578E"/>
    <w:rsid w:val="00AA5AC3"/>
    <w:rsid w:val="00AA6DE1"/>
    <w:rsid w:val="00AB0ADA"/>
    <w:rsid w:val="00AB4592"/>
    <w:rsid w:val="00AB5628"/>
    <w:rsid w:val="00AC2941"/>
    <w:rsid w:val="00AC2D79"/>
    <w:rsid w:val="00AC79CA"/>
    <w:rsid w:val="00AD0084"/>
    <w:rsid w:val="00AD20BA"/>
    <w:rsid w:val="00AD6243"/>
    <w:rsid w:val="00AE17E2"/>
    <w:rsid w:val="00AE2C03"/>
    <w:rsid w:val="00AE5CA8"/>
    <w:rsid w:val="00AF14C8"/>
    <w:rsid w:val="00AF3528"/>
    <w:rsid w:val="00AF4DEC"/>
    <w:rsid w:val="00AF5914"/>
    <w:rsid w:val="00B0538C"/>
    <w:rsid w:val="00B05623"/>
    <w:rsid w:val="00B07CE3"/>
    <w:rsid w:val="00B100F0"/>
    <w:rsid w:val="00B138F2"/>
    <w:rsid w:val="00B13B7E"/>
    <w:rsid w:val="00B13BAD"/>
    <w:rsid w:val="00B141EB"/>
    <w:rsid w:val="00B14C0B"/>
    <w:rsid w:val="00B16649"/>
    <w:rsid w:val="00B21832"/>
    <w:rsid w:val="00B22A7D"/>
    <w:rsid w:val="00B2789E"/>
    <w:rsid w:val="00B33D02"/>
    <w:rsid w:val="00B411A5"/>
    <w:rsid w:val="00B450DD"/>
    <w:rsid w:val="00B45D0F"/>
    <w:rsid w:val="00B47CF6"/>
    <w:rsid w:val="00B50523"/>
    <w:rsid w:val="00B5199B"/>
    <w:rsid w:val="00B51E3D"/>
    <w:rsid w:val="00B56000"/>
    <w:rsid w:val="00B624A3"/>
    <w:rsid w:val="00B631CE"/>
    <w:rsid w:val="00B726B6"/>
    <w:rsid w:val="00B727A5"/>
    <w:rsid w:val="00B735EA"/>
    <w:rsid w:val="00B82C1C"/>
    <w:rsid w:val="00B838B8"/>
    <w:rsid w:val="00B845F6"/>
    <w:rsid w:val="00B8465B"/>
    <w:rsid w:val="00B85DAA"/>
    <w:rsid w:val="00B879E9"/>
    <w:rsid w:val="00B95162"/>
    <w:rsid w:val="00B97D20"/>
    <w:rsid w:val="00BA62AA"/>
    <w:rsid w:val="00BA6899"/>
    <w:rsid w:val="00BA6E7C"/>
    <w:rsid w:val="00BB4634"/>
    <w:rsid w:val="00BC0EE0"/>
    <w:rsid w:val="00BC2163"/>
    <w:rsid w:val="00BC27E1"/>
    <w:rsid w:val="00BC368C"/>
    <w:rsid w:val="00BD1011"/>
    <w:rsid w:val="00BD1B19"/>
    <w:rsid w:val="00BD3C76"/>
    <w:rsid w:val="00BD43E9"/>
    <w:rsid w:val="00BD4A7B"/>
    <w:rsid w:val="00BD6806"/>
    <w:rsid w:val="00BD6AF6"/>
    <w:rsid w:val="00BD72FA"/>
    <w:rsid w:val="00BD7867"/>
    <w:rsid w:val="00BE2ED1"/>
    <w:rsid w:val="00BE338E"/>
    <w:rsid w:val="00BE5439"/>
    <w:rsid w:val="00BE62CD"/>
    <w:rsid w:val="00BE64C7"/>
    <w:rsid w:val="00BE67ED"/>
    <w:rsid w:val="00BF0B45"/>
    <w:rsid w:val="00BF26CA"/>
    <w:rsid w:val="00BF541F"/>
    <w:rsid w:val="00BF5730"/>
    <w:rsid w:val="00BF6614"/>
    <w:rsid w:val="00C0055E"/>
    <w:rsid w:val="00C04A39"/>
    <w:rsid w:val="00C12FA8"/>
    <w:rsid w:val="00C13FEE"/>
    <w:rsid w:val="00C14019"/>
    <w:rsid w:val="00C14B54"/>
    <w:rsid w:val="00C20093"/>
    <w:rsid w:val="00C21B1D"/>
    <w:rsid w:val="00C257B1"/>
    <w:rsid w:val="00C25DAB"/>
    <w:rsid w:val="00C268E6"/>
    <w:rsid w:val="00C300E1"/>
    <w:rsid w:val="00C34BDE"/>
    <w:rsid w:val="00C4327D"/>
    <w:rsid w:val="00C43B04"/>
    <w:rsid w:val="00C43E95"/>
    <w:rsid w:val="00C459CD"/>
    <w:rsid w:val="00C50B4D"/>
    <w:rsid w:val="00C54C28"/>
    <w:rsid w:val="00C54DD3"/>
    <w:rsid w:val="00C57C61"/>
    <w:rsid w:val="00C63773"/>
    <w:rsid w:val="00C66DF0"/>
    <w:rsid w:val="00C73951"/>
    <w:rsid w:val="00C760C8"/>
    <w:rsid w:val="00C76178"/>
    <w:rsid w:val="00C81194"/>
    <w:rsid w:val="00C812E3"/>
    <w:rsid w:val="00C82851"/>
    <w:rsid w:val="00C8606F"/>
    <w:rsid w:val="00C86F6E"/>
    <w:rsid w:val="00C90A5F"/>
    <w:rsid w:val="00C9789B"/>
    <w:rsid w:val="00CA0359"/>
    <w:rsid w:val="00CA23B6"/>
    <w:rsid w:val="00CA2B26"/>
    <w:rsid w:val="00CA3F38"/>
    <w:rsid w:val="00CA7A2A"/>
    <w:rsid w:val="00CB1E16"/>
    <w:rsid w:val="00CB6FB8"/>
    <w:rsid w:val="00CC0BB3"/>
    <w:rsid w:val="00CC33CC"/>
    <w:rsid w:val="00CC5E1D"/>
    <w:rsid w:val="00CD616C"/>
    <w:rsid w:val="00CE175A"/>
    <w:rsid w:val="00CE41D0"/>
    <w:rsid w:val="00CE592F"/>
    <w:rsid w:val="00CE6039"/>
    <w:rsid w:val="00CE7A5C"/>
    <w:rsid w:val="00CF0A5B"/>
    <w:rsid w:val="00CF1BEB"/>
    <w:rsid w:val="00CF1CF2"/>
    <w:rsid w:val="00CF1D79"/>
    <w:rsid w:val="00CF29CB"/>
    <w:rsid w:val="00CF33B1"/>
    <w:rsid w:val="00CF4DF0"/>
    <w:rsid w:val="00D005E6"/>
    <w:rsid w:val="00D02168"/>
    <w:rsid w:val="00D07E59"/>
    <w:rsid w:val="00D10E4E"/>
    <w:rsid w:val="00D10F9B"/>
    <w:rsid w:val="00D113F3"/>
    <w:rsid w:val="00D12B67"/>
    <w:rsid w:val="00D146D7"/>
    <w:rsid w:val="00D159D1"/>
    <w:rsid w:val="00D21957"/>
    <w:rsid w:val="00D2362E"/>
    <w:rsid w:val="00D2757B"/>
    <w:rsid w:val="00D2790D"/>
    <w:rsid w:val="00D35325"/>
    <w:rsid w:val="00D403AC"/>
    <w:rsid w:val="00D40DE2"/>
    <w:rsid w:val="00D43336"/>
    <w:rsid w:val="00D45FFE"/>
    <w:rsid w:val="00D50B49"/>
    <w:rsid w:val="00D56151"/>
    <w:rsid w:val="00D6117B"/>
    <w:rsid w:val="00D6122A"/>
    <w:rsid w:val="00D61C9A"/>
    <w:rsid w:val="00D6244E"/>
    <w:rsid w:val="00D6420C"/>
    <w:rsid w:val="00D7442D"/>
    <w:rsid w:val="00D75340"/>
    <w:rsid w:val="00D81F90"/>
    <w:rsid w:val="00D8362B"/>
    <w:rsid w:val="00D83A25"/>
    <w:rsid w:val="00D848F0"/>
    <w:rsid w:val="00D84D8E"/>
    <w:rsid w:val="00D9142E"/>
    <w:rsid w:val="00D9360B"/>
    <w:rsid w:val="00DA0094"/>
    <w:rsid w:val="00DA31C3"/>
    <w:rsid w:val="00DA4CC8"/>
    <w:rsid w:val="00DA7FB8"/>
    <w:rsid w:val="00DB03CB"/>
    <w:rsid w:val="00DB6697"/>
    <w:rsid w:val="00DC1E9A"/>
    <w:rsid w:val="00DC2DD6"/>
    <w:rsid w:val="00DC2ED3"/>
    <w:rsid w:val="00DC564B"/>
    <w:rsid w:val="00DC5942"/>
    <w:rsid w:val="00DD02A8"/>
    <w:rsid w:val="00DE020E"/>
    <w:rsid w:val="00DE2276"/>
    <w:rsid w:val="00DE5231"/>
    <w:rsid w:val="00DE6DFE"/>
    <w:rsid w:val="00DF2464"/>
    <w:rsid w:val="00DF5C96"/>
    <w:rsid w:val="00E00741"/>
    <w:rsid w:val="00E055CF"/>
    <w:rsid w:val="00E05EF6"/>
    <w:rsid w:val="00E10A24"/>
    <w:rsid w:val="00E10CB9"/>
    <w:rsid w:val="00E11769"/>
    <w:rsid w:val="00E14954"/>
    <w:rsid w:val="00E14971"/>
    <w:rsid w:val="00E16EE1"/>
    <w:rsid w:val="00E2059E"/>
    <w:rsid w:val="00E207FE"/>
    <w:rsid w:val="00E20AAD"/>
    <w:rsid w:val="00E220B2"/>
    <w:rsid w:val="00E22DBB"/>
    <w:rsid w:val="00E24AD3"/>
    <w:rsid w:val="00E304F5"/>
    <w:rsid w:val="00E30AF0"/>
    <w:rsid w:val="00E3683B"/>
    <w:rsid w:val="00E36BF0"/>
    <w:rsid w:val="00E462F9"/>
    <w:rsid w:val="00E51F74"/>
    <w:rsid w:val="00E53713"/>
    <w:rsid w:val="00E54D04"/>
    <w:rsid w:val="00E57231"/>
    <w:rsid w:val="00E60231"/>
    <w:rsid w:val="00E654FF"/>
    <w:rsid w:val="00E65F9D"/>
    <w:rsid w:val="00E678ED"/>
    <w:rsid w:val="00E755B8"/>
    <w:rsid w:val="00E75BA7"/>
    <w:rsid w:val="00E86BD7"/>
    <w:rsid w:val="00E90943"/>
    <w:rsid w:val="00E90D06"/>
    <w:rsid w:val="00E928FB"/>
    <w:rsid w:val="00E9346D"/>
    <w:rsid w:val="00EA0941"/>
    <w:rsid w:val="00EA5DFC"/>
    <w:rsid w:val="00EA6B03"/>
    <w:rsid w:val="00EB285F"/>
    <w:rsid w:val="00EB39D3"/>
    <w:rsid w:val="00EB39ED"/>
    <w:rsid w:val="00EB5736"/>
    <w:rsid w:val="00EB5BCA"/>
    <w:rsid w:val="00EC0826"/>
    <w:rsid w:val="00EC0FEE"/>
    <w:rsid w:val="00EC1B8C"/>
    <w:rsid w:val="00EC21D0"/>
    <w:rsid w:val="00ED0C21"/>
    <w:rsid w:val="00ED139E"/>
    <w:rsid w:val="00ED1E84"/>
    <w:rsid w:val="00ED4D40"/>
    <w:rsid w:val="00ED695C"/>
    <w:rsid w:val="00EE2CB7"/>
    <w:rsid w:val="00EE7BEA"/>
    <w:rsid w:val="00EF2154"/>
    <w:rsid w:val="00F005DD"/>
    <w:rsid w:val="00F00DF6"/>
    <w:rsid w:val="00F00E96"/>
    <w:rsid w:val="00F03619"/>
    <w:rsid w:val="00F03FBB"/>
    <w:rsid w:val="00F043DD"/>
    <w:rsid w:val="00F100E9"/>
    <w:rsid w:val="00F16F04"/>
    <w:rsid w:val="00F24655"/>
    <w:rsid w:val="00F24A1B"/>
    <w:rsid w:val="00F24EFD"/>
    <w:rsid w:val="00F365B3"/>
    <w:rsid w:val="00F37840"/>
    <w:rsid w:val="00F37892"/>
    <w:rsid w:val="00F37E31"/>
    <w:rsid w:val="00F40A2C"/>
    <w:rsid w:val="00F40B84"/>
    <w:rsid w:val="00F418F2"/>
    <w:rsid w:val="00F41CC9"/>
    <w:rsid w:val="00F42171"/>
    <w:rsid w:val="00F44F6D"/>
    <w:rsid w:val="00F4585D"/>
    <w:rsid w:val="00F46BC7"/>
    <w:rsid w:val="00F47E74"/>
    <w:rsid w:val="00F54B71"/>
    <w:rsid w:val="00F55377"/>
    <w:rsid w:val="00F63299"/>
    <w:rsid w:val="00F63652"/>
    <w:rsid w:val="00F63DEF"/>
    <w:rsid w:val="00F746AB"/>
    <w:rsid w:val="00F8538D"/>
    <w:rsid w:val="00F87865"/>
    <w:rsid w:val="00F96D61"/>
    <w:rsid w:val="00F96DD5"/>
    <w:rsid w:val="00F979DF"/>
    <w:rsid w:val="00FA0CB2"/>
    <w:rsid w:val="00FA1D01"/>
    <w:rsid w:val="00FA2E35"/>
    <w:rsid w:val="00FA3242"/>
    <w:rsid w:val="00FA6503"/>
    <w:rsid w:val="00FA747E"/>
    <w:rsid w:val="00FA75D1"/>
    <w:rsid w:val="00FB50AE"/>
    <w:rsid w:val="00FC3650"/>
    <w:rsid w:val="00FC7796"/>
    <w:rsid w:val="00FD2EBF"/>
    <w:rsid w:val="00FD31C6"/>
    <w:rsid w:val="00FD34E5"/>
    <w:rsid w:val="00FD3F1D"/>
    <w:rsid w:val="00FD60F6"/>
    <w:rsid w:val="00FD6B0A"/>
    <w:rsid w:val="00FE1D87"/>
    <w:rsid w:val="00FE30DE"/>
    <w:rsid w:val="00FE35D0"/>
    <w:rsid w:val="00FE439D"/>
    <w:rsid w:val="00FE7220"/>
    <w:rsid w:val="00FE7EC5"/>
    <w:rsid w:val="00FF7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38C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81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47247"/>
    <w:rPr>
      <w:rFonts w:ascii="BMW Helvetica Light" w:hAnsi="BMW Helvetica Light"/>
      <w:kern w:val="25"/>
      <w:sz w:val="22"/>
      <w:lang w:val="de-DE"/>
    </w:rPr>
  </w:style>
  <w:style w:type="paragraph" w:customStyle="1" w:styleId="Body1">
    <w:name w:val="Body 1"/>
    <w:rsid w:val="0054724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Modulovuoto">
    <w:name w:val="Modulo vuoto"/>
    <w:rsid w:val="005472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">
    <w:name w:val="Corpo"/>
    <w:rsid w:val="00547247"/>
    <w:pP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81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47247"/>
    <w:rPr>
      <w:rFonts w:ascii="BMW Helvetica Light" w:hAnsi="BMW Helvetica Light"/>
      <w:kern w:val="25"/>
      <w:sz w:val="22"/>
      <w:lang w:val="de-DE"/>
    </w:rPr>
  </w:style>
  <w:style w:type="paragraph" w:customStyle="1" w:styleId="Body1">
    <w:name w:val="Body 1"/>
    <w:rsid w:val="0054724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Modulovuoto">
    <w:name w:val="Modulo vuoto"/>
    <w:rsid w:val="005472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">
    <w:name w:val="Corpo"/>
    <w:rsid w:val="00547247"/>
    <w:pP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1012</Words>
  <Characters>5775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6774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Roberta Marchetti</cp:lastModifiedBy>
  <cp:revision>71</cp:revision>
  <cp:lastPrinted>2016-02-24T13:45:00Z</cp:lastPrinted>
  <dcterms:created xsi:type="dcterms:W3CDTF">2016-02-15T13:00:00Z</dcterms:created>
  <dcterms:modified xsi:type="dcterms:W3CDTF">2016-03-04T15:20:00Z</dcterms:modified>
</cp:coreProperties>
</file>