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91974" w14:textId="77777777" w:rsidR="00594400" w:rsidRPr="009B16BE" w:rsidRDefault="00376D57" w:rsidP="001875D6">
      <w:pPr>
        <w:pStyle w:val="zzmarginalielight"/>
        <w:framePr w:w="1337" w:h="5165" w:hRule="exact" w:wrap="around" w:x="614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  </w:t>
      </w:r>
      <w:r w:rsidR="00121E03" w:rsidRPr="009B16BE">
        <w:rPr>
          <w:rFonts w:ascii="BMWType V2 Regular" w:hAnsi="BMWType V2 Regular"/>
          <w:lang w:val="it-IT"/>
        </w:rPr>
        <w:t xml:space="preserve">                           </w:t>
      </w:r>
      <w:r w:rsidR="00594400" w:rsidRPr="009B16BE">
        <w:rPr>
          <w:rFonts w:ascii="BMWType V2 Regular" w:hAnsi="BMWType V2 Regular"/>
          <w:lang w:val="it-IT"/>
        </w:rPr>
        <w:t>Società</w:t>
      </w:r>
    </w:p>
    <w:p w14:paraId="7232436A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BMW Italia S.p.A.</w:t>
      </w:r>
    </w:p>
    <w:p w14:paraId="0D51364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F9B92C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Società </w:t>
      </w:r>
      <w:proofErr w:type="gramStart"/>
      <w:r w:rsidRPr="009B16BE">
        <w:rPr>
          <w:rFonts w:ascii="BMWType V2 Regular" w:hAnsi="BMWType V2 Regular"/>
          <w:lang w:val="it-IT"/>
        </w:rPr>
        <w:t>del</w:t>
      </w:r>
      <w:proofErr w:type="gramEnd"/>
      <w:r w:rsidRPr="009B16BE">
        <w:rPr>
          <w:rFonts w:ascii="BMWType V2 Regular" w:hAnsi="BMWType V2 Regular"/>
          <w:lang w:val="it-IT"/>
        </w:rPr>
        <w:t xml:space="preserve"> </w:t>
      </w:r>
    </w:p>
    <w:p w14:paraId="0E5C13AD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BMW Group</w:t>
      </w:r>
    </w:p>
    <w:p w14:paraId="7D6B8CB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202438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Sede</w:t>
      </w:r>
    </w:p>
    <w:p w14:paraId="4BE4DC5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Via della Unione </w:t>
      </w:r>
    </w:p>
    <w:p w14:paraId="25E50690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Europea, </w:t>
      </w:r>
      <w:proofErr w:type="gramStart"/>
      <w:r w:rsidRPr="009B16BE">
        <w:rPr>
          <w:rFonts w:ascii="BMWType V2 Regular" w:hAnsi="BMWType V2 Regular"/>
          <w:lang w:val="it-IT"/>
        </w:rPr>
        <w:t>1</w:t>
      </w:r>
      <w:proofErr w:type="gramEnd"/>
    </w:p>
    <w:p w14:paraId="5E3994C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I-20097 San Donato</w:t>
      </w:r>
    </w:p>
    <w:p w14:paraId="620EA28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Milanese (MI)</w:t>
      </w:r>
    </w:p>
    <w:p w14:paraId="667D6935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43A0C7D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Telefono</w:t>
      </w:r>
    </w:p>
    <w:p w14:paraId="71FE0960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02-51610111</w:t>
      </w:r>
    </w:p>
    <w:p w14:paraId="39BA8C5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4A748DD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Telefax</w:t>
      </w:r>
    </w:p>
    <w:p w14:paraId="60A31CE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02-51610222</w:t>
      </w:r>
    </w:p>
    <w:p w14:paraId="6C98A2D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6AC9CB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Internet</w:t>
      </w:r>
    </w:p>
    <w:p w14:paraId="170463A9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B16BE">
        <w:rPr>
          <w:rFonts w:ascii="BMWType V2 Regular" w:hAnsi="BMWType V2 Regular"/>
          <w:lang w:val="it-IT"/>
        </w:rPr>
        <w:t>www.bmw.it</w:t>
      </w:r>
      <w:proofErr w:type="gramEnd"/>
    </w:p>
    <w:p w14:paraId="1E6FFBB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B16BE">
        <w:rPr>
          <w:rFonts w:ascii="BMWType V2 Regular" w:hAnsi="BMWType V2 Regular"/>
          <w:lang w:val="it-IT"/>
        </w:rPr>
        <w:t>www.mini.it</w:t>
      </w:r>
      <w:proofErr w:type="gramEnd"/>
    </w:p>
    <w:p w14:paraId="4917C96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097852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Capitale sociale</w:t>
      </w:r>
    </w:p>
    <w:p w14:paraId="3FDB531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9B16BE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9B16BE">
        <w:rPr>
          <w:rFonts w:ascii="BMWType V2 Regular" w:hAnsi="BMWType V2 Regular"/>
          <w:lang w:val="it-IT"/>
        </w:rPr>
        <w:t>.</w:t>
      </w:r>
    </w:p>
    <w:p w14:paraId="5C0EE50E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2762C2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R.E.A.</w:t>
      </w:r>
    </w:p>
    <w:p w14:paraId="4A893E8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B16BE">
        <w:rPr>
          <w:rFonts w:ascii="BMWType V2 Regular" w:hAnsi="BMWType V2 Regular"/>
          <w:lang w:val="it-IT"/>
        </w:rPr>
        <w:t>MI</w:t>
      </w:r>
      <w:proofErr w:type="gramEnd"/>
      <w:r w:rsidRPr="009B16BE">
        <w:rPr>
          <w:rFonts w:ascii="BMWType V2 Regular" w:hAnsi="BMWType V2 Regular"/>
          <w:lang w:val="it-IT"/>
        </w:rPr>
        <w:t xml:space="preserve"> 1403223</w:t>
      </w:r>
    </w:p>
    <w:p w14:paraId="0E313AE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1AE8D89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N. Reg. </w:t>
      </w:r>
      <w:proofErr w:type="spellStart"/>
      <w:r w:rsidRPr="009B16BE">
        <w:rPr>
          <w:rFonts w:ascii="BMWType V2 Regular" w:hAnsi="BMWType V2 Regular"/>
          <w:lang w:val="it-IT"/>
        </w:rPr>
        <w:t>Impr</w:t>
      </w:r>
      <w:proofErr w:type="spellEnd"/>
      <w:r w:rsidRPr="009B16BE">
        <w:rPr>
          <w:rFonts w:ascii="BMWType V2 Regular" w:hAnsi="BMWType V2 Regular"/>
          <w:lang w:val="it-IT"/>
        </w:rPr>
        <w:t>.</w:t>
      </w:r>
    </w:p>
    <w:p w14:paraId="707888C6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B16BE">
        <w:rPr>
          <w:rFonts w:ascii="BMWType V2 Regular" w:hAnsi="BMWType V2 Regular"/>
          <w:lang w:val="it-IT"/>
        </w:rPr>
        <w:t>MI</w:t>
      </w:r>
      <w:proofErr w:type="gramEnd"/>
      <w:r w:rsidRPr="009B16BE">
        <w:rPr>
          <w:rFonts w:ascii="BMWType V2 Regular" w:hAnsi="BMWType V2 Regular"/>
          <w:lang w:val="it-IT"/>
        </w:rPr>
        <w:t xml:space="preserve"> 187982/1998</w:t>
      </w:r>
    </w:p>
    <w:p w14:paraId="5B24031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F98AB6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Codice fiscale</w:t>
      </w:r>
    </w:p>
    <w:p w14:paraId="6EF3906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01934110154</w:t>
      </w:r>
    </w:p>
    <w:p w14:paraId="10F7123D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18373C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Partita IVA</w:t>
      </w:r>
    </w:p>
    <w:p w14:paraId="5AFD1C9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IT 12532500159</w:t>
      </w:r>
    </w:p>
    <w:p w14:paraId="3B3EA665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lang w:val="it-IT"/>
        </w:rPr>
      </w:pPr>
    </w:p>
    <w:bookmarkEnd w:id="0"/>
    <w:bookmarkEnd w:id="1"/>
    <w:p w14:paraId="6D824CDA" w14:textId="77777777" w:rsidR="002B0D38" w:rsidRPr="009B16BE" w:rsidRDefault="00CF5ADB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 w:rsidRPr="009B16BE">
        <w:rPr>
          <w:rFonts w:ascii="BMW Group Light" w:hAnsi="BMW Group Light" w:cs="BMW Group Light"/>
          <w:lang w:val="it-IT"/>
        </w:rPr>
        <w:t xml:space="preserve">Comunicato stampa </w:t>
      </w:r>
      <w:r w:rsidR="001875D6" w:rsidRPr="009B16BE">
        <w:rPr>
          <w:rFonts w:ascii="BMW Group Light" w:hAnsi="BMW Group Light" w:cs="BMW Group Light"/>
          <w:lang w:val="it-IT"/>
        </w:rPr>
        <w:t xml:space="preserve">N. </w:t>
      </w:r>
      <w:r w:rsidR="009A52E0">
        <w:rPr>
          <w:rFonts w:ascii="BMW Group Light" w:hAnsi="BMW Group Light" w:cs="BMW Group Light"/>
          <w:lang w:val="it-IT"/>
        </w:rPr>
        <w:t>10</w:t>
      </w:r>
      <w:r w:rsidR="00F34142">
        <w:rPr>
          <w:rFonts w:ascii="BMW Group Light" w:hAnsi="BMW Group Light" w:cs="BMW Group Light"/>
          <w:lang w:val="it-IT"/>
        </w:rPr>
        <w:t>8</w:t>
      </w:r>
      <w:r w:rsidR="001875D6" w:rsidRPr="009B16BE">
        <w:rPr>
          <w:rFonts w:ascii="BMW Group Light" w:hAnsi="BMW Group Light" w:cs="BMW Group Light"/>
          <w:lang w:val="it-IT"/>
        </w:rPr>
        <w:t>/16</w:t>
      </w:r>
      <w:r w:rsidR="003232F8" w:rsidRPr="009B16BE">
        <w:rPr>
          <w:rFonts w:ascii="BMW Group Light" w:hAnsi="BMW Group Light" w:cs="BMW Group Light"/>
          <w:lang w:val="it-IT"/>
        </w:rPr>
        <w:br/>
      </w:r>
    </w:p>
    <w:p w14:paraId="3ACB3112" w14:textId="77777777" w:rsidR="002B0D38" w:rsidRPr="009B16BE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20264C58" w14:textId="77777777" w:rsidR="008E6800" w:rsidRDefault="002B0D38" w:rsidP="008E6800">
      <w:pPr>
        <w:rPr>
          <w:rFonts w:ascii="BMW Group Light Regular" w:hAnsi="BMW Group Light Regular"/>
          <w:b/>
          <w:sz w:val="28"/>
          <w:szCs w:val="28"/>
          <w:lang w:val="it-IT"/>
        </w:rPr>
      </w:pPr>
      <w:r w:rsidRPr="009B16BE">
        <w:rPr>
          <w:rFonts w:ascii="BMW Group Light" w:hAnsi="BMW Group Light" w:cs="BMW Group Light"/>
          <w:lang w:val="it-IT"/>
        </w:rPr>
        <w:t xml:space="preserve">San Donato Milanese, </w:t>
      </w:r>
      <w:r w:rsidR="000117C8">
        <w:rPr>
          <w:rFonts w:ascii="BMW Group Light" w:hAnsi="BMW Group Light" w:cs="BMW Group Light"/>
          <w:lang w:val="it-IT"/>
        </w:rPr>
        <w:t>1</w:t>
      </w:r>
      <w:r w:rsidR="00F34142">
        <w:rPr>
          <w:rFonts w:ascii="BMW Group Light" w:hAnsi="BMW Group Light" w:cs="BMW Group Light"/>
          <w:lang w:val="it-IT"/>
        </w:rPr>
        <w:t>7</w:t>
      </w:r>
      <w:r w:rsidR="007F2D21" w:rsidRPr="009B16BE">
        <w:rPr>
          <w:rFonts w:ascii="BMW Group Light" w:hAnsi="BMW Group Light" w:cs="BMW Group Light"/>
          <w:lang w:val="it-IT"/>
        </w:rPr>
        <w:t xml:space="preserve"> </w:t>
      </w:r>
      <w:r w:rsidR="000117C8">
        <w:rPr>
          <w:rFonts w:ascii="BMW Group Light" w:hAnsi="BMW Group Light" w:cs="BMW Group Light"/>
          <w:lang w:val="it-IT"/>
        </w:rPr>
        <w:t>settembre</w:t>
      </w:r>
      <w:r w:rsidR="0061434F" w:rsidRPr="009B16BE">
        <w:rPr>
          <w:rFonts w:ascii="BMW Group Light" w:hAnsi="BMW Group Light" w:cs="BMW Group Light"/>
          <w:lang w:val="it-IT"/>
        </w:rPr>
        <w:t xml:space="preserve"> </w:t>
      </w:r>
      <w:r w:rsidRPr="009B16BE">
        <w:rPr>
          <w:rFonts w:ascii="BMW Group Light" w:hAnsi="BMW Group Light" w:cs="BMW Group Light"/>
          <w:lang w:val="it-IT"/>
        </w:rPr>
        <w:t>2016</w:t>
      </w:r>
      <w:r w:rsidR="001875D6" w:rsidRPr="009B16BE">
        <w:rPr>
          <w:rFonts w:ascii="BMW Group Light" w:hAnsi="BMW Group Light" w:cs="BMW Group Light"/>
          <w:lang w:val="it-IT"/>
        </w:rPr>
        <w:br/>
      </w:r>
      <w:r w:rsidR="008E6800" w:rsidRPr="008F76CF">
        <w:rPr>
          <w:rFonts w:ascii="BMW Group Light Regular" w:hAnsi="BMW Group Light Regular"/>
          <w:sz w:val="28"/>
          <w:szCs w:val="28"/>
          <w:lang w:val="it-IT"/>
        </w:rPr>
        <w:br/>
      </w:r>
      <w:proofErr w:type="gramStart"/>
      <w:r w:rsidR="00303DBF">
        <w:rPr>
          <w:rFonts w:ascii="BMW Group Bold" w:hAnsi="BMW Group Bold"/>
          <w:sz w:val="28"/>
          <w:szCs w:val="28"/>
          <w:lang w:val="it-IT"/>
        </w:rPr>
        <w:t>Di nuovo oro p</w:t>
      </w:r>
      <w:r w:rsidR="00573233">
        <w:rPr>
          <w:rFonts w:ascii="BMW Group Bold" w:hAnsi="BMW Group Bold"/>
          <w:sz w:val="28"/>
          <w:szCs w:val="28"/>
          <w:lang w:val="it-IT"/>
        </w:rPr>
        <w:t>er Alex Zanardi nella staffetta</w:t>
      </w:r>
      <w:bookmarkStart w:id="2" w:name="_GoBack"/>
      <w:bookmarkEnd w:id="2"/>
      <w:proofErr w:type="gramEnd"/>
      <w:r w:rsidR="008E6800" w:rsidRPr="008F76CF">
        <w:rPr>
          <w:rFonts w:ascii="BMW Group Bold" w:hAnsi="BMW Group Bold"/>
          <w:sz w:val="28"/>
          <w:szCs w:val="28"/>
          <w:lang w:val="it-IT"/>
        </w:rPr>
        <w:br/>
      </w:r>
      <w:r w:rsidR="00303DBF">
        <w:rPr>
          <w:rFonts w:ascii="BMW Group Light Regular" w:hAnsi="BMW Group Light Regular"/>
          <w:sz w:val="28"/>
          <w:szCs w:val="28"/>
          <w:lang w:val="it-IT"/>
        </w:rPr>
        <w:t xml:space="preserve">Il team italiano di </w:t>
      </w:r>
      <w:proofErr w:type="spellStart"/>
      <w:r w:rsidR="00303DBF">
        <w:rPr>
          <w:rFonts w:ascii="BMW Group Light Regular" w:hAnsi="BMW Group Light Regular"/>
          <w:sz w:val="28"/>
          <w:szCs w:val="28"/>
          <w:lang w:val="it-IT"/>
        </w:rPr>
        <w:t>handbike</w:t>
      </w:r>
      <w:proofErr w:type="spellEnd"/>
      <w:r w:rsidR="00303DBF">
        <w:rPr>
          <w:rFonts w:ascii="BMW Group Light Regular" w:hAnsi="BMW Group Light Regular"/>
          <w:sz w:val="28"/>
          <w:szCs w:val="28"/>
          <w:lang w:val="it-IT"/>
        </w:rPr>
        <w:t xml:space="preserve"> vince anche la staffetta ai Giochi </w:t>
      </w:r>
      <w:proofErr w:type="spellStart"/>
      <w:r w:rsidR="00303DBF">
        <w:rPr>
          <w:rFonts w:ascii="BMW Group Light Regular" w:hAnsi="BMW Group Light Regular"/>
          <w:sz w:val="28"/>
          <w:szCs w:val="28"/>
          <w:lang w:val="it-IT"/>
        </w:rPr>
        <w:t>Paralimpici</w:t>
      </w:r>
      <w:proofErr w:type="spellEnd"/>
      <w:r w:rsidR="00303DBF">
        <w:rPr>
          <w:rFonts w:ascii="BMW Group Light Regular" w:hAnsi="BMW Group Light Regular"/>
          <w:sz w:val="28"/>
          <w:szCs w:val="28"/>
          <w:lang w:val="it-IT"/>
        </w:rPr>
        <w:t xml:space="preserve">* di Rio de </w:t>
      </w:r>
      <w:proofErr w:type="gramStart"/>
      <w:r w:rsidR="00303DBF">
        <w:rPr>
          <w:rFonts w:ascii="BMW Group Light Regular" w:hAnsi="BMW Group Light Regular"/>
          <w:sz w:val="28"/>
          <w:szCs w:val="28"/>
          <w:lang w:val="it-IT"/>
        </w:rPr>
        <w:t>Janeiro</w:t>
      </w:r>
      <w:proofErr w:type="gramEnd"/>
    </w:p>
    <w:p w14:paraId="784B8669" w14:textId="77777777" w:rsidR="00376D57" w:rsidRPr="008F76CF" w:rsidRDefault="00376D57" w:rsidP="008E6800">
      <w:pPr>
        <w:rPr>
          <w:rFonts w:ascii="BMW Group Light Regular" w:hAnsi="BMW Group Light Regular"/>
          <w:b/>
          <w:sz w:val="28"/>
          <w:szCs w:val="28"/>
          <w:lang w:val="it-IT"/>
        </w:rPr>
      </w:pPr>
    </w:p>
    <w:p w14:paraId="04705E10" w14:textId="77777777" w:rsidR="00303DBF" w:rsidRPr="00303DBF" w:rsidRDefault="001E4817" w:rsidP="00303DBF">
      <w:pPr>
        <w:rPr>
          <w:rFonts w:ascii="BMW Group Light Regular" w:hAnsi="BMW Group Light Regular"/>
          <w:szCs w:val="22"/>
          <w:lang w:val="it-IT"/>
        </w:rPr>
      </w:pPr>
      <w:r w:rsidRPr="008208A7">
        <w:rPr>
          <w:rFonts w:ascii="BMW Group Light Regular" w:hAnsi="BMW Group Light Regular"/>
          <w:b/>
          <w:szCs w:val="22"/>
          <w:lang w:val="it-IT"/>
        </w:rPr>
        <w:t>Rio de Janeiro (BR)</w:t>
      </w:r>
      <w:proofErr w:type="gramStart"/>
      <w:r w:rsidR="001F2958">
        <w:rPr>
          <w:rFonts w:ascii="BMW Group Light Regular" w:hAnsi="BMW Group Light Regular"/>
          <w:szCs w:val="22"/>
          <w:lang w:val="it-IT"/>
        </w:rPr>
        <w:t>,</w:t>
      </w:r>
      <w:proofErr w:type="gramEnd"/>
      <w:r w:rsidR="00303DBF">
        <w:rPr>
          <w:rFonts w:ascii="BMW Group Light Regular" w:hAnsi="BMW Group Light Regular"/>
          <w:szCs w:val="22"/>
          <w:lang w:val="it-IT"/>
        </w:rPr>
        <w:t xml:space="preserve">16 settembre 2016. </w:t>
      </w:r>
      <w:r w:rsidR="00303DBF" w:rsidRPr="00303DBF">
        <w:rPr>
          <w:rFonts w:ascii="BMW Group Light Regular" w:hAnsi="BMW Group Light Regular"/>
          <w:szCs w:val="22"/>
          <w:lang w:val="it-IT"/>
        </w:rPr>
        <w:t>Alessandro Zanardi (IT)</w:t>
      </w:r>
      <w:r w:rsidR="00303DBF">
        <w:rPr>
          <w:rFonts w:ascii="BMW Group Light Regular" w:hAnsi="BMW Group Light Regular"/>
          <w:szCs w:val="22"/>
          <w:lang w:val="it-IT"/>
        </w:rPr>
        <w:t xml:space="preserve"> ha aggiunto un altro oro al suo medagliere </w:t>
      </w:r>
      <w:proofErr w:type="spellStart"/>
      <w:r w:rsidR="00303DBF">
        <w:rPr>
          <w:rFonts w:ascii="BMW Group Light Regular" w:hAnsi="BMW Group Light Regular"/>
          <w:szCs w:val="22"/>
          <w:lang w:val="it-IT"/>
        </w:rPr>
        <w:t>paralimpico</w:t>
      </w:r>
      <w:proofErr w:type="spellEnd"/>
      <w:r w:rsidR="00303DBF">
        <w:rPr>
          <w:rFonts w:ascii="BMW Group Light Regular" w:hAnsi="BMW Group Light Regular"/>
          <w:szCs w:val="22"/>
          <w:lang w:val="it-IT"/>
        </w:rPr>
        <w:t xml:space="preserve">. Il bolognese si è aggiudicato la medaglia più ambita nella staffetta a squadre di </w:t>
      </w:r>
      <w:proofErr w:type="spellStart"/>
      <w:r w:rsidR="00303DBF">
        <w:rPr>
          <w:rFonts w:ascii="BMW Group Light Regular" w:hAnsi="BMW Group Light Regular"/>
          <w:szCs w:val="22"/>
          <w:lang w:val="it-IT"/>
        </w:rPr>
        <w:t>ha</w:t>
      </w:r>
      <w:r w:rsidR="001F2958">
        <w:rPr>
          <w:rFonts w:ascii="BMW Group Light Regular" w:hAnsi="BMW Group Light Regular"/>
          <w:szCs w:val="22"/>
          <w:lang w:val="it-IT"/>
        </w:rPr>
        <w:t>n</w:t>
      </w:r>
      <w:r w:rsidR="00303DBF">
        <w:rPr>
          <w:rFonts w:ascii="BMW Group Light Regular" w:hAnsi="BMW Group Light Regular"/>
          <w:szCs w:val="22"/>
          <w:lang w:val="it-IT"/>
        </w:rPr>
        <w:t>dbike</w:t>
      </w:r>
      <w:proofErr w:type="spellEnd"/>
      <w:r w:rsidR="00303DBF">
        <w:rPr>
          <w:rFonts w:ascii="BMW Group Light Regular" w:hAnsi="BMW Group Light Regular"/>
          <w:szCs w:val="22"/>
          <w:lang w:val="it-IT"/>
        </w:rPr>
        <w:t xml:space="preserve"> ai Giochi </w:t>
      </w:r>
      <w:proofErr w:type="spellStart"/>
      <w:r w:rsidR="00303DBF">
        <w:rPr>
          <w:rFonts w:ascii="BMW Group Light Regular" w:hAnsi="BMW Group Light Regular"/>
          <w:szCs w:val="22"/>
          <w:lang w:val="it-IT"/>
        </w:rPr>
        <w:t>Paralimpici</w:t>
      </w:r>
      <w:proofErr w:type="spellEnd"/>
      <w:r w:rsidR="00303DBF">
        <w:rPr>
          <w:rFonts w:ascii="BMW Group Light Regular" w:hAnsi="BMW Group Light Regular"/>
          <w:szCs w:val="22"/>
          <w:lang w:val="it-IT"/>
        </w:rPr>
        <w:t xml:space="preserve">* di Rio de Janeiro. </w:t>
      </w:r>
      <w:proofErr w:type="gramStart"/>
      <w:r w:rsidR="00303DBF">
        <w:rPr>
          <w:rFonts w:ascii="BMW Group Light Regular" w:hAnsi="BMW Group Light Regular"/>
          <w:szCs w:val="22"/>
          <w:lang w:val="it-IT"/>
        </w:rPr>
        <w:t xml:space="preserve">Zanardi ed i suoi compagni Vittorio </w:t>
      </w:r>
      <w:proofErr w:type="spellStart"/>
      <w:r w:rsidR="00303DBF">
        <w:rPr>
          <w:rFonts w:ascii="BMW Group Light Regular" w:hAnsi="BMW Group Light Regular"/>
          <w:szCs w:val="22"/>
          <w:lang w:val="it-IT"/>
        </w:rPr>
        <w:t>Podesta</w:t>
      </w:r>
      <w:proofErr w:type="spellEnd"/>
      <w:r w:rsidR="00303DBF" w:rsidRPr="00303DBF">
        <w:rPr>
          <w:rFonts w:ascii="BMW Group Light Regular" w:hAnsi="BMW Group Light Regular"/>
          <w:szCs w:val="22"/>
          <w:lang w:val="it-IT"/>
        </w:rPr>
        <w:t xml:space="preserve"> </w:t>
      </w:r>
      <w:r w:rsidR="00303DBF">
        <w:rPr>
          <w:rFonts w:ascii="BMW Group Light Regular" w:hAnsi="BMW Group Light Regular"/>
          <w:szCs w:val="22"/>
          <w:lang w:val="it-IT"/>
        </w:rPr>
        <w:t>e</w:t>
      </w:r>
      <w:r w:rsidR="001F2958">
        <w:rPr>
          <w:rFonts w:ascii="BMW Group Light Regular" w:hAnsi="BMW Group Light Regular"/>
          <w:szCs w:val="22"/>
          <w:lang w:val="it-IT"/>
        </w:rPr>
        <w:t xml:space="preserve"> </w:t>
      </w:r>
      <w:r w:rsidR="00303DBF" w:rsidRPr="00303DBF">
        <w:rPr>
          <w:rFonts w:ascii="BMW Group Light Regular" w:hAnsi="BMW Group Light Regular"/>
          <w:szCs w:val="22"/>
          <w:lang w:val="it-IT"/>
        </w:rPr>
        <w:t>Luca</w:t>
      </w:r>
      <w:r w:rsidR="00303DBF">
        <w:rPr>
          <w:rFonts w:ascii="BMW Group Light Regular" w:hAnsi="BMW Group Light Regular"/>
          <w:szCs w:val="22"/>
          <w:lang w:val="it-IT"/>
        </w:rPr>
        <w:t xml:space="preserve"> Mazzone</w:t>
      </w:r>
      <w:proofErr w:type="gramEnd"/>
      <w:r w:rsidR="00303DBF">
        <w:rPr>
          <w:rFonts w:ascii="BMW Group Light Regular" w:hAnsi="BMW Group Light Regular"/>
          <w:szCs w:val="22"/>
          <w:lang w:val="it-IT"/>
        </w:rPr>
        <w:t xml:space="preserve"> hanno subito preso il comando della gara e dopo 32 minuti e 34 secondi, Zanardi ha tagliato per primo il traguardo festeggiando già qualche metro prima dell’arrivo impennando una delle tre ruote della sua </w:t>
      </w:r>
      <w:proofErr w:type="spellStart"/>
      <w:r w:rsidR="00303DBF">
        <w:rPr>
          <w:rFonts w:ascii="BMW Group Light Regular" w:hAnsi="BMW Group Light Regular"/>
          <w:szCs w:val="22"/>
          <w:lang w:val="it-IT"/>
        </w:rPr>
        <w:t>handbike</w:t>
      </w:r>
      <w:proofErr w:type="spellEnd"/>
      <w:r w:rsidR="00303DBF">
        <w:rPr>
          <w:rFonts w:ascii="BMW Group Light Regular" w:hAnsi="BMW Group Light Regular"/>
          <w:szCs w:val="22"/>
          <w:lang w:val="it-IT"/>
        </w:rPr>
        <w:t xml:space="preserve">. </w:t>
      </w:r>
      <w:r w:rsidR="000B2D20">
        <w:rPr>
          <w:rFonts w:ascii="BMW Group Light Regular" w:hAnsi="BMW Group Light Regular"/>
          <w:szCs w:val="22"/>
          <w:lang w:val="it-IT"/>
        </w:rPr>
        <w:t>Il vantaggio sugli inseguitori statunitensi è stato netto (47 secondi, argento), nonostante gli imprevisti ostacoli nell’ultimo giro, sotto forma di un cane in pista. Il bronzo è andato al team belga.</w:t>
      </w:r>
    </w:p>
    <w:p w14:paraId="65D53F49" w14:textId="77777777" w:rsidR="00303DBF" w:rsidRDefault="00303DBF" w:rsidP="00303DBF">
      <w:pPr>
        <w:rPr>
          <w:rFonts w:ascii="BMW Group Light Regular" w:hAnsi="BMW Group Light Regular"/>
          <w:szCs w:val="22"/>
          <w:lang w:val="it-IT"/>
        </w:rPr>
      </w:pPr>
    </w:p>
    <w:p w14:paraId="40E9CB8E" w14:textId="77777777" w:rsidR="000B2D20" w:rsidRDefault="000B2D20" w:rsidP="00303DBF">
      <w:pPr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Per Zanardi, l’oro nella staffetta ha rappresentato una degna chiusura di un’</w:t>
      </w:r>
      <w:proofErr w:type="gramStart"/>
      <w:r>
        <w:rPr>
          <w:rFonts w:ascii="BMW Group Light Regular" w:hAnsi="BMW Group Light Regular"/>
          <w:szCs w:val="22"/>
          <w:lang w:val="it-IT"/>
        </w:rPr>
        <w:t>entusiasmante</w:t>
      </w:r>
      <w:proofErr w:type="gramEnd"/>
      <w:r>
        <w:rPr>
          <w:rFonts w:ascii="BMW Group Light Regular" w:hAnsi="BMW Group Light Regular"/>
          <w:szCs w:val="22"/>
          <w:lang w:val="it-IT"/>
        </w:rPr>
        <w:t xml:space="preserve"> partecipazione ai Giochi </w:t>
      </w:r>
      <w:proofErr w:type="spellStart"/>
      <w:r>
        <w:rPr>
          <w:rFonts w:ascii="BMW Group Light Regular" w:hAnsi="BMW Group Light Regular"/>
          <w:szCs w:val="22"/>
          <w:lang w:val="it-IT"/>
        </w:rPr>
        <w:t>Paralimpici</w:t>
      </w:r>
      <w:proofErr w:type="spellEnd"/>
      <w:r>
        <w:rPr>
          <w:rFonts w:ascii="BMW Group Light Regular" w:hAnsi="BMW Group Light Regular"/>
          <w:szCs w:val="22"/>
          <w:lang w:val="it-IT"/>
        </w:rPr>
        <w:t>* di Rio. Tre gare in tr</w:t>
      </w:r>
      <w:r w:rsidR="00096396">
        <w:rPr>
          <w:rFonts w:ascii="BMW Group Light Regular" w:hAnsi="BMW Group Light Regular"/>
          <w:szCs w:val="22"/>
          <w:lang w:val="it-IT"/>
        </w:rPr>
        <w:t xml:space="preserve">e giorni, due ori </w:t>
      </w:r>
      <w:proofErr w:type="gramStart"/>
      <w:r w:rsidR="00096396">
        <w:rPr>
          <w:rFonts w:ascii="BMW Group Light Regular" w:hAnsi="BMW Group Light Regular"/>
          <w:szCs w:val="22"/>
          <w:lang w:val="it-IT"/>
        </w:rPr>
        <w:t>ed</w:t>
      </w:r>
      <w:proofErr w:type="gramEnd"/>
      <w:r w:rsidR="00096396">
        <w:rPr>
          <w:rFonts w:ascii="BMW Group Light Regular" w:hAnsi="BMW Group Light Regular"/>
          <w:szCs w:val="22"/>
          <w:lang w:val="it-IT"/>
        </w:rPr>
        <w:t xml:space="preserve"> un argento, sono il risultato della straordinaria prestazione di Zanardi. Mercoledì il 49enne italiano aveva vinto </w:t>
      </w:r>
      <w:proofErr w:type="gramStart"/>
      <w:r w:rsidR="00096396">
        <w:rPr>
          <w:rFonts w:ascii="BMW Group Light Regular" w:hAnsi="BMW Group Light Regular"/>
          <w:szCs w:val="22"/>
          <w:lang w:val="it-IT"/>
        </w:rPr>
        <w:t>la</w:t>
      </w:r>
      <w:proofErr w:type="gramEnd"/>
      <w:r w:rsidR="00096396">
        <w:rPr>
          <w:rFonts w:ascii="BMW Group Light Regular" w:hAnsi="BMW Group Light Regular"/>
          <w:szCs w:val="22"/>
          <w:lang w:val="it-IT"/>
        </w:rPr>
        <w:t xml:space="preserve"> cronometro nella categoria H5 della </w:t>
      </w:r>
      <w:proofErr w:type="spellStart"/>
      <w:r w:rsidR="00096396">
        <w:rPr>
          <w:rFonts w:ascii="BMW Group Light Regular" w:hAnsi="BMW Group Light Regular"/>
          <w:szCs w:val="22"/>
          <w:lang w:val="it-IT"/>
        </w:rPr>
        <w:t>handbike</w:t>
      </w:r>
      <w:proofErr w:type="spellEnd"/>
      <w:r w:rsidR="00096396">
        <w:rPr>
          <w:rFonts w:ascii="BMW Group Light Regular" w:hAnsi="BMW Group Light Regular"/>
          <w:szCs w:val="22"/>
          <w:lang w:val="it-IT"/>
        </w:rPr>
        <w:t xml:space="preserve">, giovedì ha ottenuto l’argento nella prova </w:t>
      </w:r>
      <w:r w:rsidR="00096396" w:rsidRPr="00E5205F">
        <w:rPr>
          <w:rFonts w:ascii="BMW Group Light Regular" w:hAnsi="BMW Group Light Regular"/>
          <w:szCs w:val="22"/>
          <w:lang w:val="it-IT"/>
        </w:rPr>
        <w:t>stradale</w:t>
      </w:r>
      <w:r w:rsidR="00096396">
        <w:rPr>
          <w:rFonts w:ascii="BMW Group Light Regular" w:hAnsi="BMW Group Light Regular"/>
          <w:szCs w:val="22"/>
          <w:lang w:val="it-IT"/>
        </w:rPr>
        <w:t xml:space="preserve"> ed oggi ha trionfato nella staffetta</w:t>
      </w:r>
      <w:r w:rsidR="00096396" w:rsidRPr="00096396">
        <w:rPr>
          <w:rFonts w:ascii="BMW Group Light Regular" w:hAnsi="BMW Group Light Regular"/>
          <w:szCs w:val="22"/>
          <w:lang w:val="it-IT"/>
        </w:rPr>
        <w:t xml:space="preserve"> </w:t>
      </w:r>
      <w:r w:rsidR="00096396">
        <w:rPr>
          <w:rFonts w:ascii="BMW Group Light Regular" w:hAnsi="BMW Group Light Regular"/>
          <w:szCs w:val="22"/>
          <w:lang w:val="it-IT"/>
        </w:rPr>
        <w:t xml:space="preserve">assieme al team italiano. Sono in tutto sei le medaglie </w:t>
      </w:r>
      <w:proofErr w:type="spellStart"/>
      <w:r w:rsidR="00096396">
        <w:rPr>
          <w:rFonts w:ascii="BMW Group Light Regular" w:hAnsi="BMW Group Light Regular"/>
          <w:szCs w:val="22"/>
          <w:lang w:val="it-IT"/>
        </w:rPr>
        <w:t>paralimpiche</w:t>
      </w:r>
      <w:proofErr w:type="spellEnd"/>
      <w:r w:rsidR="00096396">
        <w:rPr>
          <w:rFonts w:ascii="BMW Group Light Regular" w:hAnsi="BMW Group Light Regular"/>
          <w:szCs w:val="22"/>
          <w:lang w:val="it-IT"/>
        </w:rPr>
        <w:t xml:space="preserve"> vinte da Zanardi: quattro ori e due argenti.</w:t>
      </w:r>
    </w:p>
    <w:p w14:paraId="6432DFF9" w14:textId="77777777" w:rsidR="000B2D20" w:rsidRPr="00303DBF" w:rsidRDefault="000B2D20" w:rsidP="00303DBF">
      <w:pPr>
        <w:rPr>
          <w:rFonts w:ascii="BMW Group Light Regular" w:hAnsi="BMW Group Light Regular"/>
          <w:szCs w:val="22"/>
          <w:lang w:val="it-IT"/>
        </w:rPr>
      </w:pPr>
    </w:p>
    <w:p w14:paraId="0EC7480C" w14:textId="77777777" w:rsidR="00303DBF" w:rsidRDefault="00096396" w:rsidP="00303DBF">
      <w:pPr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“Oggi è stato l’ultimo giorno del viaggio </w:t>
      </w:r>
      <w:proofErr w:type="spellStart"/>
      <w:r>
        <w:rPr>
          <w:rFonts w:ascii="BMW Group Light Regular" w:hAnsi="BMW Group Light Regular"/>
          <w:szCs w:val="22"/>
          <w:lang w:val="it-IT"/>
        </w:rPr>
        <w:t>Paralimpico</w:t>
      </w:r>
      <w:proofErr w:type="spellEnd"/>
      <w:r>
        <w:rPr>
          <w:rFonts w:ascii="BMW Group Light Regular" w:hAnsi="BMW Group Light Regular"/>
          <w:szCs w:val="22"/>
          <w:lang w:val="it-IT"/>
        </w:rPr>
        <w:t xml:space="preserve"> brasiliano</w:t>
      </w:r>
      <w:r w:rsidR="00047544">
        <w:rPr>
          <w:rFonts w:ascii="BMW Group Light Regular" w:hAnsi="BMW Group Light Regular"/>
          <w:szCs w:val="22"/>
          <w:lang w:val="it-IT"/>
        </w:rPr>
        <w:t xml:space="preserve"> – ha commentato Zanardi –</w:t>
      </w:r>
      <w:r>
        <w:rPr>
          <w:rFonts w:ascii="BMW Group Light Regular" w:hAnsi="BMW Group Light Regular"/>
          <w:szCs w:val="22"/>
          <w:lang w:val="it-IT"/>
        </w:rPr>
        <w:t xml:space="preserve"> e chiudere così con la squadra, i miei compagni, è stato davvero speciale.</w:t>
      </w:r>
      <w:r w:rsidR="00047544">
        <w:rPr>
          <w:rFonts w:ascii="BMW Group Light Regular" w:hAnsi="BMW Group Light Regular"/>
          <w:szCs w:val="22"/>
          <w:lang w:val="it-IT"/>
        </w:rPr>
        <w:t xml:space="preserve"> Perché la condivisione d</w:t>
      </w:r>
      <w:r w:rsidR="001F2958">
        <w:rPr>
          <w:rFonts w:ascii="BMW Group Light Regular" w:hAnsi="BMW Group Light Regular"/>
          <w:szCs w:val="22"/>
          <w:lang w:val="it-IT"/>
        </w:rPr>
        <w:t>à</w:t>
      </w:r>
      <w:r w:rsidR="00047544">
        <w:rPr>
          <w:rFonts w:ascii="BMW Group Light Regular" w:hAnsi="BMW Group Light Regular"/>
          <w:szCs w:val="22"/>
          <w:lang w:val="it-IT"/>
        </w:rPr>
        <w:t xml:space="preserve"> alla gioia un sapore speciale. È stata una prestazione </w:t>
      </w:r>
      <w:r w:rsidR="00A475E1">
        <w:rPr>
          <w:rFonts w:ascii="BMW Group Light Regular" w:hAnsi="BMW Group Light Regular"/>
          <w:szCs w:val="22"/>
          <w:lang w:val="it-IT"/>
        </w:rPr>
        <w:t xml:space="preserve">incredibile da parte di tutti e tre </w:t>
      </w:r>
      <w:proofErr w:type="gramStart"/>
      <w:r w:rsidR="00A475E1">
        <w:rPr>
          <w:rFonts w:ascii="BMW Group Light Regular" w:hAnsi="BMW Group Light Regular"/>
          <w:szCs w:val="22"/>
          <w:lang w:val="it-IT"/>
        </w:rPr>
        <w:t>ed</w:t>
      </w:r>
      <w:proofErr w:type="gramEnd"/>
      <w:r w:rsidR="00A475E1">
        <w:rPr>
          <w:rFonts w:ascii="BMW Group Light Regular" w:hAnsi="BMW Group Light Regular"/>
          <w:szCs w:val="22"/>
          <w:lang w:val="it-IT"/>
        </w:rPr>
        <w:t xml:space="preserve"> abbiamo letteralmente dominato la staffetta, battendo gli Stati Uniti con ampio margine. La gara è iniziata davvero quando Vittorio ha cominciato a staccare gli inseguitori e poi Luca ha allungato ulteriormente. Poi è stato il mio turno e volevo davvero far bene nell’ultimo giorno del nostro viaggio. Ho fatto una prestazione veramente buona portando il distacco a quasi </w:t>
      </w:r>
      <w:proofErr w:type="gramStart"/>
      <w:r w:rsidR="00A475E1">
        <w:rPr>
          <w:rFonts w:ascii="BMW Group Light Regular" w:hAnsi="BMW Group Light Regular"/>
          <w:szCs w:val="22"/>
          <w:lang w:val="it-IT"/>
        </w:rPr>
        <w:t>40</w:t>
      </w:r>
      <w:proofErr w:type="gramEnd"/>
      <w:r w:rsidR="00A475E1">
        <w:rPr>
          <w:rFonts w:ascii="BMW Group Light Regular" w:hAnsi="BMW Group Light Regular"/>
          <w:szCs w:val="22"/>
          <w:lang w:val="it-IT"/>
        </w:rPr>
        <w:t xml:space="preserve"> secondi. Ma poi, all’ultimo giro sono incappato nel maggior rischio della giornata: un grosso cane ha attraversato la stra</w:t>
      </w:r>
      <w:r w:rsidR="001F2958">
        <w:rPr>
          <w:rFonts w:ascii="BMW Group Light Regular" w:hAnsi="BMW Group Light Regular"/>
          <w:szCs w:val="22"/>
          <w:lang w:val="it-IT"/>
        </w:rPr>
        <w:t>d</w:t>
      </w:r>
      <w:r w:rsidR="00A475E1">
        <w:rPr>
          <w:rFonts w:ascii="BMW Group Light Regular" w:hAnsi="BMW Group Light Regular"/>
          <w:szCs w:val="22"/>
          <w:lang w:val="it-IT"/>
        </w:rPr>
        <w:t xml:space="preserve">a proprio dietro una curva </w:t>
      </w:r>
      <w:proofErr w:type="gramStart"/>
      <w:r w:rsidR="00A475E1">
        <w:rPr>
          <w:rFonts w:ascii="BMW Group Light Regular" w:hAnsi="BMW Group Light Regular"/>
          <w:szCs w:val="22"/>
          <w:lang w:val="it-IT"/>
        </w:rPr>
        <w:t>praticamente</w:t>
      </w:r>
      <w:proofErr w:type="gramEnd"/>
      <w:r w:rsidR="00A475E1">
        <w:rPr>
          <w:rFonts w:ascii="BMW Group Light Regular" w:hAnsi="BMW Group Light Regular"/>
          <w:szCs w:val="22"/>
          <w:lang w:val="it-IT"/>
        </w:rPr>
        <w:t xml:space="preserve"> cieca. Non l’ho investito, ma ho dovuto allontanarlo con una mano. </w:t>
      </w:r>
      <w:proofErr w:type="gramStart"/>
      <w:r w:rsidR="00A475E1">
        <w:rPr>
          <w:rFonts w:ascii="BMW Group Light Regular" w:hAnsi="BMW Group Light Regular"/>
          <w:szCs w:val="22"/>
          <w:lang w:val="it-IT"/>
        </w:rPr>
        <w:t xml:space="preserve">È divertente perché, forti come siamo, avrebbe potuto essere l’unico modo </w:t>
      </w:r>
      <w:r w:rsidR="000531F1">
        <w:rPr>
          <w:rFonts w:ascii="BMW Group Light Regular" w:hAnsi="BMW Group Light Regular"/>
          <w:szCs w:val="22"/>
          <w:lang w:val="it-IT"/>
        </w:rPr>
        <w:t>di non farci vincere”.</w:t>
      </w:r>
      <w:proofErr w:type="gramEnd"/>
    </w:p>
    <w:p w14:paraId="0E23C01E" w14:textId="77777777" w:rsidR="00096396" w:rsidRDefault="00096396" w:rsidP="00303DBF">
      <w:pPr>
        <w:rPr>
          <w:rFonts w:ascii="BMW Group Light Regular" w:hAnsi="BMW Group Light Regular"/>
          <w:szCs w:val="22"/>
          <w:lang w:val="it-IT"/>
        </w:rPr>
      </w:pPr>
    </w:p>
    <w:p w14:paraId="0C8DE484" w14:textId="77777777" w:rsidR="000531F1" w:rsidRPr="00303DBF" w:rsidRDefault="000531F1" w:rsidP="00303DBF">
      <w:pPr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“Portare a casa un’altra medaglia d’oro è molto speciale e stasera festeggeremo – ha aggiunto Zanardi –. Siamo molto fieri della nostra vittoria e sono personalmente molto orgoglioso dei due ori e dell’argento che porto a casa con me. Ho eguagliato il risultato di quattro anni fa a Londra. Riuscire in questa impresa nonostante la mia età anagrafica è qualcosa di molto speciale. Devo ammettere che ho anche avuto un po’ di fortuna</w:t>
      </w:r>
      <w:r w:rsidR="00C16DA8">
        <w:rPr>
          <w:rFonts w:ascii="BMW Group Light Regular" w:hAnsi="BMW Group Light Regular"/>
          <w:szCs w:val="22"/>
          <w:lang w:val="it-IT"/>
        </w:rPr>
        <w:t xml:space="preserve"> a vincere la cronometro di soli due secondi. Non si può certo dire che ho dominato, ma sono stato comunque un po’ più fortunato a raggiungere questo traguardo alla mia età. Ripensando alla prova stradale, in altre circostanze avrei potuto vincere, ma forse non ero </w:t>
      </w:r>
      <w:proofErr w:type="gramStart"/>
      <w:r w:rsidR="00C16DA8">
        <w:rPr>
          <w:rFonts w:ascii="BMW Group Light Regular" w:hAnsi="BMW Group Light Regular"/>
          <w:szCs w:val="22"/>
          <w:lang w:val="it-IT"/>
        </w:rPr>
        <w:t>l’Alex</w:t>
      </w:r>
      <w:proofErr w:type="gramEnd"/>
      <w:r w:rsidR="00C16DA8">
        <w:rPr>
          <w:rFonts w:ascii="BMW Group Light Regular" w:hAnsi="BMW Group Light Regular"/>
          <w:szCs w:val="22"/>
          <w:lang w:val="it-IT"/>
        </w:rPr>
        <w:t xml:space="preserve"> che sono stato negli altri giorni. </w:t>
      </w:r>
      <w:proofErr w:type="gramStart"/>
      <w:r w:rsidR="00C16DA8">
        <w:rPr>
          <w:rFonts w:ascii="BMW Group Light Regular" w:hAnsi="BMW Group Light Regular"/>
          <w:szCs w:val="22"/>
          <w:lang w:val="it-IT"/>
        </w:rPr>
        <w:t>Ce l’</w:t>
      </w:r>
      <w:proofErr w:type="gramEnd"/>
      <w:r w:rsidR="00C16DA8">
        <w:rPr>
          <w:rFonts w:ascii="BMW Group Light Regular" w:hAnsi="BMW Group Light Regular"/>
          <w:szCs w:val="22"/>
          <w:lang w:val="it-IT"/>
        </w:rPr>
        <w:t xml:space="preserve">ho comunque fatta a chiudere secondo battendo atleti straordinari e molto più giovani di me. Nella staffetta a squadre abbiamo </w:t>
      </w:r>
      <w:r w:rsidR="00817811">
        <w:rPr>
          <w:rFonts w:ascii="BMW Group Light Regular" w:hAnsi="BMW Group Light Regular"/>
          <w:szCs w:val="22"/>
          <w:lang w:val="it-IT"/>
        </w:rPr>
        <w:t xml:space="preserve">offerto una prestazione molto consistente: il team era in forma smagliante. Vincere </w:t>
      </w:r>
      <w:proofErr w:type="gramStart"/>
      <w:r w:rsidR="00817811">
        <w:rPr>
          <w:rFonts w:ascii="BMW Group Light Regular" w:hAnsi="BMW Group Light Regular"/>
          <w:szCs w:val="22"/>
          <w:lang w:val="it-IT"/>
        </w:rPr>
        <w:t>un</w:t>
      </w:r>
      <w:proofErr w:type="gramEnd"/>
      <w:r w:rsidR="00817811">
        <w:rPr>
          <w:rFonts w:ascii="BMW Group Light Regular" w:hAnsi="BMW Group Light Regular"/>
          <w:szCs w:val="22"/>
          <w:lang w:val="it-IT"/>
        </w:rPr>
        <w:t xml:space="preserve"> </w:t>
      </w:r>
      <w:proofErr w:type="gramStart"/>
      <w:r w:rsidR="00817811">
        <w:rPr>
          <w:rFonts w:ascii="BMW Group Light Regular" w:hAnsi="BMW Group Light Regular"/>
          <w:szCs w:val="22"/>
          <w:lang w:val="it-IT"/>
        </w:rPr>
        <w:lastRenderedPageBreak/>
        <w:t>altro</w:t>
      </w:r>
      <w:proofErr w:type="gramEnd"/>
      <w:r w:rsidR="00817811">
        <w:rPr>
          <w:rFonts w:ascii="BMW Group Light Regular" w:hAnsi="BMW Group Light Regular"/>
          <w:szCs w:val="22"/>
          <w:lang w:val="it-IT"/>
        </w:rPr>
        <w:t xml:space="preserve"> oro è il modo migliore per tutti e tre di chiudere questa eccitante avventura brasiliana. Torno a </w:t>
      </w:r>
      <w:proofErr w:type="gramStart"/>
      <w:r w:rsidR="00817811">
        <w:rPr>
          <w:rFonts w:ascii="BMW Group Light Regular" w:hAnsi="BMW Group Light Regular"/>
          <w:szCs w:val="22"/>
          <w:lang w:val="it-IT"/>
        </w:rPr>
        <w:t>casa felice e grato</w:t>
      </w:r>
      <w:proofErr w:type="gramEnd"/>
      <w:r w:rsidR="00817811">
        <w:rPr>
          <w:rFonts w:ascii="BMW Group Light Regular" w:hAnsi="BMW Group Light Regular"/>
          <w:szCs w:val="22"/>
          <w:lang w:val="it-IT"/>
        </w:rPr>
        <w:t xml:space="preserve"> a tutti coloro che mi </w:t>
      </w:r>
      <w:r w:rsidR="001F2958">
        <w:rPr>
          <w:rFonts w:ascii="BMW Group Light Regular" w:hAnsi="BMW Group Light Regular"/>
          <w:szCs w:val="22"/>
          <w:lang w:val="it-IT"/>
        </w:rPr>
        <w:t>h</w:t>
      </w:r>
      <w:r w:rsidR="00817811">
        <w:rPr>
          <w:rFonts w:ascii="BMW Group Light Regular" w:hAnsi="BMW Group Light Regular"/>
          <w:szCs w:val="22"/>
          <w:lang w:val="it-IT"/>
        </w:rPr>
        <w:t>anno aiutato in questo viaggio</w:t>
      </w:r>
      <w:r>
        <w:rPr>
          <w:rFonts w:ascii="BMW Group Light Regular" w:hAnsi="BMW Group Light Regular"/>
          <w:szCs w:val="22"/>
          <w:lang w:val="it-IT"/>
        </w:rPr>
        <w:t>”</w:t>
      </w:r>
      <w:r w:rsidR="00817811">
        <w:rPr>
          <w:rFonts w:ascii="BMW Group Light Regular" w:hAnsi="BMW Group Light Regular"/>
          <w:szCs w:val="22"/>
          <w:lang w:val="it-IT"/>
        </w:rPr>
        <w:t>.</w:t>
      </w:r>
    </w:p>
    <w:p w14:paraId="3A845679" w14:textId="77777777" w:rsidR="00303DBF" w:rsidRPr="00303DBF" w:rsidRDefault="00303DBF" w:rsidP="00303DBF">
      <w:pPr>
        <w:rPr>
          <w:rFonts w:ascii="BMW Group Light Regular" w:hAnsi="BMW Group Light Regular"/>
          <w:szCs w:val="22"/>
          <w:lang w:val="it-IT"/>
        </w:rPr>
      </w:pPr>
    </w:p>
    <w:p w14:paraId="01F6347B" w14:textId="77777777" w:rsidR="00303DBF" w:rsidRPr="00303DBF" w:rsidRDefault="00817811" w:rsidP="00303DBF">
      <w:pPr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Zanardi è uno dei para-ciclisti di maggior successo al mondo. Oltre alle sue medagli</w:t>
      </w:r>
      <w:r w:rsidR="001F2958">
        <w:rPr>
          <w:rFonts w:ascii="BMW Group Light Regular" w:hAnsi="BMW Group Light Regular"/>
          <w:szCs w:val="22"/>
          <w:lang w:val="it-IT"/>
        </w:rPr>
        <w:t>e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>
        <w:rPr>
          <w:rFonts w:ascii="BMW Group Light Regular" w:hAnsi="BMW Group Light Regular"/>
          <w:szCs w:val="22"/>
          <w:lang w:val="it-IT"/>
        </w:rPr>
        <w:t>paralimpiche</w:t>
      </w:r>
      <w:proofErr w:type="spellEnd"/>
      <w:r>
        <w:rPr>
          <w:rFonts w:ascii="BMW Group Light Regular" w:hAnsi="BMW Group Light Regular"/>
          <w:szCs w:val="22"/>
          <w:lang w:val="it-IT"/>
        </w:rPr>
        <w:t>* ha anche vinto otto titoli mondiali.</w:t>
      </w:r>
    </w:p>
    <w:p w14:paraId="5D4801F6" w14:textId="77777777" w:rsidR="001E4817" w:rsidRPr="001E4817" w:rsidRDefault="001E4817" w:rsidP="001E4817">
      <w:pPr>
        <w:rPr>
          <w:rFonts w:ascii="BMW Group Light Regular" w:hAnsi="BMW Group Light Regular"/>
          <w:szCs w:val="22"/>
          <w:lang w:val="it-IT"/>
        </w:rPr>
      </w:pPr>
    </w:p>
    <w:p w14:paraId="2E802BD0" w14:textId="77777777" w:rsidR="001E4817" w:rsidRPr="001E4817" w:rsidRDefault="001E4817" w:rsidP="001E4817">
      <w:pPr>
        <w:rPr>
          <w:rFonts w:ascii="BMW Group Light Regular" w:hAnsi="BMW Group Light Regular"/>
          <w:szCs w:val="22"/>
          <w:lang w:val="it-IT"/>
        </w:rPr>
      </w:pPr>
      <w:r w:rsidRPr="001E4817">
        <w:rPr>
          <w:rFonts w:ascii="BMW Group Light Regular" w:hAnsi="BMW Group Light Regular"/>
          <w:szCs w:val="22"/>
          <w:lang w:val="it-IT"/>
        </w:rPr>
        <w:t xml:space="preserve"> </w:t>
      </w:r>
    </w:p>
    <w:p w14:paraId="061D9532" w14:textId="77777777" w:rsidR="0001149B" w:rsidRPr="00E5205F" w:rsidRDefault="0001149B" w:rsidP="0001149B">
      <w:pPr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*</w:t>
      </w:r>
      <w:r w:rsidRPr="00E5205F">
        <w:rPr>
          <w:rFonts w:ascii="BMW Group Light Regular" w:hAnsi="BMW Group Light Regular"/>
          <w:szCs w:val="22"/>
          <w:lang w:val="it-IT"/>
        </w:rPr>
        <w:t xml:space="preserve">Nota: La BMW non è sponsor o partner dei Giochi </w:t>
      </w:r>
      <w:proofErr w:type="spellStart"/>
      <w:r>
        <w:rPr>
          <w:rFonts w:ascii="BMW Group Light Regular" w:hAnsi="BMW Group Light Regular"/>
          <w:szCs w:val="22"/>
          <w:lang w:val="it-IT"/>
        </w:rPr>
        <w:t>P</w:t>
      </w:r>
      <w:r w:rsidRPr="00E5205F">
        <w:rPr>
          <w:rFonts w:ascii="BMW Group Light Regular" w:hAnsi="BMW Group Light Regular"/>
          <w:szCs w:val="22"/>
          <w:lang w:val="it-IT"/>
        </w:rPr>
        <w:t>aralimpici</w:t>
      </w:r>
      <w:proofErr w:type="spellEnd"/>
      <w:r w:rsidRPr="00E5205F">
        <w:rPr>
          <w:rFonts w:ascii="BMW Group Light Regular" w:hAnsi="BMW Group Light Regular"/>
          <w:szCs w:val="22"/>
          <w:lang w:val="it-IT"/>
        </w:rPr>
        <w:t xml:space="preserve"> di Rio de Janeiro 2016.</w:t>
      </w:r>
    </w:p>
    <w:p w14:paraId="37F14F58" w14:textId="77777777" w:rsidR="0001149B" w:rsidRDefault="0001149B" w:rsidP="0001149B">
      <w:pPr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3F7DB4F1" w14:textId="77777777" w:rsidR="0001149B" w:rsidRPr="000378E1" w:rsidRDefault="0001149B" w:rsidP="0001149B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en-US"/>
        </w:rPr>
      </w:pPr>
    </w:p>
    <w:p w14:paraId="54935073" w14:textId="77777777" w:rsidR="0001149B" w:rsidRPr="000378E1" w:rsidRDefault="0001149B" w:rsidP="0001149B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en-US"/>
        </w:rPr>
      </w:pPr>
    </w:p>
    <w:p w14:paraId="32822FE2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4773BE5A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E5A66F3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2D2C5377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188AD83F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21969E76" w14:textId="77777777" w:rsidR="0001149B" w:rsidRPr="009B16BE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2A49E9D6" w14:textId="77777777" w:rsidR="0001149B" w:rsidRPr="00CD2199" w:rsidRDefault="0001149B" w:rsidP="0001149B">
      <w:pPr>
        <w:tabs>
          <w:tab w:val="left" w:pos="8505"/>
        </w:tabs>
        <w:spacing w:line="240" w:lineRule="exac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 w:rsidRPr="00CD2199">
        <w:rPr>
          <w:rFonts w:ascii="BMW Group Light" w:hAnsi="BMW Group Light" w:cs="BMW Group Light"/>
          <w:sz w:val="20"/>
          <w:szCs w:val="20"/>
          <w:lang w:val="it-IT"/>
        </w:rPr>
        <w:t>Alessandro Toffanin</w:t>
      </w:r>
      <w:r w:rsidRPr="00CD2199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09C8FD4" w14:textId="77777777" w:rsidR="0001149B" w:rsidRPr="00057E47" w:rsidRDefault="0001149B" w:rsidP="0001149B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0C0CC0">
        <w:rPr>
          <w:rFonts w:ascii="BMW Group Light" w:hAnsi="BMW Group Light" w:cs="BMW Group Light"/>
          <w:sz w:val="20"/>
          <w:szCs w:val="20"/>
          <w:lang w:val="en-US"/>
        </w:rPr>
        <w:t>Product Communication Specialist</w:t>
      </w:r>
      <w:r>
        <w:rPr>
          <w:rFonts w:ascii="BMW Group Light" w:hAnsi="BMW Group Light" w:cs="BMW Group Light"/>
          <w:sz w:val="20"/>
          <w:szCs w:val="20"/>
          <w:lang w:val="en-US"/>
        </w:rPr>
        <w:br/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308</w:t>
      </w:r>
    </w:p>
    <w:p w14:paraId="4146B718" w14:textId="77777777" w:rsidR="0001149B" w:rsidRPr="000C0CC0" w:rsidRDefault="0001149B" w:rsidP="000114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0C0CC0">
        <w:rPr>
          <w:rFonts w:ascii="BMW Group Light" w:hAnsi="BMW Group Light" w:cs="BMW Group Light"/>
          <w:sz w:val="20"/>
          <w:szCs w:val="20"/>
          <w:lang w:val="en-US"/>
        </w:rPr>
        <w:t>E-mail: alessandro.toffanin@bmw.it</w:t>
      </w:r>
    </w:p>
    <w:p w14:paraId="50EAEFF4" w14:textId="77777777" w:rsidR="008E52C7" w:rsidRPr="008E52C7" w:rsidRDefault="008E52C7" w:rsidP="008E52C7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004547B" w14:textId="77777777" w:rsidR="008E52C7" w:rsidRPr="008E52C7" w:rsidRDefault="008E52C7" w:rsidP="008E52C7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E52C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 (comunicati e foto) e http://bmw.lulop.com (filmati</w:t>
      </w:r>
      <w:proofErr w:type="gramStart"/>
      <w:r w:rsidRPr="008E52C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)</w:t>
      </w:r>
      <w:proofErr w:type="gramEnd"/>
    </w:p>
    <w:p w14:paraId="2129E1A8" w14:textId="77777777" w:rsidR="00057E47" w:rsidRDefault="00057E4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EC29DE1" w14:textId="77777777" w:rsidR="00817811" w:rsidRDefault="00817811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B2FB540" w14:textId="77777777" w:rsidR="00817811" w:rsidRDefault="00817811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20494366" w14:textId="77777777" w:rsidR="003232F8" w:rsidRPr="009B16BE" w:rsidRDefault="00C04E15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 w:rsidR="003232F8" w:rsidRPr="009B16B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="003232F8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 xml:space="preserve">Con i suoi tre marchi BMW, MINI e Rolls-Royce, il BMW Group è il costruttore leader mondiale di auto e moto premium </w:t>
      </w:r>
      <w:proofErr w:type="gramStart"/>
      <w:r w:rsidR="003232F8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="003232F8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anche servizi finanziari e di mobilità premium. Come azienda g</w:t>
      </w:r>
      <w:r w:rsidR="00F97937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lobale, il BMW Group gestisce </w:t>
      </w:r>
      <w:proofErr w:type="gramStart"/>
      <w:r w:rsidR="00F97937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="003232F8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="003232F8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35AB704E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0D00286C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A1B60AB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7586B1E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  <w:proofErr w:type="gramEnd"/>
    </w:p>
    <w:p w14:paraId="4612466C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462485FC" w14:textId="77777777" w:rsidR="003232F8" w:rsidRPr="000378E1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0378E1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0234EBD8" w14:textId="77777777" w:rsidR="003232F8" w:rsidRPr="000378E1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0378E1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43486209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</w:t>
      </w:r>
      <w:proofErr w:type="gramStart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</w:t>
      </w:r>
      <w:proofErr w:type="gramEnd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http://googleplus.bmwgroup.com</w:t>
      </w:r>
    </w:p>
    <w:p w14:paraId="4AE5BF53" w14:textId="77777777" w:rsidR="00594400" w:rsidRPr="009B16BE" w:rsidRDefault="00594400" w:rsidP="001875D6">
      <w:pPr>
        <w:pStyle w:val="Corpo"/>
        <w:ind w:right="29"/>
        <w:outlineLvl w:val="0"/>
        <w:rPr>
          <w:rFonts w:ascii="Times New Roman" w:hAnsi="Times New Roman"/>
          <w:sz w:val="20"/>
          <w:szCs w:val="20"/>
          <w:lang w:val="it-IT"/>
        </w:rPr>
      </w:pPr>
    </w:p>
    <w:p w14:paraId="6AE9ABA4" w14:textId="77777777" w:rsidR="001E78A6" w:rsidRDefault="001E78A6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Sect="001875D6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835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EEFD6" w14:textId="77777777" w:rsidR="00A873FC" w:rsidRDefault="00A873FC">
      <w:r>
        <w:separator/>
      </w:r>
    </w:p>
  </w:endnote>
  <w:endnote w:type="continuationSeparator" w:id="0">
    <w:p w14:paraId="216397B4" w14:textId="77777777" w:rsidR="00A873FC" w:rsidRDefault="00A8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F06DB9" w14:textId="77777777" w:rsidR="00C6569A" w:rsidRDefault="00810154">
    <w:pPr>
      <w:framePr w:wrap="around" w:vAnchor="text" w:hAnchor="margin" w:y="1"/>
    </w:pPr>
    <w:r>
      <w:fldChar w:fldCharType="begin"/>
    </w:r>
    <w:r w:rsidR="00C6569A">
      <w:instrText xml:space="preserve">PAGE  </w:instrText>
    </w:r>
    <w:r>
      <w:fldChar w:fldCharType="separate"/>
    </w:r>
    <w:r w:rsidR="00C6569A">
      <w:rPr>
        <w:noProof/>
      </w:rPr>
      <w:t>4</w:t>
    </w:r>
    <w:r>
      <w:rPr>
        <w:noProof/>
      </w:rPr>
      <w:fldChar w:fldCharType="end"/>
    </w:r>
  </w:p>
  <w:p w14:paraId="41AE0FCC" w14:textId="77777777" w:rsidR="00C6569A" w:rsidRDefault="00C6569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E1EE62" w14:textId="77777777" w:rsidR="00C6569A" w:rsidRDefault="00C6569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A046" w14:textId="77777777" w:rsidR="00A873FC" w:rsidRDefault="00A873FC">
      <w:r>
        <w:separator/>
      </w:r>
    </w:p>
  </w:footnote>
  <w:footnote w:type="continuationSeparator" w:id="0">
    <w:p w14:paraId="3DE068E9" w14:textId="77777777" w:rsidR="00A873FC" w:rsidRDefault="00A873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2AA608" w14:textId="77777777" w:rsidR="00C6569A" w:rsidRPr="0074214B" w:rsidRDefault="00C6569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4BBD661" wp14:editId="151C2E31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524D74D" wp14:editId="2164AC7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3233">
      <w:rPr>
        <w:noProof/>
        <w:lang w:val="it-IT" w:eastAsia="it-IT"/>
      </w:rPr>
      <w:pict w14:anchorId="2E38547A">
        <v:shapetype id="_x0000_t202" coordsize="21600,21600" o:spt="202" path="m0,0l0,21600,21600,21600,21600,0xe">
          <v:stroke joinstyle="miter"/>
          <v:path gradientshapeok="t" o:connecttype="rect"/>
        </v:shapetype>
        <v:shape id="Text Box 6" o:spid="_x0000_s4097" type="#_x0000_t202" style="position:absolute;margin-left:104.9pt;margin-top:60.95pt;width:462.05pt;height:19.85pt;z-index:-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-35 0 -35 19938 21600 19938 21600 0 -3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<v:textbox inset="0,0,0,0">
            <w:txbxContent>
              <w:p w14:paraId="629B22A3" w14:textId="77777777" w:rsidR="00C6569A" w:rsidRPr="00207B19" w:rsidRDefault="00C6569A" w:rsidP="0059440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15C0D84" w14:textId="77777777" w:rsidR="00C6569A" w:rsidRDefault="00C6569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20D959A" wp14:editId="1E310126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3233">
      <w:rPr>
        <w:noProof/>
        <w:lang w:val="it-IT" w:eastAsia="it-IT"/>
      </w:rPr>
      <w:pict w14:anchorId="5905DE3A"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4096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<v:textbox inset="0,0,0,0">
            <w:txbxContent>
              <w:p w14:paraId="544D2DC3" w14:textId="77777777" w:rsidR="00C6569A" w:rsidRPr="00207B19" w:rsidRDefault="00C6569A" w:rsidP="0059440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12B4597" wp14:editId="041988A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C8"/>
    <w:rsid w:val="00014BB8"/>
    <w:rsid w:val="000200CA"/>
    <w:rsid w:val="00023A19"/>
    <w:rsid w:val="0002449F"/>
    <w:rsid w:val="000245D6"/>
    <w:rsid w:val="0002583C"/>
    <w:rsid w:val="000378E1"/>
    <w:rsid w:val="000400CC"/>
    <w:rsid w:val="00040B6B"/>
    <w:rsid w:val="00040D04"/>
    <w:rsid w:val="00042D85"/>
    <w:rsid w:val="000443C0"/>
    <w:rsid w:val="00047544"/>
    <w:rsid w:val="000522F5"/>
    <w:rsid w:val="000531F1"/>
    <w:rsid w:val="000532DF"/>
    <w:rsid w:val="000555E9"/>
    <w:rsid w:val="00057E47"/>
    <w:rsid w:val="000623B1"/>
    <w:rsid w:val="00096396"/>
    <w:rsid w:val="00096D44"/>
    <w:rsid w:val="000A0C87"/>
    <w:rsid w:val="000A0F16"/>
    <w:rsid w:val="000A2075"/>
    <w:rsid w:val="000A4481"/>
    <w:rsid w:val="000A64FF"/>
    <w:rsid w:val="000A6E9E"/>
    <w:rsid w:val="000B1CED"/>
    <w:rsid w:val="000B2D20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15B7E"/>
    <w:rsid w:val="00121E03"/>
    <w:rsid w:val="00124411"/>
    <w:rsid w:val="00124654"/>
    <w:rsid w:val="00127DCF"/>
    <w:rsid w:val="001429B0"/>
    <w:rsid w:val="00147222"/>
    <w:rsid w:val="001501C5"/>
    <w:rsid w:val="001525B3"/>
    <w:rsid w:val="00153201"/>
    <w:rsid w:val="00156F88"/>
    <w:rsid w:val="00157421"/>
    <w:rsid w:val="00167C93"/>
    <w:rsid w:val="00171BD2"/>
    <w:rsid w:val="001731DF"/>
    <w:rsid w:val="00176778"/>
    <w:rsid w:val="0017708B"/>
    <w:rsid w:val="00182936"/>
    <w:rsid w:val="0018424D"/>
    <w:rsid w:val="001875D6"/>
    <w:rsid w:val="00190D29"/>
    <w:rsid w:val="001919CE"/>
    <w:rsid w:val="00192FDB"/>
    <w:rsid w:val="00193CCF"/>
    <w:rsid w:val="0019692D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E4817"/>
    <w:rsid w:val="001E78A6"/>
    <w:rsid w:val="001F0B68"/>
    <w:rsid w:val="001F2958"/>
    <w:rsid w:val="001F3E1C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44622"/>
    <w:rsid w:val="00250EB8"/>
    <w:rsid w:val="002520DE"/>
    <w:rsid w:val="00255BDF"/>
    <w:rsid w:val="00257413"/>
    <w:rsid w:val="00261831"/>
    <w:rsid w:val="002643D9"/>
    <w:rsid w:val="002811BC"/>
    <w:rsid w:val="00281B8C"/>
    <w:rsid w:val="00284D63"/>
    <w:rsid w:val="00285C53"/>
    <w:rsid w:val="00286B59"/>
    <w:rsid w:val="00290B57"/>
    <w:rsid w:val="00294C28"/>
    <w:rsid w:val="002953A0"/>
    <w:rsid w:val="00296A11"/>
    <w:rsid w:val="002975FD"/>
    <w:rsid w:val="002B0480"/>
    <w:rsid w:val="002B0D38"/>
    <w:rsid w:val="002B531F"/>
    <w:rsid w:val="002B7A49"/>
    <w:rsid w:val="002E0027"/>
    <w:rsid w:val="002F26C7"/>
    <w:rsid w:val="00301AC1"/>
    <w:rsid w:val="00303155"/>
    <w:rsid w:val="00303DBF"/>
    <w:rsid w:val="003109D9"/>
    <w:rsid w:val="00311AAA"/>
    <w:rsid w:val="00314066"/>
    <w:rsid w:val="0031581C"/>
    <w:rsid w:val="00315876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724B4"/>
    <w:rsid w:val="00374EFA"/>
    <w:rsid w:val="00376A31"/>
    <w:rsid w:val="00376D57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A37D2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25F5B"/>
    <w:rsid w:val="00431B93"/>
    <w:rsid w:val="00432B2A"/>
    <w:rsid w:val="0043431D"/>
    <w:rsid w:val="004447B9"/>
    <w:rsid w:val="00445699"/>
    <w:rsid w:val="00447AE3"/>
    <w:rsid w:val="004520B4"/>
    <w:rsid w:val="004531C9"/>
    <w:rsid w:val="00454E39"/>
    <w:rsid w:val="00455BE1"/>
    <w:rsid w:val="004627F8"/>
    <w:rsid w:val="00472E85"/>
    <w:rsid w:val="004764ED"/>
    <w:rsid w:val="004772FD"/>
    <w:rsid w:val="00481F3D"/>
    <w:rsid w:val="00484467"/>
    <w:rsid w:val="00485DDD"/>
    <w:rsid w:val="00492D44"/>
    <w:rsid w:val="00495CB0"/>
    <w:rsid w:val="004A0281"/>
    <w:rsid w:val="004A0560"/>
    <w:rsid w:val="004A56ED"/>
    <w:rsid w:val="004A65C5"/>
    <w:rsid w:val="004B739B"/>
    <w:rsid w:val="004B7A5B"/>
    <w:rsid w:val="004B7C9A"/>
    <w:rsid w:val="004C43EC"/>
    <w:rsid w:val="004D0605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50A71"/>
    <w:rsid w:val="005516D1"/>
    <w:rsid w:val="00554BB1"/>
    <w:rsid w:val="00555206"/>
    <w:rsid w:val="00555832"/>
    <w:rsid w:val="00557CF7"/>
    <w:rsid w:val="005614B5"/>
    <w:rsid w:val="0056271B"/>
    <w:rsid w:val="005658BA"/>
    <w:rsid w:val="00573233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40A7"/>
    <w:rsid w:val="005A543E"/>
    <w:rsid w:val="005B08F9"/>
    <w:rsid w:val="005C14DF"/>
    <w:rsid w:val="005C1A2A"/>
    <w:rsid w:val="005C3D79"/>
    <w:rsid w:val="005C6D48"/>
    <w:rsid w:val="005D0DE6"/>
    <w:rsid w:val="005D1F23"/>
    <w:rsid w:val="005D407F"/>
    <w:rsid w:val="005D498E"/>
    <w:rsid w:val="005D724F"/>
    <w:rsid w:val="005F3DDF"/>
    <w:rsid w:val="005F40F9"/>
    <w:rsid w:val="005F5262"/>
    <w:rsid w:val="00600E73"/>
    <w:rsid w:val="00603A16"/>
    <w:rsid w:val="00603C9F"/>
    <w:rsid w:val="00606EC8"/>
    <w:rsid w:val="006106F3"/>
    <w:rsid w:val="0061434F"/>
    <w:rsid w:val="006148BF"/>
    <w:rsid w:val="006215F1"/>
    <w:rsid w:val="006219E2"/>
    <w:rsid w:val="0063039C"/>
    <w:rsid w:val="0063203A"/>
    <w:rsid w:val="006374F3"/>
    <w:rsid w:val="0064423C"/>
    <w:rsid w:val="0064694A"/>
    <w:rsid w:val="00646C63"/>
    <w:rsid w:val="00651D74"/>
    <w:rsid w:val="00653690"/>
    <w:rsid w:val="006560C5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0E85"/>
    <w:rsid w:val="006C2B5D"/>
    <w:rsid w:val="006C6414"/>
    <w:rsid w:val="006C7AA7"/>
    <w:rsid w:val="006D2F48"/>
    <w:rsid w:val="006D4003"/>
    <w:rsid w:val="006E4411"/>
    <w:rsid w:val="006E5712"/>
    <w:rsid w:val="00703F0F"/>
    <w:rsid w:val="007125F3"/>
    <w:rsid w:val="007126B2"/>
    <w:rsid w:val="007169F2"/>
    <w:rsid w:val="00717123"/>
    <w:rsid w:val="0072589D"/>
    <w:rsid w:val="00726925"/>
    <w:rsid w:val="0073208A"/>
    <w:rsid w:val="00733A0B"/>
    <w:rsid w:val="00737962"/>
    <w:rsid w:val="00741B70"/>
    <w:rsid w:val="00747E0C"/>
    <w:rsid w:val="0075297E"/>
    <w:rsid w:val="00753364"/>
    <w:rsid w:val="00755904"/>
    <w:rsid w:val="00761965"/>
    <w:rsid w:val="00765F72"/>
    <w:rsid w:val="0077419A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1BA9"/>
    <w:rsid w:val="007E4061"/>
    <w:rsid w:val="007E646A"/>
    <w:rsid w:val="007F2209"/>
    <w:rsid w:val="007F2D21"/>
    <w:rsid w:val="007F4B36"/>
    <w:rsid w:val="008000A6"/>
    <w:rsid w:val="00805B5C"/>
    <w:rsid w:val="00810154"/>
    <w:rsid w:val="00811B17"/>
    <w:rsid w:val="008146E1"/>
    <w:rsid w:val="00817179"/>
    <w:rsid w:val="00817811"/>
    <w:rsid w:val="008208A7"/>
    <w:rsid w:val="0082737C"/>
    <w:rsid w:val="00831780"/>
    <w:rsid w:val="008323BE"/>
    <w:rsid w:val="00832617"/>
    <w:rsid w:val="0084150C"/>
    <w:rsid w:val="0084491A"/>
    <w:rsid w:val="00847870"/>
    <w:rsid w:val="00847D4F"/>
    <w:rsid w:val="00852BC4"/>
    <w:rsid w:val="00854A91"/>
    <w:rsid w:val="00860040"/>
    <w:rsid w:val="008608DB"/>
    <w:rsid w:val="008631F9"/>
    <w:rsid w:val="00865865"/>
    <w:rsid w:val="008678A1"/>
    <w:rsid w:val="008703E9"/>
    <w:rsid w:val="00873932"/>
    <w:rsid w:val="00880987"/>
    <w:rsid w:val="00881932"/>
    <w:rsid w:val="008969E8"/>
    <w:rsid w:val="00896E56"/>
    <w:rsid w:val="008A6CA8"/>
    <w:rsid w:val="008C387D"/>
    <w:rsid w:val="008C3F5D"/>
    <w:rsid w:val="008D2D50"/>
    <w:rsid w:val="008D3491"/>
    <w:rsid w:val="008D434E"/>
    <w:rsid w:val="008E4F6C"/>
    <w:rsid w:val="008E52C7"/>
    <w:rsid w:val="008E6800"/>
    <w:rsid w:val="008F02CF"/>
    <w:rsid w:val="008F4F40"/>
    <w:rsid w:val="008F5B7E"/>
    <w:rsid w:val="008F622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A52E0"/>
    <w:rsid w:val="009B16BE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0F5F"/>
    <w:rsid w:val="00A07791"/>
    <w:rsid w:val="00A16EF2"/>
    <w:rsid w:val="00A2099A"/>
    <w:rsid w:val="00A24FE5"/>
    <w:rsid w:val="00A261C1"/>
    <w:rsid w:val="00A27481"/>
    <w:rsid w:val="00A320C7"/>
    <w:rsid w:val="00A33759"/>
    <w:rsid w:val="00A36BE3"/>
    <w:rsid w:val="00A46496"/>
    <w:rsid w:val="00A475E1"/>
    <w:rsid w:val="00A52A1D"/>
    <w:rsid w:val="00A633D8"/>
    <w:rsid w:val="00A65B07"/>
    <w:rsid w:val="00A7243A"/>
    <w:rsid w:val="00A733F1"/>
    <w:rsid w:val="00A74489"/>
    <w:rsid w:val="00A747BD"/>
    <w:rsid w:val="00A808E1"/>
    <w:rsid w:val="00A817D7"/>
    <w:rsid w:val="00A873FC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D71D6"/>
    <w:rsid w:val="00AF0915"/>
    <w:rsid w:val="00AF3538"/>
    <w:rsid w:val="00AF3F78"/>
    <w:rsid w:val="00AF50E4"/>
    <w:rsid w:val="00B0008E"/>
    <w:rsid w:val="00B11A49"/>
    <w:rsid w:val="00B207E0"/>
    <w:rsid w:val="00B23F01"/>
    <w:rsid w:val="00B25EEB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85FEB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C6230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4240"/>
    <w:rsid w:val="00C0428E"/>
    <w:rsid w:val="00C04E15"/>
    <w:rsid w:val="00C055ED"/>
    <w:rsid w:val="00C118D8"/>
    <w:rsid w:val="00C14C9D"/>
    <w:rsid w:val="00C16DA8"/>
    <w:rsid w:val="00C16DFC"/>
    <w:rsid w:val="00C1756F"/>
    <w:rsid w:val="00C23D9E"/>
    <w:rsid w:val="00C256EE"/>
    <w:rsid w:val="00C25AAB"/>
    <w:rsid w:val="00C37085"/>
    <w:rsid w:val="00C4366D"/>
    <w:rsid w:val="00C51BBE"/>
    <w:rsid w:val="00C52118"/>
    <w:rsid w:val="00C5259D"/>
    <w:rsid w:val="00C6292D"/>
    <w:rsid w:val="00C629D0"/>
    <w:rsid w:val="00C64F2D"/>
    <w:rsid w:val="00C65558"/>
    <w:rsid w:val="00C6569A"/>
    <w:rsid w:val="00C7189F"/>
    <w:rsid w:val="00C82C5D"/>
    <w:rsid w:val="00C83197"/>
    <w:rsid w:val="00C84B85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B14BB"/>
    <w:rsid w:val="00CB500A"/>
    <w:rsid w:val="00CC6C27"/>
    <w:rsid w:val="00CD7454"/>
    <w:rsid w:val="00CE7FDE"/>
    <w:rsid w:val="00CF2F82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25A0A"/>
    <w:rsid w:val="00D30A06"/>
    <w:rsid w:val="00D353ED"/>
    <w:rsid w:val="00D35DD6"/>
    <w:rsid w:val="00D43576"/>
    <w:rsid w:val="00D50E42"/>
    <w:rsid w:val="00D57DE9"/>
    <w:rsid w:val="00D6181E"/>
    <w:rsid w:val="00D73333"/>
    <w:rsid w:val="00D736E7"/>
    <w:rsid w:val="00D75EB5"/>
    <w:rsid w:val="00D77BB6"/>
    <w:rsid w:val="00D77F17"/>
    <w:rsid w:val="00D827A1"/>
    <w:rsid w:val="00D83559"/>
    <w:rsid w:val="00D841D4"/>
    <w:rsid w:val="00D86A25"/>
    <w:rsid w:val="00D97549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20E6"/>
    <w:rsid w:val="00DF290F"/>
    <w:rsid w:val="00DF716C"/>
    <w:rsid w:val="00E003FB"/>
    <w:rsid w:val="00E0671E"/>
    <w:rsid w:val="00E15523"/>
    <w:rsid w:val="00E1733A"/>
    <w:rsid w:val="00E17540"/>
    <w:rsid w:val="00E31D9E"/>
    <w:rsid w:val="00E40010"/>
    <w:rsid w:val="00E47C33"/>
    <w:rsid w:val="00E5798D"/>
    <w:rsid w:val="00E579A1"/>
    <w:rsid w:val="00E61F7C"/>
    <w:rsid w:val="00E632BB"/>
    <w:rsid w:val="00E70A16"/>
    <w:rsid w:val="00E80B34"/>
    <w:rsid w:val="00E81F5C"/>
    <w:rsid w:val="00E82D0F"/>
    <w:rsid w:val="00E84D49"/>
    <w:rsid w:val="00E85D08"/>
    <w:rsid w:val="00EB3315"/>
    <w:rsid w:val="00EB7C7E"/>
    <w:rsid w:val="00EC369F"/>
    <w:rsid w:val="00EC4FD6"/>
    <w:rsid w:val="00EC642B"/>
    <w:rsid w:val="00ED25E1"/>
    <w:rsid w:val="00ED2B3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16C"/>
    <w:rsid w:val="00F228BC"/>
    <w:rsid w:val="00F31B44"/>
    <w:rsid w:val="00F3284A"/>
    <w:rsid w:val="00F34142"/>
    <w:rsid w:val="00F426F1"/>
    <w:rsid w:val="00F430C4"/>
    <w:rsid w:val="00F533A6"/>
    <w:rsid w:val="00F55BD1"/>
    <w:rsid w:val="00F60735"/>
    <w:rsid w:val="00F62620"/>
    <w:rsid w:val="00F670E6"/>
    <w:rsid w:val="00F672BC"/>
    <w:rsid w:val="00F70741"/>
    <w:rsid w:val="00F722BE"/>
    <w:rsid w:val="00F7498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0360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  <w14:docId w14:val="6AEE2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4368-CEB5-3D47-A2C7-FB1F7C38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60</TotalTime>
  <Pages>2</Pages>
  <Words>855</Words>
  <Characters>4878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9</cp:revision>
  <cp:lastPrinted>2016-09-19T08:02:00Z</cp:lastPrinted>
  <dcterms:created xsi:type="dcterms:W3CDTF">2016-09-17T08:04:00Z</dcterms:created>
  <dcterms:modified xsi:type="dcterms:W3CDTF">2016-09-19T08:02:00Z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