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A0709" w14:textId="77777777" w:rsidR="002D66A3" w:rsidRPr="00BB2EDF" w:rsidRDefault="0050422C">
      <w:pPr>
        <w:pStyle w:val="Header"/>
        <w:tabs>
          <w:tab w:val="clear" w:pos="4536"/>
          <w:tab w:val="clear" w:pos="9072"/>
          <w:tab w:val="left" w:pos="7573"/>
        </w:tabs>
        <w:spacing w:line="240" w:lineRule="exact"/>
        <w:outlineLvl w:val="0"/>
        <w:rPr>
          <w:rFonts w:ascii="BMW Group Light" w:eastAsia="BMW Group Light" w:hAnsi="BMW Group Light" w:cs="BMW Group Light"/>
        </w:rPr>
      </w:pPr>
      <w:r w:rsidRPr="00BB2EDF">
        <w:rPr>
          <w:rFonts w:ascii="BMW Group Light" w:eastAsia="BMW Group Light" w:hAnsi="BMW Group Light" w:cs="BMW Group Light"/>
          <w:lang w:val="it-IT"/>
        </w:rPr>
        <w:t>Comunicato stampa N.</w:t>
      </w:r>
      <w:r w:rsidR="00F026C7">
        <w:rPr>
          <w:rFonts w:ascii="BMW Group Light" w:eastAsia="BMW Group Light" w:hAnsi="BMW Group Light" w:cs="BMW Group Light"/>
          <w:lang w:val="it-IT"/>
        </w:rPr>
        <w:t xml:space="preserve"> 117/16</w:t>
      </w:r>
      <w:r w:rsidRPr="00BB2EDF">
        <w:rPr>
          <w:rFonts w:ascii="BMW Group Light" w:eastAsia="BMW Group Light" w:hAnsi="BMW Group Light" w:cs="BMW Group Light"/>
          <w:lang w:val="it-IT"/>
        </w:rPr>
        <w:br/>
      </w:r>
    </w:p>
    <w:p w14:paraId="251CD065" w14:textId="77777777" w:rsidR="002D66A3" w:rsidRPr="00BB2EDF" w:rsidRDefault="002D66A3">
      <w:pPr>
        <w:pStyle w:val="CorpoA"/>
        <w:tabs>
          <w:tab w:val="clear" w:pos="454"/>
          <w:tab w:val="clear" w:pos="4706"/>
          <w:tab w:val="left" w:pos="7573"/>
        </w:tabs>
        <w:spacing w:line="240" w:lineRule="exact"/>
        <w:ind w:right="312"/>
        <w:rPr>
          <w:rFonts w:ascii="BMW Group Light" w:eastAsia="BMW Group Light" w:hAnsi="BMW Group Light" w:cs="BMW Group Light"/>
          <w:lang w:val="it-IT"/>
        </w:rPr>
      </w:pPr>
    </w:p>
    <w:p w14:paraId="5D736A49" w14:textId="77777777" w:rsidR="002D66A3" w:rsidRPr="00BB2EDF" w:rsidRDefault="0050422C">
      <w:pPr>
        <w:pStyle w:val="Corpo"/>
        <w:tabs>
          <w:tab w:val="clear" w:pos="4706"/>
        </w:tabs>
        <w:ind w:right="305"/>
        <w:rPr>
          <w:rFonts w:ascii="BMW Group Light" w:eastAsia="BMW Group Bold" w:hAnsi="BMW Group Light" w:cs="BMW Group Light"/>
          <w:b/>
          <w:bCs/>
          <w:sz w:val="28"/>
          <w:szCs w:val="28"/>
          <w:lang w:val="it-IT"/>
        </w:rPr>
      </w:pPr>
      <w:r w:rsidRPr="00BB2EDF">
        <w:rPr>
          <w:rFonts w:ascii="BMW Group Light" w:eastAsia="BMW Group Light" w:hAnsi="BMW Group Light" w:cs="BMW Group Light"/>
          <w:lang w:val="it-IT"/>
        </w:rPr>
        <w:t>San Donato Milanese, 10 ottobre 2016</w:t>
      </w:r>
      <w:r w:rsidRPr="00BB2EDF">
        <w:rPr>
          <w:rFonts w:ascii="BMW Group Light" w:eastAsia="BMW Group Light" w:hAnsi="BMW Group Light" w:cs="BMW Group Light"/>
          <w:lang w:val="it-IT"/>
        </w:rPr>
        <w:br/>
      </w:r>
      <w:r w:rsidRPr="00BB2EDF">
        <w:rPr>
          <w:rFonts w:ascii="BMW Group Light" w:eastAsia="BMW Group Bold" w:hAnsi="BMW Group Light" w:cs="BMW Group Light"/>
          <w:sz w:val="28"/>
          <w:szCs w:val="28"/>
          <w:lang w:val="it-IT"/>
        </w:rPr>
        <w:br/>
      </w:r>
      <w:r w:rsidRPr="00775556">
        <w:rPr>
          <w:rFonts w:ascii="BMWType V2 Bold" w:eastAsia="BMW Group Bold" w:hAnsi="BMWType V2 Bold" w:cs="BMW Group Light"/>
          <w:b/>
          <w:bCs/>
          <w:sz w:val="28"/>
          <w:szCs w:val="28"/>
          <w:lang w:val="it-IT"/>
        </w:rPr>
        <w:t xml:space="preserve">BMW Italia al terzo posto nella sezione "Automobiles And Parts" della classifica di Universum </w:t>
      </w:r>
      <w:r w:rsidR="006C1ACE" w:rsidRPr="00775556">
        <w:rPr>
          <w:rFonts w:ascii="BMWType V2 Bold" w:eastAsia="BMW Group Bold" w:hAnsi="BMWType V2 Bold" w:cs="BMW Group Light"/>
          <w:b/>
          <w:bCs/>
          <w:sz w:val="28"/>
          <w:szCs w:val="28"/>
          <w:lang w:val="it-IT"/>
        </w:rPr>
        <w:t xml:space="preserve">2016 </w:t>
      </w:r>
      <w:r w:rsidRPr="00775556">
        <w:rPr>
          <w:rFonts w:ascii="BMWType V2 Bold" w:eastAsia="BMW Group Bold" w:hAnsi="BMWType V2 Bold" w:cs="BMW Group Light"/>
          <w:b/>
          <w:bCs/>
          <w:sz w:val="28"/>
          <w:szCs w:val="28"/>
          <w:lang w:val="it-IT"/>
        </w:rPr>
        <w:t>che identifica le aziende di maggior interesse per gli studenti italiani.</w:t>
      </w:r>
      <w:r w:rsidRPr="00BB2EDF">
        <w:rPr>
          <w:rFonts w:ascii="BMW Group Light" w:eastAsia="BMW Group Bold" w:hAnsi="BMW Group Light" w:cs="BMW Group Light"/>
          <w:b/>
          <w:bCs/>
          <w:sz w:val="28"/>
          <w:szCs w:val="28"/>
          <w:lang w:val="it-IT"/>
        </w:rPr>
        <w:t xml:space="preserve"> </w:t>
      </w:r>
    </w:p>
    <w:p w14:paraId="2FC16A2E" w14:textId="77777777" w:rsidR="00BB2EDF" w:rsidRPr="00BB2EDF" w:rsidRDefault="00BB2EDF">
      <w:pPr>
        <w:pStyle w:val="Corpo"/>
        <w:tabs>
          <w:tab w:val="clear" w:pos="4706"/>
        </w:tabs>
        <w:ind w:right="305"/>
        <w:rPr>
          <w:rFonts w:ascii="BMW Group Light" w:eastAsia="BMW Group Bold" w:hAnsi="BMW Group Light" w:cs="BMW Group Light"/>
          <w:bCs/>
          <w:sz w:val="28"/>
          <w:szCs w:val="28"/>
          <w:lang w:val="it-IT"/>
        </w:rPr>
      </w:pPr>
      <w:r w:rsidRPr="00BB2EDF">
        <w:rPr>
          <w:rFonts w:ascii="BMW Group Light" w:eastAsia="BMW Group Bold" w:hAnsi="BMW Group Light" w:cs="BMW Group Light"/>
          <w:bCs/>
          <w:sz w:val="28"/>
          <w:szCs w:val="28"/>
          <w:lang w:val="it-IT"/>
        </w:rPr>
        <w:t>La ricerca effettuata tra novembre 2015 e aprile 2016 ha coinvolto 39 istituzioni educative in tutto il Paese e, attraverso un questionario on line, ha interpellato 36.497 studenti e 6.011 professionisti.</w:t>
      </w:r>
    </w:p>
    <w:p w14:paraId="2A1343A0" w14:textId="77777777" w:rsidR="002D66A3" w:rsidRPr="00BB2EDF" w:rsidRDefault="002D66A3">
      <w:pPr>
        <w:pStyle w:val="Corpo"/>
        <w:tabs>
          <w:tab w:val="clear" w:pos="4706"/>
        </w:tabs>
        <w:ind w:right="305"/>
        <w:rPr>
          <w:rFonts w:ascii="BMW Group Light" w:eastAsia="BMW Group Light Regular" w:hAnsi="BMW Group Light" w:cs="BMW Group Light"/>
          <w:sz w:val="28"/>
          <w:szCs w:val="28"/>
          <w:lang w:val="it-IT"/>
        </w:rPr>
      </w:pPr>
    </w:p>
    <w:p w14:paraId="40160D98" w14:textId="77777777" w:rsidR="002D66A3" w:rsidRPr="00BB2EDF" w:rsidRDefault="0050422C">
      <w:pPr>
        <w:pStyle w:val="Corpo"/>
        <w:tabs>
          <w:tab w:val="clear" w:pos="4706"/>
        </w:tabs>
        <w:ind w:right="305"/>
        <w:rPr>
          <w:rFonts w:ascii="BMW Group Light" w:hAnsi="BMW Group Light" w:cs="BMW Group Light"/>
        </w:rPr>
      </w:pPr>
      <w:bookmarkStart w:id="0" w:name="OLE_LINK1"/>
      <w:bookmarkStart w:id="1" w:name="OLE_LINK2"/>
      <w:r w:rsidRPr="00BB2EDF">
        <w:rPr>
          <w:rFonts w:ascii="BMW Group Light" w:hAnsi="BMW Group Light" w:cs="BMW Group Light"/>
          <w:lang w:val="it-IT"/>
        </w:rPr>
        <w:t xml:space="preserve">BMW Italia è sul podio nella ricerca di Universum che identifica le aziende maggiormente attrattive per gli studenti italiani. </w:t>
      </w:r>
      <w:r w:rsidR="00F026C7">
        <w:rPr>
          <w:rFonts w:ascii="BMW Group Light" w:hAnsi="BMW Group Light" w:cs="BMW Group Light"/>
          <w:lang w:val="it-IT"/>
        </w:rPr>
        <w:t>P</w:t>
      </w:r>
      <w:r w:rsidR="00F026C7" w:rsidRPr="00BB2EDF">
        <w:rPr>
          <w:rFonts w:ascii="BMW Group Light" w:hAnsi="BMW Group Light" w:cs="BMW Group Light"/>
          <w:lang w:val="it-IT"/>
        </w:rPr>
        <w:t>er il secondo anno consecutivo</w:t>
      </w:r>
      <w:r w:rsidR="00F026C7">
        <w:rPr>
          <w:rFonts w:ascii="BMW Group Light" w:hAnsi="BMW Group Light" w:cs="BMW Group Light"/>
          <w:lang w:val="it-IT"/>
        </w:rPr>
        <w:t>,</w:t>
      </w:r>
      <w:r w:rsidR="00F026C7" w:rsidRPr="00BB2EDF">
        <w:rPr>
          <w:rFonts w:ascii="BMW Group Light" w:hAnsi="BMW Group Light" w:cs="BMW Group Light"/>
          <w:lang w:val="it-IT"/>
        </w:rPr>
        <w:t xml:space="preserve"> </w:t>
      </w:r>
      <w:r w:rsidR="00F026C7">
        <w:rPr>
          <w:rFonts w:ascii="BMW Group Light" w:hAnsi="BMW Group Light" w:cs="BMW Group Light"/>
          <w:lang w:val="it-IT"/>
        </w:rPr>
        <w:t>l</w:t>
      </w:r>
      <w:r w:rsidRPr="00BB2EDF">
        <w:rPr>
          <w:rFonts w:ascii="BMW Group Light" w:hAnsi="BMW Group Light" w:cs="BMW Group Light"/>
          <w:lang w:val="it-IT"/>
        </w:rPr>
        <w:t xml:space="preserve">a filiale italiana della Casa di Monaco </w:t>
      </w:r>
      <w:r w:rsidR="000F3F91" w:rsidRPr="00BB2EDF">
        <w:rPr>
          <w:rFonts w:ascii="BMW Group Light" w:hAnsi="BMW Group Light" w:cs="BMW Group Light"/>
          <w:lang w:val="it-IT"/>
        </w:rPr>
        <w:t xml:space="preserve">è tra le Top 3 nel </w:t>
      </w:r>
      <w:r w:rsidRPr="00BB2EDF">
        <w:rPr>
          <w:rFonts w:ascii="BMW Group Light" w:hAnsi="BMW Group Light" w:cs="BMW Group Light"/>
          <w:lang w:val="it-IT"/>
        </w:rPr>
        <w:t>s</w:t>
      </w:r>
      <w:r w:rsidR="000F3F91" w:rsidRPr="00BB2EDF">
        <w:rPr>
          <w:rFonts w:ascii="BMW Group Light" w:hAnsi="BMW Group Light" w:cs="BMW Group Light"/>
          <w:lang w:val="it-IT"/>
        </w:rPr>
        <w:t xml:space="preserve">ettore </w:t>
      </w:r>
      <w:r w:rsidR="00F026C7">
        <w:rPr>
          <w:rFonts w:ascii="BMW Group Light" w:hAnsi="BMW Group Light" w:cs="BMW Group Light"/>
          <w:lang w:val="it-IT"/>
        </w:rPr>
        <w:t>“</w:t>
      </w:r>
      <w:r w:rsidR="000F3F91" w:rsidRPr="00BB2EDF">
        <w:rPr>
          <w:rFonts w:ascii="BMW Group Light" w:hAnsi="BMW Group Light" w:cs="BMW Group Light"/>
          <w:lang w:val="it-IT"/>
        </w:rPr>
        <w:t xml:space="preserve">Automobiles </w:t>
      </w:r>
      <w:r w:rsidR="00F026C7">
        <w:rPr>
          <w:rFonts w:ascii="BMW Group Light" w:hAnsi="BMW Group Light" w:cs="BMW Group Light"/>
          <w:lang w:val="it-IT"/>
        </w:rPr>
        <w:t>A</w:t>
      </w:r>
      <w:r w:rsidR="000F3F91" w:rsidRPr="00BB2EDF">
        <w:rPr>
          <w:rFonts w:ascii="BMW Group Light" w:hAnsi="BMW Group Light" w:cs="BMW Group Light"/>
          <w:lang w:val="it-IT"/>
        </w:rPr>
        <w:t xml:space="preserve">nd </w:t>
      </w:r>
      <w:r w:rsidR="00F026C7">
        <w:rPr>
          <w:rFonts w:ascii="BMW Group Light" w:hAnsi="BMW Group Light" w:cs="BMW Group Light"/>
          <w:lang w:val="it-IT"/>
        </w:rPr>
        <w:t>P</w:t>
      </w:r>
      <w:r w:rsidR="000F3F91" w:rsidRPr="00BB2EDF">
        <w:rPr>
          <w:rFonts w:ascii="BMW Group Light" w:hAnsi="BMW Group Light" w:cs="BMW Group Light"/>
          <w:lang w:val="it-IT"/>
        </w:rPr>
        <w:t>arts’ insieme a</w:t>
      </w:r>
      <w:r w:rsidRPr="00BB2EDF">
        <w:rPr>
          <w:rFonts w:ascii="BMW Group Light" w:hAnsi="BMW Group Light" w:cs="BMW Group Light"/>
          <w:lang w:val="it-IT"/>
        </w:rPr>
        <w:t xml:space="preserve"> Ferrari e Lamborghini sia nel ranking relativo ai "business students" che in quello dedicato agli "engineering students". La ricerca effettuata tra novembre 2015 e aprile 2016 ha coinvolto 39 istituzioni educative in tutto il Paese e, attraverso un questionario on line, ha interpellato 36.497 studenti e 6.011 professionisti.</w:t>
      </w:r>
    </w:p>
    <w:p w14:paraId="29144A1A" w14:textId="77777777" w:rsidR="002D66A3" w:rsidRPr="00BB2EDF" w:rsidRDefault="002D66A3">
      <w:pPr>
        <w:pStyle w:val="Corpo"/>
        <w:tabs>
          <w:tab w:val="clear" w:pos="4706"/>
        </w:tabs>
        <w:ind w:right="305"/>
        <w:rPr>
          <w:rFonts w:ascii="BMW Group Light" w:hAnsi="BMW Group Light" w:cs="BMW Group Light"/>
        </w:rPr>
      </w:pPr>
    </w:p>
    <w:p w14:paraId="0A6B7EAC" w14:textId="77777777" w:rsidR="006C1ACE" w:rsidRPr="00BB2EDF" w:rsidRDefault="0050422C">
      <w:pPr>
        <w:pStyle w:val="Corpo"/>
        <w:tabs>
          <w:tab w:val="clear" w:pos="4706"/>
        </w:tabs>
        <w:ind w:right="305"/>
        <w:rPr>
          <w:rFonts w:ascii="BMW Group Light" w:hAnsi="BMW Group Light" w:cs="BMW Group Light"/>
          <w:lang w:val="it-IT"/>
        </w:rPr>
      </w:pPr>
      <w:r w:rsidRPr="00BB2EDF">
        <w:rPr>
          <w:rFonts w:ascii="BMW Group Light" w:hAnsi="BMW Group Light" w:cs="BMW Group Light"/>
          <w:lang w:val="it-IT"/>
        </w:rPr>
        <w:t>"Questo risultato, di cui siamo orgogliosi, testimonia non solo l'eccellente reputazione che la nostra azienda ha in Italia, ma anche la grande attrattiva che il BMW Group esercita sui giovani talenti</w:t>
      </w:r>
      <w:r w:rsidR="00F026C7">
        <w:rPr>
          <w:rFonts w:ascii="BMW Group Light" w:hAnsi="BMW Group Light" w:cs="BMW Group Light"/>
          <w:lang w:val="it-IT"/>
        </w:rPr>
        <w:t>”.</w:t>
      </w:r>
      <w:r w:rsidR="00CD6E21" w:rsidRPr="00BB2EDF">
        <w:rPr>
          <w:rFonts w:ascii="BMW Group Light" w:hAnsi="BMW Group Light" w:cs="BMW Group Light"/>
          <w:lang w:val="it-IT"/>
        </w:rPr>
        <w:t xml:space="preserve"> </w:t>
      </w:r>
      <w:r w:rsidR="00F026C7">
        <w:rPr>
          <w:rFonts w:ascii="BMW Group Light" w:hAnsi="BMW Group Light" w:cs="BMW Group Light"/>
          <w:lang w:val="it-IT"/>
        </w:rPr>
        <w:t>H</w:t>
      </w:r>
      <w:r w:rsidR="00CD6E21" w:rsidRPr="00BB2EDF">
        <w:rPr>
          <w:rFonts w:ascii="BMW Group Light" w:hAnsi="BMW Group Light" w:cs="BMW Group Light"/>
          <w:lang w:val="it-IT"/>
        </w:rPr>
        <w:t>a dichiarato Marco Bergossi, HR Director</w:t>
      </w:r>
      <w:r w:rsidR="00F026C7">
        <w:rPr>
          <w:rFonts w:ascii="BMW Group Light" w:hAnsi="BMW Group Light" w:cs="BMW Group Light"/>
          <w:lang w:val="it-IT"/>
        </w:rPr>
        <w:t xml:space="preserve"> BMW Italia.</w:t>
      </w:r>
    </w:p>
    <w:p w14:paraId="58E73AF0" w14:textId="77777777" w:rsidR="006C1ACE" w:rsidRPr="00BB2EDF" w:rsidRDefault="006C1ACE">
      <w:pPr>
        <w:pStyle w:val="Corpo"/>
        <w:tabs>
          <w:tab w:val="clear" w:pos="4706"/>
        </w:tabs>
        <w:ind w:right="305"/>
        <w:rPr>
          <w:rFonts w:ascii="BMW Group Light" w:hAnsi="BMW Group Light" w:cs="BMW Group Light"/>
          <w:lang w:val="it-IT"/>
        </w:rPr>
      </w:pPr>
    </w:p>
    <w:p w14:paraId="39CCFAB4" w14:textId="77777777" w:rsidR="002D66A3" w:rsidRPr="00BB2EDF" w:rsidRDefault="00CD6E21">
      <w:pPr>
        <w:pStyle w:val="Corpo"/>
        <w:tabs>
          <w:tab w:val="clear" w:pos="4706"/>
        </w:tabs>
        <w:ind w:right="305"/>
        <w:rPr>
          <w:rFonts w:ascii="BMW Group Light" w:hAnsi="BMW Group Light" w:cs="BMW Group Light"/>
        </w:rPr>
      </w:pPr>
      <w:r w:rsidRPr="00BB2EDF">
        <w:rPr>
          <w:rFonts w:ascii="BMW Group Light" w:hAnsi="BMW Group Light" w:cs="BMW Group Light"/>
          <w:lang w:val="it-IT"/>
        </w:rPr>
        <w:t>“</w:t>
      </w:r>
      <w:r w:rsidR="0050422C" w:rsidRPr="00BB2EDF">
        <w:rPr>
          <w:rFonts w:ascii="BMW Group Light" w:hAnsi="BMW Group Light" w:cs="BMW Group Light"/>
          <w:lang w:val="it-IT"/>
        </w:rPr>
        <w:t xml:space="preserve">Negli ultimi anni, in particolare, abbiamo focalizzato la nostra strategia per valorizzare i potenziali e per proiettare l'azienda nei prossimi 100 anni anche dal punto di vista HR con iniziative </w:t>
      </w:r>
      <w:r w:rsidR="000F3F91" w:rsidRPr="00BB2EDF">
        <w:rPr>
          <w:rFonts w:ascii="BMW Group Light" w:hAnsi="BMW Group Light" w:cs="BMW Group Light"/>
          <w:lang w:val="it-IT"/>
        </w:rPr>
        <w:t>innovative</w:t>
      </w:r>
      <w:r w:rsidR="00685289" w:rsidRPr="00BB2EDF">
        <w:rPr>
          <w:rFonts w:ascii="BMW Group Light" w:hAnsi="BMW Group Light" w:cs="BMW Group Light"/>
          <w:lang w:val="it-IT"/>
        </w:rPr>
        <w:t>. Abbiamo introdotto nuovi concetti di spazi di lavoro in azienda e</w:t>
      </w:r>
      <w:r w:rsidR="00265FDA" w:rsidRPr="00BB2EDF">
        <w:rPr>
          <w:rFonts w:ascii="BMW Group Light" w:hAnsi="BMW Group Light" w:cs="BMW Group Light"/>
          <w:lang w:val="it-IT"/>
        </w:rPr>
        <w:t xml:space="preserve"> lavorato</w:t>
      </w:r>
      <w:r w:rsidR="00685289" w:rsidRPr="00BB2EDF">
        <w:rPr>
          <w:rFonts w:ascii="BMW Group Light" w:hAnsi="BMW Group Light" w:cs="BMW Group Light"/>
          <w:lang w:val="it-IT"/>
        </w:rPr>
        <w:t xml:space="preserve"> su </w:t>
      </w:r>
      <w:r w:rsidR="000F3F91" w:rsidRPr="00BB2EDF">
        <w:rPr>
          <w:rFonts w:ascii="BMW Group Light" w:hAnsi="BMW Group Light" w:cs="BMW Group Light"/>
          <w:lang w:val="it-IT"/>
        </w:rPr>
        <w:t>programmi di ‘Diversity and Inclusion’</w:t>
      </w:r>
      <w:r w:rsidRPr="00BB2EDF">
        <w:rPr>
          <w:rFonts w:ascii="BMW Group Light" w:hAnsi="BMW Group Light" w:cs="BMW Group Light"/>
          <w:lang w:val="it-IT"/>
        </w:rPr>
        <w:t xml:space="preserve"> </w:t>
      </w:r>
      <w:r w:rsidR="000F3F91" w:rsidRPr="00BB2EDF">
        <w:rPr>
          <w:rFonts w:ascii="BMW Group Light" w:hAnsi="BMW Group Light" w:cs="BMW Group Light"/>
          <w:lang w:val="it-IT"/>
        </w:rPr>
        <w:t>focalizzati sulla leadership al femminile</w:t>
      </w:r>
      <w:r w:rsidR="00685289" w:rsidRPr="00BB2EDF">
        <w:rPr>
          <w:rFonts w:ascii="BMW Group Light" w:hAnsi="BMW Group Light" w:cs="BMW Group Light"/>
          <w:lang w:val="it-IT"/>
        </w:rPr>
        <w:t xml:space="preserve"> e </w:t>
      </w:r>
      <w:r w:rsidR="00343521" w:rsidRPr="00BB2EDF">
        <w:rPr>
          <w:rFonts w:ascii="BMW Group Light" w:hAnsi="BMW Group Light" w:cs="BMW Group Light"/>
          <w:lang w:val="it-IT"/>
        </w:rPr>
        <w:t xml:space="preserve">stiamo lavorando </w:t>
      </w:r>
      <w:r w:rsidR="00685289" w:rsidRPr="00BB2EDF">
        <w:rPr>
          <w:rFonts w:ascii="BMW Group Light" w:hAnsi="BMW Group Light" w:cs="BMW Group Light"/>
          <w:lang w:val="it-IT"/>
        </w:rPr>
        <w:t xml:space="preserve">sulla gestione </w:t>
      </w:r>
      <w:r w:rsidR="00343521" w:rsidRPr="00BB2EDF">
        <w:rPr>
          <w:rFonts w:ascii="BMW Group Light" w:hAnsi="BMW Group Light" w:cs="BMW Group Light"/>
          <w:lang w:val="it-IT"/>
        </w:rPr>
        <w:t xml:space="preserve">e l’inclusione </w:t>
      </w:r>
      <w:r w:rsidR="00BB2EDF">
        <w:rPr>
          <w:rFonts w:ascii="BMW Group Light" w:hAnsi="BMW Group Light" w:cs="BMW Group Light"/>
          <w:lang w:val="it-IT"/>
        </w:rPr>
        <w:t xml:space="preserve">delle diverse </w:t>
      </w:r>
      <w:r w:rsidR="00685289" w:rsidRPr="00BB2EDF">
        <w:rPr>
          <w:rFonts w:ascii="BMW Group Light" w:hAnsi="BMW Group Light" w:cs="BMW Group Light"/>
          <w:lang w:val="it-IT"/>
        </w:rPr>
        <w:t>generazioni all’interno dell</w:t>
      </w:r>
      <w:r w:rsidR="00DC0A70" w:rsidRPr="00BB2EDF">
        <w:rPr>
          <w:rFonts w:ascii="BMW Group Light" w:hAnsi="BMW Group Light" w:cs="BMW Group Light"/>
          <w:lang w:val="it-IT"/>
        </w:rPr>
        <w:t>’</w:t>
      </w:r>
      <w:r w:rsidR="00685289" w:rsidRPr="00BB2EDF">
        <w:rPr>
          <w:rFonts w:ascii="BMW Group Light" w:hAnsi="BMW Group Light" w:cs="BMW Group Light"/>
          <w:lang w:val="it-IT"/>
        </w:rPr>
        <w:t>azienda</w:t>
      </w:r>
      <w:r w:rsidR="006C1ACE" w:rsidRPr="00BB2EDF">
        <w:rPr>
          <w:rFonts w:ascii="BMW Group Light" w:hAnsi="BMW Group Light" w:cs="BMW Group Light"/>
          <w:lang w:val="it-IT"/>
        </w:rPr>
        <w:t>.</w:t>
      </w:r>
      <w:r w:rsidR="00685289" w:rsidRPr="00BB2EDF">
        <w:rPr>
          <w:rFonts w:ascii="BMW Group Light" w:hAnsi="BMW Group Light" w:cs="BMW Group Light"/>
          <w:lang w:val="it-IT"/>
        </w:rPr>
        <w:t xml:space="preserve"> </w:t>
      </w:r>
      <w:r w:rsidR="001C2EFE" w:rsidRPr="00BB2EDF">
        <w:rPr>
          <w:rFonts w:ascii="BMW Group Light" w:hAnsi="BMW Group Light" w:cs="BMW Group Light"/>
          <w:lang w:val="it-IT"/>
        </w:rPr>
        <w:t>Ad ulteriore testimonianza della nostra attenzione ai giovani in azienda da quest’anno abbiamo aderito anche al programma ‘One Young World’, dedicato a</w:t>
      </w:r>
      <w:r w:rsidR="00F026C7">
        <w:rPr>
          <w:rFonts w:ascii="BMW Group Light" w:hAnsi="BMW Group Light" w:cs="BMW Group Light"/>
          <w:lang w:val="it-IT"/>
        </w:rPr>
        <w:t>i</w:t>
      </w:r>
      <w:r w:rsidR="001C2EFE" w:rsidRPr="00BB2EDF">
        <w:rPr>
          <w:rFonts w:ascii="BMW Group Light" w:hAnsi="BMW Group Light" w:cs="BMW Group Light"/>
          <w:lang w:val="it-IT"/>
        </w:rPr>
        <w:t xml:space="preserve"> collaboratori di età inferiore ai 30 anni. </w:t>
      </w:r>
      <w:r w:rsidR="00265FDA" w:rsidRPr="00BB2EDF">
        <w:rPr>
          <w:rFonts w:ascii="BMW Group Light" w:hAnsi="BMW Group Light" w:cs="BMW Group Light"/>
          <w:lang w:val="it-IT"/>
        </w:rPr>
        <w:t xml:space="preserve">Periodicamente organizziamo degli incontri </w:t>
      </w:r>
      <w:r w:rsidR="00DC0A70" w:rsidRPr="00BB2EDF">
        <w:rPr>
          <w:rFonts w:ascii="BMW Group Light" w:hAnsi="BMW Group Light" w:cs="BMW Group Light"/>
          <w:lang w:val="it-IT"/>
        </w:rPr>
        <w:t>riservati a</w:t>
      </w:r>
      <w:r w:rsidR="001C2EFE" w:rsidRPr="00BB2EDF">
        <w:rPr>
          <w:rFonts w:ascii="BMW Group Light" w:hAnsi="BMW Group Light" w:cs="BMW Group Light"/>
          <w:lang w:val="it-IT"/>
        </w:rPr>
        <w:t>l</w:t>
      </w:r>
      <w:r w:rsidR="00DC0A70" w:rsidRPr="00BB2EDF">
        <w:rPr>
          <w:rFonts w:ascii="BMW Group Light" w:hAnsi="BMW Group Light" w:cs="BMW Group Light"/>
          <w:lang w:val="it-IT"/>
        </w:rPr>
        <w:t xml:space="preserve"> nostr</w:t>
      </w:r>
      <w:r w:rsidR="001C2EFE" w:rsidRPr="00BB2EDF">
        <w:rPr>
          <w:rFonts w:ascii="BMW Group Light" w:hAnsi="BMW Group Light" w:cs="BMW Group Light"/>
          <w:lang w:val="it-IT"/>
        </w:rPr>
        <w:t>o</w:t>
      </w:r>
      <w:r w:rsidR="00265FDA" w:rsidRPr="00BB2EDF">
        <w:rPr>
          <w:rFonts w:ascii="BMW Group Light" w:hAnsi="BMW Group Light" w:cs="BMW Group Light"/>
          <w:lang w:val="it-IT"/>
        </w:rPr>
        <w:t xml:space="preserve"> Manage</w:t>
      </w:r>
      <w:r w:rsidR="001C2EFE" w:rsidRPr="00BB2EDF">
        <w:rPr>
          <w:rFonts w:ascii="BMW Group Light" w:hAnsi="BMW Group Light" w:cs="BMW Group Light"/>
          <w:lang w:val="it-IT"/>
        </w:rPr>
        <w:t>ment</w:t>
      </w:r>
      <w:r w:rsidR="00265FDA" w:rsidRPr="00BB2EDF">
        <w:rPr>
          <w:rFonts w:ascii="BMW Group Light" w:hAnsi="BMW Group Light" w:cs="BMW Group Light"/>
          <w:lang w:val="it-IT"/>
        </w:rPr>
        <w:t xml:space="preserve"> con enti e istituzioni e </w:t>
      </w:r>
      <w:r w:rsidR="001C2EFE" w:rsidRPr="00BB2EDF">
        <w:rPr>
          <w:rFonts w:ascii="BMW Group Light" w:hAnsi="BMW Group Light" w:cs="BMW Group Light"/>
          <w:lang w:val="it-IT"/>
        </w:rPr>
        <w:t>testimonial</w:t>
      </w:r>
      <w:r w:rsidR="00265FDA" w:rsidRPr="00BB2EDF">
        <w:rPr>
          <w:rFonts w:ascii="BMW Group Light" w:hAnsi="BMW Group Light" w:cs="BMW Group Light"/>
          <w:lang w:val="it-IT"/>
        </w:rPr>
        <w:t xml:space="preserve"> di altre aziende</w:t>
      </w:r>
      <w:r w:rsidR="00F026C7">
        <w:rPr>
          <w:rFonts w:ascii="BMW Group Light" w:hAnsi="BMW Group Light" w:cs="BMW Group Light"/>
          <w:lang w:val="it-IT"/>
        </w:rPr>
        <w:t>,</w:t>
      </w:r>
      <w:r w:rsidR="00265FDA" w:rsidRPr="00BB2EDF">
        <w:rPr>
          <w:rFonts w:ascii="BMW Group Light" w:hAnsi="BMW Group Light" w:cs="BMW Group Light"/>
          <w:lang w:val="it-IT"/>
        </w:rPr>
        <w:t xml:space="preserve"> per </w:t>
      </w:r>
      <w:r w:rsidR="00DC0A70" w:rsidRPr="00BB2EDF">
        <w:rPr>
          <w:rFonts w:ascii="BMW Group Light" w:hAnsi="BMW Group Light" w:cs="BMW Group Light"/>
          <w:lang w:val="it-IT"/>
        </w:rPr>
        <w:t xml:space="preserve">discutere dei trend di mercato e </w:t>
      </w:r>
      <w:r w:rsidR="00265FDA" w:rsidRPr="00BB2EDF">
        <w:rPr>
          <w:rFonts w:ascii="BMW Group Light" w:hAnsi="BMW Group Light" w:cs="BMW Group Light"/>
          <w:lang w:val="it-IT"/>
        </w:rPr>
        <w:t>trarre spunti e idee da applicare al nostro business”</w:t>
      </w:r>
      <w:r w:rsidR="00F026C7">
        <w:rPr>
          <w:rFonts w:ascii="BMW Group Light" w:hAnsi="BMW Group Light" w:cs="BMW Group Light"/>
          <w:lang w:val="it-IT"/>
        </w:rPr>
        <w:t>.</w:t>
      </w:r>
    </w:p>
    <w:p w14:paraId="07BAAC5A" w14:textId="77777777" w:rsidR="002D66A3" w:rsidRPr="00BB2EDF" w:rsidRDefault="002D66A3">
      <w:pPr>
        <w:pStyle w:val="Corpo"/>
        <w:tabs>
          <w:tab w:val="clear" w:pos="4706"/>
        </w:tabs>
        <w:ind w:right="305"/>
        <w:rPr>
          <w:rFonts w:ascii="BMW Group Light" w:hAnsi="BMW Group Light" w:cs="BMW Group Light"/>
        </w:rPr>
      </w:pPr>
    </w:p>
    <w:p w14:paraId="1F72ADD2" w14:textId="77777777" w:rsidR="002D66A3" w:rsidRPr="00BB2EDF" w:rsidRDefault="00260DE6">
      <w:pPr>
        <w:pStyle w:val="Corpo"/>
        <w:tabs>
          <w:tab w:val="clear" w:pos="4706"/>
        </w:tabs>
        <w:ind w:right="305"/>
        <w:rPr>
          <w:rFonts w:ascii="BMW Group Light" w:hAnsi="BMW Group Light" w:cs="BMW Group Light"/>
        </w:rPr>
      </w:pPr>
      <w:r w:rsidRPr="00BB2EDF">
        <w:rPr>
          <w:rFonts w:ascii="BMW Group Light" w:hAnsi="BMW Group Light" w:cs="BMW Group Light"/>
          <w:lang w:val="it-IT"/>
        </w:rPr>
        <w:t>“</w:t>
      </w:r>
      <w:r w:rsidR="0050422C" w:rsidRPr="00BB2EDF">
        <w:rPr>
          <w:rFonts w:ascii="BMW Group Light" w:hAnsi="BMW Group Light" w:cs="BMW Group Light"/>
          <w:lang w:val="it-IT"/>
        </w:rPr>
        <w:t>Uno degli asset</w:t>
      </w:r>
      <w:r w:rsidR="001C2EFE" w:rsidRPr="00BB2EDF">
        <w:rPr>
          <w:rFonts w:ascii="BMW Group Light" w:hAnsi="BMW Group Light" w:cs="BMW Group Light"/>
          <w:lang w:val="it-IT"/>
        </w:rPr>
        <w:t>, infine,</w:t>
      </w:r>
      <w:r w:rsidR="0050422C" w:rsidRPr="00BB2EDF">
        <w:rPr>
          <w:rFonts w:ascii="BMW Group Light" w:hAnsi="BMW Group Light" w:cs="BMW Group Light"/>
          <w:lang w:val="it-IT"/>
        </w:rPr>
        <w:t xml:space="preserve"> </w:t>
      </w:r>
      <w:r w:rsidRPr="00BB2EDF">
        <w:rPr>
          <w:rFonts w:ascii="BMW Group Light" w:hAnsi="BMW Group Light" w:cs="BMW Group Light"/>
          <w:lang w:val="it-IT"/>
        </w:rPr>
        <w:t xml:space="preserve">su cui ci siamo concentrati </w:t>
      </w:r>
      <w:r w:rsidR="0050422C" w:rsidRPr="00BB2EDF">
        <w:rPr>
          <w:rFonts w:ascii="BMW Group Light" w:hAnsi="BMW Group Light" w:cs="BMW Group Light"/>
          <w:lang w:val="it-IT"/>
        </w:rPr>
        <w:t xml:space="preserve">nell'anno del centenario </w:t>
      </w:r>
      <w:r w:rsidRPr="00BB2EDF">
        <w:rPr>
          <w:rFonts w:ascii="BMW Group Light" w:hAnsi="BMW Group Light" w:cs="BMW Group Light"/>
          <w:lang w:val="it-IT"/>
        </w:rPr>
        <w:t xml:space="preserve">che ha riscosso un notevole successo tra i dipendenti </w:t>
      </w:r>
      <w:r w:rsidR="0050422C" w:rsidRPr="00BB2EDF">
        <w:rPr>
          <w:rFonts w:ascii="BMW Group Light" w:hAnsi="BMW Group Light" w:cs="BMW Group Light"/>
          <w:lang w:val="it-IT"/>
        </w:rPr>
        <w:t>è stato quello del Corporate volunteering. I</w:t>
      </w:r>
      <w:r w:rsidR="0050422C" w:rsidRPr="00BB2EDF">
        <w:rPr>
          <w:rFonts w:ascii="BMW Group Light" w:hAnsi="BMW Group Light" w:cs="BMW Group Light"/>
        </w:rPr>
        <w:t xml:space="preserve">l </w:t>
      </w:r>
      <w:r w:rsidR="0050422C" w:rsidRPr="00BB2EDF">
        <w:rPr>
          <w:rFonts w:ascii="BMW Group Light" w:hAnsi="BMW Group Light" w:cs="BMW Group Light"/>
          <w:lang w:val="it-IT"/>
        </w:rPr>
        <w:t>26-27 settembre si è svolto il secondo dei due eventi di volontariato d</w:t>
      </w:r>
      <w:r w:rsidR="0050422C" w:rsidRPr="00BB2EDF">
        <w:rPr>
          <w:rFonts w:ascii="BMW Group Light" w:hAnsi="BMW Group Light" w:cs="BMW Group Light"/>
        </w:rPr>
        <w:t>’</w:t>
      </w:r>
      <w:r w:rsidR="0050422C" w:rsidRPr="00BB2EDF">
        <w:rPr>
          <w:rFonts w:ascii="BMW Group Light" w:hAnsi="BMW Group Light" w:cs="BMW Group Light"/>
          <w:lang w:val="it-IT"/>
        </w:rPr>
        <w:t xml:space="preserve">impresa organizzati da BMW Italia </w:t>
      </w:r>
      <w:r w:rsidR="00F026C7">
        <w:rPr>
          <w:rFonts w:ascii="BMW Group Light" w:hAnsi="BMW Group Light" w:cs="BMW Group Light"/>
          <w:lang w:val="it-IT"/>
        </w:rPr>
        <w:t>all’interno dell’</w:t>
      </w:r>
      <w:r w:rsidR="0050422C" w:rsidRPr="00BB2EDF">
        <w:rPr>
          <w:rFonts w:ascii="BMW Group Light" w:hAnsi="BMW Group Light" w:cs="BMW Group Light"/>
          <w:lang w:val="it-IT"/>
        </w:rPr>
        <w:t xml:space="preserve">iniziativa </w:t>
      </w:r>
      <w:r w:rsidR="00F026C7">
        <w:rPr>
          <w:rFonts w:ascii="BMW Group Light" w:hAnsi="BMW Group Light" w:cs="BMW Group Light"/>
        </w:rPr>
        <w:t>‘</w:t>
      </w:r>
      <w:r w:rsidR="0050422C" w:rsidRPr="00BB2EDF">
        <w:rPr>
          <w:rFonts w:ascii="BMW Group Light" w:hAnsi="BMW Group Light" w:cs="BMW Group Light"/>
          <w:lang w:val="it-IT"/>
        </w:rPr>
        <w:t>100 volontari per i 100 anni del BMW Group</w:t>
      </w:r>
      <w:r w:rsidR="00F026C7">
        <w:rPr>
          <w:rFonts w:ascii="BMW Group Light" w:hAnsi="BMW Group Light" w:cs="BMW Group Light"/>
          <w:lang w:val="it-IT"/>
        </w:rPr>
        <w:t>’</w:t>
      </w:r>
      <w:r w:rsidR="0050422C" w:rsidRPr="00BB2EDF">
        <w:rPr>
          <w:rFonts w:ascii="BMW Group Light" w:hAnsi="BMW Group Light" w:cs="BMW Group Light"/>
          <w:lang w:val="it-IT"/>
        </w:rPr>
        <w:t xml:space="preserve">, che ha visto un gruppo di 58 collaboratori mettere una loro giornata di lavoro (normalmente retribuita </w:t>
      </w:r>
      <w:r w:rsidR="00F026C7">
        <w:rPr>
          <w:rFonts w:ascii="BMW Group Light" w:hAnsi="BMW Group Light" w:cs="BMW Group Light"/>
          <w:lang w:val="it-IT"/>
        </w:rPr>
        <w:t>dall’</w:t>
      </w:r>
      <w:r w:rsidR="0050422C" w:rsidRPr="00BB2EDF">
        <w:rPr>
          <w:rFonts w:ascii="BMW Group Light" w:hAnsi="BMW Group Light" w:cs="BMW Group Light"/>
          <w:lang w:val="it-IT"/>
        </w:rPr>
        <w:t xml:space="preserve">azienda) a disposizione di Dynamo Camp, Associazione Onlus che si occupa di terapia ricreativa per giovani dai 7 ai 17 anni e che </w:t>
      </w:r>
      <w:r w:rsidR="00F026C7">
        <w:rPr>
          <w:rFonts w:ascii="BMW Group Light" w:hAnsi="BMW Group Light" w:cs="BMW Group Light"/>
          <w:lang w:val="it-IT"/>
        </w:rPr>
        <w:t>quest’</w:t>
      </w:r>
      <w:r w:rsidR="0050422C" w:rsidRPr="00BB2EDF">
        <w:rPr>
          <w:rFonts w:ascii="BMW Group Light" w:hAnsi="BMW Group Light" w:cs="BMW Group Light"/>
          <w:lang w:val="it-IT"/>
        </w:rPr>
        <w:t xml:space="preserve">anno celebra i suoi primi 10 anni di </w:t>
      </w:r>
      <w:r w:rsidR="00F026C7">
        <w:rPr>
          <w:rFonts w:ascii="BMW Group Light" w:hAnsi="BMW Group Light" w:cs="BMW Group Light"/>
          <w:lang w:val="it-IT"/>
        </w:rPr>
        <w:t>attività</w:t>
      </w:r>
      <w:r w:rsidR="0050422C" w:rsidRPr="00BB2EDF">
        <w:rPr>
          <w:rFonts w:ascii="BMW Group Light" w:hAnsi="BMW Group Light" w:cs="BMW Group Light"/>
        </w:rPr>
        <w:t>.</w:t>
      </w:r>
    </w:p>
    <w:p w14:paraId="0D8322D0" w14:textId="0F9D8E39" w:rsidR="002D66A3" w:rsidRPr="00BB2EDF" w:rsidRDefault="0050422C">
      <w:pPr>
        <w:pStyle w:val="Corpo"/>
        <w:tabs>
          <w:tab w:val="clear" w:pos="4706"/>
        </w:tabs>
        <w:ind w:right="305"/>
        <w:rPr>
          <w:rFonts w:ascii="BMW Group Light" w:hAnsi="BMW Group Light" w:cs="BMW Group Light"/>
          <w:lang w:val="it-IT"/>
        </w:rPr>
      </w:pPr>
      <w:r w:rsidRPr="00BB2EDF">
        <w:rPr>
          <w:rFonts w:ascii="BMW Group Light" w:hAnsi="BMW Group Light" w:cs="BMW Group Light"/>
          <w:lang w:val="it-IT"/>
        </w:rPr>
        <w:t xml:space="preserve">Durante la permanenza a San Marcello Pistoiese, sede del Camp, i collaboratori hanno contribuito alle </w:t>
      </w:r>
      <w:r w:rsidR="00F026C7">
        <w:rPr>
          <w:rFonts w:ascii="BMW Group Light" w:hAnsi="BMW Group Light" w:cs="BMW Group Light"/>
          <w:lang w:val="it-IT"/>
        </w:rPr>
        <w:t>attività</w:t>
      </w:r>
      <w:r w:rsidRPr="00BB2EDF">
        <w:rPr>
          <w:rFonts w:ascii="BMW Group Light" w:hAnsi="BMW Group Light" w:cs="BMW Group Light"/>
        </w:rPr>
        <w:t xml:space="preserve"> </w:t>
      </w:r>
      <w:r w:rsidRPr="00BB2EDF">
        <w:rPr>
          <w:rFonts w:ascii="BMW Group Light" w:hAnsi="BMW Group Light" w:cs="BMW Group Light"/>
          <w:lang w:val="it-IT"/>
        </w:rPr>
        <w:t xml:space="preserve">di preparazione </w:t>
      </w:r>
      <w:r w:rsidR="00F026C7">
        <w:rPr>
          <w:rFonts w:ascii="BMW Group Light" w:hAnsi="BMW Group Light" w:cs="BMW Group Light"/>
          <w:lang w:val="it-IT"/>
        </w:rPr>
        <w:t>dell’</w:t>
      </w:r>
      <w:r w:rsidRPr="00BB2EDF">
        <w:rPr>
          <w:rFonts w:ascii="BMW Group Light" w:hAnsi="BMW Group Light" w:cs="BMW Group Light"/>
          <w:lang w:val="it-IT"/>
        </w:rPr>
        <w:t xml:space="preserve">Open Day di Dynamo dello scorso 2 ottobre, la grande festa annuale aperta al pubblico volta a raccogliere fondi </w:t>
      </w:r>
      <w:r w:rsidR="00020025" w:rsidRPr="00BB2EDF">
        <w:rPr>
          <w:rFonts w:ascii="BMW Group Light" w:hAnsi="BMW Group Light" w:cs="BMW Group Light"/>
          <w:lang w:val="it-IT"/>
        </w:rPr>
        <w:t>e</w:t>
      </w:r>
      <w:r w:rsidRPr="00BB2EDF">
        <w:rPr>
          <w:rFonts w:ascii="BMW Group Light" w:hAnsi="BMW Group Light" w:cs="BMW Group Light"/>
          <w:lang w:val="it-IT"/>
        </w:rPr>
        <w:t xml:space="preserve"> a presentare la struttura e le </w:t>
      </w:r>
      <w:r w:rsidR="00F026C7">
        <w:rPr>
          <w:rFonts w:ascii="BMW Group Light" w:hAnsi="BMW Group Light" w:cs="BMW Group Light"/>
          <w:lang w:val="it-IT"/>
        </w:rPr>
        <w:t>attività dell’associazione</w:t>
      </w:r>
      <w:r w:rsidRPr="00BB2EDF">
        <w:rPr>
          <w:rFonts w:ascii="BMW Group Light" w:hAnsi="BMW Group Light" w:cs="BMW Group Light"/>
          <w:lang w:val="it-IT"/>
        </w:rPr>
        <w:t xml:space="preserve"> a più di 15 mila visitatori</w:t>
      </w:r>
      <w:r w:rsidR="00260DE6" w:rsidRPr="00BB2EDF">
        <w:rPr>
          <w:rFonts w:ascii="BMW Group Light" w:hAnsi="BMW Group Light" w:cs="BMW Group Light"/>
          <w:lang w:val="it-IT"/>
        </w:rPr>
        <w:t xml:space="preserve">”. </w:t>
      </w:r>
      <w:bookmarkEnd w:id="0"/>
      <w:bookmarkEnd w:id="1"/>
    </w:p>
    <w:p w14:paraId="7ADB5103" w14:textId="77777777" w:rsidR="002D66A3" w:rsidRDefault="002D66A3">
      <w:pPr>
        <w:pStyle w:val="Corpo"/>
        <w:tabs>
          <w:tab w:val="clear" w:pos="4706"/>
        </w:tabs>
        <w:ind w:right="305"/>
        <w:rPr>
          <w:rFonts w:ascii="BMW Group Light" w:hAnsi="BMW Group Light" w:cs="BMW Group Light"/>
        </w:rPr>
      </w:pPr>
    </w:p>
    <w:p w14:paraId="4ABFDCEC" w14:textId="77777777" w:rsidR="00CA6C9E" w:rsidRDefault="00CA6C9E">
      <w:pPr>
        <w:pStyle w:val="Corpo"/>
        <w:tabs>
          <w:tab w:val="clear" w:pos="4706"/>
        </w:tabs>
        <w:ind w:right="305"/>
        <w:rPr>
          <w:rFonts w:ascii="BMW Group Light" w:hAnsi="BMW Group Light" w:cs="BMW Group Light"/>
        </w:rPr>
      </w:pPr>
    </w:p>
    <w:p w14:paraId="3D8B14E3" w14:textId="77777777" w:rsidR="00CA6C9E" w:rsidRPr="00BB2EDF" w:rsidRDefault="00CA6C9E">
      <w:pPr>
        <w:pStyle w:val="Corpo"/>
        <w:tabs>
          <w:tab w:val="clear" w:pos="4706"/>
        </w:tabs>
        <w:ind w:right="305"/>
        <w:rPr>
          <w:rFonts w:ascii="BMW Group Light" w:hAnsi="BMW Group Light" w:cs="BMW Group Light"/>
        </w:rPr>
      </w:pPr>
    </w:p>
    <w:p w14:paraId="1BAD296D" w14:textId="77777777" w:rsidR="002D66A3" w:rsidRPr="00BB2EDF" w:rsidRDefault="0050422C">
      <w:pPr>
        <w:pStyle w:val="Corpo"/>
        <w:tabs>
          <w:tab w:val="clear" w:pos="4706"/>
        </w:tabs>
        <w:ind w:right="305"/>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lastRenderedPageBreak/>
        <w:t>Per ulteriori informazioni:</w:t>
      </w:r>
    </w:p>
    <w:p w14:paraId="5D1AEFB8" w14:textId="77777777" w:rsidR="002D66A3" w:rsidRPr="00BB2EDF" w:rsidRDefault="002D66A3">
      <w:pPr>
        <w:pStyle w:val="Corpo"/>
        <w:tabs>
          <w:tab w:val="left" w:pos="4956"/>
          <w:tab w:val="left" w:pos="5664"/>
          <w:tab w:val="left" w:pos="6372"/>
          <w:tab w:val="left" w:pos="7080"/>
          <w:tab w:val="left" w:pos="7573"/>
        </w:tabs>
        <w:spacing w:line="240" w:lineRule="auto"/>
        <w:ind w:right="305"/>
        <w:rPr>
          <w:rFonts w:ascii="BMW Group Light" w:eastAsia="BMW Group Light Regular" w:hAnsi="BMW Group Light" w:cs="BMW Group Light"/>
          <w:sz w:val="20"/>
          <w:szCs w:val="20"/>
          <w:lang w:val="it-IT"/>
        </w:rPr>
      </w:pPr>
    </w:p>
    <w:p w14:paraId="6D6B5DBA" w14:textId="77777777" w:rsidR="002D66A3" w:rsidRPr="00BB2EDF" w:rsidRDefault="0050422C">
      <w:pPr>
        <w:pStyle w:val="Corpo"/>
        <w:tabs>
          <w:tab w:val="left" w:pos="4956"/>
          <w:tab w:val="left" w:pos="5664"/>
          <w:tab w:val="left" w:pos="6372"/>
          <w:tab w:val="left" w:pos="7080"/>
          <w:tab w:val="left" w:pos="7573"/>
        </w:tabs>
        <w:spacing w:line="240" w:lineRule="auto"/>
        <w:ind w:right="305"/>
        <w:outlineLvl w:val="0"/>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Roberto Olivi</w:t>
      </w:r>
    </w:p>
    <w:p w14:paraId="4AF79A63" w14:textId="77777777" w:rsidR="002D66A3" w:rsidRPr="00BB2EDF" w:rsidRDefault="0050422C">
      <w:pPr>
        <w:pStyle w:val="Corpo"/>
        <w:tabs>
          <w:tab w:val="left" w:pos="4956"/>
          <w:tab w:val="left" w:pos="5664"/>
          <w:tab w:val="left" w:pos="6372"/>
          <w:tab w:val="left" w:pos="7080"/>
          <w:tab w:val="left" w:pos="7573"/>
        </w:tabs>
        <w:spacing w:line="240" w:lineRule="auto"/>
        <w:ind w:right="305"/>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Direttore Relazioni Istituzionali e Comunicazione</w:t>
      </w:r>
    </w:p>
    <w:p w14:paraId="17EA9E83" w14:textId="77777777" w:rsidR="002D66A3" w:rsidRPr="00BB2EDF" w:rsidRDefault="0050422C">
      <w:pPr>
        <w:pStyle w:val="Corpo"/>
        <w:tabs>
          <w:tab w:val="left" w:pos="4956"/>
          <w:tab w:val="left" w:pos="5664"/>
          <w:tab w:val="left" w:pos="6372"/>
          <w:tab w:val="left" w:pos="7080"/>
          <w:tab w:val="left" w:pos="7573"/>
        </w:tabs>
        <w:spacing w:line="240" w:lineRule="auto"/>
        <w:ind w:right="305"/>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Telefono: 02/51610.294</w:t>
      </w:r>
    </w:p>
    <w:p w14:paraId="1ECFB333" w14:textId="77777777" w:rsidR="002D66A3" w:rsidRPr="00BB2EDF" w:rsidRDefault="0050422C">
      <w:pPr>
        <w:pStyle w:val="Corpo"/>
        <w:tabs>
          <w:tab w:val="left" w:pos="4956"/>
          <w:tab w:val="left" w:pos="5664"/>
          <w:tab w:val="left" w:pos="6372"/>
          <w:tab w:val="left" w:pos="7080"/>
          <w:tab w:val="left" w:pos="7573"/>
        </w:tabs>
        <w:spacing w:line="240" w:lineRule="auto"/>
        <w:ind w:right="305"/>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E-mail: roberto.olivi@bmw.it</w:t>
      </w:r>
    </w:p>
    <w:p w14:paraId="211A7A6E" w14:textId="77777777" w:rsidR="002D66A3" w:rsidRPr="00BB2EDF" w:rsidRDefault="002D66A3">
      <w:pPr>
        <w:pStyle w:val="Corpo"/>
        <w:tabs>
          <w:tab w:val="left" w:pos="4956"/>
          <w:tab w:val="left" w:pos="5664"/>
          <w:tab w:val="left" w:pos="6372"/>
          <w:tab w:val="left" w:pos="7080"/>
          <w:tab w:val="left" w:pos="7573"/>
        </w:tabs>
        <w:spacing w:line="240" w:lineRule="auto"/>
        <w:ind w:right="305"/>
        <w:rPr>
          <w:rFonts w:ascii="BMW Group Light" w:eastAsia="BMW Group Light Regular" w:hAnsi="BMW Group Light" w:cs="BMW Group Light"/>
          <w:sz w:val="20"/>
          <w:szCs w:val="20"/>
          <w:lang w:val="it-IT"/>
        </w:rPr>
      </w:pPr>
    </w:p>
    <w:p w14:paraId="0FD78BB5" w14:textId="77777777" w:rsidR="002D66A3" w:rsidRPr="00BB2EDF" w:rsidRDefault="0050422C">
      <w:pPr>
        <w:pStyle w:val="Corpo"/>
        <w:tabs>
          <w:tab w:val="left" w:pos="4956"/>
          <w:tab w:val="left" w:pos="5664"/>
          <w:tab w:val="left" w:pos="6372"/>
          <w:tab w:val="left" w:pos="7080"/>
          <w:tab w:val="left" w:pos="7573"/>
        </w:tabs>
        <w:spacing w:line="240" w:lineRule="auto"/>
        <w:ind w:right="305"/>
        <w:outlineLvl w:val="0"/>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Patrizia Venturini</w:t>
      </w:r>
    </w:p>
    <w:p w14:paraId="5B1745A4" w14:textId="77777777" w:rsidR="002D66A3" w:rsidRPr="00BB2EDF" w:rsidRDefault="00BB2EDF">
      <w:pPr>
        <w:pStyle w:val="Corpo"/>
        <w:tabs>
          <w:tab w:val="left" w:pos="4956"/>
          <w:tab w:val="left" w:pos="5664"/>
          <w:tab w:val="left" w:pos="6372"/>
          <w:tab w:val="left" w:pos="7080"/>
          <w:tab w:val="left" w:pos="7573"/>
        </w:tabs>
        <w:spacing w:line="240" w:lineRule="auto"/>
        <w:ind w:right="305"/>
        <w:rPr>
          <w:rFonts w:ascii="BMW Group Light" w:eastAsia="BMW Group Light Regular" w:hAnsi="BMW Group Light" w:cs="BMW Group Light"/>
          <w:sz w:val="20"/>
          <w:szCs w:val="20"/>
        </w:rPr>
      </w:pPr>
      <w:r>
        <w:rPr>
          <w:rFonts w:ascii="BMW Group Light" w:eastAsia="BMW Group Light Regular" w:hAnsi="BMW Group Light" w:cs="BMW Group Light"/>
          <w:sz w:val="20"/>
          <w:szCs w:val="20"/>
          <w:lang w:val="it-IT"/>
        </w:rPr>
        <w:t>BMW CSR and PR Specialist</w:t>
      </w:r>
    </w:p>
    <w:p w14:paraId="26D788D6" w14:textId="77777777" w:rsidR="002D66A3" w:rsidRPr="00BB2EDF" w:rsidRDefault="0050422C">
      <w:pPr>
        <w:pStyle w:val="Corpo"/>
        <w:tabs>
          <w:tab w:val="left" w:pos="4956"/>
          <w:tab w:val="left" w:pos="5664"/>
          <w:tab w:val="left" w:pos="6372"/>
          <w:tab w:val="left" w:pos="7080"/>
          <w:tab w:val="left" w:pos="7573"/>
        </w:tabs>
        <w:spacing w:line="240" w:lineRule="auto"/>
        <w:ind w:right="28"/>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Telefono: 02/51610.164</w:t>
      </w:r>
    </w:p>
    <w:p w14:paraId="35A92E91" w14:textId="77777777" w:rsidR="002D66A3" w:rsidRPr="00BB2EDF" w:rsidRDefault="0050422C">
      <w:pPr>
        <w:pStyle w:val="Corpo"/>
        <w:tabs>
          <w:tab w:val="left" w:pos="4956"/>
          <w:tab w:val="left" w:pos="5664"/>
          <w:tab w:val="left" w:pos="6372"/>
          <w:tab w:val="left" w:pos="7080"/>
          <w:tab w:val="left" w:pos="7573"/>
        </w:tabs>
        <w:spacing w:line="240" w:lineRule="auto"/>
        <w:ind w:right="28"/>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E-mail: patrizia.venturini@bmw.it</w:t>
      </w:r>
    </w:p>
    <w:p w14:paraId="366C4CB0" w14:textId="77777777" w:rsidR="002D66A3" w:rsidRPr="00BB2EDF" w:rsidRDefault="002D66A3">
      <w:pPr>
        <w:pStyle w:val="Corpo"/>
        <w:tabs>
          <w:tab w:val="left" w:pos="4956"/>
          <w:tab w:val="left" w:pos="5664"/>
          <w:tab w:val="left" w:pos="6372"/>
          <w:tab w:val="left" w:pos="7080"/>
          <w:tab w:val="left" w:pos="7573"/>
        </w:tabs>
        <w:spacing w:line="240" w:lineRule="auto"/>
        <w:ind w:right="28"/>
        <w:rPr>
          <w:rFonts w:ascii="BMW Group Light" w:hAnsi="BMW Group Light" w:cs="BMW Group Light"/>
          <w:lang w:val="it-IT"/>
        </w:rPr>
      </w:pPr>
    </w:p>
    <w:p w14:paraId="73C6D7DF" w14:textId="77777777" w:rsidR="002D66A3" w:rsidRPr="00BB2EDF" w:rsidRDefault="002D66A3">
      <w:pPr>
        <w:pStyle w:val="Corpo"/>
        <w:tabs>
          <w:tab w:val="left" w:pos="4956"/>
          <w:tab w:val="left" w:pos="5664"/>
          <w:tab w:val="left" w:pos="6372"/>
          <w:tab w:val="left" w:pos="7080"/>
          <w:tab w:val="left" w:pos="7573"/>
        </w:tabs>
        <w:spacing w:line="240" w:lineRule="auto"/>
        <w:ind w:right="28"/>
        <w:rPr>
          <w:rFonts w:ascii="BMW Group Light" w:hAnsi="BMW Group Light" w:cs="BMW Group Light"/>
          <w:sz w:val="20"/>
          <w:szCs w:val="20"/>
          <w:lang w:val="it-IT"/>
        </w:rPr>
      </w:pPr>
    </w:p>
    <w:p w14:paraId="2E548158" w14:textId="77777777" w:rsidR="002D66A3" w:rsidRPr="00BB2EDF" w:rsidRDefault="0050422C">
      <w:pPr>
        <w:pStyle w:val="Corpo"/>
        <w:tabs>
          <w:tab w:val="left" w:pos="708"/>
          <w:tab w:val="left" w:pos="7885"/>
          <w:tab w:val="left" w:pos="7885"/>
        </w:tabs>
        <w:spacing w:line="100" w:lineRule="atLeast"/>
        <w:ind w:right="28"/>
        <w:rPr>
          <w:rFonts w:ascii="BMW Group Light" w:eastAsia="BMW Group Light Regular" w:hAnsi="BMW Group Light" w:cs="BMW Group Light"/>
          <w:sz w:val="20"/>
          <w:szCs w:val="20"/>
        </w:rPr>
      </w:pPr>
      <w:bookmarkStart w:id="2" w:name="OLE_LINK3"/>
      <w:bookmarkStart w:id="3" w:name="OLE_LINK4"/>
      <w:bookmarkStart w:id="4" w:name="_GoBack"/>
      <w:r w:rsidRPr="00CA6C9E">
        <w:rPr>
          <w:rFonts w:ascii="BMWType V2 Bold" w:eastAsia="BMW Group Bold" w:hAnsi="BMWType V2 Bold" w:cs="BMW Group Light"/>
          <w:b/>
          <w:bCs/>
          <w:sz w:val="20"/>
          <w:szCs w:val="20"/>
          <w:lang w:val="it-IT"/>
        </w:rPr>
        <w:t>Il BMW Group</w:t>
      </w:r>
      <w:r w:rsidRPr="00BB2EDF">
        <w:rPr>
          <w:rFonts w:ascii="BMW Group Light" w:eastAsia="BMW Group Light Regular" w:hAnsi="BMW Group Light" w:cs="BMW Group Light"/>
          <w:sz w:val="20"/>
          <w:szCs w:val="20"/>
          <w:lang w:val="it-IT"/>
        </w:rPr>
        <w:br/>
        <w:t>Con i suoi tre marchi BMW, MINI e Rolls-Royce, il BMW Group è il costruttore leader mondiale di auto e moto premium ed offre anche servizi finanziari e di mobilità premium. Come azienda globale, il BMW Group gestisce 3</w:t>
      </w:r>
      <w:r w:rsidR="00BB2EDF">
        <w:rPr>
          <w:rFonts w:ascii="BMW Group Light" w:eastAsia="BMW Group Light Regular" w:hAnsi="BMW Group Light" w:cs="BMW Group Light"/>
          <w:sz w:val="20"/>
          <w:szCs w:val="20"/>
          <w:lang w:val="it-IT"/>
        </w:rPr>
        <w:t>1</w:t>
      </w:r>
      <w:r w:rsidRPr="00BB2EDF">
        <w:rPr>
          <w:rFonts w:ascii="BMW Group Light" w:eastAsia="BMW Group Light Regular" w:hAnsi="BMW Group Light" w:cs="BMW Group Light"/>
          <w:sz w:val="20"/>
          <w:szCs w:val="20"/>
          <w:lang w:val="it-IT"/>
        </w:rPr>
        <w:t xml:space="preserve"> stabilimenti di produzione e montaggio in 14 paesi ed ha una rete di vendita globale in oltre 140 paesi.</w:t>
      </w:r>
      <w:r w:rsidRPr="00BB2EDF">
        <w:rPr>
          <w:rFonts w:ascii="BMW Group Light" w:eastAsia="BMW Group Light Regular" w:hAnsi="BMW Group Light" w:cs="BMW Group Light"/>
          <w:sz w:val="20"/>
          <w:szCs w:val="20"/>
          <w:lang w:val="it-IT"/>
        </w:rPr>
        <w:br/>
      </w:r>
    </w:p>
    <w:p w14:paraId="7AF2E634" w14:textId="77777777" w:rsidR="002D66A3" w:rsidRPr="00BB2EDF" w:rsidRDefault="0050422C">
      <w:pPr>
        <w:pStyle w:val="Corpo"/>
        <w:tabs>
          <w:tab w:val="left" w:pos="708"/>
          <w:tab w:val="left" w:pos="7885"/>
          <w:tab w:val="left" w:pos="7885"/>
        </w:tabs>
        <w:spacing w:line="100" w:lineRule="atLeast"/>
        <w:ind w:right="28"/>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r w:rsidRPr="00BB2EDF">
        <w:rPr>
          <w:rFonts w:ascii="BMW Group Light" w:eastAsia="BMW Group Light Regular" w:hAnsi="BMW Group Light" w:cs="BMW Group Light"/>
          <w:sz w:val="20"/>
          <w:szCs w:val="20"/>
          <w:lang w:val="it-IT"/>
        </w:rPr>
        <w:br/>
      </w:r>
    </w:p>
    <w:p w14:paraId="537665E8" w14:textId="77777777" w:rsidR="002D66A3" w:rsidRPr="00BB2EDF" w:rsidRDefault="0050422C">
      <w:pPr>
        <w:pStyle w:val="Corpo"/>
        <w:tabs>
          <w:tab w:val="left" w:pos="708"/>
          <w:tab w:val="left" w:pos="7885"/>
          <w:tab w:val="left" w:pos="7885"/>
        </w:tabs>
        <w:spacing w:line="100" w:lineRule="atLeast"/>
        <w:ind w:right="28"/>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0030496E" w14:textId="77777777" w:rsidR="002D66A3" w:rsidRPr="00BB2EDF" w:rsidRDefault="002D66A3">
      <w:pPr>
        <w:pStyle w:val="Corpo"/>
        <w:tabs>
          <w:tab w:val="left" w:pos="708"/>
          <w:tab w:val="left" w:pos="7885"/>
          <w:tab w:val="left" w:pos="7885"/>
        </w:tabs>
        <w:spacing w:line="100" w:lineRule="atLeast"/>
        <w:ind w:right="28"/>
        <w:rPr>
          <w:rFonts w:ascii="BMW Group Light" w:eastAsia="BMW Group Light Regular" w:hAnsi="BMW Group Light" w:cs="BMW Group Light"/>
          <w:sz w:val="20"/>
          <w:szCs w:val="20"/>
          <w:lang w:val="it-IT"/>
        </w:rPr>
      </w:pPr>
    </w:p>
    <w:p w14:paraId="577DB3C3" w14:textId="77777777" w:rsidR="002D66A3" w:rsidRPr="00BB2EDF" w:rsidRDefault="0050422C">
      <w:pPr>
        <w:pStyle w:val="Corpo"/>
        <w:tabs>
          <w:tab w:val="left" w:pos="708"/>
          <w:tab w:val="left" w:pos="7885"/>
          <w:tab w:val="left" w:pos="7885"/>
        </w:tabs>
        <w:spacing w:line="100" w:lineRule="atLeast"/>
        <w:ind w:right="28"/>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www.bmwgroup.com</w:t>
      </w:r>
    </w:p>
    <w:p w14:paraId="0C661F87" w14:textId="77777777" w:rsidR="002D66A3" w:rsidRPr="00BB2EDF" w:rsidRDefault="0050422C">
      <w:pPr>
        <w:pStyle w:val="Corpo"/>
        <w:tabs>
          <w:tab w:val="left" w:pos="708"/>
          <w:tab w:val="left" w:pos="7885"/>
          <w:tab w:val="left" w:pos="7885"/>
        </w:tabs>
        <w:spacing w:line="100" w:lineRule="atLeast"/>
        <w:ind w:right="28"/>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Facebook: http://www.facebook.com/BMWGroup</w:t>
      </w:r>
    </w:p>
    <w:p w14:paraId="44D43E2E" w14:textId="77777777" w:rsidR="002D66A3" w:rsidRPr="00BB2EDF" w:rsidRDefault="0050422C">
      <w:pPr>
        <w:pStyle w:val="Corpo"/>
        <w:tabs>
          <w:tab w:val="left" w:pos="708"/>
          <w:tab w:val="left" w:pos="7885"/>
          <w:tab w:val="left" w:pos="7885"/>
        </w:tabs>
        <w:spacing w:line="100" w:lineRule="atLeast"/>
        <w:ind w:right="28"/>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en-US"/>
        </w:rPr>
        <w:t>Twitter: http://twitter.com/BMWGroup</w:t>
      </w:r>
    </w:p>
    <w:p w14:paraId="1D625722" w14:textId="77777777" w:rsidR="002D66A3" w:rsidRPr="00BB2EDF" w:rsidRDefault="0050422C">
      <w:pPr>
        <w:pStyle w:val="Corpo"/>
        <w:tabs>
          <w:tab w:val="left" w:pos="708"/>
          <w:tab w:val="left" w:pos="7885"/>
          <w:tab w:val="left" w:pos="7885"/>
        </w:tabs>
        <w:spacing w:line="100" w:lineRule="atLeast"/>
        <w:ind w:right="28"/>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en-US"/>
        </w:rPr>
        <w:t>YouTube: http://www.youtube.com/BMWGroupview</w:t>
      </w:r>
    </w:p>
    <w:p w14:paraId="60B586D2" w14:textId="77777777" w:rsidR="002D66A3" w:rsidRPr="00BB2EDF" w:rsidRDefault="0050422C">
      <w:pPr>
        <w:pStyle w:val="Corpo"/>
        <w:tabs>
          <w:tab w:val="left" w:pos="708"/>
          <w:tab w:val="left" w:pos="7885"/>
          <w:tab w:val="left" w:pos="7885"/>
        </w:tabs>
        <w:spacing w:line="100" w:lineRule="atLeast"/>
        <w:ind w:right="28"/>
        <w:rPr>
          <w:rFonts w:ascii="BMW Group Light" w:eastAsia="BMW Group Light Regular" w:hAnsi="BMW Group Light" w:cs="BMW Group Light"/>
          <w:sz w:val="20"/>
          <w:szCs w:val="20"/>
        </w:rPr>
      </w:pPr>
      <w:r w:rsidRPr="00BB2EDF">
        <w:rPr>
          <w:rFonts w:ascii="BMW Group Light" w:eastAsia="BMW Group Light Regular" w:hAnsi="BMW Group Light" w:cs="BMW Group Light"/>
          <w:sz w:val="20"/>
          <w:szCs w:val="20"/>
          <w:lang w:val="it-IT"/>
        </w:rPr>
        <w:t>Google+:http://googleplus.bmwgroup.com</w:t>
      </w:r>
    </w:p>
    <w:p w14:paraId="2F020D77" w14:textId="77777777" w:rsidR="002D66A3" w:rsidRPr="00BB2EDF" w:rsidRDefault="002D66A3">
      <w:pPr>
        <w:pStyle w:val="CorpoA"/>
        <w:tabs>
          <w:tab w:val="clear" w:pos="454"/>
          <w:tab w:val="clear" w:pos="4706"/>
          <w:tab w:val="left" w:pos="4956"/>
          <w:tab w:val="left" w:pos="5664"/>
          <w:tab w:val="left" w:pos="6372"/>
          <w:tab w:val="left" w:pos="7080"/>
          <w:tab w:val="left" w:pos="7573"/>
        </w:tabs>
        <w:ind w:right="312"/>
        <w:outlineLvl w:val="0"/>
        <w:rPr>
          <w:rFonts w:ascii="BMW Group Light" w:hAnsi="BMW Group Light" w:cs="BMW Group Light"/>
        </w:rPr>
      </w:pPr>
    </w:p>
    <w:bookmarkEnd w:id="2"/>
    <w:bookmarkEnd w:id="3"/>
    <w:bookmarkEnd w:id="4"/>
    <w:sectPr w:rsidR="002D66A3" w:rsidRPr="00BB2EDF">
      <w:headerReference w:type="default" r:id="rId7"/>
      <w:headerReference w:type="first" r:id="rId8"/>
      <w:pgSz w:w="11900" w:h="16820"/>
      <w:pgMar w:top="2127" w:right="1417"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D3ECC" w14:textId="77777777" w:rsidR="00CA6C9E" w:rsidRDefault="00CA6C9E">
      <w:r>
        <w:separator/>
      </w:r>
    </w:p>
  </w:endnote>
  <w:endnote w:type="continuationSeparator" w:id="0">
    <w:p w14:paraId="642B72CB" w14:textId="77777777" w:rsidR="00CA6C9E" w:rsidRDefault="00CA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B6CA3" w14:textId="77777777" w:rsidR="00CA6C9E" w:rsidRDefault="00CA6C9E">
      <w:r>
        <w:separator/>
      </w:r>
    </w:p>
  </w:footnote>
  <w:footnote w:type="continuationSeparator" w:id="0">
    <w:p w14:paraId="4393C86A" w14:textId="77777777" w:rsidR="00CA6C9E" w:rsidRDefault="00CA6C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FE991" w14:textId="77777777" w:rsidR="00CA6C9E" w:rsidRDefault="00CA6C9E">
    <w:pPr>
      <w:pStyle w:val="zzbmw-group"/>
    </w:pPr>
    <w:r>
      <w:rPr>
        <w:noProof/>
        <w:lang w:val="en-US" w:eastAsia="en-US"/>
      </w:rPr>
      <w:drawing>
        <wp:anchor distT="152400" distB="152400" distL="152400" distR="152400" simplePos="0" relativeHeight="251655168" behindDoc="1" locked="0" layoutInCell="1" allowOverlap="1" wp14:anchorId="1B6D3F0F" wp14:editId="4918EFC6">
          <wp:simplePos x="0" y="0"/>
          <wp:positionH relativeFrom="page">
            <wp:posOffset>1332230</wp:posOffset>
          </wp:positionH>
          <wp:positionV relativeFrom="page">
            <wp:posOffset>360045</wp:posOffset>
          </wp:positionV>
          <wp:extent cx="755650" cy="360046"/>
          <wp:effectExtent l="0" t="0" r="0" b="0"/>
          <wp:wrapNone/>
          <wp:docPr id="1073741825"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25" name="image2.png" descr="BMWGroup_Wortmarke"/>
                  <pic:cNvPicPr>
                    <a:picLocks noChangeAspect="1"/>
                  </pic:cNvPicPr>
                </pic:nvPicPr>
                <pic:blipFill>
                  <a:blip r:embed="rId1">
                    <a:extLst/>
                  </a:blip>
                  <a:stretch>
                    <a:fillRect/>
                  </a:stretch>
                </pic:blipFill>
                <pic:spPr>
                  <a:xfrm>
                    <a:off x="0" y="0"/>
                    <a:ext cx="755650" cy="360046"/>
                  </a:xfrm>
                  <a:prstGeom prst="rect">
                    <a:avLst/>
                  </a:prstGeom>
                  <a:ln w="12700" cap="flat">
                    <a:noFill/>
                    <a:miter lim="400000"/>
                  </a:ln>
                  <a:effectLst/>
                </pic:spPr>
              </pic:pic>
            </a:graphicData>
          </a:graphic>
        </wp:anchor>
      </w:drawing>
    </w:r>
    <w:r>
      <w:rPr>
        <w:noProof/>
        <w:lang w:val="en-US" w:eastAsia="en-US"/>
      </w:rPr>
      <w:drawing>
        <wp:anchor distT="152400" distB="152400" distL="152400" distR="152400" simplePos="0" relativeHeight="251657216" behindDoc="1" locked="0" layoutInCell="1" allowOverlap="1" wp14:anchorId="5CB36A27" wp14:editId="69FC313B">
          <wp:simplePos x="0" y="0"/>
          <wp:positionH relativeFrom="page">
            <wp:posOffset>5499734</wp:posOffset>
          </wp:positionH>
          <wp:positionV relativeFrom="page">
            <wp:posOffset>345440</wp:posOffset>
          </wp:positionV>
          <wp:extent cx="1719580" cy="360046"/>
          <wp:effectExtent l="0" t="0" r="0" b="0"/>
          <wp:wrapNone/>
          <wp:docPr id="1073741826"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26"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eastAsia="en-US"/>
      </w:rPr>
      <mc:AlternateContent>
        <mc:Choice Requires="wpg">
          <w:drawing>
            <wp:anchor distT="152400" distB="152400" distL="152400" distR="152400" simplePos="0" relativeHeight="251659264" behindDoc="1" locked="0" layoutInCell="1" allowOverlap="1" wp14:anchorId="0AF9A730" wp14:editId="268F8E7E">
              <wp:simplePos x="0" y="0"/>
              <wp:positionH relativeFrom="page">
                <wp:posOffset>1332230</wp:posOffset>
              </wp:positionH>
              <wp:positionV relativeFrom="page">
                <wp:posOffset>774065</wp:posOffset>
              </wp:positionV>
              <wp:extent cx="5868036" cy="252096"/>
              <wp:effectExtent l="0" t="0" r="0" b="0"/>
              <wp:wrapNone/>
              <wp:docPr id="1073741829"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27" name="Shape 1073741827"/>
                      <wps:cNvSpPr/>
                      <wps:spPr>
                        <a:xfrm>
                          <a:off x="-1" y="-1"/>
                          <a:ext cx="5868037" cy="252097"/>
                        </a:xfrm>
                        <a:prstGeom prst="rect">
                          <a:avLst/>
                        </a:prstGeom>
                        <a:solidFill>
                          <a:srgbClr val="FFFFFF"/>
                        </a:solidFill>
                        <a:ln w="12700" cap="flat">
                          <a:noFill/>
                          <a:miter lim="400000"/>
                        </a:ln>
                        <a:effectLst/>
                      </wps:spPr>
                      <wps:bodyPr/>
                    </wps:wsp>
                    <wps:wsp>
                      <wps:cNvPr id="1073741828" name="Shape 1073741828"/>
                      <wps:cNvSpPr/>
                      <wps:spPr>
                        <a:xfrm>
                          <a:off x="-1" y="-1"/>
                          <a:ext cx="5868037" cy="252097"/>
                        </a:xfrm>
                        <a:prstGeom prst="rect">
                          <a:avLst/>
                        </a:prstGeom>
                        <a:noFill/>
                        <a:ln w="12700" cap="flat">
                          <a:noFill/>
                          <a:miter lim="400000"/>
                        </a:ln>
                        <a:effectLst/>
                      </wps:spPr>
                      <wps:txbx>
                        <w:txbxContent>
                          <w:p w14:paraId="3B380ACD" w14:textId="77777777" w:rsidR="00CA6C9E" w:rsidRDefault="00CA6C9E">
                            <w:pPr>
                              <w:pStyle w:val="Corpo"/>
                            </w:pPr>
                            <w:r>
                              <w:rPr>
                                <w:sz w:val="24"/>
                                <w:szCs w:val="24"/>
                              </w:rPr>
                              <w:t>Corporate Communications</w:t>
                            </w:r>
                          </w:p>
                        </w:txbxContent>
                      </wps:txbx>
                      <wps:bodyPr wrap="square" lIns="0" tIns="0" rIns="0" bIns="0" numCol="1" anchor="t">
                        <a:noAutofit/>
                      </wps:bodyPr>
                    </wps:wsp>
                  </wpg:wgp>
                </a:graphicData>
              </a:graphic>
            </wp:anchor>
          </w:drawing>
        </mc:Choice>
        <mc:Fallback xmlns:w15="http://schemas.microsoft.com/office/word/2012/wordml">
          <w:pict>
            <v:group id="_x0000_s1027" style="visibility:visible;position:absolute;margin-left:104.9pt;margin-top:61.0pt;width:462.1pt;height:19.9pt;z-index:-251656192;mso-position-horizontal:absolute;mso-position-horizontal-relative:page;mso-position-vertical:absolute;mso-position-vertical-relative:page;mso-wrap-distance-left:12.0pt;mso-wrap-distance-top:12.0pt;mso-wrap-distance-right:12.0pt;mso-wrap-distance-bottom:12.0pt;" coordorigin="0,0" coordsize="5868035,252095">
              <w10:wrap type="none" side="bothSides" anchorx="page" anchory="page"/>
              <v:rect id="_x0000_s1028" style="position:absolute;left:0;top:0;width:5868035;height:252095;">
                <v:fill color="#FFFFFF" opacity="100.0%" type="solid"/>
                <v:stroke on="f" weight="1.0pt" dashstyle="solid" endcap="flat" miterlimit="400.0%" joinstyle="miter" linestyle="single" startarrow="none" startarrowwidth="medium" startarrowlength="medium" endarrow="none" endarrowwidth="medium" endarrowlength="medium"/>
              </v:rect>
              <v:rect id="_x0000_s1029" style="position:absolute;left:0;top:0;width:5868035;height:252095;">
                <v:fill on="f"/>
                <v:stroke on="f" weight="1.0pt" dashstyle="solid" endcap="flat" miterlimit="400.0%" joinstyle="miter" linestyle="single" startarrow="none" startarrowwidth="medium" startarrowlength="medium" endarrow="none" endarrowwidth="medium" endarrowlength="medium"/>
                <v:textbox>
                  <w:txbxContent>
                    <w:p>
                      <w:pPr>
                        <w:pStyle w:val="Corpo"/>
                      </w:pPr>
                      <w:r>
                        <w:rPr>
                          <w:sz w:val="24"/>
                          <w:szCs w:val="24"/>
                          <w:rtl w:val="0"/>
                          <w:lang w:val="fr-FR"/>
                        </w:rPr>
                        <w:t>Corporate Communications</w:t>
                      </w:r>
                    </w:p>
                  </w:txbxContent>
                </v:textbox>
              </v:rect>
            </v:group>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60B43" w14:textId="77777777" w:rsidR="00CA6C9E" w:rsidRDefault="00CA6C9E">
    <w:pPr>
      <w:pStyle w:val="Header"/>
      <w:tabs>
        <w:tab w:val="clear" w:pos="9072"/>
        <w:tab w:val="right" w:pos="8365"/>
      </w:tabs>
    </w:pPr>
    <w:r>
      <w:rPr>
        <w:noProof/>
        <w:lang w:val="en-US" w:eastAsia="en-US"/>
      </w:rPr>
      <w:drawing>
        <wp:anchor distT="152400" distB="152400" distL="152400" distR="152400" simplePos="0" relativeHeight="251656192" behindDoc="1" locked="0" layoutInCell="1" allowOverlap="1" wp14:anchorId="6C5A3822" wp14:editId="5C2871AD">
          <wp:simplePos x="0" y="0"/>
          <wp:positionH relativeFrom="page">
            <wp:posOffset>1333500</wp:posOffset>
          </wp:positionH>
          <wp:positionV relativeFrom="page">
            <wp:posOffset>361950</wp:posOffset>
          </wp:positionV>
          <wp:extent cx="755650" cy="361950"/>
          <wp:effectExtent l="0" t="0" r="0" b="0"/>
          <wp:wrapNone/>
          <wp:docPr id="1073741830" name="officeArt object" descr="BMWGroup_Wortmarke"/>
          <wp:cNvGraphicFramePr/>
          <a:graphic xmlns:a="http://schemas.openxmlformats.org/drawingml/2006/main">
            <a:graphicData uri="http://schemas.openxmlformats.org/drawingml/2006/picture">
              <pic:pic xmlns:pic="http://schemas.openxmlformats.org/drawingml/2006/picture">
                <pic:nvPicPr>
                  <pic:cNvPr id="1073741830" name="image2.png" descr="BMWGroup_Wortmarke"/>
                  <pic:cNvPicPr>
                    <a:picLocks noChangeAspect="1"/>
                  </pic:cNvPicPr>
                </pic:nvPicPr>
                <pic:blipFill>
                  <a:blip r:embed="rId1">
                    <a:extLst/>
                  </a:blip>
                  <a:stretch>
                    <a:fillRect/>
                  </a:stretch>
                </pic:blipFill>
                <pic:spPr>
                  <a:xfrm>
                    <a:off x="0" y="0"/>
                    <a:ext cx="755650" cy="361950"/>
                  </a:xfrm>
                  <a:prstGeom prst="rect">
                    <a:avLst/>
                  </a:prstGeom>
                  <a:ln w="12700" cap="flat">
                    <a:noFill/>
                    <a:miter lim="400000"/>
                  </a:ln>
                  <a:effectLst/>
                </pic:spPr>
              </pic:pic>
            </a:graphicData>
          </a:graphic>
        </wp:anchor>
      </w:drawing>
    </w:r>
    <w:r>
      <w:rPr>
        <w:noProof/>
        <w:lang w:val="en-US" w:eastAsia="en-US"/>
      </w:rPr>
      <w:drawing>
        <wp:anchor distT="152400" distB="152400" distL="152400" distR="152400" simplePos="0" relativeHeight="251658240" behindDoc="1" locked="0" layoutInCell="1" allowOverlap="1" wp14:anchorId="169DE778" wp14:editId="42C5B678">
          <wp:simplePos x="0" y="0"/>
          <wp:positionH relativeFrom="page">
            <wp:posOffset>5480050</wp:posOffset>
          </wp:positionH>
          <wp:positionV relativeFrom="page">
            <wp:posOffset>360045</wp:posOffset>
          </wp:positionV>
          <wp:extent cx="1719580" cy="360046"/>
          <wp:effectExtent l="0" t="0" r="0" b="0"/>
          <wp:wrapNone/>
          <wp:docPr id="1073741831" name="officeArt object" descr="3_Bild_Wortmarkenkombination"/>
          <wp:cNvGraphicFramePr/>
          <a:graphic xmlns:a="http://schemas.openxmlformats.org/drawingml/2006/main">
            <a:graphicData uri="http://schemas.openxmlformats.org/drawingml/2006/picture">
              <pic:pic xmlns:pic="http://schemas.openxmlformats.org/drawingml/2006/picture">
                <pic:nvPicPr>
                  <pic:cNvPr id="1073741831" name="image1.png" descr="3_Bild_Wortmarkenkombination"/>
                  <pic:cNvPicPr>
                    <a:picLocks noChangeAspect="1"/>
                  </pic:cNvPicPr>
                </pic:nvPicPr>
                <pic:blipFill>
                  <a:blip r:embed="rId2">
                    <a:extLst/>
                  </a:blip>
                  <a:stretch>
                    <a:fillRect/>
                  </a:stretch>
                </pic:blipFill>
                <pic:spPr>
                  <a:xfrm>
                    <a:off x="0" y="0"/>
                    <a:ext cx="1719580" cy="360046"/>
                  </a:xfrm>
                  <a:prstGeom prst="rect">
                    <a:avLst/>
                  </a:prstGeom>
                  <a:ln w="12700" cap="flat">
                    <a:noFill/>
                    <a:miter lim="400000"/>
                  </a:ln>
                  <a:effectLst/>
                </pic:spPr>
              </pic:pic>
            </a:graphicData>
          </a:graphic>
        </wp:anchor>
      </w:drawing>
    </w:r>
    <w:r>
      <w:rPr>
        <w:noProof/>
        <w:lang w:val="en-US" w:eastAsia="en-US"/>
      </w:rPr>
      <mc:AlternateContent>
        <mc:Choice Requires="wpg">
          <w:drawing>
            <wp:anchor distT="152400" distB="152400" distL="152400" distR="152400" simplePos="0" relativeHeight="251660288" behindDoc="1" locked="0" layoutInCell="1" allowOverlap="1" wp14:anchorId="35F5E533" wp14:editId="35669392">
              <wp:simplePos x="0" y="0"/>
              <wp:positionH relativeFrom="page">
                <wp:posOffset>1332230</wp:posOffset>
              </wp:positionH>
              <wp:positionV relativeFrom="page">
                <wp:posOffset>774065</wp:posOffset>
              </wp:positionV>
              <wp:extent cx="5868036" cy="252096"/>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036" cy="252096"/>
                        <a:chOff x="0" y="0"/>
                        <a:chExt cx="5868035" cy="252095"/>
                      </a:xfrm>
                    </wpg:grpSpPr>
                    <wps:wsp>
                      <wps:cNvPr id="1073741832" name="Shape 1073741832"/>
                      <wps:cNvSpPr/>
                      <wps:spPr>
                        <a:xfrm>
                          <a:off x="-1" y="-1"/>
                          <a:ext cx="5868037" cy="252097"/>
                        </a:xfrm>
                        <a:prstGeom prst="rect">
                          <a:avLst/>
                        </a:prstGeom>
                        <a:solidFill>
                          <a:srgbClr val="FFFFFF"/>
                        </a:solidFill>
                        <a:ln w="12700" cap="flat">
                          <a:noFill/>
                          <a:miter lim="400000"/>
                        </a:ln>
                        <a:effectLst/>
                      </wps:spPr>
                      <wps:bodyPr/>
                    </wps:wsp>
                    <wps:wsp>
                      <wps:cNvPr id="1073741833" name="Shape 1073741833"/>
                      <wps:cNvSpPr/>
                      <wps:spPr>
                        <a:xfrm>
                          <a:off x="-1" y="-1"/>
                          <a:ext cx="5868037" cy="252097"/>
                        </a:xfrm>
                        <a:prstGeom prst="rect">
                          <a:avLst/>
                        </a:prstGeom>
                        <a:noFill/>
                        <a:ln w="12700" cap="flat">
                          <a:noFill/>
                          <a:miter lim="400000"/>
                        </a:ln>
                        <a:effectLst/>
                      </wps:spPr>
                      <wps:txbx>
                        <w:txbxContent>
                          <w:p w14:paraId="4511DD36" w14:textId="77777777" w:rsidR="00CA6C9E" w:rsidRDefault="00CA6C9E">
                            <w:pPr>
                              <w:pStyle w:val="Corpo"/>
                            </w:pPr>
                            <w:r>
                              <w:rPr>
                                <w:sz w:val="24"/>
                                <w:szCs w:val="24"/>
                              </w:rPr>
                              <w:t>Corporate Communications</w:t>
                            </w:r>
                          </w:p>
                        </w:txbxContent>
                      </wps:txbx>
                      <wps:bodyPr wrap="square" lIns="0" tIns="0" rIns="0" bIns="0" numCol="1" anchor="t">
                        <a:noAutofit/>
                      </wps:bodyPr>
                    </wps:wsp>
                  </wpg:wgp>
                </a:graphicData>
              </a:graphic>
            </wp:anchor>
          </w:drawing>
        </mc:Choice>
        <mc:Fallback xmlns:w15="http://schemas.microsoft.com/office/word/2012/wordml">
          <w:pict>
            <v:group id="_x0000_s1030" style="visibility:visible;position:absolute;margin-left:104.9pt;margin-top:61.0pt;width:462.1pt;height:19.9pt;z-index:-251656192;mso-position-horizontal:absolute;mso-position-horizontal-relative:page;mso-position-vertical:absolute;mso-position-vertical-relative:page;mso-wrap-distance-left:12.0pt;mso-wrap-distance-top:12.0pt;mso-wrap-distance-right:12.0pt;mso-wrap-distance-bottom:12.0pt;" coordorigin="0,0" coordsize="5868035,252095">
              <w10:wrap type="none" side="bothSides" anchorx="page" anchory="page"/>
              <v:rect id="_x0000_s1031" style="position:absolute;left:0;top:0;width:5868035;height:252095;">
                <v:fill color="#FFFFFF" opacity="100.0%" type="solid"/>
                <v:stroke on="f" weight="1.0pt" dashstyle="solid" endcap="flat" miterlimit="400.0%" joinstyle="miter" linestyle="single" startarrow="none" startarrowwidth="medium" startarrowlength="medium" endarrow="none" endarrowwidth="medium" endarrowlength="medium"/>
              </v:rect>
              <v:rect id="_x0000_s1032" style="position:absolute;left:0;top:0;width:5868035;height:252095;">
                <v:fill on="f"/>
                <v:stroke on="f" weight="1.0pt" dashstyle="solid" endcap="flat" miterlimit="400.0%" joinstyle="miter" linestyle="single" startarrow="none" startarrowwidth="medium" startarrowlength="medium" endarrow="none" endarrowwidth="medium" endarrowlength="medium"/>
                <v:textbox>
                  <w:txbxContent>
                    <w:p>
                      <w:pPr>
                        <w:pStyle w:val="Corpo"/>
                      </w:pPr>
                      <w:r>
                        <w:rPr>
                          <w:sz w:val="24"/>
                          <w:szCs w:val="24"/>
                          <w:rtl w:val="0"/>
                          <w:lang w:val="fr-FR"/>
                        </w:rPr>
                        <w:t>Corporate Communications</w:t>
                      </w:r>
                    </w:p>
                  </w:txbxContent>
                </v:textbox>
              </v:rect>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6A3"/>
    <w:rsid w:val="00020025"/>
    <w:rsid w:val="000F3F91"/>
    <w:rsid w:val="001C2EFE"/>
    <w:rsid w:val="00260DE6"/>
    <w:rsid w:val="00265FDA"/>
    <w:rsid w:val="00277039"/>
    <w:rsid w:val="002D66A3"/>
    <w:rsid w:val="00343521"/>
    <w:rsid w:val="0050422C"/>
    <w:rsid w:val="00685289"/>
    <w:rsid w:val="006C1ACE"/>
    <w:rsid w:val="00775556"/>
    <w:rsid w:val="00BB2EDF"/>
    <w:rsid w:val="00CA6C9E"/>
    <w:rsid w:val="00CD6E21"/>
    <w:rsid w:val="00D2139E"/>
    <w:rsid w:val="00D95DE7"/>
    <w:rsid w:val="00DC0A70"/>
    <w:rsid w:val="00F026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0F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Corpo">
    <w:name w:val="Corpo"/>
    <w:pPr>
      <w:tabs>
        <w:tab w:val="left" w:pos="454"/>
        <w:tab w:val="left" w:pos="4706"/>
      </w:tabs>
      <w:spacing w:line="250" w:lineRule="atLeast"/>
    </w:pPr>
    <w:rPr>
      <w:rFonts w:ascii="BMWType V2 Light" w:eastAsia="BMWType V2 Light" w:hAnsi="BMWType V2 Light" w:cs="BMWType V2 Light"/>
      <w:color w:val="000000"/>
      <w:sz w:val="22"/>
      <w:szCs w:val="22"/>
      <w:u w:color="000000"/>
      <w:lang w:val="fr-FR"/>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zzbmw-group">
    <w:name w:val="zz_bmw-group"/>
    <w:pPr>
      <w:widowControl w:val="0"/>
      <w:tabs>
        <w:tab w:val="left" w:pos="454"/>
        <w:tab w:val="left" w:pos="4706"/>
      </w:tabs>
      <w:spacing w:line="370" w:lineRule="exact"/>
    </w:pPr>
    <w:rPr>
      <w:rFonts w:ascii="BMWType V2 Bold" w:eastAsia="BMWType V2 Bold" w:hAnsi="BMWType V2 Bold" w:cs="BMWType V2 Bold"/>
      <w:color w:val="000000"/>
      <w:sz w:val="36"/>
      <w:szCs w:val="36"/>
      <w:u w:color="000000"/>
      <w:lang w:val="de-DE"/>
    </w:rPr>
  </w:style>
  <w:style w:type="paragraph" w:customStyle="1" w:styleId="Corpo">
    <w:name w:val="Corpo"/>
    <w:pPr>
      <w:tabs>
        <w:tab w:val="left" w:pos="454"/>
        <w:tab w:val="left" w:pos="4706"/>
      </w:tabs>
      <w:spacing w:line="250" w:lineRule="atLeast"/>
    </w:pPr>
    <w:rPr>
      <w:rFonts w:ascii="BMWType V2 Light" w:eastAsia="BMWType V2 Light" w:hAnsi="BMWType V2 Light" w:cs="BMWType V2 Light"/>
      <w:color w:val="000000"/>
      <w:sz w:val="22"/>
      <w:szCs w:val="22"/>
      <w:u w:color="000000"/>
      <w:lang w:val="fr-FR"/>
    </w:rPr>
  </w:style>
  <w:style w:type="paragraph" w:customStyle="1" w:styleId="Intestazioneepidipagina">
    <w:name w:val="Intestazione e piè di pagina"/>
    <w:pPr>
      <w:tabs>
        <w:tab w:val="right" w:pos="9020"/>
      </w:tabs>
    </w:pPr>
    <w:rPr>
      <w:rFonts w:ascii="Helvetica" w:eastAsia="Helvetica" w:hAnsi="Helvetica" w:cs="Helvetica"/>
      <w:color w:val="000000"/>
      <w:sz w:val="24"/>
      <w:szCs w:val="24"/>
    </w:rPr>
  </w:style>
  <w:style w:type="paragraph" w:styleId="Header">
    <w:name w:val="header"/>
    <w:pPr>
      <w:tabs>
        <w:tab w:val="center" w:pos="4536"/>
        <w:tab w:val="right" w:pos="9072"/>
      </w:tabs>
      <w:spacing w:line="250" w:lineRule="atLeast"/>
    </w:pPr>
    <w:rPr>
      <w:rFonts w:ascii="BMWType V2 Light" w:eastAsia="BMWType V2 Light" w:hAnsi="BMWType V2 Light" w:cs="BMWType V2 Light"/>
      <w:color w:val="000000"/>
      <w:sz w:val="22"/>
      <w:szCs w:val="22"/>
      <w:u w:color="000000"/>
      <w:lang w:val="de-DE"/>
    </w:rPr>
  </w:style>
  <w:style w:type="paragraph" w:customStyle="1" w:styleId="zzmarginalielight">
    <w:name w:val="zz_marginalie_light"/>
    <w:pPr>
      <w:widowControl w:val="0"/>
      <w:tabs>
        <w:tab w:val="left" w:pos="454"/>
        <w:tab w:val="left" w:pos="4706"/>
      </w:tabs>
      <w:spacing w:line="130" w:lineRule="exact"/>
      <w:jc w:val="right"/>
    </w:pPr>
    <w:rPr>
      <w:rFonts w:ascii="BMWType V2 Light" w:eastAsia="BMWType V2 Light" w:hAnsi="BMWType V2 Light" w:cs="BMWType V2 Light"/>
      <w:color w:val="000000"/>
      <w:sz w:val="12"/>
      <w:szCs w:val="12"/>
      <w:u w:color="000000"/>
      <w:lang w:val="de-DE"/>
    </w:rPr>
  </w:style>
  <w:style w:type="paragraph" w:customStyle="1" w:styleId="CorpoA">
    <w:name w:val="Corpo A"/>
    <w:pPr>
      <w:tabs>
        <w:tab w:val="left" w:pos="454"/>
        <w:tab w:val="left" w:pos="4706"/>
      </w:tabs>
      <w:spacing w:line="250" w:lineRule="atLeast"/>
    </w:pPr>
    <w:rPr>
      <w:rFonts w:ascii="Helvetica" w:eastAsia="Helvetica" w:hAnsi="Helvetica" w:cs="Helvetica"/>
      <w:color w:val="000000"/>
      <w:sz w:val="22"/>
      <w:szCs w:val="22"/>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682</Words>
  <Characters>3892</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BMW Group</Company>
  <LinksUpToDate>false</LinksUpToDate>
  <CharactersWithSpaces>4565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Bergossi Marco, B1-IT-F-P</dc:creator>
  <cp:lastModifiedBy>Roberta Marchetti</cp:lastModifiedBy>
  <cp:revision>3</cp:revision>
  <cp:lastPrinted>2016-10-11T09:44:00Z</cp:lastPrinted>
  <dcterms:created xsi:type="dcterms:W3CDTF">2016-10-11T09:43:00Z</dcterms:created>
  <dcterms:modified xsi:type="dcterms:W3CDTF">2016-10-11T10:09:00Z</dcterms:modified>
</cp:coreProperties>
</file>