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747E0C" w:rsidRDefault="00121E03" w:rsidP="001B6E80">
      <w:pPr>
        <w:pStyle w:val="zzmarginalielight"/>
        <w:framePr w:w="1337" w:h="5165" w:hRule="exact" w:wrap="around" w:x="614" w:y="10865"/>
        <w:jc w:val="left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del </w:t>
      </w:r>
    </w:p>
    <w:p w14:paraId="5A0B1A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Europea, 1</w:t>
      </w:r>
    </w:p>
    <w:p w14:paraId="42CF64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www.bmw.it</w:t>
      </w:r>
    </w:p>
    <w:p w14:paraId="3B620A5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www.mini.it</w:t>
      </w:r>
    </w:p>
    <w:p w14:paraId="3B3345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5.000.000 di Euro i.v.</w:t>
      </w:r>
    </w:p>
    <w:p w14:paraId="196AFA1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1403223</w:t>
      </w:r>
    </w:p>
    <w:p w14:paraId="5B722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3F7F155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 187982/1998</w:t>
      </w:r>
    </w:p>
    <w:p w14:paraId="0963A8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0C643840" w14:textId="1AFE2A31" w:rsidR="002B0D38" w:rsidRPr="00A413AC" w:rsidRDefault="002B0D38" w:rsidP="00653690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</w:pPr>
      <w:r w:rsidRPr="00A413AC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 xml:space="preserve">Comunicato stampa </w:t>
      </w:r>
      <w:r w:rsidR="00F702FE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N</w:t>
      </w:r>
      <w:r w:rsidR="00CB3061">
        <w:rPr>
          <w:rFonts w:ascii="BMW Group Light" w:eastAsia="BMWType V2 Light" w:hAnsi="BMW Group Light" w:cs="BMW Group Light"/>
          <w:color w:val="000000"/>
          <w:szCs w:val="22"/>
          <w:u w:color="000000"/>
          <w:lang w:val="it-IT"/>
        </w:rPr>
        <w:t>. 120/16</w:t>
      </w:r>
    </w:p>
    <w:p w14:paraId="7BCE96BC" w14:textId="77777777" w:rsidR="002B0D38" w:rsidRPr="00A413AC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BMWType V2 Light" w:hAnsi="BMW Group Light" w:cs="BMW Group Light"/>
          <w:u w:color="000000"/>
          <w:lang w:val="it-IT" w:eastAsia="de-DE"/>
        </w:rPr>
      </w:pPr>
      <w:bookmarkStart w:id="2" w:name="_GoBack"/>
      <w:bookmarkEnd w:id="2"/>
      <w:r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3F799FEF" w14:textId="459EBBB2" w:rsidR="002B0D38" w:rsidRPr="00A413AC" w:rsidRDefault="00FE5545" w:rsidP="00653690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outlineLvl w:val="0"/>
        <w:rPr>
          <w:rFonts w:ascii="BMW Group Light" w:eastAsia="BMWType V2 Light" w:hAnsi="BMW Group Light" w:cs="BMW Group Light"/>
          <w:u w:color="000000"/>
          <w:lang w:val="it-IT" w:eastAsia="de-DE"/>
        </w:rPr>
      </w:pPr>
      <w:r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San Donato Milanese, </w:t>
      </w:r>
      <w:r w:rsidR="00B219E7">
        <w:rPr>
          <w:rFonts w:ascii="BMW Group Light" w:eastAsia="BMWType V2 Light" w:hAnsi="BMW Group Light" w:cs="BMW Group Light"/>
          <w:u w:color="000000"/>
          <w:lang w:val="it-IT" w:eastAsia="de-DE"/>
        </w:rPr>
        <w:t>1</w:t>
      </w:r>
      <w:r w:rsidR="00CF1BA8">
        <w:rPr>
          <w:rFonts w:ascii="BMW Group Light" w:eastAsia="BMWType V2 Light" w:hAnsi="BMW Group Light" w:cs="BMW Group Light"/>
          <w:u w:color="000000"/>
          <w:lang w:val="it-IT" w:eastAsia="de-DE"/>
        </w:rPr>
        <w:t>3</w:t>
      </w:r>
      <w:r w:rsidR="00B219E7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ottobre</w:t>
      </w:r>
      <w:r w:rsidR="00B858C9" w:rsidRPr="00A413AC">
        <w:rPr>
          <w:rFonts w:ascii="BMW Group Light" w:eastAsia="BMWType V2 Light" w:hAnsi="BMW Group Light" w:cs="BMW Group Light"/>
          <w:u w:color="000000"/>
          <w:lang w:val="it-IT" w:eastAsia="de-DE"/>
        </w:rPr>
        <w:t xml:space="preserve"> 2016</w:t>
      </w:r>
      <w:r>
        <w:rPr>
          <w:rFonts w:ascii="BMW Group Light" w:eastAsia="BMWType V2 Light" w:hAnsi="BMW Group Light" w:cs="BMW Group Light"/>
          <w:u w:color="000000"/>
          <w:lang w:val="it-IT" w:eastAsia="de-DE"/>
        </w:rPr>
        <w:br/>
      </w:r>
    </w:p>
    <w:p w14:paraId="37F9748F" w14:textId="77777777" w:rsidR="002B0D38" w:rsidRPr="00A413AC" w:rsidRDefault="002B0D38" w:rsidP="002B0D38">
      <w:pPr>
        <w:pStyle w:val="Corpo"/>
        <w:tabs>
          <w:tab w:val="left" w:pos="4956"/>
          <w:tab w:val="left" w:pos="5664"/>
          <w:tab w:val="left" w:pos="6372"/>
          <w:tab w:val="left" w:pos="7080"/>
          <w:tab w:val="left" w:pos="7573"/>
        </w:tabs>
        <w:ind w:right="312"/>
        <w:rPr>
          <w:rFonts w:ascii="BMW Group Light" w:eastAsia="BMW Group Light" w:hAnsi="BMW Group Light" w:cs="BMW Group Light"/>
          <w:lang w:val="it-IT"/>
        </w:rPr>
      </w:pPr>
    </w:p>
    <w:p w14:paraId="1A7C9B50" w14:textId="7A29ACF6" w:rsidR="00E932AE" w:rsidRDefault="00B858C9" w:rsidP="0072239F">
      <w:pPr>
        <w:spacing w:line="240" w:lineRule="auto"/>
        <w:ind w:right="-120"/>
        <w:rPr>
          <w:rFonts w:ascii="BMW Group Light" w:hAnsi="BMW Group Light" w:cs="BMW Group Light"/>
          <w:sz w:val="28"/>
          <w:szCs w:val="28"/>
          <w:lang w:val="it-IT"/>
        </w:rPr>
      </w:pPr>
      <w:r w:rsidRPr="00B8559F">
        <w:rPr>
          <w:rFonts w:ascii="BMW Group Bold" w:eastAsia="Arial Unicode MS" w:hAnsi="BMW Group Bold" w:cs="BMW Group Light"/>
          <w:bCs/>
          <w:color w:val="000000"/>
          <w:sz w:val="28"/>
          <w:szCs w:val="28"/>
          <w:bdr w:val="nil"/>
          <w:lang w:val="it-IT"/>
        </w:rPr>
        <w:t>BMW R</w:t>
      </w:r>
      <w:r w:rsidR="00B219E7">
        <w:rPr>
          <w:rFonts w:ascii="BMW Group Bold" w:eastAsia="Arial Unicode MS" w:hAnsi="BMW Group Bold" w:cs="BMW Group Light"/>
          <w:bCs/>
          <w:color w:val="000000"/>
          <w:sz w:val="28"/>
          <w:szCs w:val="28"/>
          <w:bdr w:val="nil"/>
          <w:lang w:val="it-IT"/>
        </w:rPr>
        <w:t>OMA NEXT 100</w:t>
      </w:r>
      <w:r w:rsidR="002B0D38" w:rsidRPr="00A413AC">
        <w:rPr>
          <w:rFonts w:ascii="BMW Group Light" w:eastAsia="Arial Unicode MS" w:hAnsi="BMW Group Light" w:cs="BMW Group Light"/>
          <w:b/>
          <w:bCs/>
          <w:color w:val="000000"/>
          <w:sz w:val="28"/>
          <w:szCs w:val="28"/>
          <w:bdr w:val="nil"/>
          <w:lang w:val="it-IT"/>
        </w:rPr>
        <w:br/>
      </w:r>
      <w:r w:rsidR="00297C0D">
        <w:rPr>
          <w:rFonts w:ascii="BMW Group Light" w:hAnsi="BMW Group Light" w:cs="BMW Group Light"/>
          <w:sz w:val="28"/>
          <w:szCs w:val="28"/>
          <w:lang w:val="it-IT"/>
        </w:rPr>
        <w:t xml:space="preserve">Nell’ambito delle celebrazioni NEXT 100, BMW </w:t>
      </w:r>
      <w:r w:rsidR="009368A7" w:rsidRPr="00A413AC">
        <w:rPr>
          <w:rFonts w:ascii="BMW Group Light" w:hAnsi="BMW Group Light" w:cs="BMW Group Light"/>
          <w:sz w:val="28"/>
          <w:szCs w:val="28"/>
          <w:lang w:val="it-IT"/>
        </w:rPr>
        <w:t xml:space="preserve">Roma </w:t>
      </w:r>
      <w:bookmarkStart w:id="3" w:name="OLE_LINK3"/>
      <w:bookmarkStart w:id="4" w:name="OLE_LINK4"/>
      <w:bookmarkStart w:id="5" w:name="OLE_LINK5"/>
      <w:r w:rsidR="00297C0D">
        <w:rPr>
          <w:rFonts w:ascii="BMW Group Light" w:hAnsi="BMW Group Light" w:cs="BMW Group Light"/>
          <w:sz w:val="28"/>
          <w:szCs w:val="28"/>
          <w:lang w:val="it-IT"/>
        </w:rPr>
        <w:t>festeggia il Centenario e i 50 anni di BMW in Italia con un evento esclusivo dedicato a giovani imprenditori e professionisti.</w:t>
      </w:r>
    </w:p>
    <w:p w14:paraId="6F35D9DA" w14:textId="77777777" w:rsidR="00B219E7" w:rsidRPr="00A413AC" w:rsidRDefault="00B219E7" w:rsidP="0072239F">
      <w:pPr>
        <w:spacing w:line="240" w:lineRule="auto"/>
        <w:ind w:right="-120"/>
        <w:rPr>
          <w:rFonts w:ascii="BMW Group Light" w:hAnsi="BMW Group Light" w:cs="BMW Group Light"/>
          <w:sz w:val="28"/>
          <w:szCs w:val="28"/>
          <w:lang w:val="it-IT"/>
        </w:rPr>
      </w:pPr>
    </w:p>
    <w:p w14:paraId="504E0363" w14:textId="77777777" w:rsidR="005841E1" w:rsidRPr="00297C0D" w:rsidRDefault="00D0171E" w:rsidP="00C448A8">
      <w:pPr>
        <w:autoSpaceDE w:val="0"/>
        <w:autoSpaceDN w:val="0"/>
        <w:rPr>
          <w:rFonts w:ascii="BMW Group Light Regular" w:hAnsi="BMW Group Light Regular" w:cs="BMW Group Light Regular"/>
          <w:lang w:val="it-IT"/>
        </w:rPr>
      </w:pPr>
      <w:r w:rsidRPr="00B8559F">
        <w:rPr>
          <w:rFonts w:ascii="BMW Group Bold" w:eastAsia="Arial Unicode MS" w:hAnsi="BMW Group Bold" w:cs="BMW Group Light"/>
          <w:bCs/>
          <w:color w:val="000000"/>
          <w:szCs w:val="22"/>
          <w:bdr w:val="nil"/>
          <w:lang w:val="it-IT"/>
        </w:rPr>
        <w:t>Roma</w:t>
      </w:r>
      <w:r w:rsidR="002B0D38" w:rsidRPr="00A413AC">
        <w:rPr>
          <w:rFonts w:ascii="BMW Group Light" w:hAnsi="BMW Group Light" w:cs="BMW Group Light"/>
          <w:color w:val="000000"/>
          <w:szCs w:val="22"/>
          <w:lang w:val="it-IT"/>
        </w:rPr>
        <w:t>.</w:t>
      </w:r>
      <w:r w:rsidR="00C20A09"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 </w:t>
      </w:r>
      <w:r w:rsidR="00C448A8" w:rsidRPr="00297C0D">
        <w:rPr>
          <w:rFonts w:ascii="BMW Group Light Regular" w:hAnsi="BMW Group Light Regular" w:cs="BMW Group Light Regular"/>
          <w:lang w:val="it-IT"/>
        </w:rPr>
        <w:t xml:space="preserve">Il 2016 sarà sicuramente </w:t>
      </w:r>
      <w:r w:rsidR="00A30B86" w:rsidRPr="00297C0D">
        <w:rPr>
          <w:rFonts w:ascii="BMW Group Light Regular" w:hAnsi="BMW Group Light Regular" w:cs="BMW Group Light Regular"/>
          <w:lang w:val="it-IT"/>
        </w:rPr>
        <w:t xml:space="preserve">un </w:t>
      </w:r>
      <w:r w:rsidR="00C448A8" w:rsidRPr="00297C0D">
        <w:rPr>
          <w:rFonts w:ascii="BMW Group Light Regular" w:hAnsi="BMW Group Light Regular" w:cs="BMW Group Light Regular"/>
          <w:lang w:val="it-IT"/>
        </w:rPr>
        <w:t>anno da ricordare per il BMW Group</w:t>
      </w:r>
      <w:r w:rsidR="005841E1" w:rsidRPr="00297C0D">
        <w:rPr>
          <w:rFonts w:ascii="BMW Group Light Regular" w:hAnsi="BMW Group Light Regular" w:cs="BMW Group Light Regular"/>
          <w:lang w:val="it-IT"/>
        </w:rPr>
        <w:t xml:space="preserve"> per due importanti ricorrenze:</w:t>
      </w:r>
      <w:r w:rsidR="00C448A8" w:rsidRPr="00297C0D">
        <w:rPr>
          <w:rFonts w:ascii="BMW Group Light Regular" w:hAnsi="BMW Group Light Regular" w:cs="BMW Group Light Regular"/>
          <w:lang w:val="it-IT"/>
        </w:rPr>
        <w:t xml:space="preserve"> i suoi cento anni dalla fondazione e cinquant’anni di presenza di BMW in Italia. </w:t>
      </w:r>
    </w:p>
    <w:p w14:paraId="10279810" w14:textId="4CD10C9A" w:rsidR="005841E1" w:rsidRPr="00297C0D" w:rsidRDefault="00FA5D8D" w:rsidP="005841E1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Cs w:val="22"/>
          <w:lang w:val="it-IT"/>
        </w:rPr>
      </w:pPr>
      <w:r w:rsidRPr="00297C0D">
        <w:rPr>
          <w:rFonts w:ascii="BMW Group Light" w:hAnsi="BMW Group Light" w:cs="BMW Group Light"/>
          <w:szCs w:val="22"/>
          <w:lang w:val="it-IT"/>
        </w:rPr>
        <w:t>In occasione dei festeggiamenti</w:t>
      </w:r>
      <w:r w:rsidR="00297C0D" w:rsidRPr="00297C0D">
        <w:rPr>
          <w:rFonts w:ascii="BMW Group Light" w:hAnsi="BMW Group Light" w:cs="BMW Group Light"/>
          <w:szCs w:val="22"/>
          <w:lang w:val="it-IT"/>
        </w:rPr>
        <w:t xml:space="preserve"> di questi due importanti anniversari</w:t>
      </w:r>
      <w:r w:rsidRPr="00297C0D">
        <w:rPr>
          <w:rFonts w:ascii="BMW Group Light" w:hAnsi="BMW Group Light" w:cs="BMW Group Light"/>
          <w:szCs w:val="22"/>
          <w:lang w:val="it-IT"/>
        </w:rPr>
        <w:t xml:space="preserve"> </w:t>
      </w:r>
      <w:r w:rsidR="005841E1" w:rsidRPr="00297C0D">
        <w:rPr>
          <w:rFonts w:ascii="BMW Group Light" w:hAnsi="BMW Group Light" w:cs="BMW Group Light"/>
          <w:szCs w:val="22"/>
          <w:lang w:val="it-IT"/>
        </w:rPr>
        <w:t xml:space="preserve">BMW Roma, filiale diretta di BMW Italia S.p.A, ha organizzato </w:t>
      </w:r>
      <w:r w:rsidR="00AC737C" w:rsidRPr="00297C0D">
        <w:rPr>
          <w:rFonts w:ascii="BMW Group Light" w:hAnsi="BMW Group Light" w:cs="BMW Group Light"/>
          <w:szCs w:val="22"/>
          <w:lang w:val="it-IT"/>
        </w:rPr>
        <w:t>l’1</w:t>
      </w:r>
      <w:r w:rsidR="005841E1" w:rsidRPr="00297C0D">
        <w:rPr>
          <w:rFonts w:ascii="BMW Group Light" w:hAnsi="BMW Group Light" w:cs="BMW Group Light"/>
          <w:szCs w:val="22"/>
          <w:lang w:val="it-IT"/>
        </w:rPr>
        <w:t>1 ottobre scor</w:t>
      </w:r>
      <w:r w:rsidR="00AC737C" w:rsidRPr="00297C0D">
        <w:rPr>
          <w:rFonts w:ascii="BMW Group Light" w:hAnsi="BMW Group Light" w:cs="BMW Group Light"/>
          <w:szCs w:val="22"/>
          <w:lang w:val="it-IT"/>
        </w:rPr>
        <w:t>s</w:t>
      </w:r>
      <w:r w:rsidR="005841E1" w:rsidRPr="00297C0D">
        <w:rPr>
          <w:rFonts w:ascii="BMW Group Light" w:hAnsi="BMW Group Light" w:cs="BMW Group Light"/>
          <w:szCs w:val="22"/>
          <w:lang w:val="it-IT"/>
        </w:rPr>
        <w:t xml:space="preserve">o </w:t>
      </w:r>
      <w:r w:rsidRPr="00297C0D">
        <w:rPr>
          <w:rFonts w:ascii="BMW Group Light" w:hAnsi="BMW Group Light" w:cs="BMW Group Light"/>
          <w:szCs w:val="22"/>
          <w:lang w:val="it-IT"/>
        </w:rPr>
        <w:t xml:space="preserve">un evento </w:t>
      </w:r>
      <w:r w:rsidRPr="00297C0D">
        <w:rPr>
          <w:rFonts w:ascii="BMW Group Light Regular" w:hAnsi="BMW Group Light Regular" w:cs="BMW Group Light Regular"/>
          <w:lang w:val="it-IT"/>
        </w:rPr>
        <w:t xml:space="preserve">dedicato ai giovani imprenditori e professionisti provenienti dall’Università LUISS, </w:t>
      </w:r>
      <w:r w:rsidRPr="00297C0D">
        <w:rPr>
          <w:rFonts w:ascii="BMW Group Light" w:hAnsi="BMW Group Light" w:cs="BMW Group Light"/>
          <w:szCs w:val="22"/>
          <w:lang w:val="it-IT"/>
        </w:rPr>
        <w:t>p</w:t>
      </w:r>
      <w:r w:rsidR="005841E1" w:rsidRPr="00297C0D">
        <w:rPr>
          <w:rFonts w:ascii="BMW Group Light" w:hAnsi="BMW Group Light" w:cs="BMW Group Light"/>
          <w:szCs w:val="22"/>
          <w:lang w:val="it-IT"/>
        </w:rPr>
        <w:t>resso il</w:t>
      </w:r>
      <w:r w:rsidR="005841E1" w:rsidRPr="00297C0D">
        <w:rPr>
          <w:lang w:val="it-IT"/>
        </w:rPr>
        <w:t xml:space="preserve"> </w:t>
      </w:r>
      <w:r w:rsidR="005841E1" w:rsidRPr="00297C0D">
        <w:rPr>
          <w:rFonts w:ascii="BMW Group Light" w:hAnsi="BMW Group Light" w:cs="BMW Group Light"/>
          <w:szCs w:val="22"/>
          <w:lang w:val="it-IT"/>
        </w:rPr>
        <w:t>BMW Roma Urban Store di via Barberini</w:t>
      </w:r>
      <w:r w:rsidR="00297C0D" w:rsidRPr="00297C0D">
        <w:rPr>
          <w:rFonts w:ascii="BMW Group Light" w:hAnsi="BMW Group Light" w:cs="BMW Group Light"/>
          <w:szCs w:val="22"/>
          <w:lang w:val="it-IT"/>
        </w:rPr>
        <w:t>.</w:t>
      </w:r>
    </w:p>
    <w:p w14:paraId="3637D2F4" w14:textId="77777777" w:rsidR="00330ACD" w:rsidRDefault="00330ACD" w:rsidP="00FA5D8D">
      <w:pPr>
        <w:autoSpaceDE w:val="0"/>
        <w:autoSpaceDN w:val="0"/>
        <w:rPr>
          <w:rFonts w:ascii="BMW Group Light Regular" w:hAnsi="BMW Group Light Regular" w:cs="BMW Group Light Regular"/>
          <w:lang w:val="it-IT"/>
        </w:rPr>
      </w:pPr>
    </w:p>
    <w:p w14:paraId="59CBFFC4" w14:textId="77777777" w:rsidR="00FA5D8D" w:rsidRPr="00297C0D" w:rsidRDefault="00FA5D8D" w:rsidP="00FA5D8D">
      <w:pPr>
        <w:autoSpaceDE w:val="0"/>
        <w:autoSpaceDN w:val="0"/>
        <w:rPr>
          <w:rFonts w:ascii="BMW Group Light Regular" w:hAnsi="BMW Group Light Regular" w:cs="BMW Group Light Regular"/>
          <w:lang w:val="it-IT"/>
        </w:rPr>
      </w:pPr>
      <w:r w:rsidRPr="00297C0D">
        <w:rPr>
          <w:rFonts w:ascii="BMW Group Light Regular" w:hAnsi="BMW Group Light Regular" w:cs="BMW Group Light Regular"/>
          <w:lang w:val="it-IT"/>
        </w:rPr>
        <w:t>Tra le molteplici iniziative intraprese a livello culturale e sociale, sicuramente di prestigio sono le attività che BMW Roma svolge con la</w:t>
      </w:r>
      <w:r w:rsidRPr="00297C0D">
        <w:rPr>
          <w:lang w:val="it-IT"/>
        </w:rPr>
        <w:t xml:space="preserve"> </w:t>
      </w:r>
      <w:r w:rsidRPr="00297C0D">
        <w:rPr>
          <w:rFonts w:ascii="BMW Group Light Regular" w:hAnsi="BMW Group Light Regular" w:cs="BMW Group Light Regular"/>
          <w:lang w:val="it-IT"/>
        </w:rPr>
        <w:t xml:space="preserve">Libera Università Internazionale degli Studi Sociali Guido Carli di Roma (LUISS). </w:t>
      </w:r>
    </w:p>
    <w:p w14:paraId="68065E6F" w14:textId="602FF83E" w:rsidR="00297C0D" w:rsidRPr="00961088" w:rsidRDefault="00FF2A3B" w:rsidP="00C448A8">
      <w:pPr>
        <w:autoSpaceDE w:val="0"/>
        <w:autoSpaceDN w:val="0"/>
        <w:rPr>
          <w:rFonts w:ascii="BMW Group Light Regular" w:hAnsi="BMW Group Light Regular" w:cs="BMW Group Light Regular"/>
          <w:lang w:val="it-IT"/>
        </w:rPr>
      </w:pPr>
      <w:r w:rsidRPr="00961088">
        <w:rPr>
          <w:rFonts w:ascii="BMW Group Light Regular" w:hAnsi="BMW Group Light Regular" w:cs="BMW Group Light Regular"/>
          <w:lang w:val="it-IT"/>
        </w:rPr>
        <w:t xml:space="preserve">Sin dalla sua fondazione nel 1916, il BMW Group </w:t>
      </w:r>
      <w:r w:rsidR="008D5447">
        <w:rPr>
          <w:rFonts w:ascii="BMW Group Light Regular" w:hAnsi="BMW Group Light Regular" w:cs="BMW Group Light Regular"/>
          <w:lang w:val="it-IT"/>
        </w:rPr>
        <w:t xml:space="preserve">ha giocato e </w:t>
      </w:r>
      <w:r w:rsidRPr="00961088">
        <w:rPr>
          <w:rFonts w:ascii="BMW Group Light Regular" w:hAnsi="BMW Group Light Regular" w:cs="BMW Group Light Regular"/>
          <w:lang w:val="it-IT"/>
        </w:rPr>
        <w:t>gioca</w:t>
      </w:r>
      <w:r w:rsidR="008D5447">
        <w:rPr>
          <w:rFonts w:ascii="BMW Group Light Regular" w:hAnsi="BMW Group Light Regular" w:cs="BMW Group Light Regular"/>
          <w:lang w:val="it-IT"/>
        </w:rPr>
        <w:t xml:space="preserve"> tuttora</w:t>
      </w:r>
      <w:r w:rsidRPr="00961088">
        <w:rPr>
          <w:rFonts w:ascii="BMW Group Light Regular" w:hAnsi="BMW Group Light Regular" w:cs="BMW Group Light Regular"/>
          <w:lang w:val="it-IT"/>
        </w:rPr>
        <w:t xml:space="preserve"> un ruolo fondamentale nella definizione del futuro. </w:t>
      </w:r>
      <w:r w:rsidR="00297C0D" w:rsidRPr="00961088">
        <w:rPr>
          <w:rFonts w:ascii="BMW Group Light Regular" w:hAnsi="BMW Group Light Regular" w:cs="BMW Group Light Regular"/>
          <w:lang w:val="it-IT"/>
        </w:rPr>
        <w:t>Da sempre attento ad esser</w:t>
      </w:r>
      <w:r w:rsidR="002C4B74">
        <w:rPr>
          <w:rFonts w:ascii="BMW Group Light Regular" w:hAnsi="BMW Group Light Regular" w:cs="BMW Group Light Regular"/>
          <w:lang w:val="it-IT"/>
        </w:rPr>
        <w:t>e</w:t>
      </w:r>
      <w:r w:rsidR="00297C0D" w:rsidRPr="00961088">
        <w:rPr>
          <w:rFonts w:ascii="BMW Group Light Regular" w:hAnsi="BMW Group Light Regular" w:cs="BMW Group Light Regular"/>
          <w:lang w:val="it-IT"/>
        </w:rPr>
        <w:t xml:space="preserve"> promotore di innovazioni</w:t>
      </w:r>
      <w:r w:rsidRPr="00961088">
        <w:rPr>
          <w:rFonts w:ascii="BMW Group Light Regular" w:hAnsi="BMW Group Light Regular" w:cs="BMW Group Light Regular"/>
          <w:lang w:val="it-IT"/>
        </w:rPr>
        <w:t xml:space="preserve"> e a guidare il cambiamento, più che subirlo, </w:t>
      </w:r>
      <w:r w:rsidR="008D5447" w:rsidRPr="008D5447">
        <w:rPr>
          <w:rFonts w:ascii="BMW Group Light Regular" w:hAnsi="BMW Group Light Regular" w:cs="BMW Group Light Regular"/>
          <w:lang w:val="it-IT"/>
        </w:rPr>
        <w:t>i</w:t>
      </w:r>
      <w:r w:rsidRPr="008D5447">
        <w:rPr>
          <w:rFonts w:ascii="BMW Group Light Regular" w:hAnsi="BMW Group Light Regular" w:cs="BMW Group Light Regular"/>
          <w:lang w:val="it-IT"/>
        </w:rPr>
        <w:t xml:space="preserve">l </w:t>
      </w:r>
      <w:r w:rsidR="00961088" w:rsidRPr="008D5447">
        <w:rPr>
          <w:rFonts w:ascii="BMW Group Light Regular" w:hAnsi="BMW Group Light Regular" w:cs="BMW Group Light Regular"/>
          <w:lang w:val="it-IT"/>
        </w:rPr>
        <w:t>Brand</w:t>
      </w:r>
      <w:r w:rsidRPr="008D5447">
        <w:rPr>
          <w:rFonts w:ascii="BMW Group Light Regular" w:hAnsi="BMW Group Light Regular" w:cs="BMW Group Light Regular"/>
          <w:lang w:val="it-IT"/>
        </w:rPr>
        <w:t xml:space="preserve"> BMW </w:t>
      </w:r>
      <w:r w:rsidR="00961088" w:rsidRPr="008D5447">
        <w:rPr>
          <w:rFonts w:ascii="BMW Group Light Regular" w:hAnsi="BMW Group Light Regular" w:cs="BMW Group Light Regular"/>
          <w:lang w:val="it-IT"/>
        </w:rPr>
        <w:t xml:space="preserve">volge il suo sguardo verso le generazioni </w:t>
      </w:r>
      <w:r w:rsidR="008D5447">
        <w:rPr>
          <w:rFonts w:ascii="BMW Group Light Regular" w:hAnsi="BMW Group Light Regular" w:cs="BMW Group Light Regular"/>
          <w:lang w:val="it-IT"/>
        </w:rPr>
        <w:t>più giovani</w:t>
      </w:r>
      <w:r w:rsidR="00961088" w:rsidRPr="008D5447">
        <w:rPr>
          <w:rFonts w:ascii="BMW Group Light Regular" w:hAnsi="BMW Group Light Regular" w:cs="BMW Group Light Regular"/>
          <w:lang w:val="it-IT"/>
        </w:rPr>
        <w:t xml:space="preserve">, le quali </w:t>
      </w:r>
      <w:r w:rsidR="008D5447" w:rsidRPr="008D5447">
        <w:rPr>
          <w:rFonts w:ascii="BMW Group Light Regular" w:hAnsi="BMW Group Light Regular" w:cs="BMW Group Light Regular"/>
          <w:lang w:val="it-IT"/>
        </w:rPr>
        <w:t>si stanno impegnando</w:t>
      </w:r>
      <w:r w:rsidR="00961088" w:rsidRPr="008D5447">
        <w:rPr>
          <w:rFonts w:ascii="BMW Group Light Regular" w:hAnsi="BMW Group Light Regular" w:cs="BMW Group Light Regular"/>
          <w:lang w:val="it-IT"/>
        </w:rPr>
        <w:t xml:space="preserve"> a </w:t>
      </w:r>
      <w:r w:rsidR="008D5447">
        <w:rPr>
          <w:rFonts w:ascii="BMW Group Light Regular" w:hAnsi="BMW Group Light Regular" w:cs="BMW Group Light Regular"/>
          <w:lang w:val="it-IT"/>
        </w:rPr>
        <w:t>formare</w:t>
      </w:r>
      <w:r w:rsidR="00961088" w:rsidRPr="008D5447">
        <w:rPr>
          <w:rFonts w:ascii="BMW Group Light Regular" w:hAnsi="BMW Group Light Regular" w:cs="BMW Group Light Regular"/>
          <w:lang w:val="it-IT"/>
        </w:rPr>
        <w:t xml:space="preserve"> una chiara visione imprenditoriale del futuro.</w:t>
      </w:r>
    </w:p>
    <w:p w14:paraId="5761BAD0" w14:textId="77777777" w:rsidR="00297C0D" w:rsidRDefault="00297C0D" w:rsidP="00C448A8">
      <w:pPr>
        <w:autoSpaceDE w:val="0"/>
        <w:autoSpaceDN w:val="0"/>
        <w:rPr>
          <w:rFonts w:ascii="BMW Group Light Regular" w:hAnsi="BMW Group Light Regular" w:cs="BMW Group Light Regular"/>
          <w:color w:val="1F497D" w:themeColor="text2"/>
          <w:lang w:val="it-IT"/>
        </w:rPr>
      </w:pPr>
    </w:p>
    <w:p w14:paraId="512A85CB" w14:textId="7EC9F7FA" w:rsidR="00821C59" w:rsidRPr="00961088" w:rsidRDefault="00821C59" w:rsidP="00C448A8">
      <w:pPr>
        <w:autoSpaceDE w:val="0"/>
        <w:autoSpaceDN w:val="0"/>
        <w:rPr>
          <w:rFonts w:ascii="BMW Group Light Regular" w:hAnsi="BMW Group Light Regular" w:cs="BMW Group Light Regular"/>
          <w:lang w:val="it-IT"/>
        </w:rPr>
      </w:pPr>
      <w:r w:rsidRPr="00961088">
        <w:rPr>
          <w:rFonts w:ascii="BMW Group Light Regular" w:hAnsi="BMW Group Light Regular" w:cs="BMW Group Light Regular"/>
          <w:lang w:val="it-IT"/>
        </w:rPr>
        <w:t>L</w:t>
      </w:r>
      <w:r w:rsidR="00815D3F" w:rsidRPr="00961088">
        <w:rPr>
          <w:rFonts w:ascii="BMW Group Light Regular" w:hAnsi="BMW Group Light Regular" w:cs="BMW Group Light Regular"/>
          <w:lang w:val="it-IT"/>
        </w:rPr>
        <w:t>a serata</w:t>
      </w:r>
      <w:r w:rsidRPr="00961088">
        <w:rPr>
          <w:rFonts w:ascii="BMW Group Light Regular" w:hAnsi="BMW Group Light Regular" w:cs="BMW Group Light Regular"/>
          <w:lang w:val="it-IT"/>
        </w:rPr>
        <w:t xml:space="preserve"> ha</w:t>
      </w:r>
      <w:r w:rsidR="00815D3F" w:rsidRPr="00961088">
        <w:rPr>
          <w:rFonts w:ascii="BMW Group Light Regular" w:hAnsi="BMW Group Light Regular" w:cs="BMW Group Light Regular"/>
          <w:lang w:val="it-IT"/>
        </w:rPr>
        <w:t xml:space="preserve"> visto il coinvolgimento di </w:t>
      </w:r>
      <w:r w:rsidRPr="00961088">
        <w:rPr>
          <w:rFonts w:ascii="BMW Group Light Regular" w:hAnsi="BMW Group Light Regular" w:cs="BMW Group Light Regular"/>
          <w:lang w:val="it-IT"/>
        </w:rPr>
        <w:t>più di 300 partecipanti</w:t>
      </w:r>
      <w:r w:rsidR="00FA5D8D" w:rsidRPr="00961088">
        <w:rPr>
          <w:rFonts w:ascii="BMW Group Light Regular" w:hAnsi="BMW Group Light Regular" w:cs="BMW Group Light Regular"/>
          <w:lang w:val="it-IT"/>
        </w:rPr>
        <w:t xml:space="preserve"> coinvolti in una serata animata da un DJ set e da due illusionisti con performance dedicate allo straordinario, al futuro e all’innovazione.</w:t>
      </w:r>
    </w:p>
    <w:p w14:paraId="0F548C9F" w14:textId="7DA1D232" w:rsidR="00550222" w:rsidRDefault="00297C0D" w:rsidP="00C448A8">
      <w:pPr>
        <w:rPr>
          <w:lang w:val="it-IT"/>
        </w:rPr>
      </w:pPr>
      <w:r w:rsidRPr="00961088">
        <w:rPr>
          <w:lang w:val="it-IT"/>
        </w:rPr>
        <w:t xml:space="preserve">Gli ospiti hanno avuto anche l’opportunità di ammirare </w:t>
      </w:r>
      <w:r w:rsidR="00961088" w:rsidRPr="00961088">
        <w:rPr>
          <w:lang w:val="it-IT"/>
        </w:rPr>
        <w:t xml:space="preserve">la BMW i8 Protonic Red Edition e </w:t>
      </w:r>
      <w:r w:rsidR="00C448A8" w:rsidRPr="00961088">
        <w:rPr>
          <w:lang w:val="it-IT"/>
        </w:rPr>
        <w:t xml:space="preserve">la BMW Serie 7 </w:t>
      </w:r>
      <w:r w:rsidR="00CB3061">
        <w:rPr>
          <w:lang w:val="it-IT"/>
        </w:rPr>
        <w:t>NEXT</w:t>
      </w:r>
      <w:r w:rsidR="00C448A8" w:rsidRPr="00961088">
        <w:rPr>
          <w:lang w:val="it-IT"/>
        </w:rPr>
        <w:t xml:space="preserve"> 100 Years Edition, la numero 1/100 dell’edizione</w:t>
      </w:r>
      <w:r w:rsidR="002C4B74">
        <w:rPr>
          <w:lang w:val="it-IT"/>
        </w:rPr>
        <w:t xml:space="preserve"> limitata e numerata della BMW S</w:t>
      </w:r>
      <w:r w:rsidR="00C448A8" w:rsidRPr="00961088">
        <w:rPr>
          <w:lang w:val="it-IT"/>
        </w:rPr>
        <w:t xml:space="preserve">erie 7 dedicata al centenario, </w:t>
      </w:r>
      <w:r w:rsidR="00961088" w:rsidRPr="00961088">
        <w:rPr>
          <w:lang w:val="it-IT"/>
        </w:rPr>
        <w:t xml:space="preserve">la quale </w:t>
      </w:r>
      <w:r w:rsidR="00961088" w:rsidRPr="00961088">
        <w:rPr>
          <w:rFonts w:ascii="BMW Group Light Regular" w:hAnsi="BMW Group Light Regular" w:cs="BMW Group Light Regular"/>
          <w:lang w:val="it-IT"/>
        </w:rPr>
        <w:t>testimonia lo stato dell’arte del Gruppo nei confronti dell’innovazione, del lusso e della sostenibilità</w:t>
      </w:r>
      <w:r w:rsidR="00C448A8" w:rsidRPr="00961088">
        <w:rPr>
          <w:lang w:val="it-IT"/>
        </w:rPr>
        <w:t>.</w:t>
      </w:r>
      <w:r w:rsidRPr="00961088">
        <w:rPr>
          <w:lang w:val="it-IT"/>
        </w:rPr>
        <w:t xml:space="preserve"> </w:t>
      </w:r>
    </w:p>
    <w:p w14:paraId="37CE91D7" w14:textId="39A36543" w:rsidR="00C448A8" w:rsidRPr="00961088" w:rsidRDefault="00FA5D8D" w:rsidP="00C448A8">
      <w:pPr>
        <w:rPr>
          <w:lang w:val="it-IT"/>
        </w:rPr>
      </w:pPr>
      <w:r w:rsidRPr="00961088">
        <w:rPr>
          <w:lang w:val="it-IT"/>
        </w:rPr>
        <w:t>A rappresentare il brand</w:t>
      </w:r>
      <w:r w:rsidR="00C448A8" w:rsidRPr="00961088">
        <w:rPr>
          <w:lang w:val="it-IT"/>
        </w:rPr>
        <w:t xml:space="preserve"> </w:t>
      </w:r>
      <w:r w:rsidRPr="00961088">
        <w:rPr>
          <w:lang w:val="it-IT"/>
        </w:rPr>
        <w:t xml:space="preserve">Motorrad, </w:t>
      </w:r>
      <w:r w:rsidR="00C448A8" w:rsidRPr="00961088">
        <w:rPr>
          <w:lang w:val="it-IT"/>
        </w:rPr>
        <w:t>la BMW R NineT Scrambler.</w:t>
      </w:r>
    </w:p>
    <w:p w14:paraId="28FB087F" w14:textId="77777777" w:rsidR="00B219E7" w:rsidRDefault="00B219E7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color w:val="000000"/>
          <w:szCs w:val="22"/>
          <w:lang w:val="it-IT"/>
        </w:rPr>
      </w:pPr>
    </w:p>
    <w:p w14:paraId="5A2A2CAF" w14:textId="77777777" w:rsidR="00E932AE" w:rsidRPr="00B8559F" w:rsidRDefault="00E932AE" w:rsidP="0072239F">
      <w:pPr>
        <w:ind w:right="-120"/>
        <w:rPr>
          <w:rFonts w:ascii="BMW Group Bold" w:eastAsia="Arial Unicode MS" w:hAnsi="BMW Group Bold" w:cs="BMW Group Light"/>
          <w:bCs/>
          <w:color w:val="000000"/>
          <w:szCs w:val="22"/>
          <w:bdr w:val="nil"/>
          <w:lang w:val="it-IT"/>
        </w:rPr>
      </w:pPr>
      <w:r w:rsidRPr="00B8559F">
        <w:rPr>
          <w:rFonts w:ascii="BMW Group Bold" w:eastAsia="Arial Unicode MS" w:hAnsi="BMW Group Bold" w:cs="BMW Group Light"/>
          <w:bCs/>
          <w:color w:val="000000"/>
          <w:szCs w:val="22"/>
          <w:bdr w:val="nil"/>
          <w:lang w:val="it-IT"/>
        </w:rPr>
        <w:t xml:space="preserve">BMW Roma Srl </w:t>
      </w:r>
    </w:p>
    <w:p w14:paraId="1F01115D" w14:textId="77777777" w:rsidR="00E932AE" w:rsidRPr="00A413AC" w:rsidRDefault="00E932AE" w:rsidP="0072239F">
      <w:pPr>
        <w:tabs>
          <w:tab w:val="left" w:pos="9072"/>
        </w:tabs>
        <w:spacing w:line="240" w:lineRule="auto"/>
        <w:ind w:right="-120"/>
        <w:rPr>
          <w:rFonts w:ascii="BMW Group Light" w:hAnsi="BMW Group Light" w:cs="BMW Group Light"/>
          <w:color w:val="000000"/>
          <w:szCs w:val="22"/>
          <w:lang w:val="it-IT"/>
        </w:rPr>
      </w:pPr>
      <w:r w:rsidRPr="00A413AC">
        <w:rPr>
          <w:rFonts w:ascii="BMW Group Light" w:hAnsi="BMW Group Light" w:cs="BMW Group Light"/>
          <w:color w:val="000000"/>
          <w:szCs w:val="22"/>
          <w:lang w:val="it-IT"/>
        </w:rPr>
        <w:t xml:space="preserve">BMW Roma Srl, una delle principali realtà dell’organizzazione BMW in Italia, è organizzata nelle due sedi di Via Salaria 1268 e Via Appia 1257/a per la vendita e l’assistenza di automobili BMW e MINI, alle quali si affiancano le due strutture BMW Motorrad Roma di Via Prenestina 1023 e Via Anastasio II 81 dedicate alle motociclette. A queste si aggiungono BMW City Sales Outlet e di prossima apertura il MINI City Sales Outlet entrambi in Via Barberini. In Via Salaria è presente anche lo showroom Rolls-Royce Motor Cars Roma. Nelle varie strutture opera un team estremamente qualificato composto da 240 collaboratori, quotidianamente impegnati alla soddisfazione dei propri Clienti. </w:t>
      </w:r>
    </w:p>
    <w:p w14:paraId="0703E3D2" w14:textId="77777777" w:rsidR="00E932AE" w:rsidRPr="00A413AC" w:rsidRDefault="00E932AE" w:rsidP="0072239F">
      <w:pPr>
        <w:tabs>
          <w:tab w:val="left" w:pos="9072"/>
        </w:tabs>
        <w:spacing w:line="240" w:lineRule="auto"/>
        <w:ind w:right="-120"/>
        <w:rPr>
          <w:rFonts w:ascii="BMW Group Light" w:hAnsi="BMW Group Light" w:cs="BMW Group Light"/>
          <w:color w:val="000000"/>
          <w:szCs w:val="22"/>
          <w:lang w:val="it-IT"/>
        </w:rPr>
      </w:pPr>
    </w:p>
    <w:p w14:paraId="084B432B" w14:textId="48AF58B7" w:rsidR="00815D3F" w:rsidRDefault="00E932AE" w:rsidP="00B219E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A413AC">
        <w:rPr>
          <w:rFonts w:ascii="BMW Group Light" w:hAnsi="BMW Group Light" w:cs="BMW Group Light"/>
          <w:color w:val="000000"/>
          <w:szCs w:val="22"/>
          <w:lang w:val="it-IT"/>
        </w:rPr>
        <w:t>Nel 2015 le vendite di BMW Roma sono state molto soddisfacenti: con 1.641 vetture nuove BMW, 1.628 MINI, 1.271 motociclette e 197 scooter BMW. Il risultato commerciale è stato completato anche dalle ottime performance realizzate con le vetture e motociclette di occasione, con oltre 3.500 auto e 1.298 motociclette consegnate. Il dato complessivo delle vendite di BMW Roma ha dunque superato lo scorso anno le 10 mila unità.</w:t>
      </w:r>
      <w:r w:rsidR="009A1F79">
        <w:rPr>
          <w:rFonts w:ascii="BMW Group Light" w:hAnsi="BMW Group Light" w:cs="BMW Group Light"/>
          <w:color w:val="000000"/>
          <w:szCs w:val="22"/>
          <w:lang w:val="it-IT"/>
        </w:rPr>
        <w:br/>
      </w:r>
      <w:r w:rsidR="00D0171E">
        <w:rPr>
          <w:rFonts w:ascii="BMW Group Light" w:hAnsi="BMW Group Light" w:cs="BMW Group Light"/>
          <w:color w:val="000000"/>
          <w:szCs w:val="22"/>
          <w:lang w:val="it-IT"/>
        </w:rPr>
        <w:lastRenderedPageBreak/>
        <w:br/>
      </w:r>
      <w:r w:rsidR="009A1F79" w:rsidRPr="009A1F79">
        <w:rPr>
          <w:rFonts w:ascii="BMW Group Light Regular" w:eastAsia="BMW Group Light Regular" w:hAnsi="BMW Group Light Regular" w:cs="BMW Group Light Regular"/>
          <w:szCs w:val="22"/>
          <w:lang w:val="it-IT"/>
        </w:rPr>
        <w:t>Per ulteriori informazioni:</w:t>
      </w:r>
    </w:p>
    <w:p w14:paraId="60BC2D95" w14:textId="4A5C822B" w:rsidR="00B219E7" w:rsidRPr="00B219E7" w:rsidRDefault="00815D3F" w:rsidP="00B219E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>
        <w:rPr>
          <w:rFonts w:ascii="BMW Group Light Regular" w:eastAsia="BMW Group Light Regular" w:hAnsi="BMW Group Light Regular" w:cs="BMW Group Light Regular"/>
          <w:szCs w:val="22"/>
          <w:lang w:val="it-IT"/>
        </w:rPr>
        <w:t>A</w:t>
      </w:r>
      <w:r w:rsidR="00B219E7" w:rsidRPr="00B219E7">
        <w:rPr>
          <w:rFonts w:ascii="BMW Group Light Regular" w:eastAsia="BMW Group Light Regular" w:hAnsi="BMW Group Light Regular" w:cs="BMW Group Light Regular"/>
          <w:szCs w:val="22"/>
          <w:lang w:val="it-IT"/>
        </w:rPr>
        <w:t>lessandro Toffanin</w:t>
      </w:r>
    </w:p>
    <w:p w14:paraId="2E2D89E4" w14:textId="77777777" w:rsidR="00B219E7" w:rsidRPr="00B219E7" w:rsidRDefault="00B219E7" w:rsidP="00B219E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B219E7">
        <w:rPr>
          <w:rFonts w:ascii="BMW Group Light Regular" w:eastAsia="BMW Group Light Regular" w:hAnsi="BMW Group Light Regular" w:cs="BMW Group Light Regular"/>
          <w:szCs w:val="22"/>
          <w:lang w:val="it-IT"/>
        </w:rPr>
        <w:t>BMW Group Italia</w:t>
      </w:r>
    </w:p>
    <w:p w14:paraId="240FC4B9" w14:textId="77777777" w:rsidR="00B219E7" w:rsidRPr="00B219E7" w:rsidRDefault="00B219E7" w:rsidP="00B219E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B219E7">
        <w:rPr>
          <w:rFonts w:ascii="BMW Group Light Regular" w:eastAsia="BMW Group Light Regular" w:hAnsi="BMW Group Light Regular" w:cs="BMW Group Light Regular"/>
          <w:szCs w:val="22"/>
          <w:lang w:val="it-IT"/>
        </w:rPr>
        <w:t>Product Communication BMW</w:t>
      </w:r>
    </w:p>
    <w:p w14:paraId="33E2633F" w14:textId="5DCB2E56" w:rsidR="009A1F79" w:rsidRDefault="00B219E7" w:rsidP="00B219E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B219E7">
        <w:rPr>
          <w:rFonts w:ascii="BMW Group Light Regular" w:eastAsia="BMW Group Light Regular" w:hAnsi="BMW Group Light Regular" w:cs="BMW Group Light Regular"/>
          <w:szCs w:val="22"/>
          <w:lang w:val="it-IT"/>
        </w:rPr>
        <w:t xml:space="preserve">E-mail: </w:t>
      </w:r>
      <w:hyperlink r:id="rId9" w:history="1">
        <w:r w:rsidRPr="00EC779F">
          <w:rPr>
            <w:rStyle w:val="Hyperlink"/>
            <w:rFonts w:ascii="BMW Group Light Regular" w:eastAsia="BMW Group Light Regular" w:hAnsi="BMW Group Light Regular" w:cs="BMW Group Light Regular"/>
            <w:szCs w:val="22"/>
            <w:lang w:val="it-IT"/>
          </w:rPr>
          <w:t>alessandro.toffanin@bmw.it</w:t>
        </w:r>
      </w:hyperlink>
    </w:p>
    <w:p w14:paraId="53B61FC0" w14:textId="77777777" w:rsidR="00B219E7" w:rsidRDefault="00B219E7" w:rsidP="00B219E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Cs w:val="22"/>
          <w:lang w:val="it-IT"/>
        </w:rPr>
      </w:pPr>
    </w:p>
    <w:p w14:paraId="262E9E69" w14:textId="77777777" w:rsidR="00B219E7" w:rsidRPr="00B219E7" w:rsidRDefault="00B219E7" w:rsidP="00B219E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B219E7">
        <w:rPr>
          <w:rFonts w:ascii="BMW Group Light Regular" w:eastAsia="BMW Group Light Regular" w:hAnsi="BMW Group Light Regular" w:cs="BMW Group Light Regular"/>
          <w:szCs w:val="22"/>
          <w:lang w:val="it-IT"/>
        </w:rPr>
        <w:t>Cristiana Lattuada</w:t>
      </w:r>
    </w:p>
    <w:p w14:paraId="657FEDE5" w14:textId="77777777" w:rsidR="00B219E7" w:rsidRPr="00B219E7" w:rsidRDefault="00B219E7" w:rsidP="00B219E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B219E7">
        <w:rPr>
          <w:rFonts w:ascii="BMW Group Light Regular" w:eastAsia="BMW Group Light Regular" w:hAnsi="BMW Group Light Regular" w:cs="BMW Group Light Regular"/>
          <w:szCs w:val="22"/>
          <w:lang w:val="it-IT"/>
        </w:rPr>
        <w:t>BMW Group Italia</w:t>
      </w:r>
    </w:p>
    <w:p w14:paraId="77D65C87" w14:textId="77777777" w:rsidR="00B219E7" w:rsidRPr="00B219E7" w:rsidRDefault="00B219E7" w:rsidP="00B219E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Cs w:val="22"/>
          <w:lang w:val="it-IT"/>
        </w:rPr>
      </w:pPr>
      <w:r w:rsidRPr="00B219E7">
        <w:rPr>
          <w:rFonts w:ascii="BMW Group Light Regular" w:eastAsia="BMW Group Light Regular" w:hAnsi="BMW Group Light Regular" w:cs="BMW Group Light Regular"/>
          <w:szCs w:val="22"/>
          <w:lang w:val="it-IT"/>
        </w:rPr>
        <w:t>PR &amp; Communication Coordinator MINI</w:t>
      </w:r>
    </w:p>
    <w:p w14:paraId="60E09D02" w14:textId="3B982202" w:rsidR="00C236A8" w:rsidRDefault="00B219E7" w:rsidP="00B219E7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" w:hAnsi="BMW Group Light" w:cs="BMW Group Light"/>
          <w:szCs w:val="22"/>
          <w:lang w:val="it-IT"/>
        </w:rPr>
      </w:pPr>
      <w:r w:rsidRPr="00B219E7">
        <w:rPr>
          <w:rFonts w:ascii="BMW Group Light Regular" w:eastAsia="BMW Group Light Regular" w:hAnsi="BMW Group Light Regular" w:cs="BMW Group Light Regular"/>
          <w:szCs w:val="22"/>
          <w:lang w:val="it-IT"/>
        </w:rPr>
        <w:t>E-mail: cristiana.lattuada@bmw.it</w:t>
      </w:r>
    </w:p>
    <w:p w14:paraId="23F44034" w14:textId="77777777" w:rsidR="00C236A8" w:rsidRPr="00A413AC" w:rsidRDefault="00C236A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Cs w:val="22"/>
          <w:lang w:val="it-IT"/>
        </w:rPr>
      </w:pPr>
    </w:p>
    <w:p w14:paraId="2E548491" w14:textId="77777777" w:rsidR="002B0D38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 w:val="16"/>
          <w:szCs w:val="16"/>
          <w:lang w:val="it-IT"/>
        </w:rPr>
      </w:pPr>
    </w:p>
    <w:p w14:paraId="565D74A7" w14:textId="77777777" w:rsidR="00B219E7" w:rsidRPr="00A413AC" w:rsidRDefault="00B219E7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Light" w:hAnsi="BMW Group Light" w:cs="BMW Group Light"/>
          <w:sz w:val="16"/>
          <w:szCs w:val="16"/>
          <w:lang w:val="it-IT"/>
        </w:rPr>
      </w:pPr>
    </w:p>
    <w:p w14:paraId="7B6E7794" w14:textId="77777777" w:rsidR="002B0D38" w:rsidRPr="009F51FB" w:rsidRDefault="002B0D38" w:rsidP="0072239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-120"/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</w:pPr>
      <w:r w:rsidRPr="009F51FB">
        <w:rPr>
          <w:rFonts w:ascii="BMW Group Bold" w:eastAsia="Arial Unicode MS" w:hAnsi="BMW Group Bold" w:cs="BMW Group Light"/>
          <w:bCs/>
          <w:color w:val="000000"/>
          <w:sz w:val="20"/>
          <w:szCs w:val="20"/>
          <w:bdr w:val="nil"/>
          <w:lang w:val="it-IT"/>
        </w:rPr>
        <w:t xml:space="preserve">Il BMW Group </w:t>
      </w:r>
    </w:p>
    <w:bookmarkEnd w:id="3"/>
    <w:bookmarkEnd w:id="4"/>
    <w:bookmarkEnd w:id="5"/>
    <w:p w14:paraId="7941FBE9" w14:textId="0F7270CA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</w:t>
      </w:r>
      <w:r w:rsidR="004A22E4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1</w:t>
      </w: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 xml:space="preserve"> stabilimenti di produzione e montaggio in 14 paesi ed ha una rete di vendita globale in oltre 140 paesi.</w:t>
      </w:r>
    </w:p>
    <w:p w14:paraId="736A0E15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46AB1FF5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2DF5DC3C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4C0EC8A8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E34AD38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</w:p>
    <w:p w14:paraId="75E63587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www.bmwgroup.com</w:t>
      </w:r>
    </w:p>
    <w:p w14:paraId="1BA0635F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it-IT"/>
        </w:rPr>
        <w:t>Facebook: http://www.facebook.com/BMWGroup</w:t>
      </w:r>
    </w:p>
    <w:p w14:paraId="7310F991" w14:textId="77777777" w:rsidR="006B266B" w:rsidRPr="009F51FB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Twitter: http://twitter.com/BMWGroup</w:t>
      </w:r>
    </w:p>
    <w:p w14:paraId="6D432982" w14:textId="77777777" w:rsidR="006B266B" w:rsidRPr="00A413AC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eastAsia="Arial Unicode MS" w:hAnsi="BMW Group Light" w:cs="BMW Group Light"/>
          <w:color w:val="000000"/>
          <w:sz w:val="16"/>
          <w:szCs w:val="16"/>
          <w:u w:color="000000"/>
          <w:bdr w:val="nil"/>
          <w:lang w:val="en-US"/>
        </w:rPr>
      </w:pPr>
      <w:r w:rsidRPr="009F51FB">
        <w:rPr>
          <w:rFonts w:ascii="BMW Group Light" w:eastAsia="Arial Unicode MS" w:hAnsi="BMW Group Light" w:cs="BMW Group Light"/>
          <w:color w:val="000000"/>
          <w:sz w:val="20"/>
          <w:szCs w:val="20"/>
          <w:u w:color="000000"/>
          <w:bdr w:val="nil"/>
          <w:lang w:val="en-US"/>
        </w:rPr>
        <w:t>YouTube: http://www.youtube.com/BMWGroupview</w:t>
      </w:r>
    </w:p>
    <w:p w14:paraId="2DC381E6" w14:textId="449C478D" w:rsidR="00594400" w:rsidRPr="00A413AC" w:rsidRDefault="006B266B" w:rsidP="0072239F">
      <w:pPr>
        <w:pStyle w:val="Header"/>
        <w:tabs>
          <w:tab w:val="left" w:pos="8364"/>
        </w:tabs>
        <w:spacing w:line="240" w:lineRule="auto"/>
        <w:ind w:right="-120"/>
        <w:rPr>
          <w:rFonts w:ascii="BMW Group Light" w:hAnsi="BMW Group Light" w:cs="BMW Group Light"/>
          <w:sz w:val="16"/>
          <w:szCs w:val="16"/>
          <w:lang w:val="it-IT"/>
        </w:rPr>
      </w:pPr>
      <w:r w:rsidRPr="00A413AC">
        <w:rPr>
          <w:rFonts w:ascii="BMW Group Light" w:eastAsia="Arial Unicode MS" w:hAnsi="BMW Group Light" w:cs="BMW Group Light"/>
          <w:color w:val="000000"/>
          <w:sz w:val="16"/>
          <w:szCs w:val="16"/>
          <w:u w:color="000000"/>
          <w:bdr w:val="nil"/>
          <w:lang w:val="it-IT"/>
        </w:rPr>
        <w:t>Google+:http://googleplus.bmwgroup.com</w:t>
      </w:r>
    </w:p>
    <w:sectPr w:rsidR="00594400" w:rsidRPr="00A413AC" w:rsidSect="002B0D38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2218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55AFC" w14:textId="77777777" w:rsidR="004B134E" w:rsidRDefault="004B134E">
      <w:r>
        <w:separator/>
      </w:r>
    </w:p>
  </w:endnote>
  <w:endnote w:type="continuationSeparator" w:id="0">
    <w:p w14:paraId="0709F2D7" w14:textId="77777777" w:rsidR="004B134E" w:rsidRDefault="004B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890108" w:rsidRDefault="00890108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890108" w:rsidRDefault="00890108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890108" w:rsidRDefault="00890108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5BAA9" w14:textId="77777777" w:rsidR="004B134E" w:rsidRDefault="004B134E">
      <w:r>
        <w:separator/>
      </w:r>
    </w:p>
  </w:footnote>
  <w:footnote w:type="continuationSeparator" w:id="0">
    <w:p w14:paraId="5A3B04D5" w14:textId="77777777" w:rsidR="004B134E" w:rsidRDefault="004B134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890108" w:rsidRPr="0074214B" w:rsidRDefault="00890108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890108" w:rsidRPr="00207B19" w:rsidRDefault="0089010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AA6A1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0EA504FA" w14:textId="77777777" w:rsidR="00890108" w:rsidRPr="00207B19" w:rsidRDefault="0089010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890108" w:rsidRDefault="00890108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890108" w:rsidRPr="00207B19" w:rsidRDefault="00890108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7E322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415BD564" w14:textId="77777777" w:rsidR="00890108" w:rsidRPr="00207B19" w:rsidRDefault="00890108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11EF"/>
    <w:rsid w:val="00023A19"/>
    <w:rsid w:val="000245D6"/>
    <w:rsid w:val="00040B6B"/>
    <w:rsid w:val="00042D85"/>
    <w:rsid w:val="000522F5"/>
    <w:rsid w:val="000555E9"/>
    <w:rsid w:val="000623B1"/>
    <w:rsid w:val="000745F2"/>
    <w:rsid w:val="00096D44"/>
    <w:rsid w:val="000A0C87"/>
    <w:rsid w:val="000A0F16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B6E80"/>
    <w:rsid w:val="001C0783"/>
    <w:rsid w:val="001C15C1"/>
    <w:rsid w:val="001C2168"/>
    <w:rsid w:val="001C2BF1"/>
    <w:rsid w:val="001C3CEC"/>
    <w:rsid w:val="001C5F48"/>
    <w:rsid w:val="001C763F"/>
    <w:rsid w:val="001D001F"/>
    <w:rsid w:val="001D555B"/>
    <w:rsid w:val="001F0B68"/>
    <w:rsid w:val="001F0F6C"/>
    <w:rsid w:val="001F7CCA"/>
    <w:rsid w:val="00203DE8"/>
    <w:rsid w:val="002065A7"/>
    <w:rsid w:val="00207947"/>
    <w:rsid w:val="002106C0"/>
    <w:rsid w:val="00210C43"/>
    <w:rsid w:val="00212F16"/>
    <w:rsid w:val="00214DEA"/>
    <w:rsid w:val="0022323B"/>
    <w:rsid w:val="00236F1F"/>
    <w:rsid w:val="00243146"/>
    <w:rsid w:val="002520DE"/>
    <w:rsid w:val="00253C24"/>
    <w:rsid w:val="00255BDF"/>
    <w:rsid w:val="00261831"/>
    <w:rsid w:val="002643D9"/>
    <w:rsid w:val="00265208"/>
    <w:rsid w:val="002811BC"/>
    <w:rsid w:val="00283B63"/>
    <w:rsid w:val="00284D63"/>
    <w:rsid w:val="00286B59"/>
    <w:rsid w:val="00290B57"/>
    <w:rsid w:val="00294C28"/>
    <w:rsid w:val="00296A11"/>
    <w:rsid w:val="002975FD"/>
    <w:rsid w:val="00297C0D"/>
    <w:rsid w:val="002B0480"/>
    <w:rsid w:val="002B0D38"/>
    <w:rsid w:val="002B2163"/>
    <w:rsid w:val="002B3BB4"/>
    <w:rsid w:val="002B45BF"/>
    <w:rsid w:val="002B531F"/>
    <w:rsid w:val="002C4B74"/>
    <w:rsid w:val="002E0027"/>
    <w:rsid w:val="002F26C7"/>
    <w:rsid w:val="00303155"/>
    <w:rsid w:val="003109D9"/>
    <w:rsid w:val="00311AAA"/>
    <w:rsid w:val="00314066"/>
    <w:rsid w:val="00315876"/>
    <w:rsid w:val="00327A18"/>
    <w:rsid w:val="00330ACD"/>
    <w:rsid w:val="003320F7"/>
    <w:rsid w:val="00335B8D"/>
    <w:rsid w:val="0033619C"/>
    <w:rsid w:val="003434A5"/>
    <w:rsid w:val="00343946"/>
    <w:rsid w:val="003539CB"/>
    <w:rsid w:val="00362856"/>
    <w:rsid w:val="003664E3"/>
    <w:rsid w:val="00370A8C"/>
    <w:rsid w:val="00380EDF"/>
    <w:rsid w:val="0038174A"/>
    <w:rsid w:val="00386E75"/>
    <w:rsid w:val="00387A36"/>
    <w:rsid w:val="00391C9E"/>
    <w:rsid w:val="003922EF"/>
    <w:rsid w:val="00392EFB"/>
    <w:rsid w:val="003A1E4E"/>
    <w:rsid w:val="003A32AE"/>
    <w:rsid w:val="003A3F34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240B4"/>
    <w:rsid w:val="00431A35"/>
    <w:rsid w:val="00432B2A"/>
    <w:rsid w:val="004420E3"/>
    <w:rsid w:val="004447B9"/>
    <w:rsid w:val="00445699"/>
    <w:rsid w:val="004520B4"/>
    <w:rsid w:val="004531C9"/>
    <w:rsid w:val="00454E39"/>
    <w:rsid w:val="00455BE1"/>
    <w:rsid w:val="004627F8"/>
    <w:rsid w:val="0046783E"/>
    <w:rsid w:val="00474B83"/>
    <w:rsid w:val="004764ED"/>
    <w:rsid w:val="004772FD"/>
    <w:rsid w:val="004816CF"/>
    <w:rsid w:val="00481F3D"/>
    <w:rsid w:val="00485DDD"/>
    <w:rsid w:val="004909CF"/>
    <w:rsid w:val="00492D44"/>
    <w:rsid w:val="00495CB0"/>
    <w:rsid w:val="004A0281"/>
    <w:rsid w:val="004A22E4"/>
    <w:rsid w:val="004A56ED"/>
    <w:rsid w:val="004B1277"/>
    <w:rsid w:val="004B134E"/>
    <w:rsid w:val="004B507A"/>
    <w:rsid w:val="004B739B"/>
    <w:rsid w:val="004B7C9A"/>
    <w:rsid w:val="004C43EC"/>
    <w:rsid w:val="004D0CE8"/>
    <w:rsid w:val="004E0628"/>
    <w:rsid w:val="004E2914"/>
    <w:rsid w:val="004F3498"/>
    <w:rsid w:val="004F4858"/>
    <w:rsid w:val="004F4B0B"/>
    <w:rsid w:val="005042E7"/>
    <w:rsid w:val="00510453"/>
    <w:rsid w:val="00533E07"/>
    <w:rsid w:val="005434F8"/>
    <w:rsid w:val="005460F7"/>
    <w:rsid w:val="005475A3"/>
    <w:rsid w:val="00550222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1E1"/>
    <w:rsid w:val="00584C01"/>
    <w:rsid w:val="00587A78"/>
    <w:rsid w:val="005909DC"/>
    <w:rsid w:val="00591C20"/>
    <w:rsid w:val="00594400"/>
    <w:rsid w:val="0059693C"/>
    <w:rsid w:val="005A0ADB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20AE"/>
    <w:rsid w:val="005F3DDF"/>
    <w:rsid w:val="005F5262"/>
    <w:rsid w:val="00600E73"/>
    <w:rsid w:val="00603A16"/>
    <w:rsid w:val="00603C9F"/>
    <w:rsid w:val="00606EC8"/>
    <w:rsid w:val="006148BF"/>
    <w:rsid w:val="00621345"/>
    <w:rsid w:val="006215F1"/>
    <w:rsid w:val="00626597"/>
    <w:rsid w:val="0063039C"/>
    <w:rsid w:val="0063203A"/>
    <w:rsid w:val="006374F3"/>
    <w:rsid w:val="0064694A"/>
    <w:rsid w:val="00646C63"/>
    <w:rsid w:val="00653690"/>
    <w:rsid w:val="00662B5B"/>
    <w:rsid w:val="00667655"/>
    <w:rsid w:val="00672CC1"/>
    <w:rsid w:val="00672FC4"/>
    <w:rsid w:val="00675D04"/>
    <w:rsid w:val="00676D28"/>
    <w:rsid w:val="00680EAB"/>
    <w:rsid w:val="00681548"/>
    <w:rsid w:val="006818AB"/>
    <w:rsid w:val="00682075"/>
    <w:rsid w:val="006A22C0"/>
    <w:rsid w:val="006A2A54"/>
    <w:rsid w:val="006B2524"/>
    <w:rsid w:val="006B266B"/>
    <w:rsid w:val="006B4297"/>
    <w:rsid w:val="006C0F4F"/>
    <w:rsid w:val="006C7AA7"/>
    <w:rsid w:val="006D4003"/>
    <w:rsid w:val="006E1861"/>
    <w:rsid w:val="006E4411"/>
    <w:rsid w:val="00700E8B"/>
    <w:rsid w:val="00703654"/>
    <w:rsid w:val="00703F0F"/>
    <w:rsid w:val="00704856"/>
    <w:rsid w:val="00717123"/>
    <w:rsid w:val="0072239F"/>
    <w:rsid w:val="00726925"/>
    <w:rsid w:val="00727146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0B9"/>
    <w:rsid w:val="007C0E9E"/>
    <w:rsid w:val="007C1329"/>
    <w:rsid w:val="007C2013"/>
    <w:rsid w:val="007C22A6"/>
    <w:rsid w:val="007C563C"/>
    <w:rsid w:val="007D15DC"/>
    <w:rsid w:val="007D4564"/>
    <w:rsid w:val="007D5DEF"/>
    <w:rsid w:val="007D7617"/>
    <w:rsid w:val="007E646A"/>
    <w:rsid w:val="007E74E6"/>
    <w:rsid w:val="007F2209"/>
    <w:rsid w:val="008000A6"/>
    <w:rsid w:val="00805B5C"/>
    <w:rsid w:val="008146E1"/>
    <w:rsid w:val="00815D3F"/>
    <w:rsid w:val="00817179"/>
    <w:rsid w:val="00821C5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90108"/>
    <w:rsid w:val="008A6CA8"/>
    <w:rsid w:val="008A7000"/>
    <w:rsid w:val="008C387D"/>
    <w:rsid w:val="008D2D50"/>
    <w:rsid w:val="008D3491"/>
    <w:rsid w:val="008D434E"/>
    <w:rsid w:val="008D5447"/>
    <w:rsid w:val="008E4F6C"/>
    <w:rsid w:val="008F02CF"/>
    <w:rsid w:val="009020BE"/>
    <w:rsid w:val="00905D17"/>
    <w:rsid w:val="009155E1"/>
    <w:rsid w:val="0091684D"/>
    <w:rsid w:val="009169A4"/>
    <w:rsid w:val="00917F5D"/>
    <w:rsid w:val="00927095"/>
    <w:rsid w:val="009273D0"/>
    <w:rsid w:val="00930B1E"/>
    <w:rsid w:val="009368A7"/>
    <w:rsid w:val="0094763F"/>
    <w:rsid w:val="00947C99"/>
    <w:rsid w:val="00951167"/>
    <w:rsid w:val="00952B30"/>
    <w:rsid w:val="00953C11"/>
    <w:rsid w:val="00960934"/>
    <w:rsid w:val="00961088"/>
    <w:rsid w:val="00964515"/>
    <w:rsid w:val="00966614"/>
    <w:rsid w:val="00973077"/>
    <w:rsid w:val="0097394F"/>
    <w:rsid w:val="00981031"/>
    <w:rsid w:val="0098259A"/>
    <w:rsid w:val="00984F70"/>
    <w:rsid w:val="00991085"/>
    <w:rsid w:val="00997BD7"/>
    <w:rsid w:val="009A1F79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E14DB"/>
    <w:rsid w:val="009F0E89"/>
    <w:rsid w:val="009F21B8"/>
    <w:rsid w:val="009F453B"/>
    <w:rsid w:val="009F51FB"/>
    <w:rsid w:val="00A07791"/>
    <w:rsid w:val="00A16EF2"/>
    <w:rsid w:val="00A203A9"/>
    <w:rsid w:val="00A2099A"/>
    <w:rsid w:val="00A23B52"/>
    <w:rsid w:val="00A248B1"/>
    <w:rsid w:val="00A24FE5"/>
    <w:rsid w:val="00A261C1"/>
    <w:rsid w:val="00A27481"/>
    <w:rsid w:val="00A30B86"/>
    <w:rsid w:val="00A36BE3"/>
    <w:rsid w:val="00A413AC"/>
    <w:rsid w:val="00A46496"/>
    <w:rsid w:val="00A52A1D"/>
    <w:rsid w:val="00A54355"/>
    <w:rsid w:val="00A633D8"/>
    <w:rsid w:val="00A7243A"/>
    <w:rsid w:val="00A733F1"/>
    <w:rsid w:val="00A74489"/>
    <w:rsid w:val="00A808E1"/>
    <w:rsid w:val="00A817D7"/>
    <w:rsid w:val="00A87BA5"/>
    <w:rsid w:val="00A96A2C"/>
    <w:rsid w:val="00AA0CEE"/>
    <w:rsid w:val="00AA19BB"/>
    <w:rsid w:val="00AA63D3"/>
    <w:rsid w:val="00AA6577"/>
    <w:rsid w:val="00AA76DE"/>
    <w:rsid w:val="00AA7789"/>
    <w:rsid w:val="00AB79F5"/>
    <w:rsid w:val="00AC3286"/>
    <w:rsid w:val="00AC704E"/>
    <w:rsid w:val="00AC737C"/>
    <w:rsid w:val="00AD0470"/>
    <w:rsid w:val="00AD6E63"/>
    <w:rsid w:val="00AE78F0"/>
    <w:rsid w:val="00AF0915"/>
    <w:rsid w:val="00AF3538"/>
    <w:rsid w:val="00AF50E4"/>
    <w:rsid w:val="00B0008E"/>
    <w:rsid w:val="00B11A49"/>
    <w:rsid w:val="00B21519"/>
    <w:rsid w:val="00B219E7"/>
    <w:rsid w:val="00B23F01"/>
    <w:rsid w:val="00B26CD2"/>
    <w:rsid w:val="00B36915"/>
    <w:rsid w:val="00B40F46"/>
    <w:rsid w:val="00B43B6B"/>
    <w:rsid w:val="00B51A86"/>
    <w:rsid w:val="00B541F2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8559F"/>
    <w:rsid w:val="00B858C9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6DD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16DFC"/>
    <w:rsid w:val="00C1756F"/>
    <w:rsid w:val="00C20A09"/>
    <w:rsid w:val="00C236A8"/>
    <w:rsid w:val="00C23D9E"/>
    <w:rsid w:val="00C25AAB"/>
    <w:rsid w:val="00C34F1F"/>
    <w:rsid w:val="00C36569"/>
    <w:rsid w:val="00C4366D"/>
    <w:rsid w:val="00C448A8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3061"/>
    <w:rsid w:val="00CC6C27"/>
    <w:rsid w:val="00CE7FDE"/>
    <w:rsid w:val="00CF1BA8"/>
    <w:rsid w:val="00CF2F82"/>
    <w:rsid w:val="00D0171E"/>
    <w:rsid w:val="00D02AB3"/>
    <w:rsid w:val="00D06864"/>
    <w:rsid w:val="00D10274"/>
    <w:rsid w:val="00D12A1A"/>
    <w:rsid w:val="00D13105"/>
    <w:rsid w:val="00D13C99"/>
    <w:rsid w:val="00D14E82"/>
    <w:rsid w:val="00D212BD"/>
    <w:rsid w:val="00D22558"/>
    <w:rsid w:val="00D22BB7"/>
    <w:rsid w:val="00D232BE"/>
    <w:rsid w:val="00D24DFE"/>
    <w:rsid w:val="00D26300"/>
    <w:rsid w:val="00D33DE1"/>
    <w:rsid w:val="00D353ED"/>
    <w:rsid w:val="00D43576"/>
    <w:rsid w:val="00D50E42"/>
    <w:rsid w:val="00D57DE9"/>
    <w:rsid w:val="00D73333"/>
    <w:rsid w:val="00D736E7"/>
    <w:rsid w:val="00D74F71"/>
    <w:rsid w:val="00D77F17"/>
    <w:rsid w:val="00D827A1"/>
    <w:rsid w:val="00D83559"/>
    <w:rsid w:val="00D86A25"/>
    <w:rsid w:val="00DA23A3"/>
    <w:rsid w:val="00DC675A"/>
    <w:rsid w:val="00DD3238"/>
    <w:rsid w:val="00DD3320"/>
    <w:rsid w:val="00DD6BA2"/>
    <w:rsid w:val="00DE66EC"/>
    <w:rsid w:val="00DF0444"/>
    <w:rsid w:val="00DF716C"/>
    <w:rsid w:val="00E003FB"/>
    <w:rsid w:val="00E0671E"/>
    <w:rsid w:val="00E1733A"/>
    <w:rsid w:val="00E17540"/>
    <w:rsid w:val="00E47C33"/>
    <w:rsid w:val="00E579A1"/>
    <w:rsid w:val="00E61F7C"/>
    <w:rsid w:val="00E632BB"/>
    <w:rsid w:val="00E70A16"/>
    <w:rsid w:val="00E7546D"/>
    <w:rsid w:val="00E80B34"/>
    <w:rsid w:val="00E81F5C"/>
    <w:rsid w:val="00E84D49"/>
    <w:rsid w:val="00E85D08"/>
    <w:rsid w:val="00E932AE"/>
    <w:rsid w:val="00E96863"/>
    <w:rsid w:val="00EB3315"/>
    <w:rsid w:val="00EC369F"/>
    <w:rsid w:val="00EC4FD6"/>
    <w:rsid w:val="00EC642B"/>
    <w:rsid w:val="00ED25E1"/>
    <w:rsid w:val="00ED74C6"/>
    <w:rsid w:val="00EE35B5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369B6"/>
    <w:rsid w:val="00F37297"/>
    <w:rsid w:val="00F426F1"/>
    <w:rsid w:val="00F430C4"/>
    <w:rsid w:val="00F533A6"/>
    <w:rsid w:val="00F55BD1"/>
    <w:rsid w:val="00F62620"/>
    <w:rsid w:val="00F672BC"/>
    <w:rsid w:val="00F702FE"/>
    <w:rsid w:val="00F70741"/>
    <w:rsid w:val="00F722BE"/>
    <w:rsid w:val="00F821E1"/>
    <w:rsid w:val="00F82357"/>
    <w:rsid w:val="00F84A02"/>
    <w:rsid w:val="00F84E68"/>
    <w:rsid w:val="00F87BC5"/>
    <w:rsid w:val="00FA098A"/>
    <w:rsid w:val="00FA5D8D"/>
    <w:rsid w:val="00FA700C"/>
    <w:rsid w:val="00FC07A3"/>
    <w:rsid w:val="00FC17E8"/>
    <w:rsid w:val="00FC1C7D"/>
    <w:rsid w:val="00FC4925"/>
    <w:rsid w:val="00FC5E6A"/>
    <w:rsid w:val="00FD23FA"/>
    <w:rsid w:val="00FE01BA"/>
    <w:rsid w:val="00FE0E6A"/>
    <w:rsid w:val="00FE1231"/>
    <w:rsid w:val="00FE2C8C"/>
    <w:rsid w:val="00FE5545"/>
    <w:rsid w:val="00FF2A3B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table" w:styleId="TableGrid">
    <w:name w:val="Table Grid"/>
    <w:basedOn w:val="TableNormal"/>
    <w:rsid w:val="002B2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20A09"/>
  </w:style>
  <w:style w:type="character" w:styleId="Strong">
    <w:name w:val="Strong"/>
    <w:basedOn w:val="DefaultParagraphFont"/>
    <w:uiPriority w:val="22"/>
    <w:qFormat/>
    <w:rsid w:val="00C20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essandro.toffanin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AA9E-1E05-BA44-B2B3-E2479611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769</Words>
  <Characters>4120</Characters>
  <Application>Microsoft Macintosh Word</Application>
  <DocSecurity>0</DocSecurity>
  <Lines>98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4881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</cp:revision>
  <cp:lastPrinted>2016-10-14T11:24:00Z</cp:lastPrinted>
  <dcterms:created xsi:type="dcterms:W3CDTF">2016-10-14T11:25:00Z</dcterms:created>
  <dcterms:modified xsi:type="dcterms:W3CDTF">2016-10-14T11:33:00Z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