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5E692" w14:textId="77777777" w:rsidR="00121E03" w:rsidRPr="00747E0C" w:rsidRDefault="00121E03" w:rsidP="00664D44">
      <w:pPr>
        <w:pStyle w:val="zzmarginalielight"/>
        <w:framePr w:w="1337" w:h="5165" w:hRule="exact" w:wrap="around" w:x="628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449B254A" w14:textId="77777777" w:rsidR="00594400" w:rsidRPr="00747E0C" w:rsidRDefault="00386E75" w:rsidP="00664D44">
      <w:pPr>
        <w:pStyle w:val="zzmarginalielight"/>
        <w:framePr w:w="1337" w:h="5165" w:hRule="exact" w:wrap="around" w:x="628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0EF24ED8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00C76879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7CFF9FAD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759DB91D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3ED39049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55531902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6FF34F6B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643AB913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3BDAFBD3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5AFB9309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0044A1C1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63FE28A7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286A69B6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15662138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0A151A5E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66A14464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53C98BAA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75FFE2B4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74A90D72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1475CA93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05E91C22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5AE8F6B4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364D33A1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4AC271F7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209AFFB4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7550503D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252328AD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50DC39B5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2B9EABD2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013273AE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078C8C44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35EDCD12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7EE0EBA3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</w:p>
    <w:p w14:paraId="15BCC84D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065CDDA9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33B04BE6" w14:textId="77777777" w:rsidR="00594400" w:rsidRPr="00747E0C" w:rsidRDefault="00594400" w:rsidP="00664D44">
      <w:pPr>
        <w:pStyle w:val="zzmarginalielight"/>
        <w:framePr w:w="1337" w:h="5165" w:hRule="exact" w:wrap="around" w:x="628" w:y="10865"/>
        <w:rPr>
          <w:lang w:val="it-IT"/>
        </w:rPr>
      </w:pPr>
    </w:p>
    <w:bookmarkEnd w:id="0"/>
    <w:bookmarkEnd w:id="1"/>
    <w:p w14:paraId="0D5C968B" w14:textId="5A0E3F37" w:rsidR="002B0D38" w:rsidRPr="005F40F9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3C6E01">
        <w:rPr>
          <w:rFonts w:ascii="BMW Group Light" w:hAnsi="BMW Group Light" w:cs="BMW Group Light"/>
          <w:lang w:val="it-IT"/>
        </w:rPr>
        <w:t xml:space="preserve"> N. </w:t>
      </w:r>
      <w:r w:rsidR="00B62EB4">
        <w:rPr>
          <w:rFonts w:ascii="BMW Group Light" w:hAnsi="BMW Group Light" w:cs="BMW Group Light"/>
          <w:lang w:val="it-IT"/>
        </w:rPr>
        <w:t>12</w:t>
      </w:r>
      <w:r w:rsidR="0089709E">
        <w:rPr>
          <w:rFonts w:ascii="BMW Group Light" w:hAnsi="BMW Group Light" w:cs="BMW Group Light"/>
          <w:lang w:val="it-IT"/>
        </w:rPr>
        <w:t>1</w:t>
      </w:r>
      <w:r w:rsidR="00D61EF8">
        <w:rPr>
          <w:rFonts w:ascii="BMW Group Light" w:hAnsi="BMW Group Light" w:cs="BMW Group Light"/>
          <w:lang w:val="it-IT"/>
        </w:rPr>
        <w:t>/16</w:t>
      </w:r>
      <w:r w:rsidR="003232F8">
        <w:rPr>
          <w:rFonts w:ascii="BMW Group Light" w:hAnsi="BMW Group Light" w:cs="BMW Group Light"/>
          <w:lang w:val="it-IT"/>
        </w:rPr>
        <w:br/>
      </w:r>
    </w:p>
    <w:p w14:paraId="3407F9C2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18CDF6" w14:textId="447E6051" w:rsidR="0088079E" w:rsidRDefault="002B0D38" w:rsidP="0096793A">
      <w:pPr>
        <w:tabs>
          <w:tab w:val="clear" w:pos="4706"/>
        </w:tabs>
        <w:ind w:right="305"/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</w:pPr>
      <w:r w:rsidRPr="005F40F9">
        <w:rPr>
          <w:rFonts w:ascii="BMW Group Light" w:hAnsi="BMW Group Light" w:cs="BMW Group Light"/>
          <w:lang w:val="it-IT"/>
        </w:rPr>
        <w:t xml:space="preserve">San Donato Milanese, </w:t>
      </w:r>
      <w:r w:rsidR="0059529C">
        <w:rPr>
          <w:rFonts w:ascii="BMW Group Light" w:hAnsi="BMW Group Light" w:cs="BMW Group Light"/>
          <w:lang w:val="it-IT"/>
        </w:rPr>
        <w:t>14</w:t>
      </w:r>
      <w:r w:rsidR="001B4EEB">
        <w:rPr>
          <w:rFonts w:ascii="BMW Group Light" w:hAnsi="BMW Group Light" w:cs="BMW Group Light"/>
          <w:lang w:val="it-IT"/>
        </w:rPr>
        <w:t xml:space="preserve"> </w:t>
      </w:r>
      <w:r w:rsidR="00A05734">
        <w:rPr>
          <w:rFonts w:ascii="BMW Group Light" w:hAnsi="BMW Group Light" w:cs="BMW Group Light"/>
          <w:lang w:val="it-IT"/>
        </w:rPr>
        <w:t>ottobre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207395">
        <w:rPr>
          <w:rFonts w:ascii="BMW Group Light" w:hAnsi="BMW Group Light" w:cs="BMW Group Light"/>
          <w:lang w:val="it-IT"/>
        </w:rPr>
        <w:br/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1D5E3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BMW MILANO NEXT 100</w:t>
      </w:r>
      <w:r w:rsidR="00A61CDE" w:rsidRPr="00AE3809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: </w:t>
      </w:r>
    </w:p>
    <w:p w14:paraId="0DECA8E2" w14:textId="5900293C" w:rsidR="0005300F" w:rsidRDefault="0005300F" w:rsidP="0096793A">
      <w:pPr>
        <w:tabs>
          <w:tab w:val="clear" w:pos="4706"/>
        </w:tabs>
        <w:ind w:right="305"/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</w:pPr>
      <w:r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Nell’ambito delle celebrazioni </w:t>
      </w:r>
      <w:r w:rsidR="00B62EB4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NEXT 100 di BMW</w:t>
      </w:r>
      <w:r w:rsidR="00B62EB4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br/>
      </w:r>
      <w:r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un evento dalla chiara i</w:t>
      </w:r>
      <w:r w:rsidR="00B62EB4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mpronta futurista ed esclusiva.</w:t>
      </w:r>
      <w:r w:rsidR="00B62EB4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br/>
      </w:r>
      <w:r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Una serata per confrontarsi in maniera divertente e spettacolare su fu</w:t>
      </w:r>
      <w:r w:rsidR="00CC3A93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turo, innovazione e tecnologia</w:t>
      </w:r>
    </w:p>
    <w:p w14:paraId="377BA633" w14:textId="27A236E0" w:rsidR="00853446" w:rsidRPr="00CC3A93" w:rsidRDefault="0005300F" w:rsidP="0096793A">
      <w:pPr>
        <w:tabs>
          <w:tab w:val="clear" w:pos="4706"/>
        </w:tabs>
        <w:ind w:right="305"/>
        <w:rPr>
          <w:rFonts w:ascii="BMW Group Light" w:hAnsi="BMW Group Light" w:cs="BMW Group Light"/>
          <w:color w:val="000000"/>
          <w:sz w:val="28"/>
          <w:szCs w:val="28"/>
          <w:lang w:val="it-IT" w:eastAsia="it-IT"/>
        </w:rPr>
      </w:pPr>
      <w:r w:rsidRPr="00CC3A93">
        <w:rPr>
          <w:rFonts w:ascii="BMW Group Light" w:hAnsi="BMW Group Light" w:cs="BMW Group Light"/>
          <w:color w:val="000000"/>
          <w:sz w:val="28"/>
          <w:szCs w:val="28"/>
          <w:lang w:val="it-IT" w:eastAsia="it-IT"/>
        </w:rPr>
        <w:t xml:space="preserve">Presentate due novità in tema di “visual gaming”, gli ospiti </w:t>
      </w:r>
      <w:r w:rsidR="0067574F">
        <w:rPr>
          <w:rFonts w:ascii="BMW Group Light" w:hAnsi="BMW Group Light" w:cs="BMW Group Light"/>
          <w:color w:val="000000"/>
          <w:sz w:val="28"/>
          <w:szCs w:val="28"/>
          <w:lang w:val="it-IT" w:eastAsia="it-IT"/>
        </w:rPr>
        <w:t>hanno avuto</w:t>
      </w:r>
      <w:r w:rsidRPr="00CC3A93">
        <w:rPr>
          <w:rFonts w:ascii="BMW Group Light" w:hAnsi="BMW Group Light" w:cs="BMW Group Light"/>
          <w:color w:val="000000"/>
          <w:sz w:val="28"/>
          <w:szCs w:val="28"/>
          <w:lang w:val="it-IT" w:eastAsia="it-IT"/>
        </w:rPr>
        <w:t xml:space="preserve"> la possibilità unica di provare a guidare con la mente e scoprire le nuove frontiere della musica con la Live Première dei Mangaboo</w:t>
      </w:r>
      <w:r w:rsidR="003D6BA2" w:rsidRPr="00CC3A93">
        <w:rPr>
          <w:rFonts w:ascii="BMW Group Light" w:hAnsi="BMW Group Light" w:cs="BMW Group Light"/>
          <w:color w:val="000000"/>
          <w:sz w:val="28"/>
          <w:szCs w:val="28"/>
          <w:lang w:val="it-IT" w:eastAsia="it-IT"/>
        </w:rPr>
        <w:t xml:space="preserve">. </w:t>
      </w:r>
    </w:p>
    <w:p w14:paraId="7701EB6A" w14:textId="77777777" w:rsidR="00CC3A93" w:rsidRDefault="00CC3A93" w:rsidP="0096793A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</w:p>
    <w:p w14:paraId="307F3CD7" w14:textId="592C43DB" w:rsidR="008663FC" w:rsidRPr="00AE3809" w:rsidRDefault="00A05734" w:rsidP="003C6E01">
      <w:pPr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Proseguono </w:t>
      </w:r>
      <w:r w:rsidR="00B62E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 festeggiamenti del Centenario BMW e dei </w:t>
      </w:r>
      <w:proofErr w:type="gramStart"/>
      <w:r w:rsidR="00B62EB4">
        <w:rPr>
          <w:rFonts w:ascii="BMW Group Light" w:hAnsi="BMW Group Light" w:cs="BMW Group Light"/>
          <w:color w:val="000000"/>
          <w:szCs w:val="22"/>
          <w:lang w:val="it-IT" w:eastAsia="it-IT"/>
        </w:rPr>
        <w:t>50</w:t>
      </w:r>
      <w:proofErr w:type="gramEnd"/>
      <w:r w:rsidR="00B62E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anni di BMW Italia nell’ambito di NEXT 100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, l</w:t>
      </w:r>
      <w:r w:rsidR="001A4EE2"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>’ev</w:t>
      </w:r>
      <w:r w:rsidR="003979C2">
        <w:rPr>
          <w:rFonts w:ascii="BMW Group Light" w:hAnsi="BMW Group Light" w:cs="BMW Group Light"/>
          <w:color w:val="000000"/>
          <w:szCs w:val="22"/>
          <w:lang w:val="it-IT" w:eastAsia="it-IT"/>
        </w:rPr>
        <w:t>ento creato dal BMW Group Itali</w:t>
      </w:r>
      <w:r w:rsidR="0067574F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a. 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Per l’occasione</w:t>
      </w:r>
      <w:r w:rsidR="00351EA3">
        <w:rPr>
          <w:rFonts w:ascii="BMW Group Light" w:hAnsi="BMW Group Light" w:cs="BMW Group Light"/>
          <w:color w:val="000000"/>
          <w:szCs w:val="22"/>
          <w:lang w:val="it-IT" w:eastAsia="it-IT"/>
        </w:rPr>
        <w:t>,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BMW Milano 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unisce mondi </w:t>
      </w:r>
      <w:proofErr w:type="gramStart"/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diffe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>r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enti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>,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ma</w:t>
      </w:r>
      <w:proofErr w:type="gramEnd"/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sinergici tra loro e </w:t>
      </w:r>
      <w:r w:rsidR="0067574F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ha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o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rganizza</w:t>
      </w:r>
      <w:r w:rsidR="0067574F">
        <w:rPr>
          <w:rFonts w:ascii="BMW Group Light" w:hAnsi="BMW Group Light" w:cs="BMW Group Light"/>
          <w:color w:val="000000"/>
          <w:szCs w:val="22"/>
          <w:lang w:val="it-IT" w:eastAsia="it-IT"/>
        </w:rPr>
        <w:t>to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il 13 ottobre un appuntamento molto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particolare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presso lo Showroom BMW del Bran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d Store di Via de Amicis. </w:t>
      </w:r>
    </w:p>
    <w:p w14:paraId="1C4DBEC7" w14:textId="77777777" w:rsidR="00F55DB9" w:rsidRPr="00AE3809" w:rsidRDefault="00F55DB9" w:rsidP="00F55DB9">
      <w:pPr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6D9C9462" w14:textId="3D2DE273" w:rsidR="00213F8E" w:rsidRPr="00AE3809" w:rsidRDefault="00081E48" w:rsidP="003C6E01">
      <w:pPr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t>La serata, alla qu</w:t>
      </w:r>
      <w:r w:rsidR="00A0573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ale </w:t>
      </w:r>
      <w:r w:rsidR="0059529C">
        <w:rPr>
          <w:rFonts w:ascii="BMW Group Light" w:hAnsi="BMW Group Light" w:cs="BMW Group Light"/>
          <w:color w:val="000000"/>
          <w:szCs w:val="22"/>
          <w:lang w:val="it-IT" w:eastAsia="it-IT"/>
        </w:rPr>
        <w:t>hanno partecipato</w:t>
      </w:r>
      <w:r w:rsidR="00A0573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circa 200 ospiti,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59529C">
        <w:rPr>
          <w:rFonts w:ascii="BMW Group Light" w:hAnsi="BMW Group Light" w:cs="BMW Group Light"/>
          <w:color w:val="000000"/>
          <w:szCs w:val="22"/>
          <w:lang w:val="it-IT" w:eastAsia="it-IT"/>
        </w:rPr>
        <w:t>è stata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dedicata alla presentazione di alcune anteprime del futuro. Si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59529C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è 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passa</w:t>
      </w:r>
      <w:r w:rsidR="0059529C">
        <w:rPr>
          <w:rFonts w:ascii="BMW Group Light" w:hAnsi="BMW Group Light" w:cs="BMW Group Light"/>
          <w:color w:val="000000"/>
          <w:szCs w:val="22"/>
          <w:lang w:val="it-IT" w:eastAsia="it-IT"/>
        </w:rPr>
        <w:t>ti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infatti dalla Live Premiè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re d</w:t>
      </w:r>
      <w:r w:rsidR="00F842AD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el gruppo musicale dei Mangaboo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 due novità </w:t>
      </w:r>
      <w:r w:rsidR="00F842AD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rispetto alla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“visual gaming” 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e all’esperienza inusu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a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l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e di guidare con la mente. Un evento unico nel suo genere alla scoperta 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di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nuove linee e tendenze del lifestyle del futuro. </w:t>
      </w:r>
    </w:p>
    <w:p w14:paraId="2AF5675E" w14:textId="77777777" w:rsidR="00293508" w:rsidRPr="00AE3809" w:rsidRDefault="00293508" w:rsidP="003C6E01">
      <w:pPr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238B4D0E" w14:textId="651E73F1" w:rsidR="00293508" w:rsidRPr="00AE3809" w:rsidRDefault="00081E48" w:rsidP="00293508">
      <w:pPr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 </w:t>
      </w:r>
      <w:r w:rsidR="00F842AD" w:rsidRPr="00B5208D">
        <w:rPr>
          <w:rFonts w:ascii="BMW Group Bold" w:hAnsi="BMW Group Bold" w:cs="BMW Group Light"/>
          <w:color w:val="000000"/>
          <w:szCs w:val="22"/>
          <w:lang w:val="it-IT" w:eastAsia="it-IT"/>
        </w:rPr>
        <w:t>Sony</w:t>
      </w:r>
      <w:r w:rsidR="00EB35C0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è stato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affidato </w:t>
      </w:r>
      <w:r w:rsidR="00C4358D">
        <w:rPr>
          <w:rFonts w:ascii="BMW Group Light" w:hAnsi="BMW Group Light" w:cs="BMW Group Light"/>
          <w:color w:val="000000"/>
          <w:szCs w:val="22"/>
          <w:lang w:val="it-IT" w:eastAsia="it-IT"/>
        </w:rPr>
        <w:t>i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l c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ompito di presentare in anteprima Game Week Milanese, il nuovo 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gioco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Forza 3 Horizon</w:t>
      </w:r>
      <w:r w:rsidR="00F842AD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per Xbox. 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All’interno dello Showroom BMW </w:t>
      </w:r>
      <w:r w:rsidR="00EB35C0">
        <w:rPr>
          <w:rFonts w:ascii="BMW Group Light" w:hAnsi="BMW Group Light" w:cs="BMW Group Light"/>
          <w:color w:val="000000"/>
          <w:szCs w:val="22"/>
          <w:lang w:val="it-IT" w:eastAsia="it-IT"/>
        </w:rPr>
        <w:t>è stato reso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pos</w:t>
      </w:r>
      <w:r w:rsidR="00AB29AA">
        <w:rPr>
          <w:rFonts w:ascii="BMW Group Light" w:hAnsi="BMW Group Light" w:cs="BMW Group Light"/>
          <w:color w:val="000000"/>
          <w:szCs w:val="22"/>
          <w:lang w:val="it-IT" w:eastAsia="it-IT"/>
        </w:rPr>
        <w:t>s</w:t>
      </w:r>
      <w:r w:rsidR="00F842AD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ibile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provare il nuovo </w:t>
      </w:r>
      <w:r w:rsidR="00F842AD">
        <w:rPr>
          <w:rFonts w:ascii="BMW Group Light" w:hAnsi="BMW Group Light" w:cs="BMW Group Light"/>
          <w:color w:val="000000"/>
          <w:szCs w:val="22"/>
          <w:lang w:val="it-IT" w:eastAsia="it-IT"/>
        </w:rPr>
        <w:t>gioco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Xbox direttamente a bordo di una BMW</w:t>
      </w:r>
      <w:r w:rsidR="00F842AD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grazie all’utilizzo di un simulatore di guida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. </w:t>
      </w:r>
    </w:p>
    <w:p w14:paraId="3217C5A3" w14:textId="77777777" w:rsidR="003D6BA2" w:rsidRDefault="003D6BA2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5C1064D3" w14:textId="4F1F51F3" w:rsidR="008663FC" w:rsidRPr="00CC3A93" w:rsidRDefault="00664D44" w:rsidP="003C6E01">
      <w:pPr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t>U</w:t>
      </w:r>
      <w:r w:rsidR="00C4358D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>n’installazione futurista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Pr="00B5208D">
        <w:rPr>
          <w:rFonts w:ascii="BMW Group Bold" w:hAnsi="BMW Group Bold" w:cs="BMW Group Light"/>
          <w:color w:val="000000"/>
          <w:szCs w:val="22"/>
          <w:lang w:val="it-IT" w:eastAsia="it-IT"/>
        </w:rPr>
        <w:t>NEUROART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EB35C0">
        <w:rPr>
          <w:rFonts w:ascii="BMW Group Light" w:hAnsi="BMW Group Light" w:cs="BMW Group Light"/>
          <w:color w:val="000000"/>
          <w:szCs w:val="22"/>
          <w:lang w:val="it-IT" w:eastAsia="it-IT"/>
        </w:rPr>
        <w:t>ha offerto</w:t>
      </w:r>
      <w:r w:rsidR="00081E48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in</w:t>
      </w:r>
      <w:r w:rsidR="00AB29AA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>vece</w:t>
      </w:r>
      <w:r w:rsidR="00081E48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agli ospit</w:t>
      </w:r>
      <w:r w:rsidR="00AB29AA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>i</w:t>
      </w:r>
      <w:r w:rsidR="00081E48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C4358D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>l’o</w:t>
      </w:r>
      <w:r w:rsidR="00081E48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pportunità </w:t>
      </w:r>
      <w:r w:rsidR="00C4358D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>di vivere un’esperienza nuova e molto coinvolgente. Indossando un casco in grado di registrare le onde celebrali, gli aspiranti piloti saranno in grado di simulare la corsa a bordo di una BMW i8 con i propri impulsi.</w:t>
      </w:r>
      <w:r w:rsidR="00EB35C0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In 5 minuti gli ospiti hanno potuto</w:t>
      </w:r>
      <w:r w:rsidR="008C7403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quindi effettuare un vero e pro</w:t>
      </w:r>
      <w:r w:rsidR="00685B5B">
        <w:rPr>
          <w:rFonts w:ascii="BMW Group Light" w:hAnsi="BMW Group Light" w:cs="BMW Group Light"/>
          <w:color w:val="000000"/>
          <w:szCs w:val="22"/>
          <w:lang w:val="it-IT" w:eastAsia="it-IT"/>
        </w:rPr>
        <w:t>prio tour per le str</w:t>
      </w:r>
      <w:r w:rsidR="00C4358D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>ade di Milano, utilizzando il</w:t>
      </w:r>
      <w:r w:rsidR="008C7403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C4358D" w:rsidRPr="00CC3A93">
        <w:rPr>
          <w:rFonts w:ascii="BMW Group Light" w:hAnsi="BMW Group Light" w:cs="BMW Group Light"/>
          <w:color w:val="000000"/>
          <w:szCs w:val="22"/>
          <w:lang w:val="it-IT" w:eastAsia="it-IT"/>
        </w:rPr>
        <w:t>pensiero</w:t>
      </w:r>
      <w:r w:rsidR="006F1D31">
        <w:rPr>
          <w:rFonts w:ascii="BMW Group Light" w:hAnsi="BMW Group Light" w:cs="BMW Group Light"/>
          <w:color w:val="000000"/>
          <w:szCs w:val="22"/>
          <w:lang w:val="it-IT" w:eastAsia="it-IT"/>
        </w:rPr>
        <w:t>.</w:t>
      </w:r>
    </w:p>
    <w:p w14:paraId="7BF8E79D" w14:textId="77777777" w:rsidR="00F55DB9" w:rsidRPr="00AE3809" w:rsidRDefault="00F55DB9" w:rsidP="003C6E01">
      <w:pPr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16DA60A2" w14:textId="7D388759" w:rsidR="00F55DB9" w:rsidRDefault="001D5E3A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t>Spazio anche alle novità del panorama musicale con l’esibizione live del Gruppo Mangaboo, un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nuovo duo composto da Pisti (gi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à dei Motel Connection e Krakatoa) e Giulietta Passera (Sweet Life Society). L’idea originaria da cui nasce questo progetto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>,</w:t>
      </w:r>
      <w:r w:rsidR="000B190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con il quale dare nuova l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infa al futuro della musica di qualità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>,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è quella di “</w:t>
      </w:r>
      <w:r w:rsidR="00173260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tutelare 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>se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mpli</w:t>
      </w:r>
      <w:r w:rsidR="0028516B">
        <w:rPr>
          <w:rFonts w:ascii="BMW Group Light" w:hAnsi="BMW Group Light" w:cs="BMW Group Light"/>
          <w:color w:val="000000"/>
          <w:szCs w:val="22"/>
          <w:lang w:val="it-IT" w:eastAsia="it-IT"/>
        </w:rPr>
        <w:t>c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emente la musica del nostro passato” per dare spessore alla loro musica. </w:t>
      </w:r>
    </w:p>
    <w:p w14:paraId="52B9DE39" w14:textId="77777777" w:rsidR="00213F8E" w:rsidRDefault="00213F8E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22A83857" w14:textId="378CCAC5" w:rsidR="00B42838" w:rsidRDefault="001D5E3A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Tutti gli ospiti infine</w:t>
      </w:r>
      <w:r w:rsidR="00EB35C0">
        <w:rPr>
          <w:rFonts w:ascii="BMW Group Light Regular" w:eastAsia="BMW Group Light Regular" w:hAnsi="BMW Group Light Regular" w:cs="BMW Group Light Regular"/>
          <w:lang w:val="it-IT"/>
        </w:rPr>
        <w:t xml:space="preserve"> hanno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interag</w:t>
      </w:r>
      <w:r w:rsidR="0028516B">
        <w:rPr>
          <w:rFonts w:ascii="BMW Group Light Regular" w:eastAsia="BMW Group Light Regular" w:hAnsi="BMW Group Light Regular" w:cs="BMW Group Light Regular"/>
          <w:lang w:val="it-IT"/>
        </w:rPr>
        <w:t>i</w:t>
      </w:r>
      <w:r w:rsidR="00EB35C0">
        <w:rPr>
          <w:rFonts w:ascii="BMW Group Light Regular" w:eastAsia="BMW Group Light Regular" w:hAnsi="BMW Group Light Regular" w:cs="BMW Group Light Regular"/>
          <w:lang w:val="it-IT"/>
        </w:rPr>
        <w:t>to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con un bar del futuro, </w:t>
      </w:r>
      <w:r w:rsidR="0028516B">
        <w:rPr>
          <w:rFonts w:ascii="BMW Group Light Regular" w:eastAsia="BMW Group Light Regular" w:hAnsi="BMW Group Light Regular" w:cs="BMW Group Light Regular"/>
          <w:lang w:val="it-IT"/>
        </w:rPr>
        <w:t>corredato da un</w:t>
      </w:r>
      <w:r w:rsidR="00E27EA8">
        <w:rPr>
          <w:rFonts w:ascii="BMW Group Light Regular" w:eastAsia="BMW Group Light Regular" w:hAnsi="BMW Group Light Regular" w:cs="BMW Group Light Regular"/>
          <w:lang w:val="it-IT"/>
        </w:rPr>
        <w:t xml:space="preserve"> innovativo bancon</w:t>
      </w:r>
      <w:r>
        <w:rPr>
          <w:rFonts w:ascii="BMW Group Light Regular" w:eastAsia="BMW Group Light Regular" w:hAnsi="BMW Group Light Regular" w:cs="BMW Group Light Regular"/>
          <w:lang w:val="it-IT"/>
        </w:rPr>
        <w:t>e interattivo dotato di un visual touchscreen che garantisce effetti visivi e suggestioni</w:t>
      </w:r>
      <w:r w:rsidR="0033255E">
        <w:rPr>
          <w:rFonts w:ascii="BMW Group Light Regular" w:eastAsia="BMW Group Light Regular" w:hAnsi="BMW Group Light Regular" w:cs="BMW Group Light Regular"/>
          <w:lang w:val="it-IT"/>
        </w:rPr>
        <w:t>.</w:t>
      </w:r>
      <w:r w:rsidR="00EB35C0">
        <w:rPr>
          <w:rFonts w:ascii="BMW Group Light Regular" w:eastAsia="BMW Group Light Regular" w:hAnsi="BMW Group Light Regular" w:cs="BMW Group Light Regular"/>
          <w:lang w:val="it-IT"/>
        </w:rPr>
        <w:t xml:space="preserve"> I cocktails sono stati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distr</w:t>
      </w:r>
      <w:r w:rsidR="00E27EA8">
        <w:rPr>
          <w:rFonts w:ascii="BMW Group Light Regular" w:eastAsia="BMW Group Light Regular" w:hAnsi="BMW Group Light Regular" w:cs="BMW Group Light Regular"/>
          <w:lang w:val="it-IT"/>
        </w:rPr>
        <w:t>i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buiti esclusivamente da Campari che è il partner tecnico della serata. </w:t>
      </w:r>
      <w:r w:rsidR="0033255E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</w:p>
    <w:p w14:paraId="6EEA7F24" w14:textId="2A862305" w:rsidR="00747B49" w:rsidRDefault="00FC2BC5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351C69C9" w14:textId="77777777" w:rsidR="008139F4" w:rsidRDefault="008139F4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2C678F56" w14:textId="77777777" w:rsidR="003232F8" w:rsidRPr="00551A89" w:rsidRDefault="003232F8" w:rsidP="003C6E01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1A1D461F" w14:textId="77777777" w:rsidR="00EF5C8F" w:rsidRDefault="00EF5C8F" w:rsidP="009850BE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017D56C" w14:textId="77777777" w:rsidR="00EF5C8F" w:rsidRDefault="00EF5C8F" w:rsidP="009850BE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3A29D9E" w14:textId="77777777" w:rsidR="009850BE" w:rsidRPr="00551A89" w:rsidRDefault="009850BE" w:rsidP="009850BE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BMW Group Italia</w:t>
      </w:r>
    </w:p>
    <w:p w14:paraId="50859448" w14:textId="77777777" w:rsidR="009850BE" w:rsidRPr="0059529C" w:rsidRDefault="009850BE" w:rsidP="009850BE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59529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Product Communication</w:t>
      </w:r>
      <w:r w:rsidR="00D66831" w:rsidRPr="0059529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 BMW</w:t>
      </w:r>
    </w:p>
    <w:p w14:paraId="2F967EDA" w14:textId="77777777" w:rsidR="003232F8" w:rsidRPr="0059529C" w:rsidRDefault="009850BE" w:rsidP="009850B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59529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E-mail: </w:t>
      </w:r>
      <w:hyperlink r:id="rId9" w:history="1">
        <w:r w:rsidRPr="0059529C">
          <w:rPr>
            <w:rFonts w:ascii="BMW Group Light Regular" w:eastAsia="BMW Group Light Regular" w:hAnsi="BMW Group Light Regular" w:cs="BMW Group Light Regular"/>
            <w:sz w:val="20"/>
            <w:szCs w:val="20"/>
            <w:lang w:val="en-US"/>
          </w:rPr>
          <w:t>alessandro.toffanin@bmw.it</w:t>
        </w:r>
      </w:hyperlink>
    </w:p>
    <w:p w14:paraId="3B8D2BDD" w14:textId="77777777" w:rsidR="009850BE" w:rsidRPr="0059529C" w:rsidRDefault="009850BE" w:rsidP="009850B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</w:p>
    <w:p w14:paraId="31D89FBE" w14:textId="77777777" w:rsidR="00D66831" w:rsidRPr="00551A89" w:rsidRDefault="00D66831" w:rsidP="00D66831">
      <w:pP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Cristiana Lattuada</w:t>
      </w:r>
    </w:p>
    <w:p w14:paraId="5E75096C" w14:textId="77777777" w:rsidR="00D66831" w:rsidRPr="00551A89" w:rsidRDefault="00D66831" w:rsidP="00D66831">
      <w:pPr>
        <w:ind w:right="312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4AF7666D" w14:textId="77777777" w:rsidR="00D66831" w:rsidRPr="00551A89" w:rsidRDefault="00D66831" w:rsidP="00D66831">
      <w:pPr>
        <w:autoSpaceDE w:val="0"/>
        <w:autoSpaceDN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PR &amp; Communication Coordinator MINI</w:t>
      </w:r>
      <w:bookmarkStart w:id="2" w:name="_GoBack"/>
      <w:bookmarkEnd w:id="2"/>
    </w:p>
    <w:p w14:paraId="1021368C" w14:textId="77777777" w:rsidR="00D66831" w:rsidRPr="00551A89" w:rsidRDefault="00D66831" w:rsidP="00D6683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E-mail: </w:t>
      </w:r>
      <w:hyperlink r:id="rId10" w:history="1">
        <w:r w:rsidRPr="00F14880">
          <w:rPr>
            <w:rFonts w:ascii="BMW Group Light Regular" w:eastAsia="BMW Group Light Regular" w:hAnsi="BMW Group Light Regular" w:cs="BMW Group Light Regular"/>
            <w:sz w:val="20"/>
            <w:szCs w:val="20"/>
            <w:lang w:val="it-IT"/>
          </w:rPr>
          <w:t>cristiana.lattuada@bmw.it</w:t>
        </w:r>
      </w:hyperlink>
    </w:p>
    <w:p w14:paraId="65364F41" w14:textId="77777777" w:rsidR="00D66831" w:rsidRPr="00551A89" w:rsidRDefault="00D66831" w:rsidP="00D6683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CFDA2AC" w14:textId="77777777" w:rsidR="00D66831" w:rsidRDefault="00D66831" w:rsidP="00D6683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9565276" w14:textId="77777777" w:rsidR="00D66831" w:rsidRPr="00E31D9E" w:rsidRDefault="00D66831" w:rsidP="00D6683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FA658A1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E93D48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7BA2D135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3040CB5A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40C60127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7271D9F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02A8182F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05B47821" w14:textId="77777777" w:rsidR="003232F8" w:rsidRPr="003F3060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F306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77712E2E" w14:textId="77777777" w:rsidR="003232F8" w:rsidRPr="003F3060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F306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4C058147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0A3D64FA" w14:textId="77777777" w:rsidR="00594400" w:rsidRPr="006442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705778AC" w14:textId="77777777" w:rsidR="0096793A" w:rsidRDefault="0096793A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96793A" w:rsidSect="00207395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20" w:code="9"/>
      <w:pgMar w:top="2269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D578" w14:textId="77777777" w:rsidR="0028516B" w:rsidRDefault="0028516B">
      <w:r>
        <w:separator/>
      </w:r>
    </w:p>
  </w:endnote>
  <w:endnote w:type="continuationSeparator" w:id="0">
    <w:p w14:paraId="1C31BCEF" w14:textId="77777777" w:rsidR="0028516B" w:rsidRDefault="0028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53204" w14:textId="77777777" w:rsidR="0028516B" w:rsidRDefault="0028516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73C9A99" w14:textId="77777777" w:rsidR="0028516B" w:rsidRDefault="0028516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9CA4" w14:textId="77777777" w:rsidR="0028516B" w:rsidRDefault="0028516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BACE6" w14:textId="77777777" w:rsidR="0028516B" w:rsidRDefault="0028516B">
      <w:r>
        <w:separator/>
      </w:r>
    </w:p>
  </w:footnote>
  <w:footnote w:type="continuationSeparator" w:id="0">
    <w:p w14:paraId="437AA118" w14:textId="77777777" w:rsidR="0028516B" w:rsidRDefault="00285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E50D" w14:textId="77777777" w:rsidR="0028516B" w:rsidRPr="0074214B" w:rsidRDefault="0028516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0C4A824" wp14:editId="73735B9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B8DD35A" wp14:editId="7AF1E45B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D26DE5" wp14:editId="1FCEC75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88EAF9" w14:textId="77777777" w:rsidR="0028516B" w:rsidRPr="00207B19" w:rsidRDefault="0028516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D26D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7A88EAF9" w14:textId="77777777" w:rsidR="0028516B" w:rsidRPr="00207B19" w:rsidRDefault="0028516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87B3" w14:textId="77777777" w:rsidR="0028516B" w:rsidRDefault="0028516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AC1B2E3" wp14:editId="53F89258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318AF" wp14:editId="31A6957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1C1FE6" w14:textId="77777777" w:rsidR="0028516B" w:rsidRPr="00207B19" w:rsidRDefault="0028516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1318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531C1FE6" w14:textId="77777777" w:rsidR="0028516B" w:rsidRPr="00207B19" w:rsidRDefault="0028516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EC0D04C" wp14:editId="2603CAD4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1E59"/>
    <w:rsid w:val="0000374A"/>
    <w:rsid w:val="00006A57"/>
    <w:rsid w:val="00006B44"/>
    <w:rsid w:val="00014BB8"/>
    <w:rsid w:val="000200CA"/>
    <w:rsid w:val="00021254"/>
    <w:rsid w:val="00023A19"/>
    <w:rsid w:val="000245D6"/>
    <w:rsid w:val="0002583C"/>
    <w:rsid w:val="000368B0"/>
    <w:rsid w:val="00040B6B"/>
    <w:rsid w:val="00042D85"/>
    <w:rsid w:val="000463D2"/>
    <w:rsid w:val="000522F5"/>
    <w:rsid w:val="0005300F"/>
    <w:rsid w:val="000532DF"/>
    <w:rsid w:val="000555E9"/>
    <w:rsid w:val="000623B1"/>
    <w:rsid w:val="0006689C"/>
    <w:rsid w:val="000738AD"/>
    <w:rsid w:val="00075DA5"/>
    <w:rsid w:val="00081E48"/>
    <w:rsid w:val="000822D5"/>
    <w:rsid w:val="00096D44"/>
    <w:rsid w:val="000A0C87"/>
    <w:rsid w:val="000A0F16"/>
    <w:rsid w:val="000A14D2"/>
    <w:rsid w:val="000A2075"/>
    <w:rsid w:val="000A64FF"/>
    <w:rsid w:val="000A6E9E"/>
    <w:rsid w:val="000B1903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2FA8"/>
    <w:rsid w:val="0010370F"/>
    <w:rsid w:val="0010524B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27E1"/>
    <w:rsid w:val="001731DF"/>
    <w:rsid w:val="00173260"/>
    <w:rsid w:val="0017708B"/>
    <w:rsid w:val="0018424D"/>
    <w:rsid w:val="00185847"/>
    <w:rsid w:val="00190D29"/>
    <w:rsid w:val="001919CE"/>
    <w:rsid w:val="00192FDB"/>
    <w:rsid w:val="00193CCF"/>
    <w:rsid w:val="001A03B0"/>
    <w:rsid w:val="001A3130"/>
    <w:rsid w:val="001A4EE2"/>
    <w:rsid w:val="001A6D36"/>
    <w:rsid w:val="001A78E4"/>
    <w:rsid w:val="001A7DFF"/>
    <w:rsid w:val="001B16C4"/>
    <w:rsid w:val="001B2A3A"/>
    <w:rsid w:val="001B4EEB"/>
    <w:rsid w:val="001B7AE7"/>
    <w:rsid w:val="001C0783"/>
    <w:rsid w:val="001C15C1"/>
    <w:rsid w:val="001C2168"/>
    <w:rsid w:val="001C2BF1"/>
    <w:rsid w:val="001C5F48"/>
    <w:rsid w:val="001C763F"/>
    <w:rsid w:val="001D001F"/>
    <w:rsid w:val="001D555B"/>
    <w:rsid w:val="001D5E3A"/>
    <w:rsid w:val="001E5DB5"/>
    <w:rsid w:val="001F0B68"/>
    <w:rsid w:val="001F7CCA"/>
    <w:rsid w:val="00203DE8"/>
    <w:rsid w:val="002065A7"/>
    <w:rsid w:val="00207395"/>
    <w:rsid w:val="00207947"/>
    <w:rsid w:val="002106C0"/>
    <w:rsid w:val="00210C43"/>
    <w:rsid w:val="00213F8E"/>
    <w:rsid w:val="00214DEA"/>
    <w:rsid w:val="0022323B"/>
    <w:rsid w:val="0023277C"/>
    <w:rsid w:val="00236F1F"/>
    <w:rsid w:val="00237088"/>
    <w:rsid w:val="00243146"/>
    <w:rsid w:val="00244286"/>
    <w:rsid w:val="00250EB8"/>
    <w:rsid w:val="002520DE"/>
    <w:rsid w:val="00255BDF"/>
    <w:rsid w:val="00255C92"/>
    <w:rsid w:val="00257413"/>
    <w:rsid w:val="00261831"/>
    <w:rsid w:val="002643D9"/>
    <w:rsid w:val="002811BC"/>
    <w:rsid w:val="00284D63"/>
    <w:rsid w:val="0028516B"/>
    <w:rsid w:val="00286B59"/>
    <w:rsid w:val="00290B57"/>
    <w:rsid w:val="00293508"/>
    <w:rsid w:val="00294C28"/>
    <w:rsid w:val="00296A11"/>
    <w:rsid w:val="002975FD"/>
    <w:rsid w:val="002B0480"/>
    <w:rsid w:val="002B0D38"/>
    <w:rsid w:val="002B1EC4"/>
    <w:rsid w:val="002B531F"/>
    <w:rsid w:val="002E0027"/>
    <w:rsid w:val="002F26C7"/>
    <w:rsid w:val="002F3CFD"/>
    <w:rsid w:val="0030039D"/>
    <w:rsid w:val="00301AC1"/>
    <w:rsid w:val="00303155"/>
    <w:rsid w:val="003109D9"/>
    <w:rsid w:val="003114AB"/>
    <w:rsid w:val="00311AAA"/>
    <w:rsid w:val="00314066"/>
    <w:rsid w:val="00315876"/>
    <w:rsid w:val="003232F8"/>
    <w:rsid w:val="003320F7"/>
    <w:rsid w:val="0033255E"/>
    <w:rsid w:val="0033387E"/>
    <w:rsid w:val="00335B8D"/>
    <w:rsid w:val="0033619C"/>
    <w:rsid w:val="003434A5"/>
    <w:rsid w:val="00343946"/>
    <w:rsid w:val="00351EA3"/>
    <w:rsid w:val="003539CB"/>
    <w:rsid w:val="00362856"/>
    <w:rsid w:val="00362AEB"/>
    <w:rsid w:val="00363A5F"/>
    <w:rsid w:val="003664E3"/>
    <w:rsid w:val="003745BE"/>
    <w:rsid w:val="00376A31"/>
    <w:rsid w:val="00380EDF"/>
    <w:rsid w:val="0038174A"/>
    <w:rsid w:val="00381BC0"/>
    <w:rsid w:val="00386E75"/>
    <w:rsid w:val="00391C9E"/>
    <w:rsid w:val="003922EF"/>
    <w:rsid w:val="00392EFB"/>
    <w:rsid w:val="003979C2"/>
    <w:rsid w:val="003A1E4E"/>
    <w:rsid w:val="003A32AE"/>
    <w:rsid w:val="003A62F7"/>
    <w:rsid w:val="003B37C5"/>
    <w:rsid w:val="003B3E8B"/>
    <w:rsid w:val="003B52F2"/>
    <w:rsid w:val="003B6EE6"/>
    <w:rsid w:val="003B7EE3"/>
    <w:rsid w:val="003C0AC5"/>
    <w:rsid w:val="003C13F1"/>
    <w:rsid w:val="003C33A7"/>
    <w:rsid w:val="003C6E01"/>
    <w:rsid w:val="003D09BB"/>
    <w:rsid w:val="003D52A1"/>
    <w:rsid w:val="003D6BA2"/>
    <w:rsid w:val="003E02FB"/>
    <w:rsid w:val="003E0BCA"/>
    <w:rsid w:val="003E3CBF"/>
    <w:rsid w:val="003F143C"/>
    <w:rsid w:val="003F3060"/>
    <w:rsid w:val="003F4078"/>
    <w:rsid w:val="003F4DFA"/>
    <w:rsid w:val="003F4F58"/>
    <w:rsid w:val="00406208"/>
    <w:rsid w:val="00407E7A"/>
    <w:rsid w:val="004105F1"/>
    <w:rsid w:val="00411B07"/>
    <w:rsid w:val="004138C2"/>
    <w:rsid w:val="004212D5"/>
    <w:rsid w:val="00432B2A"/>
    <w:rsid w:val="00432D15"/>
    <w:rsid w:val="0043431D"/>
    <w:rsid w:val="00434333"/>
    <w:rsid w:val="004356F8"/>
    <w:rsid w:val="004361E0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4AB1"/>
    <w:rsid w:val="00485DDD"/>
    <w:rsid w:val="00492D44"/>
    <w:rsid w:val="00495CB0"/>
    <w:rsid w:val="004A0281"/>
    <w:rsid w:val="004A56ED"/>
    <w:rsid w:val="004A7133"/>
    <w:rsid w:val="004B739B"/>
    <w:rsid w:val="004B7A5B"/>
    <w:rsid w:val="004B7C9A"/>
    <w:rsid w:val="004C43EC"/>
    <w:rsid w:val="004D0CE8"/>
    <w:rsid w:val="004E0628"/>
    <w:rsid w:val="004E2914"/>
    <w:rsid w:val="004F3498"/>
    <w:rsid w:val="004F392E"/>
    <w:rsid w:val="004F4858"/>
    <w:rsid w:val="004F4B0B"/>
    <w:rsid w:val="00510453"/>
    <w:rsid w:val="00510824"/>
    <w:rsid w:val="00524998"/>
    <w:rsid w:val="00533648"/>
    <w:rsid w:val="00533E07"/>
    <w:rsid w:val="00537D28"/>
    <w:rsid w:val="00544F91"/>
    <w:rsid w:val="00545A6B"/>
    <w:rsid w:val="005460F7"/>
    <w:rsid w:val="005475A3"/>
    <w:rsid w:val="00550A71"/>
    <w:rsid w:val="005516D1"/>
    <w:rsid w:val="00551A89"/>
    <w:rsid w:val="00554BB1"/>
    <w:rsid w:val="00555206"/>
    <w:rsid w:val="00555832"/>
    <w:rsid w:val="00556AD4"/>
    <w:rsid w:val="005614B5"/>
    <w:rsid w:val="0056271B"/>
    <w:rsid w:val="0056412E"/>
    <w:rsid w:val="005658BA"/>
    <w:rsid w:val="005775B0"/>
    <w:rsid w:val="00577A4B"/>
    <w:rsid w:val="0058095C"/>
    <w:rsid w:val="00584C01"/>
    <w:rsid w:val="00587A78"/>
    <w:rsid w:val="005909DC"/>
    <w:rsid w:val="00591C20"/>
    <w:rsid w:val="00594400"/>
    <w:rsid w:val="0059529C"/>
    <w:rsid w:val="0059693C"/>
    <w:rsid w:val="005A1213"/>
    <w:rsid w:val="005A543E"/>
    <w:rsid w:val="005A7B21"/>
    <w:rsid w:val="005B08F9"/>
    <w:rsid w:val="005B3EC0"/>
    <w:rsid w:val="005C14DF"/>
    <w:rsid w:val="005C1A2A"/>
    <w:rsid w:val="005C6D48"/>
    <w:rsid w:val="005D0DE6"/>
    <w:rsid w:val="005D1F23"/>
    <w:rsid w:val="005D407F"/>
    <w:rsid w:val="005D65D2"/>
    <w:rsid w:val="005D724F"/>
    <w:rsid w:val="005D7A3C"/>
    <w:rsid w:val="005E71C9"/>
    <w:rsid w:val="005F3DDF"/>
    <w:rsid w:val="005F40F9"/>
    <w:rsid w:val="005F5262"/>
    <w:rsid w:val="00600E73"/>
    <w:rsid w:val="00602EC9"/>
    <w:rsid w:val="00603A16"/>
    <w:rsid w:val="00603C9F"/>
    <w:rsid w:val="00606EC8"/>
    <w:rsid w:val="00613696"/>
    <w:rsid w:val="0061434F"/>
    <w:rsid w:val="006148BF"/>
    <w:rsid w:val="006215F1"/>
    <w:rsid w:val="0063039C"/>
    <w:rsid w:val="0063203A"/>
    <w:rsid w:val="00636D99"/>
    <w:rsid w:val="006374F3"/>
    <w:rsid w:val="006431ED"/>
    <w:rsid w:val="0064423C"/>
    <w:rsid w:val="0064694A"/>
    <w:rsid w:val="00646C63"/>
    <w:rsid w:val="00651D74"/>
    <w:rsid w:val="00653690"/>
    <w:rsid w:val="00662B5B"/>
    <w:rsid w:val="00664D44"/>
    <w:rsid w:val="00667655"/>
    <w:rsid w:val="00672FC4"/>
    <w:rsid w:val="0067574F"/>
    <w:rsid w:val="00675D04"/>
    <w:rsid w:val="00676D28"/>
    <w:rsid w:val="00680EAB"/>
    <w:rsid w:val="00681548"/>
    <w:rsid w:val="006818AB"/>
    <w:rsid w:val="00682075"/>
    <w:rsid w:val="00685B5B"/>
    <w:rsid w:val="00687E15"/>
    <w:rsid w:val="006A22C0"/>
    <w:rsid w:val="006A2A54"/>
    <w:rsid w:val="006B2524"/>
    <w:rsid w:val="006B4297"/>
    <w:rsid w:val="006C474D"/>
    <w:rsid w:val="006C7AA7"/>
    <w:rsid w:val="006D203F"/>
    <w:rsid w:val="006D4003"/>
    <w:rsid w:val="006E32FA"/>
    <w:rsid w:val="006E4411"/>
    <w:rsid w:val="006F1D31"/>
    <w:rsid w:val="006F255B"/>
    <w:rsid w:val="00703F0F"/>
    <w:rsid w:val="00710DEE"/>
    <w:rsid w:val="007126B2"/>
    <w:rsid w:val="007169F2"/>
    <w:rsid w:val="00717123"/>
    <w:rsid w:val="00720417"/>
    <w:rsid w:val="0072589D"/>
    <w:rsid w:val="00726925"/>
    <w:rsid w:val="0073208A"/>
    <w:rsid w:val="00733A0B"/>
    <w:rsid w:val="00737962"/>
    <w:rsid w:val="007455E1"/>
    <w:rsid w:val="00747B49"/>
    <w:rsid w:val="00747E0C"/>
    <w:rsid w:val="0075297E"/>
    <w:rsid w:val="00753364"/>
    <w:rsid w:val="00755904"/>
    <w:rsid w:val="00761965"/>
    <w:rsid w:val="00765F72"/>
    <w:rsid w:val="0077419A"/>
    <w:rsid w:val="0078280B"/>
    <w:rsid w:val="007835C0"/>
    <w:rsid w:val="0078775E"/>
    <w:rsid w:val="0078779D"/>
    <w:rsid w:val="0079142C"/>
    <w:rsid w:val="00791C49"/>
    <w:rsid w:val="00794024"/>
    <w:rsid w:val="00795F13"/>
    <w:rsid w:val="007A3667"/>
    <w:rsid w:val="007A4EF5"/>
    <w:rsid w:val="007A75B0"/>
    <w:rsid w:val="007B0242"/>
    <w:rsid w:val="007B0C25"/>
    <w:rsid w:val="007B27F4"/>
    <w:rsid w:val="007B303A"/>
    <w:rsid w:val="007B4A44"/>
    <w:rsid w:val="007B55BA"/>
    <w:rsid w:val="007C0E9E"/>
    <w:rsid w:val="007C1329"/>
    <w:rsid w:val="007C13DC"/>
    <w:rsid w:val="007C22A6"/>
    <w:rsid w:val="007C563C"/>
    <w:rsid w:val="007D15DC"/>
    <w:rsid w:val="007D2827"/>
    <w:rsid w:val="007D4564"/>
    <w:rsid w:val="007D6E18"/>
    <w:rsid w:val="007D7617"/>
    <w:rsid w:val="007E646A"/>
    <w:rsid w:val="007F2209"/>
    <w:rsid w:val="008000A6"/>
    <w:rsid w:val="00805B5C"/>
    <w:rsid w:val="008139F4"/>
    <w:rsid w:val="008146E1"/>
    <w:rsid w:val="00817179"/>
    <w:rsid w:val="00820CFC"/>
    <w:rsid w:val="0082737C"/>
    <w:rsid w:val="00831780"/>
    <w:rsid w:val="00832268"/>
    <w:rsid w:val="00832617"/>
    <w:rsid w:val="0084491A"/>
    <w:rsid w:val="00847870"/>
    <w:rsid w:val="00847D4F"/>
    <w:rsid w:val="00852BC4"/>
    <w:rsid w:val="00853446"/>
    <w:rsid w:val="00854A91"/>
    <w:rsid w:val="008608DB"/>
    <w:rsid w:val="008631F9"/>
    <w:rsid w:val="00865865"/>
    <w:rsid w:val="008663FC"/>
    <w:rsid w:val="008678A1"/>
    <w:rsid w:val="008703E9"/>
    <w:rsid w:val="00873932"/>
    <w:rsid w:val="0088079E"/>
    <w:rsid w:val="00880987"/>
    <w:rsid w:val="00881932"/>
    <w:rsid w:val="00896E56"/>
    <w:rsid w:val="0089709E"/>
    <w:rsid w:val="008A2DA9"/>
    <w:rsid w:val="008A6CA8"/>
    <w:rsid w:val="008C305A"/>
    <w:rsid w:val="008C387D"/>
    <w:rsid w:val="008C3FF8"/>
    <w:rsid w:val="008C7403"/>
    <w:rsid w:val="008D01D6"/>
    <w:rsid w:val="008D07F1"/>
    <w:rsid w:val="008D2D50"/>
    <w:rsid w:val="008D3491"/>
    <w:rsid w:val="008D434E"/>
    <w:rsid w:val="008E412C"/>
    <w:rsid w:val="008E4F6C"/>
    <w:rsid w:val="008E55B5"/>
    <w:rsid w:val="008F02CF"/>
    <w:rsid w:val="008F4F40"/>
    <w:rsid w:val="008F5C41"/>
    <w:rsid w:val="009020BE"/>
    <w:rsid w:val="00905D17"/>
    <w:rsid w:val="00907657"/>
    <w:rsid w:val="00907FEA"/>
    <w:rsid w:val="009155E1"/>
    <w:rsid w:val="00915A6C"/>
    <w:rsid w:val="0091629B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73077"/>
    <w:rsid w:val="0097394F"/>
    <w:rsid w:val="00974736"/>
    <w:rsid w:val="00981031"/>
    <w:rsid w:val="0098259A"/>
    <w:rsid w:val="00982A1E"/>
    <w:rsid w:val="00984F70"/>
    <w:rsid w:val="009850BE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5734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1CDE"/>
    <w:rsid w:val="00A633D8"/>
    <w:rsid w:val="00A7243A"/>
    <w:rsid w:val="00A733F1"/>
    <w:rsid w:val="00A74489"/>
    <w:rsid w:val="00A76442"/>
    <w:rsid w:val="00A808E1"/>
    <w:rsid w:val="00A817D7"/>
    <w:rsid w:val="00A8759F"/>
    <w:rsid w:val="00A87BA5"/>
    <w:rsid w:val="00A95F3B"/>
    <w:rsid w:val="00A96A2C"/>
    <w:rsid w:val="00AA0CEE"/>
    <w:rsid w:val="00AA19BB"/>
    <w:rsid w:val="00AA40AF"/>
    <w:rsid w:val="00AA4455"/>
    <w:rsid w:val="00AA533C"/>
    <w:rsid w:val="00AA63D3"/>
    <w:rsid w:val="00AA6577"/>
    <w:rsid w:val="00AA7789"/>
    <w:rsid w:val="00AB29AA"/>
    <w:rsid w:val="00AB61F3"/>
    <w:rsid w:val="00AB79F5"/>
    <w:rsid w:val="00AC3286"/>
    <w:rsid w:val="00AC704E"/>
    <w:rsid w:val="00AD0470"/>
    <w:rsid w:val="00AD6E63"/>
    <w:rsid w:val="00AE29F7"/>
    <w:rsid w:val="00AE3809"/>
    <w:rsid w:val="00AF0915"/>
    <w:rsid w:val="00AF3538"/>
    <w:rsid w:val="00AF3F78"/>
    <w:rsid w:val="00AF50E4"/>
    <w:rsid w:val="00B0008E"/>
    <w:rsid w:val="00B11A49"/>
    <w:rsid w:val="00B166CD"/>
    <w:rsid w:val="00B21863"/>
    <w:rsid w:val="00B23F01"/>
    <w:rsid w:val="00B26CD2"/>
    <w:rsid w:val="00B34193"/>
    <w:rsid w:val="00B36308"/>
    <w:rsid w:val="00B36915"/>
    <w:rsid w:val="00B40F46"/>
    <w:rsid w:val="00B42838"/>
    <w:rsid w:val="00B43B6B"/>
    <w:rsid w:val="00B44194"/>
    <w:rsid w:val="00B5186C"/>
    <w:rsid w:val="00B51A86"/>
    <w:rsid w:val="00B5208D"/>
    <w:rsid w:val="00B5465C"/>
    <w:rsid w:val="00B62EB4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11C"/>
    <w:rsid w:val="00BC5E85"/>
    <w:rsid w:val="00BD0CCE"/>
    <w:rsid w:val="00BD2265"/>
    <w:rsid w:val="00BD3FE0"/>
    <w:rsid w:val="00BD5DF5"/>
    <w:rsid w:val="00BE0CCE"/>
    <w:rsid w:val="00BF1643"/>
    <w:rsid w:val="00BF237A"/>
    <w:rsid w:val="00C00332"/>
    <w:rsid w:val="00C0111E"/>
    <w:rsid w:val="00C039E3"/>
    <w:rsid w:val="00C04240"/>
    <w:rsid w:val="00C0428E"/>
    <w:rsid w:val="00C055ED"/>
    <w:rsid w:val="00C0622A"/>
    <w:rsid w:val="00C118D8"/>
    <w:rsid w:val="00C15D08"/>
    <w:rsid w:val="00C16DFC"/>
    <w:rsid w:val="00C1756F"/>
    <w:rsid w:val="00C22B92"/>
    <w:rsid w:val="00C23D9E"/>
    <w:rsid w:val="00C256EE"/>
    <w:rsid w:val="00C25AAB"/>
    <w:rsid w:val="00C3604B"/>
    <w:rsid w:val="00C4358D"/>
    <w:rsid w:val="00C4366D"/>
    <w:rsid w:val="00C44D7D"/>
    <w:rsid w:val="00C51BBE"/>
    <w:rsid w:val="00C52118"/>
    <w:rsid w:val="00C5259D"/>
    <w:rsid w:val="00C629D0"/>
    <w:rsid w:val="00C64F2D"/>
    <w:rsid w:val="00C65558"/>
    <w:rsid w:val="00C7189F"/>
    <w:rsid w:val="00C73533"/>
    <w:rsid w:val="00C75E68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0755"/>
    <w:rsid w:val="00CC3521"/>
    <w:rsid w:val="00CC3A93"/>
    <w:rsid w:val="00CC6C27"/>
    <w:rsid w:val="00CD7454"/>
    <w:rsid w:val="00CE7FDE"/>
    <w:rsid w:val="00CF2F82"/>
    <w:rsid w:val="00CF76F3"/>
    <w:rsid w:val="00CF7B3E"/>
    <w:rsid w:val="00CF7C33"/>
    <w:rsid w:val="00D0036C"/>
    <w:rsid w:val="00D067BD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28B5"/>
    <w:rsid w:val="00D43576"/>
    <w:rsid w:val="00D50E42"/>
    <w:rsid w:val="00D57DE9"/>
    <w:rsid w:val="00D61EF8"/>
    <w:rsid w:val="00D66831"/>
    <w:rsid w:val="00D73333"/>
    <w:rsid w:val="00D736E7"/>
    <w:rsid w:val="00D771AA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3B76"/>
    <w:rsid w:val="00DE66EC"/>
    <w:rsid w:val="00DF0444"/>
    <w:rsid w:val="00DF716C"/>
    <w:rsid w:val="00E003FB"/>
    <w:rsid w:val="00E03DFD"/>
    <w:rsid w:val="00E0671E"/>
    <w:rsid w:val="00E15523"/>
    <w:rsid w:val="00E1733A"/>
    <w:rsid w:val="00E17540"/>
    <w:rsid w:val="00E27EA8"/>
    <w:rsid w:val="00E31A17"/>
    <w:rsid w:val="00E31D9E"/>
    <w:rsid w:val="00E351C5"/>
    <w:rsid w:val="00E47C33"/>
    <w:rsid w:val="00E579A1"/>
    <w:rsid w:val="00E61F7C"/>
    <w:rsid w:val="00E62CB7"/>
    <w:rsid w:val="00E632BB"/>
    <w:rsid w:val="00E70A16"/>
    <w:rsid w:val="00E80B34"/>
    <w:rsid w:val="00E81F5C"/>
    <w:rsid w:val="00E84D49"/>
    <w:rsid w:val="00E85D08"/>
    <w:rsid w:val="00E93D48"/>
    <w:rsid w:val="00E9574F"/>
    <w:rsid w:val="00EA7B5C"/>
    <w:rsid w:val="00EB3315"/>
    <w:rsid w:val="00EB35C0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EF5C8F"/>
    <w:rsid w:val="00F0164F"/>
    <w:rsid w:val="00F045E8"/>
    <w:rsid w:val="00F146D0"/>
    <w:rsid w:val="00F14880"/>
    <w:rsid w:val="00F228BC"/>
    <w:rsid w:val="00F26B78"/>
    <w:rsid w:val="00F31B44"/>
    <w:rsid w:val="00F3284A"/>
    <w:rsid w:val="00F40889"/>
    <w:rsid w:val="00F426F1"/>
    <w:rsid w:val="00F430C4"/>
    <w:rsid w:val="00F533A6"/>
    <w:rsid w:val="00F55BD1"/>
    <w:rsid w:val="00F55DB9"/>
    <w:rsid w:val="00F60735"/>
    <w:rsid w:val="00F62620"/>
    <w:rsid w:val="00F63E67"/>
    <w:rsid w:val="00F66F0F"/>
    <w:rsid w:val="00F672BC"/>
    <w:rsid w:val="00F70741"/>
    <w:rsid w:val="00F722BE"/>
    <w:rsid w:val="00F821E1"/>
    <w:rsid w:val="00F82357"/>
    <w:rsid w:val="00F842AD"/>
    <w:rsid w:val="00F84E68"/>
    <w:rsid w:val="00F87BC5"/>
    <w:rsid w:val="00FA098A"/>
    <w:rsid w:val="00FC07A3"/>
    <w:rsid w:val="00FC17E8"/>
    <w:rsid w:val="00FC1C7D"/>
    <w:rsid w:val="00FC2BC5"/>
    <w:rsid w:val="00FC4925"/>
    <w:rsid w:val="00FD23FA"/>
    <w:rsid w:val="00FE01BA"/>
    <w:rsid w:val="00FE0E6A"/>
    <w:rsid w:val="00FE1231"/>
    <w:rsid w:val="00FE66CC"/>
    <w:rsid w:val="00FF18C2"/>
    <w:rsid w:val="00FF1AD0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959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C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Heading4Char">
    <w:name w:val="Heading 4 Char"/>
    <w:basedOn w:val="DefaultParagraphFont"/>
    <w:link w:val="Heading4"/>
    <w:semiHidden/>
    <w:rsid w:val="00A61CD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de-DE" w:eastAsia="de-DE"/>
    </w:rPr>
  </w:style>
  <w:style w:type="paragraph" w:customStyle="1" w:styleId="description">
    <w:name w:val="description"/>
    <w:basedOn w:val="Normal"/>
    <w:rsid w:val="00A61CDE"/>
    <w:pPr>
      <w:tabs>
        <w:tab w:val="clear" w:pos="454"/>
        <w:tab w:val="clear" w:pos="4706"/>
      </w:tabs>
      <w:spacing w:before="360" w:after="360" w:line="240" w:lineRule="auto"/>
    </w:pPr>
    <w:rPr>
      <w:rFonts w:ascii="Times New Roman" w:hAnsi="Times New Roman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C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Heading4Char">
    <w:name w:val="Heading 4 Char"/>
    <w:basedOn w:val="DefaultParagraphFont"/>
    <w:link w:val="Heading4"/>
    <w:semiHidden/>
    <w:rsid w:val="00A61CD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de-DE" w:eastAsia="de-DE"/>
    </w:rPr>
  </w:style>
  <w:style w:type="paragraph" w:customStyle="1" w:styleId="description">
    <w:name w:val="description"/>
    <w:basedOn w:val="Normal"/>
    <w:rsid w:val="00A61CDE"/>
    <w:pPr>
      <w:tabs>
        <w:tab w:val="clear" w:pos="454"/>
        <w:tab w:val="clear" w:pos="4706"/>
      </w:tabs>
      <w:spacing w:before="360" w:after="360" w:line="240" w:lineRule="auto"/>
    </w:pPr>
    <w:rPr>
      <w:rFonts w:ascii="Times New Roman" w:hAnsi="Times New Roman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3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77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7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2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58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3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2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9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45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6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939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5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43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9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8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8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4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73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9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8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2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4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26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2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6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6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6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1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4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2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8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94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7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11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yperlink" Target="mailto:cristiana.lattuada@bmw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1B1D-D6C1-9E4A-A5B8-8964A9DE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4</TotalTime>
  <Pages>2</Pages>
  <Words>711</Words>
  <Characters>3809</Characters>
  <Application>Microsoft Macintosh Word</Application>
  <DocSecurity>0</DocSecurity>
  <Lines>90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4513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</cp:revision>
  <cp:lastPrinted>2016-10-12T13:22:00Z</cp:lastPrinted>
  <dcterms:created xsi:type="dcterms:W3CDTF">2016-10-12T15:26:00Z</dcterms:created>
  <dcterms:modified xsi:type="dcterms:W3CDTF">2016-10-14T15:44:00Z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