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9EFDAB0" w:rsidR="00121E03" w:rsidRPr="00101C17" w:rsidRDefault="00121E03" w:rsidP="000D6AC7">
      <w:pPr>
        <w:pStyle w:val="zzmarginalielight"/>
        <w:framePr w:w="1337" w:h="5165" w:hRule="exact" w:wrap="around" w:x="614" w:y="10865"/>
        <w:jc w:val="left"/>
        <w:rPr>
          <w:rFonts w:ascii="BMWType V2 Regular" w:hAnsi="BMWType V2 Regular"/>
          <w:lang w:val="it-IT"/>
        </w:rPr>
      </w:pPr>
      <w:bookmarkStart w:id="0" w:name="OLE_LINK1"/>
      <w:bookmarkStart w:id="1" w:name="OLE_LINK2"/>
    </w:p>
    <w:p w14:paraId="54EA490C" w14:textId="77777777" w:rsidR="00594400" w:rsidRPr="00101C17" w:rsidRDefault="00386E75" w:rsidP="000D6AC7">
      <w:pPr>
        <w:pStyle w:val="zzmarginalielight"/>
        <w:framePr w:w="1337" w:h="5165" w:hRule="exact" w:wrap="around" w:x="614" w:y="10865"/>
        <w:jc w:val="center"/>
        <w:rPr>
          <w:rFonts w:ascii="BMWType V2 Regular" w:hAnsi="BMWType V2 Regular"/>
          <w:lang w:val="it-IT"/>
        </w:rPr>
      </w:pPr>
      <w:r w:rsidRPr="00101C17">
        <w:rPr>
          <w:rFonts w:ascii="BMWType V2 Regular" w:hAnsi="BMWType V2 Regular"/>
          <w:lang w:val="it-IT"/>
        </w:rPr>
        <w:br/>
      </w:r>
      <w:r w:rsidR="00594400" w:rsidRPr="00101C17">
        <w:rPr>
          <w:rFonts w:ascii="BMWType V2 Regular" w:hAnsi="BMWType V2 Regular"/>
          <w:lang w:val="it-IT"/>
        </w:rPr>
        <w:br/>
      </w:r>
      <w:r w:rsidR="00121E03" w:rsidRPr="00101C17">
        <w:rPr>
          <w:rFonts w:ascii="BMWType V2 Regular" w:hAnsi="BMWType V2 Regular"/>
          <w:lang w:val="it-IT"/>
        </w:rPr>
        <w:t xml:space="preserve">                              </w:t>
      </w:r>
      <w:r w:rsidR="00594400" w:rsidRPr="00101C17">
        <w:rPr>
          <w:rFonts w:ascii="BMWType V2 Regular" w:hAnsi="BMWType V2 Regular"/>
          <w:lang w:val="it-IT"/>
        </w:rPr>
        <w:t>Società</w:t>
      </w:r>
    </w:p>
    <w:p w14:paraId="3B0130BE"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BMW Italia S.p.A.</w:t>
      </w:r>
    </w:p>
    <w:p w14:paraId="37B7CBA1"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210BBAD4"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 xml:space="preserve">Società del </w:t>
      </w:r>
    </w:p>
    <w:p w14:paraId="5A0B1A9A"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BMW Group</w:t>
      </w:r>
    </w:p>
    <w:p w14:paraId="770859A3"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1663BE4D"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Sede</w:t>
      </w:r>
    </w:p>
    <w:p w14:paraId="0B883BA9"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 xml:space="preserve">Via della Unione </w:t>
      </w:r>
    </w:p>
    <w:p w14:paraId="046571E7"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Europea, 1</w:t>
      </w:r>
    </w:p>
    <w:p w14:paraId="42CF648A"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I-20097 San Donato</w:t>
      </w:r>
    </w:p>
    <w:p w14:paraId="2950CFC3"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Milanese (MI)</w:t>
      </w:r>
    </w:p>
    <w:p w14:paraId="1C3F2636"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3DA9AC33"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Telefono</w:t>
      </w:r>
    </w:p>
    <w:p w14:paraId="313FFE6A"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02-51610111</w:t>
      </w:r>
    </w:p>
    <w:p w14:paraId="7F0FF2D5"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21E3DCC7"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Telefax</w:t>
      </w:r>
    </w:p>
    <w:p w14:paraId="3D997A76"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02-51610222</w:t>
      </w:r>
    </w:p>
    <w:p w14:paraId="43FBD53D"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2F304CDE"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Internet</w:t>
      </w:r>
    </w:p>
    <w:p w14:paraId="6B01B3F7"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www.bmw.it</w:t>
      </w:r>
    </w:p>
    <w:p w14:paraId="3B620A55"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www.mini.it</w:t>
      </w:r>
    </w:p>
    <w:p w14:paraId="3B33459B"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39022646"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Capitale sociale</w:t>
      </w:r>
    </w:p>
    <w:p w14:paraId="2283128A"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5.000.000 di Euro i.v.</w:t>
      </w:r>
    </w:p>
    <w:p w14:paraId="196AFA13"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38085862"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R.E.A.</w:t>
      </w:r>
    </w:p>
    <w:p w14:paraId="33338B42"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MI 1403223</w:t>
      </w:r>
    </w:p>
    <w:p w14:paraId="5B722CC8"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462CCB46"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N. Reg. Impr.</w:t>
      </w:r>
    </w:p>
    <w:p w14:paraId="3F7F155F"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MI 187982/1998</w:t>
      </w:r>
    </w:p>
    <w:p w14:paraId="0963A84B"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4F3C035C"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Codice fiscale</w:t>
      </w:r>
    </w:p>
    <w:p w14:paraId="4C59D084"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01934110154</w:t>
      </w:r>
    </w:p>
    <w:p w14:paraId="2CA1279A" w14:textId="77777777" w:rsidR="00594400" w:rsidRPr="00101C17" w:rsidRDefault="00594400" w:rsidP="000D6AC7">
      <w:pPr>
        <w:pStyle w:val="zzmarginalielight"/>
        <w:framePr w:w="1337" w:h="5165" w:hRule="exact" w:wrap="around" w:x="614" w:y="10865"/>
        <w:rPr>
          <w:rFonts w:ascii="BMWType V2 Regular" w:hAnsi="BMWType V2 Regular"/>
          <w:lang w:val="it-IT"/>
        </w:rPr>
      </w:pPr>
    </w:p>
    <w:p w14:paraId="3D791C02"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Partita IVA</w:t>
      </w:r>
    </w:p>
    <w:p w14:paraId="6A344321" w14:textId="77777777" w:rsidR="00594400" w:rsidRPr="00101C17" w:rsidRDefault="00594400" w:rsidP="000D6AC7">
      <w:pPr>
        <w:pStyle w:val="zzmarginalielight"/>
        <w:framePr w:w="1337" w:h="5165" w:hRule="exact" w:wrap="around" w:x="614" w:y="10865"/>
        <w:rPr>
          <w:rFonts w:ascii="BMWType V2 Regular" w:hAnsi="BMWType V2 Regular"/>
          <w:lang w:val="it-IT"/>
        </w:rPr>
      </w:pPr>
      <w:r w:rsidRPr="00101C17">
        <w:rPr>
          <w:rFonts w:ascii="BMWType V2 Regular" w:hAnsi="BMWType V2 Regular"/>
          <w:lang w:val="it-IT"/>
        </w:rPr>
        <w:t>IT 12532500159</w:t>
      </w:r>
    </w:p>
    <w:p w14:paraId="720030FC" w14:textId="69582224" w:rsidR="00594400" w:rsidRPr="00101C17" w:rsidRDefault="00594400" w:rsidP="000D6AC7">
      <w:pPr>
        <w:pStyle w:val="zzmarginalielight"/>
        <w:framePr w:w="1337" w:h="5165" w:hRule="exact" w:wrap="around" w:x="614" w:y="10865"/>
        <w:rPr>
          <w:lang w:val="it-IT"/>
        </w:rPr>
      </w:pPr>
    </w:p>
    <w:bookmarkEnd w:id="0"/>
    <w:bookmarkEnd w:id="1"/>
    <w:p w14:paraId="69EAE31D" w14:textId="780286D2" w:rsidR="004173CF" w:rsidRPr="00101C17" w:rsidRDefault="002B0D38"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101C17">
        <w:rPr>
          <w:rFonts w:ascii="BMW Group Light" w:eastAsia="BMWType V2 Light" w:hAnsi="BMW Group Light" w:cs="BMW Group Light"/>
          <w:color w:val="000000"/>
          <w:szCs w:val="22"/>
          <w:u w:color="000000"/>
          <w:lang w:val="it-IT"/>
        </w:rPr>
        <w:t xml:space="preserve">Comunicato stampa </w:t>
      </w:r>
      <w:r w:rsidR="0074730D" w:rsidRPr="00101C17">
        <w:rPr>
          <w:rFonts w:ascii="BMW Group Light" w:eastAsia="BMWType V2 Light" w:hAnsi="BMW Group Light" w:cs="BMW Group Light"/>
          <w:color w:val="000000"/>
          <w:szCs w:val="22"/>
          <w:u w:color="000000"/>
          <w:lang w:val="it-IT"/>
        </w:rPr>
        <w:t xml:space="preserve">N. </w:t>
      </w:r>
      <w:r w:rsidR="00D90E13" w:rsidRPr="00101C17">
        <w:rPr>
          <w:rFonts w:ascii="BMW Group Light" w:eastAsia="BMWType V2 Light" w:hAnsi="BMW Group Light" w:cs="BMW Group Light"/>
          <w:color w:val="000000"/>
          <w:szCs w:val="22"/>
          <w:u w:color="000000"/>
          <w:lang w:val="it-IT"/>
        </w:rPr>
        <w:t>1</w:t>
      </w:r>
      <w:r w:rsidR="00B577E1">
        <w:rPr>
          <w:rFonts w:ascii="BMW Group Light" w:eastAsia="BMWType V2 Light" w:hAnsi="BMW Group Light" w:cs="BMW Group Light"/>
          <w:color w:val="000000"/>
          <w:szCs w:val="22"/>
          <w:u w:color="000000"/>
          <w:lang w:val="it-IT"/>
        </w:rPr>
        <w:t>37</w:t>
      </w:r>
      <w:r w:rsidR="00D90E13" w:rsidRPr="00101C17">
        <w:rPr>
          <w:rFonts w:ascii="BMW Group Light" w:eastAsia="BMWType V2 Light" w:hAnsi="BMW Group Light" w:cs="BMW Group Light"/>
          <w:color w:val="000000"/>
          <w:szCs w:val="22"/>
          <w:u w:color="000000"/>
          <w:lang w:val="it-IT"/>
        </w:rPr>
        <w:t>/</w:t>
      </w:r>
      <w:r w:rsidR="0074730D" w:rsidRPr="00101C17">
        <w:rPr>
          <w:rFonts w:ascii="BMW Group Light" w:eastAsia="BMWType V2 Light" w:hAnsi="BMW Group Light" w:cs="BMW Group Light"/>
          <w:color w:val="000000"/>
          <w:szCs w:val="22"/>
          <w:u w:color="000000"/>
          <w:lang w:val="it-IT"/>
        </w:rPr>
        <w:t>16</w:t>
      </w:r>
    </w:p>
    <w:p w14:paraId="7BCE96BC" w14:textId="7317C039" w:rsidR="002B0D38" w:rsidRPr="00101C17" w:rsidRDefault="003C07D9"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101C17">
        <w:rPr>
          <w:rFonts w:ascii="BMW Group Light" w:eastAsia="BMWType V2 Light" w:hAnsi="BMW Group Light" w:cs="BMW Group Light"/>
          <w:color w:val="000000"/>
          <w:szCs w:val="22"/>
          <w:u w:color="000000"/>
          <w:lang w:val="it-IT"/>
        </w:rPr>
        <w:br/>
      </w:r>
    </w:p>
    <w:p w14:paraId="3F799FEF" w14:textId="413712ED" w:rsidR="002B0D38" w:rsidRPr="00101C17" w:rsidRDefault="00B577E1" w:rsidP="00646B6A">
      <w:pPr>
        <w:pStyle w:val="Corpo"/>
        <w:tabs>
          <w:tab w:val="left" w:pos="4956"/>
          <w:tab w:val="left" w:pos="5664"/>
          <w:tab w:val="left" w:pos="6372"/>
          <w:tab w:val="left" w:pos="7080"/>
          <w:tab w:val="left" w:pos="7573"/>
        </w:tabs>
        <w:ind w:right="28"/>
        <w:outlineLvl w:val="0"/>
        <w:rPr>
          <w:rFonts w:ascii="BMW Group Light" w:eastAsia="BMWType V2 Light" w:hAnsi="BMW Group Light" w:cs="BMW Group Light"/>
          <w:u w:color="000000"/>
          <w:lang w:val="it-IT" w:eastAsia="de-DE"/>
        </w:rPr>
      </w:pPr>
      <w:r w:rsidRPr="001B74FB">
        <w:rPr>
          <w:rFonts w:ascii="BMWType V2 Light" w:hAnsi="BMWType V2 Light" w:cs="BMWType V2 Light"/>
          <w:lang w:val="it-IT"/>
        </w:rPr>
        <w:t>San Donato Milanese,</w:t>
      </w:r>
      <w:r w:rsidR="00972FAE">
        <w:rPr>
          <w:rFonts w:ascii="BMWType V2 Light" w:hAnsi="BMWType V2 Light" w:cs="BMWType V2 Light"/>
          <w:lang w:val="it-IT"/>
        </w:rPr>
        <w:t xml:space="preserve"> 1</w:t>
      </w:r>
      <w:r>
        <w:rPr>
          <w:rFonts w:ascii="BMWType V2 Light" w:hAnsi="BMWType V2 Light" w:cs="BMWType V2 Light"/>
          <w:lang w:val="it-IT"/>
        </w:rPr>
        <w:t>5 novembre 2016</w:t>
      </w:r>
      <w:r>
        <w:rPr>
          <w:rFonts w:ascii="BMWType V2 Light" w:hAnsi="BMWType V2 Light" w:cs="BMWType V2 Light"/>
          <w:lang w:val="it-IT"/>
        </w:rPr>
        <w:br/>
      </w:r>
      <w:r w:rsidR="003C07D9" w:rsidRPr="00101C17">
        <w:rPr>
          <w:rFonts w:ascii="BMW Group Light" w:eastAsia="BMWType V2 Light" w:hAnsi="BMW Group Light" w:cs="BMW Group Light"/>
          <w:u w:color="000000"/>
          <w:lang w:val="it-IT" w:eastAsia="de-DE"/>
        </w:rPr>
        <w:br/>
      </w:r>
    </w:p>
    <w:p w14:paraId="04AEFBC7" w14:textId="739F563D" w:rsidR="00060028" w:rsidRPr="00101C17" w:rsidRDefault="001A4A34" w:rsidP="00060028">
      <w:pPr>
        <w:tabs>
          <w:tab w:val="clear" w:pos="454"/>
          <w:tab w:val="clear" w:pos="4706"/>
        </w:tabs>
        <w:spacing w:after="200" w:line="276" w:lineRule="auto"/>
        <w:rPr>
          <w:rFonts w:ascii="BMW Group Bold" w:hAnsi="BMW Group Bold" w:cs="BMW Group Light"/>
          <w:sz w:val="28"/>
          <w:szCs w:val="28"/>
          <w:lang w:val="it-IT"/>
        </w:rPr>
      </w:pPr>
      <w:r w:rsidRPr="001A4A34">
        <w:rPr>
          <w:rFonts w:ascii="BMW Group Bold" w:hAnsi="BMW Group Bold" w:cs="BMW Group Light"/>
          <w:sz w:val="28"/>
          <w:szCs w:val="28"/>
          <w:lang w:val="it-IT"/>
        </w:rPr>
        <w:t>BMW i3 Enel Edition</w:t>
      </w:r>
      <w:r w:rsidR="00060028" w:rsidRPr="00101C17">
        <w:rPr>
          <w:rFonts w:ascii="BMW Group Bold" w:hAnsi="BMW Group Bold" w:cs="BMW Group Light"/>
          <w:sz w:val="28"/>
          <w:szCs w:val="28"/>
          <w:lang w:val="it-IT"/>
        </w:rPr>
        <w:br/>
      </w:r>
      <w:r w:rsidRPr="001A4A34">
        <w:rPr>
          <w:rFonts w:ascii="BMW Group Light" w:eastAsia="BMW Group Light" w:hAnsi="BMW Group Light" w:cs="BMW Group Light"/>
          <w:sz w:val="28"/>
          <w:szCs w:val="28"/>
          <w:lang w:val="it-IT" w:eastAsia="it-IT"/>
        </w:rPr>
        <w:t xml:space="preserve">BMW </w:t>
      </w:r>
      <w:r w:rsidR="00CD6D44">
        <w:rPr>
          <w:rFonts w:ascii="BMW Group Light" w:eastAsia="BMW Group Light" w:hAnsi="BMW Group Light" w:cs="BMW Group Light"/>
          <w:sz w:val="28"/>
          <w:szCs w:val="28"/>
          <w:lang w:val="it-IT" w:eastAsia="it-IT"/>
        </w:rPr>
        <w:t xml:space="preserve">Italia </w:t>
      </w:r>
      <w:r w:rsidRPr="001A4A34">
        <w:rPr>
          <w:rFonts w:ascii="BMW Group Light" w:eastAsia="BMW Group Light" w:hAnsi="BMW Group Light" w:cs="BMW Group Light"/>
          <w:sz w:val="28"/>
          <w:szCs w:val="28"/>
          <w:lang w:val="it-IT" w:eastAsia="it-IT"/>
        </w:rPr>
        <w:t>e Enel hanno presentato oggi l’accordo di co-marketing per la promozione della mobilità elettrica in Italia</w:t>
      </w:r>
    </w:p>
    <w:p w14:paraId="2A58FF52" w14:textId="202E72D2" w:rsidR="004C2E37" w:rsidRPr="004C2E37" w:rsidRDefault="00B577E1" w:rsidP="004C2E37">
      <w:pPr>
        <w:tabs>
          <w:tab w:val="clear" w:pos="454"/>
          <w:tab w:val="clear" w:pos="4706"/>
        </w:tabs>
        <w:spacing w:after="200" w:line="240" w:lineRule="exact"/>
        <w:rPr>
          <w:rFonts w:ascii="BMW Group Light" w:eastAsia="BMW Group Light" w:hAnsi="BMW Group Light" w:cs="BMW Group Light"/>
          <w:lang w:val="it-IT"/>
        </w:rPr>
      </w:pPr>
      <w:bookmarkStart w:id="2" w:name="OLE_LINK3"/>
      <w:bookmarkStart w:id="3" w:name="OLE_LINK4"/>
      <w:bookmarkStart w:id="4" w:name="OLE_LINK5"/>
      <w:r>
        <w:rPr>
          <w:rFonts w:ascii="BMW Group Bold" w:hAnsi="BMW Group Bold" w:cs="BMW Group Light"/>
          <w:lang w:val="it-IT"/>
        </w:rPr>
        <w:t>Roma/</w:t>
      </w:r>
      <w:r w:rsidRPr="00B577E1">
        <w:rPr>
          <w:rFonts w:ascii="BMW Group Bold" w:hAnsi="BMW Group Bold" w:cs="BMW Group Light"/>
          <w:lang w:val="it-IT"/>
        </w:rPr>
        <w:t>Milano</w:t>
      </w:r>
      <w:r w:rsidR="00982994" w:rsidRPr="00101C17">
        <w:rPr>
          <w:rFonts w:ascii="BMW Group Bold" w:hAnsi="BMW Group Bold" w:cs="BMW Group Light"/>
          <w:lang w:val="it-IT"/>
        </w:rPr>
        <w:t xml:space="preserve">. </w:t>
      </w:r>
      <w:r w:rsidR="00BA2006">
        <w:rPr>
          <w:rFonts w:ascii="BMW Group Light" w:eastAsia="BMW Group Light" w:hAnsi="BMW Group Light" w:cs="BMW Group Light"/>
          <w:lang w:val="it-IT"/>
        </w:rPr>
        <w:t>BWM i3</w:t>
      </w:r>
      <w:r w:rsidR="004C2E37" w:rsidRPr="004C2E37">
        <w:rPr>
          <w:rFonts w:ascii="BMW Group Light" w:eastAsia="BMW Group Light" w:hAnsi="BMW Group Light" w:cs="BMW Group Light"/>
          <w:lang w:val="it-IT"/>
        </w:rPr>
        <w:t xml:space="preserve"> nella versione Enel Edition è stata presentata in contemporanea presso le sedi Enel di Roma e Milano. </w:t>
      </w:r>
      <w:r w:rsidR="00BA2006">
        <w:rPr>
          <w:rFonts w:ascii="BMW Group Light" w:eastAsia="BMW Group Light" w:hAnsi="BMW Group Light" w:cs="BMW Group Light"/>
          <w:lang w:val="it-IT"/>
        </w:rPr>
        <w:t>BMW sottolinea ancora una volta la sua attenzione nei confronti della mobilità sostenibile e sigla un accordo con Enel</w:t>
      </w:r>
      <w:r w:rsidR="0053297F">
        <w:rPr>
          <w:rFonts w:ascii="BMW Group Light" w:eastAsia="BMW Group Light" w:hAnsi="BMW Group Light" w:cs="BMW Group Light"/>
          <w:lang w:val="it-IT"/>
        </w:rPr>
        <w:t>,</w:t>
      </w:r>
      <w:r w:rsidR="00BA2006">
        <w:rPr>
          <w:rFonts w:ascii="BMW Group Light" w:eastAsia="BMW Group Light" w:hAnsi="BMW Group Light" w:cs="BMW Group Light"/>
          <w:lang w:val="it-IT"/>
        </w:rPr>
        <w:t xml:space="preserve"> il cui impegno a </w:t>
      </w:r>
      <w:r w:rsidR="004C2E37" w:rsidRPr="004C2E37">
        <w:rPr>
          <w:rFonts w:ascii="BMW Group Light" w:eastAsia="BMW Group Light" w:hAnsi="BMW Group Light" w:cs="BMW Group Light"/>
          <w:lang w:val="it-IT"/>
        </w:rPr>
        <w:t xml:space="preserve">sostegno della mobilità elettrica si manifesta anche con </w:t>
      </w:r>
      <w:r w:rsidR="001A4A34">
        <w:rPr>
          <w:rFonts w:ascii="BMW Group Light" w:eastAsia="BMW Group Light" w:hAnsi="BMW Group Light" w:cs="BMW Group Light"/>
          <w:lang w:val="it-IT"/>
        </w:rPr>
        <w:t>attività di</w:t>
      </w:r>
      <w:r w:rsidR="004C2E37" w:rsidRPr="004C2E37">
        <w:rPr>
          <w:rFonts w:ascii="BMW Group Light" w:eastAsia="BMW Group Light" w:hAnsi="BMW Group Light" w:cs="BMW Group Light"/>
          <w:lang w:val="it-IT"/>
        </w:rPr>
        <w:t xml:space="preserve"> co-marketing con le più importanti case produttrici. L’obiettivo è quello di creare un gruppo di “ambasciatori” della mobilità elettrica e dei valori ad essa associati. </w:t>
      </w:r>
    </w:p>
    <w:p w14:paraId="0C5D9E9A" w14:textId="79B3D216" w:rsidR="001A4A34" w:rsidRDefault="001A4A34" w:rsidP="004C2E37">
      <w:pPr>
        <w:tabs>
          <w:tab w:val="clear" w:pos="454"/>
          <w:tab w:val="clear" w:pos="4706"/>
        </w:tabs>
        <w:spacing w:after="200" w:line="240" w:lineRule="exact"/>
        <w:rPr>
          <w:rFonts w:ascii="BMW Group Light" w:eastAsia="BMW Group Light" w:hAnsi="BMW Group Light" w:cs="BMW Group Light"/>
          <w:lang w:val="it-IT"/>
        </w:rPr>
      </w:pPr>
      <w:r w:rsidRPr="001A4A34">
        <w:rPr>
          <w:rFonts w:ascii="BMW Group Light" w:eastAsia="BMW Group Light" w:hAnsi="BMW Group Light" w:cs="BMW Group Light"/>
          <w:lang w:val="it-IT"/>
        </w:rPr>
        <w:t>Oltre alle attività congiunte con BMW per la promozione della Enel Edition, Enel svilupperà delle iniziative per diffondere l’utilizzo delle auto elettriche e la mobilità sostenibile dedicate agli oltre 32</w:t>
      </w:r>
      <w:r>
        <w:rPr>
          <w:rFonts w:ascii="BMW Group Light" w:eastAsia="BMW Group Light" w:hAnsi="BMW Group Light" w:cs="BMW Group Light"/>
          <w:lang w:val="it-IT"/>
        </w:rPr>
        <w:t xml:space="preserve"> </w:t>
      </w:r>
      <w:r w:rsidRPr="001A4A34">
        <w:rPr>
          <w:rFonts w:ascii="BMW Group Light" w:eastAsia="BMW Group Light" w:hAnsi="BMW Group Light" w:cs="BMW Group Light"/>
          <w:lang w:val="it-IT"/>
        </w:rPr>
        <w:t xml:space="preserve">mila dipendenti del Gruppo elettrico in Italia. </w:t>
      </w:r>
    </w:p>
    <w:p w14:paraId="48FBC035" w14:textId="38F9986D" w:rsidR="001A4A34" w:rsidRDefault="001A4A34" w:rsidP="004C2E37">
      <w:pPr>
        <w:tabs>
          <w:tab w:val="clear" w:pos="454"/>
          <w:tab w:val="clear" w:pos="4706"/>
        </w:tabs>
        <w:spacing w:after="200" w:line="240" w:lineRule="exact"/>
        <w:rPr>
          <w:rFonts w:ascii="BMW Group Light" w:eastAsia="BMW Group Light" w:hAnsi="BMW Group Light" w:cs="BMW Group Light"/>
          <w:lang w:val="it-IT"/>
        </w:rPr>
      </w:pPr>
      <w:r w:rsidRPr="001A4A34">
        <w:rPr>
          <w:rFonts w:ascii="BMW Group Light" w:eastAsia="BMW Group Light" w:hAnsi="BMW Group Light" w:cs="BMW Group Light"/>
          <w:lang w:val="it-IT"/>
        </w:rPr>
        <w:t>“Nel 2013 BMW Italia Enel Energia ed Enel Distribuzione - ha dichiarato Massimo Senatore Direttore vendite BMW</w:t>
      </w:r>
      <w:r w:rsidR="001D590B">
        <w:rPr>
          <w:rFonts w:ascii="BMW Group Light" w:eastAsia="BMW Group Light" w:hAnsi="BMW Group Light" w:cs="BMW Group Light"/>
          <w:lang w:val="it-IT"/>
        </w:rPr>
        <w:t xml:space="preserve"> Italia</w:t>
      </w:r>
      <w:r w:rsidR="00E47D3C">
        <w:rPr>
          <w:rFonts w:ascii="BMW Group Light" w:eastAsia="BMW Group Light" w:hAnsi="BMW Group Light" w:cs="BMW Group Light"/>
          <w:lang w:val="it-IT"/>
        </w:rPr>
        <w:t xml:space="preserve"> </w:t>
      </w:r>
      <w:r w:rsidRPr="001A4A34">
        <w:rPr>
          <w:rFonts w:ascii="BMW Group Light" w:eastAsia="BMW Group Light" w:hAnsi="BMW Group Light" w:cs="BMW Group Light"/>
          <w:lang w:val="it-IT"/>
        </w:rPr>
        <w:t xml:space="preserve">- hanno siglato due accordi per consentire ai clienti BMW i di usufruire di un servizio chiavi in mano denominato </w:t>
      </w:r>
      <w:r w:rsidRPr="001A4A34">
        <w:rPr>
          <w:rFonts w:ascii="BMW Group Bold" w:hAnsi="BMW Group Bold" w:cs="BMW Group Light"/>
          <w:lang w:val="it-IT"/>
        </w:rPr>
        <w:t>ChargeNow</w:t>
      </w:r>
      <w:r w:rsidRPr="001A4A34">
        <w:rPr>
          <w:rFonts w:ascii="BMW Group Light" w:eastAsia="BMW Group Light" w:hAnsi="BMW Group Light" w:cs="BMW Group Light"/>
          <w:lang w:val="it-IT"/>
        </w:rPr>
        <w:t xml:space="preserve">, che comprende la possibilità di sottoscrivere una delle offerte </w:t>
      </w:r>
      <w:r w:rsidRPr="001A4A34">
        <w:rPr>
          <w:rFonts w:ascii="BMW Group Bold" w:hAnsi="BMW Group Bold" w:cs="BMW Group Light"/>
          <w:lang w:val="it-IT"/>
        </w:rPr>
        <w:t>EnelDrive</w:t>
      </w:r>
      <w:r w:rsidRPr="001A4A34">
        <w:rPr>
          <w:rFonts w:ascii="BMW Group Light" w:eastAsia="BMW Group Light" w:hAnsi="BMW Group Light" w:cs="BMW Group Light"/>
          <w:lang w:val="it-IT"/>
        </w:rPr>
        <w:t xml:space="preserve"> e di ricaricare i veicoli elettrici BMW, in primis la BMW i3, in ambiente pubblico, utilizzando l’infrastruttura di ricarica Enel sul territorio. Oggi questo sodalizio si arricchisce di questa nuova iniziativa per promuovere ulteriormente la m</w:t>
      </w:r>
      <w:r w:rsidR="00972FAE">
        <w:rPr>
          <w:rFonts w:ascii="BMW Group Light" w:eastAsia="BMW Group Light" w:hAnsi="BMW Group Light" w:cs="BMW Group Light"/>
          <w:lang w:val="it-IT"/>
        </w:rPr>
        <w:t>obilità elettrica BMW in Italia</w:t>
      </w:r>
      <w:r w:rsidRPr="001A4A34">
        <w:rPr>
          <w:rFonts w:ascii="BMW Group Light" w:eastAsia="BMW Group Light" w:hAnsi="BMW Group Light" w:cs="BMW Group Light"/>
          <w:lang w:val="it-IT"/>
        </w:rPr>
        <w:t>”</w:t>
      </w:r>
      <w:r w:rsidR="00972FAE">
        <w:rPr>
          <w:rFonts w:ascii="BMW Group Light" w:eastAsia="BMW Group Light" w:hAnsi="BMW Group Light" w:cs="BMW Group Light"/>
          <w:lang w:val="it-IT"/>
        </w:rPr>
        <w:t>.</w:t>
      </w:r>
    </w:p>
    <w:p w14:paraId="119CCC06" w14:textId="5A5971C7" w:rsidR="00E41AD0" w:rsidRPr="00E41AD0" w:rsidRDefault="001A4A34" w:rsidP="004C2E37">
      <w:pPr>
        <w:tabs>
          <w:tab w:val="clear" w:pos="454"/>
          <w:tab w:val="clear" w:pos="4706"/>
        </w:tabs>
        <w:spacing w:after="200" w:line="240" w:lineRule="exact"/>
        <w:rPr>
          <w:rFonts w:ascii="BMW Group Light" w:eastAsia="BMW Group Light" w:hAnsi="BMW Group Light" w:cs="BMW Group Light"/>
          <w:lang w:val="it-IT"/>
        </w:rPr>
      </w:pPr>
      <w:r w:rsidRPr="001A4A34">
        <w:rPr>
          <w:rFonts w:ascii="BMW Group Light" w:eastAsia="BMW Group Light" w:hAnsi="BMW Group Light" w:cs="BMW Group Light"/>
          <w:lang w:val="it-IT"/>
        </w:rPr>
        <w:t xml:space="preserve">“Enel è l’unica azienda nel mondo delle utility a definire accordi con case automobilistiche per la realizzazione di auto elettriche in un’edizione speciale e limitata – afferma Nicola Lanzetta, Responsabile Mercato Italia di Enel. </w:t>
      </w:r>
      <w:r w:rsidR="0019538C">
        <w:rPr>
          <w:rFonts w:ascii="BMW Group Light" w:eastAsia="BMW Group Light" w:hAnsi="BMW Group Light" w:cs="BMW Group Light"/>
          <w:lang w:val="it-IT"/>
        </w:rPr>
        <w:t>“</w:t>
      </w:r>
      <w:r w:rsidRPr="001A4A34">
        <w:rPr>
          <w:rFonts w:ascii="BMW Group Light" w:eastAsia="BMW Group Light" w:hAnsi="BMW Group Light" w:cs="BMW Group Light"/>
          <w:lang w:val="it-IT"/>
        </w:rPr>
        <w:t>L’accordo con BMW per la realizzazione della</w:t>
      </w:r>
      <w:r w:rsidR="00972FAE">
        <w:rPr>
          <w:rFonts w:ascii="BMW Group Light" w:eastAsia="BMW Group Light" w:hAnsi="BMW Group Light" w:cs="BMW Group Light"/>
          <w:lang w:val="it-IT"/>
        </w:rPr>
        <w:t xml:space="preserve"> BMW</w:t>
      </w:r>
      <w:r w:rsidRPr="001A4A34">
        <w:rPr>
          <w:rFonts w:ascii="BMW Group Light" w:eastAsia="BMW Group Light" w:hAnsi="BMW Group Light" w:cs="BMW Group Light"/>
          <w:lang w:val="it-IT"/>
        </w:rPr>
        <w:t xml:space="preserve"> i3 Enel Edition conferma che la mobilità elettrica è una valida alternativa per chi desidera muoversi ogni giorno in maniera sostenibile e innovativa. Siamo pronti ad offrire un servizio completo, dalle infrastrutture alle </w:t>
      </w:r>
      <w:r w:rsidR="002D1417">
        <w:rPr>
          <w:rFonts w:ascii="BMW Group Light" w:eastAsia="BMW Group Light" w:hAnsi="BMW Group Light" w:cs="BMW Group Light"/>
          <w:lang w:val="it-IT"/>
        </w:rPr>
        <w:t>A</w:t>
      </w:r>
      <w:r w:rsidRPr="001A4A34">
        <w:rPr>
          <w:rFonts w:ascii="BMW Group Light" w:eastAsia="BMW Group Light" w:hAnsi="BMW Group Light" w:cs="BMW Group Light"/>
          <w:lang w:val="it-IT"/>
        </w:rPr>
        <w:t>pp per la ricarica, con l’obiettivo di semplificare sempre più la vita dei piloti elettrici”.</w:t>
      </w:r>
    </w:p>
    <w:p w14:paraId="419DD23B" w14:textId="1B489637" w:rsidR="001A4A34" w:rsidRPr="001A4A34" w:rsidRDefault="00B577E1" w:rsidP="001A4A34">
      <w:pPr>
        <w:tabs>
          <w:tab w:val="clear" w:pos="454"/>
          <w:tab w:val="clear" w:pos="4706"/>
        </w:tabs>
        <w:spacing w:after="200" w:line="240" w:lineRule="exact"/>
        <w:rPr>
          <w:rFonts w:ascii="BMW Group Light" w:eastAsia="BMW Group Light" w:hAnsi="BMW Group Light" w:cs="BMW Group Light"/>
          <w:lang w:val="it-IT"/>
        </w:rPr>
      </w:pPr>
      <w:r w:rsidRPr="00B577E1">
        <w:rPr>
          <w:rFonts w:ascii="BMW Group Bold" w:hAnsi="BMW Group Bold" w:cs="BMW Group Light"/>
          <w:lang w:val="it-IT"/>
        </w:rPr>
        <w:t>Enel per la mobilità elettrica</w:t>
      </w:r>
      <w:r>
        <w:rPr>
          <w:rFonts w:ascii="BMW Group Bold" w:hAnsi="BMW Group Bold" w:cs="BMW Group Light"/>
          <w:lang w:val="it-IT"/>
        </w:rPr>
        <w:br/>
      </w:r>
      <w:r w:rsidR="001A4A34" w:rsidRPr="001A4A34">
        <w:rPr>
          <w:rFonts w:ascii="BMW Group Light" w:eastAsia="BMW Group Light" w:hAnsi="BMW Group Light" w:cs="BMW Group Light"/>
          <w:lang w:val="it-IT"/>
        </w:rPr>
        <w:t>Enel dal 2010 ha avviato in Italia una serie di progetti pilota per lo sviluppo della mobilità elettrica definendo partnership strategiche con le case automobilistiche, operatori del settore e istituzioni</w:t>
      </w:r>
      <w:r w:rsidR="008E4A95">
        <w:rPr>
          <w:rFonts w:ascii="BMW Group Light" w:eastAsia="BMW Group Light" w:hAnsi="BMW Group Light" w:cs="BMW Group Light"/>
          <w:lang w:val="it-IT"/>
        </w:rPr>
        <w:t>,</w:t>
      </w:r>
      <w:r w:rsidR="001A4A34" w:rsidRPr="001A4A34">
        <w:rPr>
          <w:rFonts w:ascii="BMW Group Light" w:eastAsia="BMW Group Light" w:hAnsi="BMW Group Light" w:cs="BMW Group Light"/>
          <w:lang w:val="it-IT"/>
        </w:rPr>
        <w:t xml:space="preserve"> e realizzando una rete di ricarica su tutto il territorio nazionale che attualmente conta circa 2</w:t>
      </w:r>
      <w:r w:rsidR="00FB332E">
        <w:rPr>
          <w:rFonts w:ascii="BMW Group Light" w:eastAsia="BMW Group Light" w:hAnsi="BMW Group Light" w:cs="BMW Group Light"/>
          <w:lang w:val="it-IT"/>
        </w:rPr>
        <w:t>.</w:t>
      </w:r>
      <w:r w:rsidR="001A4A34" w:rsidRPr="001A4A34">
        <w:rPr>
          <w:rFonts w:ascii="BMW Group Light" w:eastAsia="BMW Group Light" w:hAnsi="BMW Group Light" w:cs="BMW Group Light"/>
          <w:lang w:val="it-IT"/>
        </w:rPr>
        <w:t>500 colonnine installate.</w:t>
      </w:r>
    </w:p>
    <w:p w14:paraId="5E96F61A" w14:textId="05F7E39A" w:rsidR="001A4A34" w:rsidRPr="001A4A34" w:rsidRDefault="001A4A34" w:rsidP="001A4A34">
      <w:pPr>
        <w:tabs>
          <w:tab w:val="clear" w:pos="454"/>
          <w:tab w:val="clear" w:pos="4706"/>
        </w:tabs>
        <w:spacing w:after="200" w:line="240" w:lineRule="exact"/>
        <w:rPr>
          <w:rFonts w:ascii="BMW Group Light" w:eastAsia="BMW Group Light" w:hAnsi="BMW Group Light" w:cs="BMW Group Light"/>
          <w:lang w:val="it-IT"/>
        </w:rPr>
      </w:pPr>
      <w:r w:rsidRPr="001A4A34">
        <w:rPr>
          <w:rFonts w:ascii="BMW Group Light" w:eastAsia="BMW Group Light" w:hAnsi="BMW Group Light" w:cs="BMW Group Light"/>
          <w:lang w:val="it-IT"/>
        </w:rPr>
        <w:t>Per la ricarica pubblica Enel Energia ha appena lanciato l’</w:t>
      </w:r>
      <w:r w:rsidR="005A0DA8">
        <w:rPr>
          <w:rFonts w:ascii="BMW Group Light" w:eastAsia="BMW Group Light" w:hAnsi="BMW Group Light" w:cs="BMW Group Light"/>
          <w:lang w:val="it-IT"/>
        </w:rPr>
        <w:t>A</w:t>
      </w:r>
      <w:r w:rsidRPr="001A4A34">
        <w:rPr>
          <w:rFonts w:ascii="BMW Group Light" w:eastAsia="BMW Group Light" w:hAnsi="BMW Group Light" w:cs="BMW Group Light"/>
          <w:lang w:val="it-IT"/>
        </w:rPr>
        <w:t>pp dedicata e-go. Un’applicazione pensata per facilitare tutti gli automobilisti, clienti Enel Energia e non, nel ricaricare la propria automobile presso una delle 900 colonnine pubbliche di Enel dislocate lungo tutta la nostra penisola.</w:t>
      </w:r>
    </w:p>
    <w:p w14:paraId="70EF1219" w14:textId="77777777" w:rsidR="004A49F1" w:rsidRDefault="00D65212" w:rsidP="001A4A34">
      <w:pPr>
        <w:tabs>
          <w:tab w:val="clear" w:pos="454"/>
          <w:tab w:val="clear" w:pos="4706"/>
        </w:tabs>
        <w:spacing w:after="200" w:line="240" w:lineRule="exact"/>
        <w:rPr>
          <w:rFonts w:ascii="BMW Group Light" w:eastAsia="BMW Group Light" w:hAnsi="BMW Group Light" w:cs="BMW Group Light"/>
          <w:lang w:val="it-IT"/>
        </w:rPr>
      </w:pPr>
      <w:r>
        <w:rPr>
          <w:rFonts w:ascii="BMW Group Light" w:eastAsia="BMW Group Light" w:hAnsi="BMW Group Light" w:cs="BMW Group Light"/>
          <w:lang w:val="it-IT"/>
        </w:rPr>
        <w:t>È</w:t>
      </w:r>
      <w:r w:rsidR="001A4A34" w:rsidRPr="001A4A34">
        <w:rPr>
          <w:rFonts w:ascii="BMW Group Light" w:eastAsia="BMW Group Light" w:hAnsi="BMW Group Light" w:cs="BMW Group Light"/>
          <w:lang w:val="it-IT"/>
        </w:rPr>
        <w:t xml:space="preserve"> sufficiente uno smartphone pe</w:t>
      </w:r>
      <w:r w:rsidR="004A49F1">
        <w:rPr>
          <w:rFonts w:ascii="BMW Group Light" w:eastAsia="BMW Group Light" w:hAnsi="BMW Group Light" w:cs="BMW Group Light"/>
          <w:lang w:val="it-IT"/>
        </w:rPr>
        <w:t xml:space="preserve">r usufruire di questo servizio </w:t>
      </w:r>
      <w:r w:rsidR="001A4A34" w:rsidRPr="001A4A34">
        <w:rPr>
          <w:rFonts w:ascii="BMW Group Light" w:eastAsia="BMW Group Light" w:hAnsi="BMW Group Light" w:cs="BMW Group Light"/>
          <w:lang w:val="it-IT"/>
        </w:rPr>
        <w:t>e ricaricare il proprio veicolo elettrico sulla stazione di rifornimento pubblica più vicina compatibile con il servizio di Enel Energia, individuabile grazie al servizio di geolocalizzazione integrato.</w:t>
      </w:r>
      <w:r w:rsidR="004A49F1">
        <w:rPr>
          <w:rFonts w:ascii="BMW Group Light" w:eastAsia="BMW Group Light" w:hAnsi="BMW Group Light" w:cs="BMW Group Light"/>
          <w:lang w:val="it-IT"/>
        </w:rPr>
        <w:t xml:space="preserve"> </w:t>
      </w:r>
      <w:r w:rsidR="001A4A34" w:rsidRPr="001A4A34">
        <w:rPr>
          <w:rFonts w:ascii="BMW Group Light" w:eastAsia="BMW Group Light" w:hAnsi="BMW Group Light" w:cs="BMW Group Light"/>
          <w:lang w:val="it-IT"/>
        </w:rPr>
        <w:t>La tariffazione del servizio è in base ai</w:t>
      </w:r>
      <w:r w:rsidR="004A49F1">
        <w:rPr>
          <w:rFonts w:ascii="BMW Group Light" w:eastAsia="BMW Group Light" w:hAnsi="BMW Group Light" w:cs="BMW Group Light"/>
          <w:lang w:val="it-IT"/>
        </w:rPr>
        <w:t xml:space="preserve"> minuti di utilizzo della presa.</w:t>
      </w:r>
    </w:p>
    <w:p w14:paraId="08357D81" w14:textId="17AF7CE3" w:rsidR="00BE5343" w:rsidRDefault="001A4A34" w:rsidP="003C2A2A">
      <w:pPr>
        <w:tabs>
          <w:tab w:val="clear" w:pos="454"/>
          <w:tab w:val="clear" w:pos="4706"/>
        </w:tabs>
        <w:spacing w:after="200" w:line="240" w:lineRule="exact"/>
        <w:rPr>
          <w:rFonts w:ascii="BMW Group Light" w:hAnsi="BMW Group Light" w:cs="BMW Group Light"/>
          <w:sz w:val="20"/>
          <w:szCs w:val="20"/>
          <w:lang w:val="it-IT"/>
        </w:rPr>
      </w:pPr>
      <w:r w:rsidRPr="001A4A34">
        <w:rPr>
          <w:rFonts w:ascii="BMW Group Light" w:eastAsia="BMW Group Light" w:hAnsi="BMW Group Light" w:cs="BMW Group Light"/>
          <w:lang w:val="it-IT"/>
        </w:rPr>
        <w:t xml:space="preserve">L’offerta commerciale di Enel prevede anche la vendita </w:t>
      </w:r>
      <w:r w:rsidR="00E81683">
        <w:rPr>
          <w:rFonts w:ascii="BMW Group Light" w:eastAsia="BMW Group Light" w:hAnsi="BMW Group Light" w:cs="BMW Group Light"/>
          <w:lang w:val="it-IT"/>
        </w:rPr>
        <w:t xml:space="preserve">diretta di bike elettriche e </w:t>
      </w:r>
      <w:r w:rsidR="00972FAE">
        <w:rPr>
          <w:rFonts w:ascii="BMW Group Light" w:eastAsia="BMW Group Light" w:hAnsi="BMW Group Light" w:cs="BMW Group Light"/>
          <w:lang w:val="it-IT"/>
        </w:rPr>
        <w:t>d’</w:t>
      </w:r>
      <w:r w:rsidRPr="001A4A34">
        <w:rPr>
          <w:rFonts w:ascii="BMW Group Light" w:eastAsia="BMW Group Light" w:hAnsi="BMW Group Light" w:cs="BMW Group Light"/>
          <w:lang w:val="it-IT"/>
        </w:rPr>
        <w:t xml:space="preserve">infrastrutture di ricarica. In particolare quest’ultime con diversi modelli a portafoglio, Box Station, Pole Station e le Fast Recharge per le ricariche ultra veloci: un portafoglio </w:t>
      </w:r>
      <w:r w:rsidRPr="001A4A34">
        <w:rPr>
          <w:rFonts w:ascii="BMW Group Light" w:eastAsia="BMW Group Light" w:hAnsi="BMW Group Light" w:cs="BMW Group Light"/>
          <w:lang w:val="it-IT"/>
        </w:rPr>
        <w:lastRenderedPageBreak/>
        <w:t>completo pensato per chi vuole acquistare i dispositivi di ricarica indipendentemente dalla fornitura di energia elettrica e da qualunque tipo di standard o potenza.</w:t>
      </w:r>
      <w:r w:rsidR="00C55640">
        <w:rPr>
          <w:rFonts w:ascii="BMW Group Light" w:eastAsia="BMW Group Light" w:hAnsi="BMW Group Light" w:cs="BMW Group Light"/>
          <w:lang w:val="it-IT"/>
        </w:rPr>
        <w:br/>
      </w:r>
      <w:r w:rsidR="00B577E1">
        <w:rPr>
          <w:rFonts w:ascii="BMW Group Light" w:eastAsia="BMW Group Light" w:hAnsi="BMW Group Light" w:cs="BMW Group Light"/>
          <w:lang w:val="it-IT"/>
        </w:rPr>
        <w:br/>
      </w:r>
      <w:r w:rsidR="00B577E1" w:rsidRPr="00B577E1">
        <w:rPr>
          <w:rFonts w:ascii="BMW Group Bold" w:hAnsi="BMW Group Bold" w:cs="BMW Group Light"/>
          <w:lang w:val="it-IT"/>
        </w:rPr>
        <w:t>La nuova BMW i3 (94 Ah)</w:t>
      </w:r>
      <w:r w:rsidR="00B577E1">
        <w:rPr>
          <w:rFonts w:ascii="BMW Group Light" w:eastAsia="BMW Group Light" w:hAnsi="BMW Group Light" w:cs="BMW Group Light"/>
          <w:lang w:val="it-IT"/>
        </w:rPr>
        <w:br/>
      </w:r>
      <w:r w:rsidRPr="001A4A34">
        <w:rPr>
          <w:rFonts w:ascii="BMW Group Light" w:eastAsia="BMW Group Light" w:hAnsi="BMW Group Light" w:cs="BMW Group Light"/>
          <w:lang w:val="it-IT"/>
        </w:rPr>
        <w:t xml:space="preserve">BMW i amplia la gamma di veicoli elettrici compatti BMW i3 e, a partire dall’estate, </w:t>
      </w:r>
      <w:r w:rsidR="00E81683">
        <w:rPr>
          <w:rFonts w:ascii="BMW Group Light" w:eastAsia="BMW Group Light" w:hAnsi="BMW Group Light" w:cs="BMW Group Light"/>
          <w:lang w:val="it-IT"/>
        </w:rPr>
        <w:t xml:space="preserve">offre </w:t>
      </w:r>
      <w:r w:rsidRPr="001A4A34">
        <w:rPr>
          <w:rFonts w:ascii="BMW Group Light" w:eastAsia="BMW Group Light" w:hAnsi="BMW Group Light" w:cs="BMW Group Light"/>
          <w:lang w:val="it-IT"/>
        </w:rPr>
        <w:t xml:space="preserve">una versione aggiuntiva con una capacità della batteria sensibilmente maggiorata. Grazie ad una maggiore densità energetica delle celle agli ioni di litio, la BMW i3 (94 Ah) raggiunge una capacità di 33 chilowattora (kWh) con una batteria di pari ingombro. Ne consegue un incremento di oltre il 50 percento dell’autonomia nel ciclo normale (NEDC). Anziché 190 i chilometri raggiunti </w:t>
      </w:r>
      <w:r w:rsidR="00D71797">
        <w:rPr>
          <w:rFonts w:ascii="BMW Group Light" w:eastAsia="BMW Group Light" w:hAnsi="BMW Group Light" w:cs="BMW Group Light"/>
          <w:lang w:val="it-IT"/>
        </w:rPr>
        <w:t>sono</w:t>
      </w:r>
      <w:r w:rsidRPr="001A4A34">
        <w:rPr>
          <w:rFonts w:ascii="BMW Group Light" w:eastAsia="BMW Group Light" w:hAnsi="BMW Group Light" w:cs="BMW Group Light"/>
          <w:lang w:val="it-IT"/>
        </w:rPr>
        <w:t xml:space="preserve"> ora 300, e persino nell’uso quotidiano, anche con condizioni meteorologiche avverse e l’utilizzo del climatizzatore o del riscaldamento, </w:t>
      </w:r>
      <w:r w:rsidR="00620A8F">
        <w:rPr>
          <w:rFonts w:ascii="BMW Group Light" w:eastAsia="BMW Group Light" w:hAnsi="BMW Group Light" w:cs="BMW Group Light"/>
          <w:lang w:val="it-IT"/>
        </w:rPr>
        <w:t>è</w:t>
      </w:r>
      <w:r w:rsidRPr="001A4A34">
        <w:rPr>
          <w:rFonts w:ascii="BMW Group Light" w:eastAsia="BMW Group Light" w:hAnsi="BMW Group Light" w:cs="BMW Group Light"/>
          <w:lang w:val="it-IT"/>
        </w:rPr>
        <w:t xml:space="preserve"> possibile raggiungere con una carica della batteria un’autonomia di 200 chilometri. Le prestazioni del motore elettrico ibrido sincrono da 125 kW/170 CV restano pressoché invariate, la BMW i3 passa da zero a 100 km/h in 7,3 secondi. Caratteristica che fa della BMW i3 la vettura elettrica più sportiva e, grazie al consumo di 12,6 kWh/100km (NEDC), anche la più efficiente del suo segmento di appartenenza. La BMW i3 con batteria da 60 Ah proposta da oltre due anni resta in catalogo. Per entrambe le versioni di batterie sarà inoltre proposta anche in futuro una variante di modello con range extender; il bicilindrico a benzina mantiene costante lo stato di carica della batteria durante la guida e assicura un’autonomia supplementare di 150 chilometri (BMW i3 (94 Ah)</w:t>
      </w:r>
      <w:r w:rsidR="00620A8F">
        <w:rPr>
          <w:rFonts w:ascii="BMW Group Light" w:eastAsia="BMW Group Light" w:hAnsi="BMW Group Light" w:cs="BMW Group Light"/>
          <w:lang w:val="it-IT"/>
        </w:rPr>
        <w:t xml:space="preserve"> </w:t>
      </w:r>
      <w:r w:rsidRPr="001A4A34">
        <w:rPr>
          <w:rFonts w:ascii="BMW Group Light" w:eastAsia="BMW Group Light" w:hAnsi="BMW Group Light" w:cs="BMW Group Light"/>
          <w:lang w:val="it-IT"/>
        </w:rPr>
        <w:t>/</w:t>
      </w:r>
      <w:r w:rsidR="00620A8F">
        <w:rPr>
          <w:rFonts w:ascii="BMW Group Light" w:eastAsia="BMW Group Light" w:hAnsi="BMW Group Light" w:cs="BMW Group Light"/>
          <w:lang w:val="it-IT"/>
        </w:rPr>
        <w:t xml:space="preserve"> </w:t>
      </w:r>
      <w:r w:rsidRPr="001A4A34">
        <w:rPr>
          <w:rFonts w:ascii="BMW Group Light" w:eastAsia="BMW Group Light" w:hAnsi="BMW Group Light" w:cs="BMW Group Light"/>
          <w:lang w:val="it-IT"/>
        </w:rPr>
        <w:t>BMW i3 (60 Ah): consumo di carburante nel ciclo combinato 0,6/0,6 l/100 km; consumo di energia elettrica nel ciclo combinato: 11,3/13,5 kWh/100 km; emissioni di CO2 nel ciclo combinato: 12/13 g/km)*. La gamma di modelli della vettura elettrica premium più venduta al mondo nel suo segmento si allarga dunque a quattro versioni. Con l’introduzione della BMW i3 (94 Ah) BMW i offre, oltre a opzioni di allestimento supplementari, anche nuove stazioni di carica più efficienti per il garage di casa. In più, grazie alla struttura modulare e flessibile della BMW</w:t>
      </w:r>
      <w:r w:rsidR="00AC230D">
        <w:rPr>
          <w:rFonts w:ascii="BMW Group Light" w:eastAsia="BMW Group Light" w:hAnsi="BMW Group Light" w:cs="BMW Group Light"/>
          <w:lang w:val="it-IT"/>
        </w:rPr>
        <w:t xml:space="preserve"> </w:t>
      </w:r>
      <w:r w:rsidRPr="001A4A34">
        <w:rPr>
          <w:rFonts w:ascii="BMW Group Light" w:eastAsia="BMW Group Light" w:hAnsi="BMW Group Light" w:cs="BMW Group Light"/>
          <w:lang w:val="it-IT"/>
        </w:rPr>
        <w:t>i3, nell’ambito di un programma di retrofit, i clienti possono far installare sul proprio veicolo dotato di batteria della prima generazione il nuovo pacco batterie.</w:t>
      </w:r>
      <w:r w:rsidR="003C2A2A">
        <w:rPr>
          <w:rFonts w:ascii="BMW Group Light" w:eastAsia="BMW Group Light" w:hAnsi="BMW Group Light" w:cs="BMW Group Light"/>
          <w:lang w:val="it-IT"/>
        </w:rPr>
        <w:br/>
      </w:r>
      <w:r w:rsidR="003C2A2A">
        <w:rPr>
          <w:rFonts w:ascii="BMW Group Light" w:eastAsia="BMW Group Light" w:hAnsi="BMW Group Light" w:cs="BMW Group Light"/>
          <w:lang w:val="it-IT"/>
        </w:rPr>
        <w:br/>
      </w:r>
      <w:r w:rsidR="00C012EE">
        <w:rPr>
          <w:rFonts w:ascii="BMW Group Light Regular" w:eastAsia="BMW Group Light Regular" w:hAnsi="BMW Group Light Regular" w:cs="BMW Group Light Regular"/>
          <w:sz w:val="20"/>
          <w:szCs w:val="20"/>
          <w:lang w:val="it-IT"/>
        </w:rPr>
        <w:t>P</w:t>
      </w:r>
      <w:r w:rsidR="009A1F79" w:rsidRPr="00101C17">
        <w:rPr>
          <w:rFonts w:ascii="BMW Group Light Regular" w:eastAsia="BMW Group Light Regular" w:hAnsi="BMW Group Light Regular" w:cs="BMW Group Light Regular"/>
          <w:sz w:val="20"/>
          <w:szCs w:val="20"/>
          <w:lang w:val="it-IT"/>
        </w:rPr>
        <w:t>er ulteriori informazioni:</w:t>
      </w:r>
      <w:r w:rsidR="003C2A2A">
        <w:rPr>
          <w:rFonts w:ascii="BMW Group Light Regular" w:eastAsia="BMW Group Light Regular" w:hAnsi="BMW Group Light Regular" w:cs="BMW Group Light Regular"/>
          <w:sz w:val="20"/>
          <w:szCs w:val="20"/>
          <w:lang w:val="it-IT"/>
        </w:rPr>
        <w:br/>
      </w:r>
      <w:r w:rsidR="003C2A2A">
        <w:rPr>
          <w:rFonts w:ascii="BMW Group Light" w:hAnsi="BMW Group Light" w:cs="BMW Group Light"/>
          <w:sz w:val="20"/>
          <w:szCs w:val="20"/>
          <w:lang w:val="it-IT"/>
        </w:rPr>
        <w:br/>
      </w:r>
      <w:r w:rsidR="00B577E1" w:rsidRPr="00B577E1">
        <w:rPr>
          <w:rFonts w:ascii="BMW Group Light" w:hAnsi="BMW Group Light" w:cs="BMW Group Light"/>
          <w:sz w:val="20"/>
          <w:szCs w:val="20"/>
          <w:lang w:val="it-IT"/>
        </w:rPr>
        <w:t>BMW Group Italia</w:t>
      </w:r>
      <w:r w:rsidR="003C2A2A">
        <w:rPr>
          <w:rFonts w:ascii="BMW Group Light" w:hAnsi="BMW Group Light" w:cs="BMW Group Light"/>
          <w:sz w:val="20"/>
          <w:szCs w:val="20"/>
          <w:lang w:val="it-IT"/>
        </w:rPr>
        <w:br/>
      </w:r>
      <w:r w:rsidR="00B577E1" w:rsidRPr="004A49F1">
        <w:rPr>
          <w:rFonts w:ascii="BMW Group Light" w:hAnsi="BMW Group Light" w:cs="BMW Group Light"/>
          <w:sz w:val="20"/>
          <w:szCs w:val="20"/>
          <w:lang w:val="en-US"/>
        </w:rPr>
        <w:t>Patrizia Venturini</w:t>
      </w:r>
      <w:r w:rsidR="003C2A2A">
        <w:rPr>
          <w:rFonts w:ascii="BMW Group Light" w:hAnsi="BMW Group Light" w:cs="BMW Group Light"/>
          <w:sz w:val="20"/>
          <w:szCs w:val="20"/>
          <w:lang w:val="it-IT"/>
        </w:rPr>
        <w:br/>
      </w:r>
      <w:r w:rsidR="00B577E1" w:rsidRPr="004A49F1">
        <w:rPr>
          <w:rFonts w:ascii="BMW Group Light" w:hAnsi="BMW Group Light" w:cs="BMW Group Light"/>
          <w:sz w:val="20"/>
          <w:szCs w:val="20"/>
          <w:lang w:val="en-US"/>
        </w:rPr>
        <w:t>CSR and PR</w:t>
      </w:r>
      <w:r w:rsidR="003C2A2A">
        <w:rPr>
          <w:rFonts w:ascii="BMW Group Light" w:hAnsi="BMW Group Light" w:cs="BMW Group Light"/>
          <w:sz w:val="20"/>
          <w:szCs w:val="20"/>
          <w:lang w:val="it-IT"/>
        </w:rPr>
        <w:br/>
      </w:r>
      <w:r w:rsidR="00B577E1" w:rsidRPr="004A49F1">
        <w:rPr>
          <w:rFonts w:ascii="BMW Group Light" w:hAnsi="BMW Group Light" w:cs="BMW Group Light"/>
          <w:sz w:val="20"/>
          <w:szCs w:val="20"/>
          <w:lang w:val="en-US"/>
        </w:rPr>
        <w:t xml:space="preserve">Email: </w:t>
      </w:r>
      <w:hyperlink r:id="rId9" w:history="1">
        <w:r w:rsidR="003C2A2A" w:rsidRPr="00631D05">
          <w:rPr>
            <w:rStyle w:val="Hyperlink"/>
            <w:rFonts w:ascii="BMW Group Light" w:hAnsi="BMW Group Light" w:cs="BMW Group Light"/>
            <w:sz w:val="20"/>
            <w:szCs w:val="20"/>
            <w:lang w:val="en-US"/>
          </w:rPr>
          <w:t>Patrizia.Venturini@bmw.it</w:t>
        </w:r>
      </w:hyperlink>
      <w:r w:rsidR="003C2A2A">
        <w:rPr>
          <w:rFonts w:ascii="BMW Group Light" w:hAnsi="BMW Group Light" w:cs="BMW Group Light"/>
          <w:sz w:val="20"/>
          <w:szCs w:val="20"/>
          <w:lang w:val="it-IT"/>
        </w:rPr>
        <w:br/>
      </w:r>
      <w:r w:rsidR="00B577E1" w:rsidRPr="00B577E1">
        <w:rPr>
          <w:rFonts w:ascii="BMW Group Light" w:hAnsi="BMW Group Light" w:cs="BMW Group Light"/>
          <w:sz w:val="20"/>
          <w:szCs w:val="20"/>
          <w:lang w:val="it-IT"/>
        </w:rPr>
        <w:t>Tel. +39 02 51610164</w:t>
      </w:r>
      <w:bookmarkStart w:id="5" w:name="_GoBack"/>
      <w:bookmarkEnd w:id="5"/>
    </w:p>
    <w:p w14:paraId="1763E004" w14:textId="5FB6F081" w:rsidR="00B577E1" w:rsidRPr="00B577E1" w:rsidRDefault="00B577E1" w:rsidP="00BE5343">
      <w:pPr>
        <w:tabs>
          <w:tab w:val="left" w:pos="7573"/>
          <w:tab w:val="left" w:pos="8364"/>
          <w:tab w:val="left" w:pos="8505"/>
        </w:tabs>
        <w:spacing w:line="240" w:lineRule="atLeast"/>
        <w:ind w:right="28"/>
        <w:rPr>
          <w:rFonts w:ascii="BMW Group Light" w:hAnsi="BMW Group Light" w:cs="BMW Group Light"/>
          <w:sz w:val="20"/>
          <w:szCs w:val="20"/>
          <w:lang w:val="it-IT"/>
        </w:rPr>
      </w:pPr>
      <w:r w:rsidRPr="00B577E1">
        <w:rPr>
          <w:rFonts w:ascii="BMW Group Light" w:hAnsi="BMW Group Light" w:cs="BMW Group Light"/>
          <w:sz w:val="20"/>
          <w:szCs w:val="20"/>
          <w:lang w:val="it-IT"/>
        </w:rPr>
        <w:t>Media website: www.press.bmwgroup.com (comunicati e foto) e http://bmw.lulop.com (filmati)</w:t>
      </w:r>
    </w:p>
    <w:p w14:paraId="7B6E7794" w14:textId="67D0605D" w:rsidR="002B0D38" w:rsidRPr="00101C17" w:rsidRDefault="00C55640" w:rsidP="00BE5343">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r>
        <w:rPr>
          <w:rFonts w:ascii="BMW Group Bold" w:eastAsia="Arial Unicode MS" w:hAnsi="BMW Group Bold" w:cs="BMW Group Light"/>
          <w:bCs/>
          <w:color w:val="000000"/>
          <w:sz w:val="20"/>
          <w:szCs w:val="20"/>
          <w:bdr w:val="nil"/>
          <w:lang w:val="it-IT"/>
        </w:rPr>
        <w:br/>
      </w:r>
      <w:r w:rsidR="002B0D38" w:rsidRPr="00101C17">
        <w:rPr>
          <w:rFonts w:ascii="BMW Group Bold" w:eastAsia="Arial Unicode MS" w:hAnsi="BMW Group Bold" w:cs="BMW Group Light"/>
          <w:bCs/>
          <w:color w:val="000000"/>
          <w:sz w:val="20"/>
          <w:szCs w:val="20"/>
          <w:bdr w:val="nil"/>
          <w:lang w:val="it-IT"/>
        </w:rPr>
        <w:t xml:space="preserve">Il BMW Group </w:t>
      </w:r>
    </w:p>
    <w:bookmarkEnd w:id="2"/>
    <w:bookmarkEnd w:id="3"/>
    <w:bookmarkEnd w:id="4"/>
    <w:p w14:paraId="4C0EC8A8" w14:textId="4DAD388F" w:rsidR="006B266B" w:rsidRPr="00101C17"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101C17">
        <w:rPr>
          <w:rFonts w:ascii="BMW Group Light" w:eastAsia="Arial Unicode MS" w:hAnsi="BMW Group Light" w:cs="BMW Group Light"/>
          <w:color w:val="000000"/>
          <w:sz w:val="20"/>
          <w:szCs w:val="20"/>
          <w:u w:color="000000"/>
          <w:bdr w:val="nil"/>
          <w:lang w:val="it-IT"/>
        </w:rPr>
        <w:t>Con i suoi tre marchi BMW, MINI e Rolls-Royce, il BMW Group è il costruttore leader mondiale di auto e moto premium ed offre anche servizi finanziari e di mobilità premium. Come azienda globale, il BMW Group gestisce 3</w:t>
      </w:r>
      <w:r w:rsidR="004A22E4" w:rsidRPr="00101C17">
        <w:rPr>
          <w:rFonts w:ascii="BMW Group Light" w:eastAsia="Arial Unicode MS" w:hAnsi="BMW Group Light" w:cs="BMW Group Light"/>
          <w:color w:val="000000"/>
          <w:sz w:val="20"/>
          <w:szCs w:val="20"/>
          <w:u w:color="000000"/>
          <w:bdr w:val="nil"/>
          <w:lang w:val="it-IT"/>
        </w:rPr>
        <w:t>1</w:t>
      </w:r>
      <w:r w:rsidRPr="00101C17">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r w:rsidR="00E8522C" w:rsidRPr="00101C17">
        <w:rPr>
          <w:rFonts w:ascii="BMW Group Light" w:eastAsia="Arial Unicode MS" w:hAnsi="BMW Group Light" w:cs="BMW Group Light"/>
          <w:color w:val="000000"/>
          <w:sz w:val="20"/>
          <w:szCs w:val="20"/>
          <w:u w:color="000000"/>
          <w:bdr w:val="nil"/>
          <w:lang w:val="it-IT"/>
        </w:rPr>
        <w:br/>
      </w:r>
      <w:r w:rsidR="00800FF3" w:rsidRPr="00101C17">
        <w:rPr>
          <w:rFonts w:ascii="BMW Group Light" w:eastAsia="Arial Unicode MS" w:hAnsi="BMW Group Light" w:cs="BMW Group Light"/>
          <w:color w:val="000000"/>
          <w:sz w:val="20"/>
          <w:szCs w:val="20"/>
          <w:u w:color="000000"/>
          <w:bdr w:val="nil"/>
          <w:lang w:val="it-IT"/>
        </w:rPr>
        <w:br/>
      </w:r>
      <w:r w:rsidRPr="00101C17">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007E0322" w:rsidRPr="00101C17">
        <w:rPr>
          <w:rFonts w:ascii="BMW Group Light" w:eastAsia="Arial Unicode MS" w:hAnsi="BMW Group Light" w:cs="BMW Group Light"/>
          <w:color w:val="000000"/>
          <w:sz w:val="20"/>
          <w:szCs w:val="20"/>
          <w:u w:color="000000"/>
          <w:bdr w:val="nil"/>
          <w:lang w:val="it-IT"/>
        </w:rPr>
        <w:t xml:space="preserve"> </w:t>
      </w:r>
      <w:r w:rsidR="00E8522C" w:rsidRPr="00101C17">
        <w:rPr>
          <w:rFonts w:ascii="BMW Group Light" w:eastAsia="Arial Unicode MS" w:hAnsi="BMW Group Light" w:cs="BMW Group Light"/>
          <w:color w:val="000000"/>
          <w:sz w:val="20"/>
          <w:szCs w:val="20"/>
          <w:u w:color="000000"/>
          <w:bdr w:val="nil"/>
          <w:lang w:val="it-IT"/>
        </w:rPr>
        <w:br/>
      </w:r>
      <w:r w:rsidR="00800FF3" w:rsidRPr="00101C17">
        <w:rPr>
          <w:rFonts w:ascii="BMW Group Light" w:eastAsia="Arial Unicode MS" w:hAnsi="BMW Group Light" w:cs="BMW Group Light"/>
          <w:color w:val="000000"/>
          <w:sz w:val="20"/>
          <w:szCs w:val="20"/>
          <w:u w:color="000000"/>
          <w:bdr w:val="nil"/>
          <w:lang w:val="it-IT"/>
        </w:rPr>
        <w:br/>
      </w:r>
      <w:r w:rsidRPr="00101C17">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101C17"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p>
    <w:p w14:paraId="75E63587" w14:textId="77777777" w:rsidR="006B266B" w:rsidRPr="00101C17"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101C17">
        <w:rPr>
          <w:rFonts w:ascii="BMW Group Light" w:eastAsia="Arial Unicode MS" w:hAnsi="BMW Group Light" w:cs="BMW Group Light"/>
          <w:color w:val="000000"/>
          <w:sz w:val="20"/>
          <w:szCs w:val="20"/>
          <w:u w:color="000000"/>
          <w:bdr w:val="nil"/>
          <w:lang w:val="it-IT"/>
        </w:rPr>
        <w:t>www.bmwgroup.com</w:t>
      </w:r>
    </w:p>
    <w:p w14:paraId="1BA0635F" w14:textId="77777777" w:rsidR="006B266B" w:rsidRPr="00101C17"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101C17">
        <w:rPr>
          <w:rFonts w:ascii="BMW Group Light" w:eastAsia="Arial Unicode MS" w:hAnsi="BMW Group Light" w:cs="BMW Group Light"/>
          <w:color w:val="000000"/>
          <w:sz w:val="20"/>
          <w:szCs w:val="20"/>
          <w:u w:color="000000"/>
          <w:bdr w:val="nil"/>
          <w:lang w:val="it-IT"/>
        </w:rPr>
        <w:t>Facebook: http://www.facebook.com/BMWGroup</w:t>
      </w:r>
    </w:p>
    <w:p w14:paraId="7310F991" w14:textId="77777777" w:rsidR="006B266B" w:rsidRPr="004A49F1"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en-US"/>
        </w:rPr>
      </w:pPr>
      <w:r w:rsidRPr="004A49F1">
        <w:rPr>
          <w:rFonts w:ascii="BMW Group Light" w:eastAsia="Arial Unicode MS" w:hAnsi="BMW Group Light" w:cs="BMW Group Light"/>
          <w:color w:val="000000"/>
          <w:sz w:val="20"/>
          <w:szCs w:val="20"/>
          <w:u w:color="000000"/>
          <w:bdr w:val="nil"/>
          <w:lang w:val="en-US"/>
        </w:rPr>
        <w:t>Twitter: http://twitter.com/BMWGroup</w:t>
      </w:r>
    </w:p>
    <w:p w14:paraId="6D432982" w14:textId="77777777" w:rsidR="006B266B" w:rsidRPr="004A49F1"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en-US"/>
        </w:rPr>
      </w:pPr>
      <w:r w:rsidRPr="004A49F1">
        <w:rPr>
          <w:rFonts w:ascii="BMW Group Light" w:eastAsia="Arial Unicode MS" w:hAnsi="BMW Group Light" w:cs="BMW Group Light"/>
          <w:color w:val="000000"/>
          <w:sz w:val="20"/>
          <w:szCs w:val="20"/>
          <w:u w:color="000000"/>
          <w:bdr w:val="nil"/>
          <w:lang w:val="en-US"/>
        </w:rPr>
        <w:t>YouTube: http://www.youtube.com/BMWGroupview</w:t>
      </w:r>
    </w:p>
    <w:p w14:paraId="2DC381E6" w14:textId="449C478D" w:rsidR="00594400" w:rsidRPr="00101C17" w:rsidRDefault="006B266B" w:rsidP="00BE5343">
      <w:pPr>
        <w:pStyle w:val="Header"/>
        <w:tabs>
          <w:tab w:val="left" w:pos="7573"/>
          <w:tab w:val="left" w:pos="8364"/>
        </w:tabs>
        <w:spacing w:line="240" w:lineRule="atLeast"/>
        <w:ind w:right="28"/>
        <w:rPr>
          <w:rFonts w:ascii="BMW Group Light" w:hAnsi="BMW Group Light" w:cs="BMW Group Light"/>
          <w:sz w:val="20"/>
          <w:szCs w:val="20"/>
          <w:lang w:val="it-IT"/>
        </w:rPr>
      </w:pPr>
      <w:r w:rsidRPr="00101C17">
        <w:rPr>
          <w:rFonts w:ascii="BMW Group Light" w:eastAsia="Arial Unicode MS" w:hAnsi="BMW Group Light" w:cs="BMW Group Light"/>
          <w:color w:val="000000"/>
          <w:sz w:val="20"/>
          <w:szCs w:val="20"/>
          <w:u w:color="000000"/>
          <w:bdr w:val="nil"/>
          <w:lang w:val="it-IT"/>
        </w:rPr>
        <w:t>Google+:http://googleplus.bmwgroup.com</w:t>
      </w:r>
    </w:p>
    <w:sectPr w:rsidR="00594400" w:rsidRPr="00101C17" w:rsidSect="00AE4B4F">
      <w:headerReference w:type="default" r:id="rId10"/>
      <w:footerReference w:type="even" r:id="rId11"/>
      <w:headerReference w:type="first" r:id="rId12"/>
      <w:footerReference w:type="first" r:id="rId13"/>
      <w:type w:val="continuous"/>
      <w:pgSz w:w="11900" w:h="16820" w:code="9"/>
      <w:pgMar w:top="2269" w:right="1127"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1053" w14:textId="77777777" w:rsidR="00D71797" w:rsidRDefault="00D71797">
      <w:r>
        <w:separator/>
      </w:r>
    </w:p>
  </w:endnote>
  <w:endnote w:type="continuationSeparator" w:id="0">
    <w:p w14:paraId="5029DAF4" w14:textId="77777777" w:rsidR="00D71797" w:rsidRDefault="00D7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D71797" w:rsidRDefault="00D71797">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D71797" w:rsidRDefault="00D71797">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D71797" w:rsidRDefault="00D71797">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18E29" w14:textId="77777777" w:rsidR="00D71797" w:rsidRDefault="00D71797">
      <w:r>
        <w:separator/>
      </w:r>
    </w:p>
  </w:footnote>
  <w:footnote w:type="continuationSeparator" w:id="0">
    <w:p w14:paraId="7A89B9B0" w14:textId="77777777" w:rsidR="00D71797" w:rsidRDefault="00D717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D71797" w:rsidRPr="0074214B" w:rsidRDefault="00D71797">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D71797" w:rsidRPr="00207B19" w:rsidRDefault="00D7179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0EA504FA" w14:textId="77777777" w:rsidR="00D71797" w:rsidRPr="00207B19" w:rsidRDefault="00D71797"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D71797" w:rsidRDefault="00D71797">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D71797" w:rsidRPr="00207B19" w:rsidRDefault="00D7179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5BD564" w14:textId="77777777" w:rsidR="00D71797" w:rsidRPr="00207B19" w:rsidRDefault="00D71797"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05A63A3"/>
    <w:multiLevelType w:val="hybridMultilevel"/>
    <w:tmpl w:val="4C860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3"/>
  </w:num>
  <w:num w:numId="23">
    <w:abstractNumId w:val="12"/>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2C00"/>
    <w:rsid w:val="0001403F"/>
    <w:rsid w:val="000200CA"/>
    <w:rsid w:val="000211EF"/>
    <w:rsid w:val="00021B5F"/>
    <w:rsid w:val="00023A19"/>
    <w:rsid w:val="00023CA8"/>
    <w:rsid w:val="000245D6"/>
    <w:rsid w:val="000264C5"/>
    <w:rsid w:val="00027F57"/>
    <w:rsid w:val="00034CE7"/>
    <w:rsid w:val="00040B6B"/>
    <w:rsid w:val="00042D85"/>
    <w:rsid w:val="000522F5"/>
    <w:rsid w:val="0005357E"/>
    <w:rsid w:val="000555E9"/>
    <w:rsid w:val="00060028"/>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6AC7"/>
    <w:rsid w:val="000D703D"/>
    <w:rsid w:val="000E17A8"/>
    <w:rsid w:val="000E3C12"/>
    <w:rsid w:val="000F2361"/>
    <w:rsid w:val="000F2798"/>
    <w:rsid w:val="000F2C24"/>
    <w:rsid w:val="000F3CE1"/>
    <w:rsid w:val="000F436F"/>
    <w:rsid w:val="00100B04"/>
    <w:rsid w:val="00101C17"/>
    <w:rsid w:val="001036A0"/>
    <w:rsid w:val="0010370F"/>
    <w:rsid w:val="00105693"/>
    <w:rsid w:val="00106409"/>
    <w:rsid w:val="00110C94"/>
    <w:rsid w:val="00110CE1"/>
    <w:rsid w:val="00111F0E"/>
    <w:rsid w:val="0011266A"/>
    <w:rsid w:val="00113546"/>
    <w:rsid w:val="001140B8"/>
    <w:rsid w:val="00121C06"/>
    <w:rsid w:val="00121E03"/>
    <w:rsid w:val="00121E22"/>
    <w:rsid w:val="00124411"/>
    <w:rsid w:val="00124654"/>
    <w:rsid w:val="001276BC"/>
    <w:rsid w:val="00127DCF"/>
    <w:rsid w:val="00132C1B"/>
    <w:rsid w:val="00132C7E"/>
    <w:rsid w:val="001346F5"/>
    <w:rsid w:val="0013583B"/>
    <w:rsid w:val="001429B0"/>
    <w:rsid w:val="0014500A"/>
    <w:rsid w:val="00145D10"/>
    <w:rsid w:val="001501C5"/>
    <w:rsid w:val="001560B5"/>
    <w:rsid w:val="00156F88"/>
    <w:rsid w:val="00156FB1"/>
    <w:rsid w:val="00160B5A"/>
    <w:rsid w:val="00167C93"/>
    <w:rsid w:val="001731DF"/>
    <w:rsid w:val="001740E0"/>
    <w:rsid w:val="0017708B"/>
    <w:rsid w:val="0018424D"/>
    <w:rsid w:val="00190D29"/>
    <w:rsid w:val="001919CE"/>
    <w:rsid w:val="00192FDB"/>
    <w:rsid w:val="0019538C"/>
    <w:rsid w:val="001A3130"/>
    <w:rsid w:val="001A4A34"/>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590B"/>
    <w:rsid w:val="001D6831"/>
    <w:rsid w:val="001E7348"/>
    <w:rsid w:val="001F0B68"/>
    <w:rsid w:val="001F35E7"/>
    <w:rsid w:val="001F742E"/>
    <w:rsid w:val="001F7CCA"/>
    <w:rsid w:val="00200861"/>
    <w:rsid w:val="00203DE8"/>
    <w:rsid w:val="002065A7"/>
    <w:rsid w:val="00207947"/>
    <w:rsid w:val="002106C0"/>
    <w:rsid w:val="00210C43"/>
    <w:rsid w:val="00212F16"/>
    <w:rsid w:val="00214DEA"/>
    <w:rsid w:val="00220C29"/>
    <w:rsid w:val="00221BEF"/>
    <w:rsid w:val="0022323B"/>
    <w:rsid w:val="002318BD"/>
    <w:rsid w:val="00232113"/>
    <w:rsid w:val="0023386F"/>
    <w:rsid w:val="00236F1F"/>
    <w:rsid w:val="00243146"/>
    <w:rsid w:val="002520DE"/>
    <w:rsid w:val="00253C24"/>
    <w:rsid w:val="00255590"/>
    <w:rsid w:val="00255BDF"/>
    <w:rsid w:val="00260640"/>
    <w:rsid w:val="00261831"/>
    <w:rsid w:val="002643D9"/>
    <w:rsid w:val="0026493A"/>
    <w:rsid w:val="00265208"/>
    <w:rsid w:val="00277F18"/>
    <w:rsid w:val="002811BC"/>
    <w:rsid w:val="00282A15"/>
    <w:rsid w:val="00283B63"/>
    <w:rsid w:val="00283DBD"/>
    <w:rsid w:val="00284D63"/>
    <w:rsid w:val="00286B59"/>
    <w:rsid w:val="0028719E"/>
    <w:rsid w:val="00290B57"/>
    <w:rsid w:val="00294C28"/>
    <w:rsid w:val="00296A11"/>
    <w:rsid w:val="002975FD"/>
    <w:rsid w:val="002A25C7"/>
    <w:rsid w:val="002A6309"/>
    <w:rsid w:val="002B0480"/>
    <w:rsid w:val="002B0D38"/>
    <w:rsid w:val="002B2163"/>
    <w:rsid w:val="002B45BF"/>
    <w:rsid w:val="002B531F"/>
    <w:rsid w:val="002D1417"/>
    <w:rsid w:val="002D45F9"/>
    <w:rsid w:val="002E0027"/>
    <w:rsid w:val="002F26C7"/>
    <w:rsid w:val="002F6CFB"/>
    <w:rsid w:val="00303155"/>
    <w:rsid w:val="003109D9"/>
    <w:rsid w:val="00311AAA"/>
    <w:rsid w:val="00311D29"/>
    <w:rsid w:val="00314066"/>
    <w:rsid w:val="003148A4"/>
    <w:rsid w:val="00315876"/>
    <w:rsid w:val="003233A0"/>
    <w:rsid w:val="00326405"/>
    <w:rsid w:val="00327A18"/>
    <w:rsid w:val="003307E3"/>
    <w:rsid w:val="003320F7"/>
    <w:rsid w:val="00332238"/>
    <w:rsid w:val="00335B8D"/>
    <w:rsid w:val="0033619C"/>
    <w:rsid w:val="003377BA"/>
    <w:rsid w:val="003434A5"/>
    <w:rsid w:val="00343946"/>
    <w:rsid w:val="003511EE"/>
    <w:rsid w:val="003539CB"/>
    <w:rsid w:val="00362856"/>
    <w:rsid w:val="003664E3"/>
    <w:rsid w:val="00367984"/>
    <w:rsid w:val="00370A8C"/>
    <w:rsid w:val="003745A0"/>
    <w:rsid w:val="003772EB"/>
    <w:rsid w:val="003804EB"/>
    <w:rsid w:val="00380EDF"/>
    <w:rsid w:val="0038174A"/>
    <w:rsid w:val="00386E75"/>
    <w:rsid w:val="00387A36"/>
    <w:rsid w:val="00387DBE"/>
    <w:rsid w:val="003905A5"/>
    <w:rsid w:val="00391C9E"/>
    <w:rsid w:val="003922EF"/>
    <w:rsid w:val="00392EFB"/>
    <w:rsid w:val="003943B8"/>
    <w:rsid w:val="00394CE3"/>
    <w:rsid w:val="003A1E4E"/>
    <w:rsid w:val="003A32AE"/>
    <w:rsid w:val="003A3F34"/>
    <w:rsid w:val="003B1DA7"/>
    <w:rsid w:val="003B37C5"/>
    <w:rsid w:val="003B52F2"/>
    <w:rsid w:val="003B6EE6"/>
    <w:rsid w:val="003B7EE3"/>
    <w:rsid w:val="003C07D9"/>
    <w:rsid w:val="003C0AC5"/>
    <w:rsid w:val="003C2A2A"/>
    <w:rsid w:val="003C5BF5"/>
    <w:rsid w:val="003D09BB"/>
    <w:rsid w:val="003D0A0C"/>
    <w:rsid w:val="003D2BD4"/>
    <w:rsid w:val="003D52A1"/>
    <w:rsid w:val="003E02FB"/>
    <w:rsid w:val="003E0977"/>
    <w:rsid w:val="003E0BCA"/>
    <w:rsid w:val="003E3A34"/>
    <w:rsid w:val="003E3CBF"/>
    <w:rsid w:val="003F143C"/>
    <w:rsid w:val="00406208"/>
    <w:rsid w:val="00407E7A"/>
    <w:rsid w:val="00411BFB"/>
    <w:rsid w:val="004138C2"/>
    <w:rsid w:val="00416D63"/>
    <w:rsid w:val="00416F6C"/>
    <w:rsid w:val="004172F0"/>
    <w:rsid w:val="004173CF"/>
    <w:rsid w:val="004212D5"/>
    <w:rsid w:val="004240B4"/>
    <w:rsid w:val="004270C2"/>
    <w:rsid w:val="00431A35"/>
    <w:rsid w:val="00432B2A"/>
    <w:rsid w:val="00437962"/>
    <w:rsid w:val="00441565"/>
    <w:rsid w:val="004420E3"/>
    <w:rsid w:val="004447B9"/>
    <w:rsid w:val="00445699"/>
    <w:rsid w:val="004467DA"/>
    <w:rsid w:val="004520B4"/>
    <w:rsid w:val="004531C9"/>
    <w:rsid w:val="00454E39"/>
    <w:rsid w:val="00455BE1"/>
    <w:rsid w:val="004627F8"/>
    <w:rsid w:val="0046502A"/>
    <w:rsid w:val="0046783E"/>
    <w:rsid w:val="00474B83"/>
    <w:rsid w:val="004764ED"/>
    <w:rsid w:val="004772FD"/>
    <w:rsid w:val="004816CF"/>
    <w:rsid w:val="00481F3D"/>
    <w:rsid w:val="004825F2"/>
    <w:rsid w:val="0048527F"/>
    <w:rsid w:val="004852E5"/>
    <w:rsid w:val="00485DDD"/>
    <w:rsid w:val="004909CF"/>
    <w:rsid w:val="00492D44"/>
    <w:rsid w:val="004936EB"/>
    <w:rsid w:val="004955EA"/>
    <w:rsid w:val="00495CB0"/>
    <w:rsid w:val="004A0281"/>
    <w:rsid w:val="004A22E4"/>
    <w:rsid w:val="004A489E"/>
    <w:rsid w:val="004A49F1"/>
    <w:rsid w:val="004A56ED"/>
    <w:rsid w:val="004B1277"/>
    <w:rsid w:val="004B5580"/>
    <w:rsid w:val="004B739B"/>
    <w:rsid w:val="004B7C9A"/>
    <w:rsid w:val="004C2E37"/>
    <w:rsid w:val="004C43EC"/>
    <w:rsid w:val="004D0CE8"/>
    <w:rsid w:val="004D0F80"/>
    <w:rsid w:val="004D1B54"/>
    <w:rsid w:val="004E0628"/>
    <w:rsid w:val="004E2914"/>
    <w:rsid w:val="004E29C8"/>
    <w:rsid w:val="004E3DB0"/>
    <w:rsid w:val="004E5975"/>
    <w:rsid w:val="004F3498"/>
    <w:rsid w:val="004F34D5"/>
    <w:rsid w:val="004F4858"/>
    <w:rsid w:val="004F4B0B"/>
    <w:rsid w:val="004F563F"/>
    <w:rsid w:val="005042E7"/>
    <w:rsid w:val="00507669"/>
    <w:rsid w:val="00510453"/>
    <w:rsid w:val="00510DB4"/>
    <w:rsid w:val="005143F6"/>
    <w:rsid w:val="005172E6"/>
    <w:rsid w:val="005173C4"/>
    <w:rsid w:val="005321CE"/>
    <w:rsid w:val="0053297F"/>
    <w:rsid w:val="00533E07"/>
    <w:rsid w:val="00534387"/>
    <w:rsid w:val="00534490"/>
    <w:rsid w:val="005434F8"/>
    <w:rsid w:val="005460F7"/>
    <w:rsid w:val="005475A3"/>
    <w:rsid w:val="00550A71"/>
    <w:rsid w:val="005516D1"/>
    <w:rsid w:val="00554BB1"/>
    <w:rsid w:val="00555206"/>
    <w:rsid w:val="00555832"/>
    <w:rsid w:val="005614B5"/>
    <w:rsid w:val="00561E2E"/>
    <w:rsid w:val="005658BA"/>
    <w:rsid w:val="00566416"/>
    <w:rsid w:val="00571933"/>
    <w:rsid w:val="00576B43"/>
    <w:rsid w:val="005775B0"/>
    <w:rsid w:val="00577A4B"/>
    <w:rsid w:val="00584C01"/>
    <w:rsid w:val="00587A78"/>
    <w:rsid w:val="00587AF3"/>
    <w:rsid w:val="005909DC"/>
    <w:rsid w:val="00591C20"/>
    <w:rsid w:val="00592B3C"/>
    <w:rsid w:val="0059324A"/>
    <w:rsid w:val="00594400"/>
    <w:rsid w:val="0059693C"/>
    <w:rsid w:val="005A0ADB"/>
    <w:rsid w:val="005A0DA8"/>
    <w:rsid w:val="005A1213"/>
    <w:rsid w:val="005A1BA0"/>
    <w:rsid w:val="005A1CB0"/>
    <w:rsid w:val="005A543E"/>
    <w:rsid w:val="005A67DB"/>
    <w:rsid w:val="005A6C3D"/>
    <w:rsid w:val="005B08F9"/>
    <w:rsid w:val="005B6C5C"/>
    <w:rsid w:val="005C14DF"/>
    <w:rsid w:val="005C1A2A"/>
    <w:rsid w:val="005C462C"/>
    <w:rsid w:val="005C6D48"/>
    <w:rsid w:val="005D06EC"/>
    <w:rsid w:val="005D0DE6"/>
    <w:rsid w:val="005D1B5F"/>
    <w:rsid w:val="005D1F23"/>
    <w:rsid w:val="005D407F"/>
    <w:rsid w:val="005D6485"/>
    <w:rsid w:val="005D724F"/>
    <w:rsid w:val="005D771C"/>
    <w:rsid w:val="005E43BE"/>
    <w:rsid w:val="005F20AE"/>
    <w:rsid w:val="005F3DDF"/>
    <w:rsid w:val="005F5262"/>
    <w:rsid w:val="005F5DDD"/>
    <w:rsid w:val="005F5E4F"/>
    <w:rsid w:val="00600E73"/>
    <w:rsid w:val="00603A16"/>
    <w:rsid w:val="00603C9F"/>
    <w:rsid w:val="00606EC8"/>
    <w:rsid w:val="006148BF"/>
    <w:rsid w:val="00620A8F"/>
    <w:rsid w:val="00621345"/>
    <w:rsid w:val="006215F1"/>
    <w:rsid w:val="00626597"/>
    <w:rsid w:val="0063039C"/>
    <w:rsid w:val="0063203A"/>
    <w:rsid w:val="00633A27"/>
    <w:rsid w:val="00635C19"/>
    <w:rsid w:val="00636335"/>
    <w:rsid w:val="006374F3"/>
    <w:rsid w:val="0064694A"/>
    <w:rsid w:val="00646B6A"/>
    <w:rsid w:val="00646C63"/>
    <w:rsid w:val="00653690"/>
    <w:rsid w:val="00654BBB"/>
    <w:rsid w:val="00662B5B"/>
    <w:rsid w:val="00667655"/>
    <w:rsid w:val="00670B04"/>
    <w:rsid w:val="00672CC1"/>
    <w:rsid w:val="00672FC4"/>
    <w:rsid w:val="00675D04"/>
    <w:rsid w:val="00676D28"/>
    <w:rsid w:val="00680EAB"/>
    <w:rsid w:val="00681548"/>
    <w:rsid w:val="006818AB"/>
    <w:rsid w:val="00682075"/>
    <w:rsid w:val="00686DFB"/>
    <w:rsid w:val="006926AB"/>
    <w:rsid w:val="006A22C0"/>
    <w:rsid w:val="006A2A54"/>
    <w:rsid w:val="006A693D"/>
    <w:rsid w:val="006A7072"/>
    <w:rsid w:val="006A742B"/>
    <w:rsid w:val="006B2524"/>
    <w:rsid w:val="006B266B"/>
    <w:rsid w:val="006B26A1"/>
    <w:rsid w:val="006B4297"/>
    <w:rsid w:val="006C0AC6"/>
    <w:rsid w:val="006C0F4F"/>
    <w:rsid w:val="006C7AA7"/>
    <w:rsid w:val="006D3109"/>
    <w:rsid w:val="006D4003"/>
    <w:rsid w:val="006E1861"/>
    <w:rsid w:val="006E4411"/>
    <w:rsid w:val="006F43B0"/>
    <w:rsid w:val="00700E8B"/>
    <w:rsid w:val="00703654"/>
    <w:rsid w:val="00703F0F"/>
    <w:rsid w:val="00704856"/>
    <w:rsid w:val="00717123"/>
    <w:rsid w:val="00720A15"/>
    <w:rsid w:val="0072239F"/>
    <w:rsid w:val="00726925"/>
    <w:rsid w:val="00727146"/>
    <w:rsid w:val="00730B9A"/>
    <w:rsid w:val="0073208A"/>
    <w:rsid w:val="00733A0B"/>
    <w:rsid w:val="00737962"/>
    <w:rsid w:val="0074730D"/>
    <w:rsid w:val="00747E0C"/>
    <w:rsid w:val="00750A4C"/>
    <w:rsid w:val="0075297E"/>
    <w:rsid w:val="00753364"/>
    <w:rsid w:val="00755904"/>
    <w:rsid w:val="00757825"/>
    <w:rsid w:val="00761965"/>
    <w:rsid w:val="00765F72"/>
    <w:rsid w:val="00772582"/>
    <w:rsid w:val="00772BE1"/>
    <w:rsid w:val="0077419A"/>
    <w:rsid w:val="0077484F"/>
    <w:rsid w:val="0078280B"/>
    <w:rsid w:val="0078296B"/>
    <w:rsid w:val="0078775E"/>
    <w:rsid w:val="0078779D"/>
    <w:rsid w:val="0079142C"/>
    <w:rsid w:val="00791AC2"/>
    <w:rsid w:val="00791C49"/>
    <w:rsid w:val="00794024"/>
    <w:rsid w:val="007975C6"/>
    <w:rsid w:val="007A3667"/>
    <w:rsid w:val="007A3F31"/>
    <w:rsid w:val="007A4EF5"/>
    <w:rsid w:val="007A5767"/>
    <w:rsid w:val="007A75B0"/>
    <w:rsid w:val="007B0C25"/>
    <w:rsid w:val="007B21FC"/>
    <w:rsid w:val="007B27F4"/>
    <w:rsid w:val="007B4A44"/>
    <w:rsid w:val="007B55BA"/>
    <w:rsid w:val="007B7220"/>
    <w:rsid w:val="007C00B9"/>
    <w:rsid w:val="007C0E9E"/>
    <w:rsid w:val="007C1329"/>
    <w:rsid w:val="007C2013"/>
    <w:rsid w:val="007C22A6"/>
    <w:rsid w:val="007C563C"/>
    <w:rsid w:val="007D15DC"/>
    <w:rsid w:val="007D4564"/>
    <w:rsid w:val="007D5DEF"/>
    <w:rsid w:val="007D6D1A"/>
    <w:rsid w:val="007D7617"/>
    <w:rsid w:val="007E0322"/>
    <w:rsid w:val="007E1499"/>
    <w:rsid w:val="007E16CA"/>
    <w:rsid w:val="007E646A"/>
    <w:rsid w:val="007E74E6"/>
    <w:rsid w:val="007F2209"/>
    <w:rsid w:val="007F694C"/>
    <w:rsid w:val="008000A6"/>
    <w:rsid w:val="008009D4"/>
    <w:rsid w:val="00800FF3"/>
    <w:rsid w:val="00802D91"/>
    <w:rsid w:val="00805B5C"/>
    <w:rsid w:val="0080667B"/>
    <w:rsid w:val="008146E1"/>
    <w:rsid w:val="00817179"/>
    <w:rsid w:val="00821771"/>
    <w:rsid w:val="00827337"/>
    <w:rsid w:val="0082737C"/>
    <w:rsid w:val="00831780"/>
    <w:rsid w:val="00832617"/>
    <w:rsid w:val="00841C2C"/>
    <w:rsid w:val="00843635"/>
    <w:rsid w:val="00843D04"/>
    <w:rsid w:val="0084491A"/>
    <w:rsid w:val="00847870"/>
    <w:rsid w:val="00847D4F"/>
    <w:rsid w:val="00852BC4"/>
    <w:rsid w:val="00854A91"/>
    <w:rsid w:val="008608DB"/>
    <w:rsid w:val="008631F9"/>
    <w:rsid w:val="00865865"/>
    <w:rsid w:val="00867206"/>
    <w:rsid w:val="008678A1"/>
    <w:rsid w:val="008703E9"/>
    <w:rsid w:val="00873932"/>
    <w:rsid w:val="00880987"/>
    <w:rsid w:val="00881932"/>
    <w:rsid w:val="00883CD9"/>
    <w:rsid w:val="00887E1C"/>
    <w:rsid w:val="00890108"/>
    <w:rsid w:val="008A3B11"/>
    <w:rsid w:val="008A6CA8"/>
    <w:rsid w:val="008A7000"/>
    <w:rsid w:val="008A70AF"/>
    <w:rsid w:val="008C387D"/>
    <w:rsid w:val="008D2D50"/>
    <w:rsid w:val="008D3491"/>
    <w:rsid w:val="008D434E"/>
    <w:rsid w:val="008E4A95"/>
    <w:rsid w:val="008E4F6C"/>
    <w:rsid w:val="008F02CF"/>
    <w:rsid w:val="008F086A"/>
    <w:rsid w:val="008F787B"/>
    <w:rsid w:val="00901F7B"/>
    <w:rsid w:val="009020BE"/>
    <w:rsid w:val="00905D17"/>
    <w:rsid w:val="009070FE"/>
    <w:rsid w:val="00910E27"/>
    <w:rsid w:val="009155E1"/>
    <w:rsid w:val="0091684D"/>
    <w:rsid w:val="009169A4"/>
    <w:rsid w:val="00917F5D"/>
    <w:rsid w:val="009238B9"/>
    <w:rsid w:val="00927095"/>
    <w:rsid w:val="009273D0"/>
    <w:rsid w:val="00930B1E"/>
    <w:rsid w:val="00930C1E"/>
    <w:rsid w:val="00935C0F"/>
    <w:rsid w:val="009364C7"/>
    <w:rsid w:val="009368A7"/>
    <w:rsid w:val="00937109"/>
    <w:rsid w:val="00937FD3"/>
    <w:rsid w:val="009403F6"/>
    <w:rsid w:val="00941B99"/>
    <w:rsid w:val="00944535"/>
    <w:rsid w:val="0094763F"/>
    <w:rsid w:val="00947C99"/>
    <w:rsid w:val="00951167"/>
    <w:rsid w:val="00952B30"/>
    <w:rsid w:val="00953C11"/>
    <w:rsid w:val="00956F12"/>
    <w:rsid w:val="0096023A"/>
    <w:rsid w:val="00960934"/>
    <w:rsid w:val="00964515"/>
    <w:rsid w:val="00966614"/>
    <w:rsid w:val="009671FB"/>
    <w:rsid w:val="00967B5C"/>
    <w:rsid w:val="00972FAE"/>
    <w:rsid w:val="00973077"/>
    <w:rsid w:val="0097394F"/>
    <w:rsid w:val="00981031"/>
    <w:rsid w:val="0098259A"/>
    <w:rsid w:val="00982994"/>
    <w:rsid w:val="00984F70"/>
    <w:rsid w:val="00991085"/>
    <w:rsid w:val="00997BD7"/>
    <w:rsid w:val="009A1F79"/>
    <w:rsid w:val="009A2BEC"/>
    <w:rsid w:val="009A3565"/>
    <w:rsid w:val="009B1CC6"/>
    <w:rsid w:val="009B48A9"/>
    <w:rsid w:val="009B48E2"/>
    <w:rsid w:val="009B48F2"/>
    <w:rsid w:val="009B61DC"/>
    <w:rsid w:val="009B7ED7"/>
    <w:rsid w:val="009C21FD"/>
    <w:rsid w:val="009C22B6"/>
    <w:rsid w:val="009C4C6A"/>
    <w:rsid w:val="009C59CE"/>
    <w:rsid w:val="009C6640"/>
    <w:rsid w:val="009D3FC3"/>
    <w:rsid w:val="009D45CB"/>
    <w:rsid w:val="009D4909"/>
    <w:rsid w:val="009D57FF"/>
    <w:rsid w:val="009D7343"/>
    <w:rsid w:val="009E14DB"/>
    <w:rsid w:val="009E4A0F"/>
    <w:rsid w:val="009E5F7C"/>
    <w:rsid w:val="009F0E89"/>
    <w:rsid w:val="009F14D5"/>
    <w:rsid w:val="009F21B8"/>
    <w:rsid w:val="009F3504"/>
    <w:rsid w:val="009F453B"/>
    <w:rsid w:val="009F51FB"/>
    <w:rsid w:val="00A07791"/>
    <w:rsid w:val="00A10AB0"/>
    <w:rsid w:val="00A16EF2"/>
    <w:rsid w:val="00A2099A"/>
    <w:rsid w:val="00A23B52"/>
    <w:rsid w:val="00A248B1"/>
    <w:rsid w:val="00A24FE5"/>
    <w:rsid w:val="00A261C1"/>
    <w:rsid w:val="00A27481"/>
    <w:rsid w:val="00A36BE3"/>
    <w:rsid w:val="00A413AC"/>
    <w:rsid w:val="00A4628C"/>
    <w:rsid w:val="00A46496"/>
    <w:rsid w:val="00A50441"/>
    <w:rsid w:val="00A52A1D"/>
    <w:rsid w:val="00A54355"/>
    <w:rsid w:val="00A60A45"/>
    <w:rsid w:val="00A633D8"/>
    <w:rsid w:val="00A7243A"/>
    <w:rsid w:val="00A733F1"/>
    <w:rsid w:val="00A74489"/>
    <w:rsid w:val="00A808E1"/>
    <w:rsid w:val="00A80E3A"/>
    <w:rsid w:val="00A817D7"/>
    <w:rsid w:val="00A87BA5"/>
    <w:rsid w:val="00A96A2C"/>
    <w:rsid w:val="00A97E21"/>
    <w:rsid w:val="00AA0CEE"/>
    <w:rsid w:val="00AA19BB"/>
    <w:rsid w:val="00AA3AF4"/>
    <w:rsid w:val="00AA3D0E"/>
    <w:rsid w:val="00AA3FEB"/>
    <w:rsid w:val="00AA4B20"/>
    <w:rsid w:val="00AA63D3"/>
    <w:rsid w:val="00AA6577"/>
    <w:rsid w:val="00AA6E0B"/>
    <w:rsid w:val="00AA76DE"/>
    <w:rsid w:val="00AA7789"/>
    <w:rsid w:val="00AB1DED"/>
    <w:rsid w:val="00AB2939"/>
    <w:rsid w:val="00AB79F5"/>
    <w:rsid w:val="00AC230D"/>
    <w:rsid w:val="00AC3286"/>
    <w:rsid w:val="00AC704E"/>
    <w:rsid w:val="00AD0470"/>
    <w:rsid w:val="00AD049C"/>
    <w:rsid w:val="00AD6E63"/>
    <w:rsid w:val="00AE1740"/>
    <w:rsid w:val="00AE4B4F"/>
    <w:rsid w:val="00AE78F0"/>
    <w:rsid w:val="00AF0915"/>
    <w:rsid w:val="00AF3538"/>
    <w:rsid w:val="00AF4775"/>
    <w:rsid w:val="00AF50E4"/>
    <w:rsid w:val="00B0008E"/>
    <w:rsid w:val="00B02DF1"/>
    <w:rsid w:val="00B11A49"/>
    <w:rsid w:val="00B1249D"/>
    <w:rsid w:val="00B137B0"/>
    <w:rsid w:val="00B2081A"/>
    <w:rsid w:val="00B21519"/>
    <w:rsid w:val="00B23F01"/>
    <w:rsid w:val="00B26CD2"/>
    <w:rsid w:val="00B31714"/>
    <w:rsid w:val="00B36915"/>
    <w:rsid w:val="00B40319"/>
    <w:rsid w:val="00B40F46"/>
    <w:rsid w:val="00B43B6B"/>
    <w:rsid w:val="00B51A86"/>
    <w:rsid w:val="00B577D4"/>
    <w:rsid w:val="00B577E1"/>
    <w:rsid w:val="00B638E2"/>
    <w:rsid w:val="00B64743"/>
    <w:rsid w:val="00B64B7B"/>
    <w:rsid w:val="00B66DC3"/>
    <w:rsid w:val="00B70573"/>
    <w:rsid w:val="00B71DC2"/>
    <w:rsid w:val="00B72D9A"/>
    <w:rsid w:val="00B73EC9"/>
    <w:rsid w:val="00B77AD9"/>
    <w:rsid w:val="00B820D5"/>
    <w:rsid w:val="00B85571"/>
    <w:rsid w:val="00B8559F"/>
    <w:rsid w:val="00B858C9"/>
    <w:rsid w:val="00B92A07"/>
    <w:rsid w:val="00B9610E"/>
    <w:rsid w:val="00BA02A4"/>
    <w:rsid w:val="00BA04B0"/>
    <w:rsid w:val="00BA0509"/>
    <w:rsid w:val="00BA1BBF"/>
    <w:rsid w:val="00BA2006"/>
    <w:rsid w:val="00BA549A"/>
    <w:rsid w:val="00BA6816"/>
    <w:rsid w:val="00BB211A"/>
    <w:rsid w:val="00BB5315"/>
    <w:rsid w:val="00BC02D8"/>
    <w:rsid w:val="00BC0952"/>
    <w:rsid w:val="00BC2595"/>
    <w:rsid w:val="00BC332E"/>
    <w:rsid w:val="00BC4DDB"/>
    <w:rsid w:val="00BC5266"/>
    <w:rsid w:val="00BC56DD"/>
    <w:rsid w:val="00BC5E85"/>
    <w:rsid w:val="00BD0CCE"/>
    <w:rsid w:val="00BD2265"/>
    <w:rsid w:val="00BD3FE0"/>
    <w:rsid w:val="00BD460C"/>
    <w:rsid w:val="00BD7781"/>
    <w:rsid w:val="00BE02D3"/>
    <w:rsid w:val="00BE0665"/>
    <w:rsid w:val="00BE0CCE"/>
    <w:rsid w:val="00BE48DC"/>
    <w:rsid w:val="00BE5343"/>
    <w:rsid w:val="00BF05B5"/>
    <w:rsid w:val="00BF0FDA"/>
    <w:rsid w:val="00BF237A"/>
    <w:rsid w:val="00C0111E"/>
    <w:rsid w:val="00C012EE"/>
    <w:rsid w:val="00C04240"/>
    <w:rsid w:val="00C055ED"/>
    <w:rsid w:val="00C118D8"/>
    <w:rsid w:val="00C16DFC"/>
    <w:rsid w:val="00C1756F"/>
    <w:rsid w:val="00C178EF"/>
    <w:rsid w:val="00C20A09"/>
    <w:rsid w:val="00C236A8"/>
    <w:rsid w:val="00C23D9E"/>
    <w:rsid w:val="00C25AAB"/>
    <w:rsid w:val="00C34F1F"/>
    <w:rsid w:val="00C36569"/>
    <w:rsid w:val="00C4366D"/>
    <w:rsid w:val="00C51BBE"/>
    <w:rsid w:val="00C52118"/>
    <w:rsid w:val="00C5259D"/>
    <w:rsid w:val="00C55640"/>
    <w:rsid w:val="00C629D0"/>
    <w:rsid w:val="00C646B6"/>
    <w:rsid w:val="00C64D85"/>
    <w:rsid w:val="00C64F2D"/>
    <w:rsid w:val="00C65558"/>
    <w:rsid w:val="00C65F2D"/>
    <w:rsid w:val="00C7189F"/>
    <w:rsid w:val="00C7275B"/>
    <w:rsid w:val="00C77959"/>
    <w:rsid w:val="00C82C5D"/>
    <w:rsid w:val="00C83197"/>
    <w:rsid w:val="00C84142"/>
    <w:rsid w:val="00C85A50"/>
    <w:rsid w:val="00C8669A"/>
    <w:rsid w:val="00C90498"/>
    <w:rsid w:val="00C9191B"/>
    <w:rsid w:val="00C91BCA"/>
    <w:rsid w:val="00C94111"/>
    <w:rsid w:val="00C958FA"/>
    <w:rsid w:val="00C974B7"/>
    <w:rsid w:val="00CA05BF"/>
    <w:rsid w:val="00CA3CB0"/>
    <w:rsid w:val="00CA4838"/>
    <w:rsid w:val="00CB14BB"/>
    <w:rsid w:val="00CC1C89"/>
    <w:rsid w:val="00CC5DA4"/>
    <w:rsid w:val="00CC6C27"/>
    <w:rsid w:val="00CC7C9C"/>
    <w:rsid w:val="00CD6D44"/>
    <w:rsid w:val="00CE6B43"/>
    <w:rsid w:val="00CE7FDE"/>
    <w:rsid w:val="00CF2F82"/>
    <w:rsid w:val="00D0171E"/>
    <w:rsid w:val="00D02AB3"/>
    <w:rsid w:val="00D03523"/>
    <w:rsid w:val="00D06864"/>
    <w:rsid w:val="00D10274"/>
    <w:rsid w:val="00D12607"/>
    <w:rsid w:val="00D12A1A"/>
    <w:rsid w:val="00D13105"/>
    <w:rsid w:val="00D13C99"/>
    <w:rsid w:val="00D14E82"/>
    <w:rsid w:val="00D17C42"/>
    <w:rsid w:val="00D212BD"/>
    <w:rsid w:val="00D22558"/>
    <w:rsid w:val="00D22BB7"/>
    <w:rsid w:val="00D232BE"/>
    <w:rsid w:val="00D24DFE"/>
    <w:rsid w:val="00D310A8"/>
    <w:rsid w:val="00D353ED"/>
    <w:rsid w:val="00D4224F"/>
    <w:rsid w:val="00D43576"/>
    <w:rsid w:val="00D451FE"/>
    <w:rsid w:val="00D468D1"/>
    <w:rsid w:val="00D50E42"/>
    <w:rsid w:val="00D57DE9"/>
    <w:rsid w:val="00D65212"/>
    <w:rsid w:val="00D71797"/>
    <w:rsid w:val="00D73333"/>
    <w:rsid w:val="00D736E7"/>
    <w:rsid w:val="00D74F71"/>
    <w:rsid w:val="00D77F17"/>
    <w:rsid w:val="00D827A1"/>
    <w:rsid w:val="00D83559"/>
    <w:rsid w:val="00D86A25"/>
    <w:rsid w:val="00D90E13"/>
    <w:rsid w:val="00DA23A3"/>
    <w:rsid w:val="00DA474D"/>
    <w:rsid w:val="00DA69AD"/>
    <w:rsid w:val="00DA6E4E"/>
    <w:rsid w:val="00DB4FED"/>
    <w:rsid w:val="00DB574B"/>
    <w:rsid w:val="00DC00A9"/>
    <w:rsid w:val="00DC675A"/>
    <w:rsid w:val="00DD3238"/>
    <w:rsid w:val="00DD3320"/>
    <w:rsid w:val="00DD4033"/>
    <w:rsid w:val="00DE6247"/>
    <w:rsid w:val="00DE66EC"/>
    <w:rsid w:val="00DE73FB"/>
    <w:rsid w:val="00DF0444"/>
    <w:rsid w:val="00DF0B6C"/>
    <w:rsid w:val="00DF1D2C"/>
    <w:rsid w:val="00DF716C"/>
    <w:rsid w:val="00E003FB"/>
    <w:rsid w:val="00E03441"/>
    <w:rsid w:val="00E0671E"/>
    <w:rsid w:val="00E1212B"/>
    <w:rsid w:val="00E163F3"/>
    <w:rsid w:val="00E1733A"/>
    <w:rsid w:val="00E17540"/>
    <w:rsid w:val="00E20E3B"/>
    <w:rsid w:val="00E2531C"/>
    <w:rsid w:val="00E35532"/>
    <w:rsid w:val="00E41AD0"/>
    <w:rsid w:val="00E42CB7"/>
    <w:rsid w:val="00E457FF"/>
    <w:rsid w:val="00E47C33"/>
    <w:rsid w:val="00E47D3C"/>
    <w:rsid w:val="00E5621E"/>
    <w:rsid w:val="00E579A1"/>
    <w:rsid w:val="00E61F7C"/>
    <w:rsid w:val="00E6296D"/>
    <w:rsid w:val="00E632BB"/>
    <w:rsid w:val="00E70727"/>
    <w:rsid w:val="00E70A16"/>
    <w:rsid w:val="00E73B1E"/>
    <w:rsid w:val="00E7546D"/>
    <w:rsid w:val="00E80B34"/>
    <w:rsid w:val="00E81471"/>
    <w:rsid w:val="00E81683"/>
    <w:rsid w:val="00E81F5C"/>
    <w:rsid w:val="00E8228F"/>
    <w:rsid w:val="00E84D49"/>
    <w:rsid w:val="00E84DC0"/>
    <w:rsid w:val="00E8522C"/>
    <w:rsid w:val="00E85D08"/>
    <w:rsid w:val="00E87D9E"/>
    <w:rsid w:val="00E91F85"/>
    <w:rsid w:val="00E92F60"/>
    <w:rsid w:val="00E932AE"/>
    <w:rsid w:val="00E96863"/>
    <w:rsid w:val="00E96FE8"/>
    <w:rsid w:val="00E97363"/>
    <w:rsid w:val="00EA63B4"/>
    <w:rsid w:val="00EA7780"/>
    <w:rsid w:val="00EB3315"/>
    <w:rsid w:val="00EB3DD7"/>
    <w:rsid w:val="00EC2152"/>
    <w:rsid w:val="00EC3195"/>
    <w:rsid w:val="00EC369F"/>
    <w:rsid w:val="00EC4FD6"/>
    <w:rsid w:val="00EC642B"/>
    <w:rsid w:val="00ED15CE"/>
    <w:rsid w:val="00ED25E1"/>
    <w:rsid w:val="00ED74C6"/>
    <w:rsid w:val="00EE35B5"/>
    <w:rsid w:val="00EE4473"/>
    <w:rsid w:val="00EE63DD"/>
    <w:rsid w:val="00EE66D5"/>
    <w:rsid w:val="00EE6EA3"/>
    <w:rsid w:val="00EF00BF"/>
    <w:rsid w:val="00EF0E84"/>
    <w:rsid w:val="00EF3C8F"/>
    <w:rsid w:val="00EF5035"/>
    <w:rsid w:val="00EF5C30"/>
    <w:rsid w:val="00F0164F"/>
    <w:rsid w:val="00F146D0"/>
    <w:rsid w:val="00F228BC"/>
    <w:rsid w:val="00F31A7D"/>
    <w:rsid w:val="00F31B44"/>
    <w:rsid w:val="00F3284A"/>
    <w:rsid w:val="00F369B6"/>
    <w:rsid w:val="00F37297"/>
    <w:rsid w:val="00F426F1"/>
    <w:rsid w:val="00F430C4"/>
    <w:rsid w:val="00F524AC"/>
    <w:rsid w:val="00F533A6"/>
    <w:rsid w:val="00F55BD1"/>
    <w:rsid w:val="00F61DFE"/>
    <w:rsid w:val="00F62620"/>
    <w:rsid w:val="00F672BC"/>
    <w:rsid w:val="00F702FE"/>
    <w:rsid w:val="00F70741"/>
    <w:rsid w:val="00F722BE"/>
    <w:rsid w:val="00F821E1"/>
    <w:rsid w:val="00F82357"/>
    <w:rsid w:val="00F84E68"/>
    <w:rsid w:val="00F852EB"/>
    <w:rsid w:val="00F87BC5"/>
    <w:rsid w:val="00F97F2F"/>
    <w:rsid w:val="00FA098A"/>
    <w:rsid w:val="00FA2E35"/>
    <w:rsid w:val="00FA700C"/>
    <w:rsid w:val="00FB2E0B"/>
    <w:rsid w:val="00FB332E"/>
    <w:rsid w:val="00FC07A3"/>
    <w:rsid w:val="00FC17E8"/>
    <w:rsid w:val="00FC1C7D"/>
    <w:rsid w:val="00FC2C64"/>
    <w:rsid w:val="00FC4925"/>
    <w:rsid w:val="00FC5119"/>
    <w:rsid w:val="00FC5E6A"/>
    <w:rsid w:val="00FD08C6"/>
    <w:rsid w:val="00FD23FA"/>
    <w:rsid w:val="00FD3D94"/>
    <w:rsid w:val="00FD43AC"/>
    <w:rsid w:val="00FE01BA"/>
    <w:rsid w:val="00FE0E6A"/>
    <w:rsid w:val="00FE1231"/>
    <w:rsid w:val="00FE2C8C"/>
    <w:rsid w:val="00FE5545"/>
    <w:rsid w:val="00FE5833"/>
    <w:rsid w:val="00FF524F"/>
    <w:rsid w:val="00FF58D2"/>
    <w:rsid w:val="00FF715D"/>
    <w:rsid w:val="00FF7C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paragraph" w:styleId="DocumentMap">
    <w:name w:val="Document Map"/>
    <w:basedOn w:val="Normal"/>
    <w:link w:val="DocumentMapChar"/>
    <w:semiHidden/>
    <w:unhideWhenUsed/>
    <w:rsid w:val="00AA4B20"/>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AA4B20"/>
    <w:rPr>
      <w:rFonts w:ascii="Lucida Grande" w:hAnsi="Lucida Grande" w:cs="Lucida Grande"/>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paragraph" w:styleId="DocumentMap">
    <w:name w:val="Document Map"/>
    <w:basedOn w:val="Normal"/>
    <w:link w:val="DocumentMapChar"/>
    <w:semiHidden/>
    <w:unhideWhenUsed/>
    <w:rsid w:val="00AA4B20"/>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AA4B20"/>
    <w:rPr>
      <w:rFonts w:ascii="Lucida Grande" w:hAnsi="Lucida Grande" w:cs="Lucida Grande"/>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448B-3BFE-5447-8083-1E54426A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TotalTime>
  <Pages>2</Pages>
  <Words>1123</Words>
  <Characters>6406</Characters>
  <Application>Microsoft Macintosh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7514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Roberta Marchetti</cp:lastModifiedBy>
  <cp:revision>4</cp:revision>
  <cp:lastPrinted>2016-11-15T08:58:00Z</cp:lastPrinted>
  <dcterms:created xsi:type="dcterms:W3CDTF">2016-11-15T14:05:00Z</dcterms:created>
  <dcterms:modified xsi:type="dcterms:W3CDTF">2016-11-15T15:00:00Z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