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9EFDAB0" w:rsidR="00121E03" w:rsidRPr="00E968C5" w:rsidRDefault="00121E03" w:rsidP="000D6AC7">
      <w:pPr>
        <w:pStyle w:val="zzmarginalielight"/>
        <w:framePr w:w="1337" w:h="5165" w:hRule="exact" w:wrap="around" w:x="614" w:y="10865"/>
        <w:jc w:val="left"/>
        <w:rPr>
          <w:rFonts w:ascii="BMWType V2 Regular" w:hAnsi="BMWType V2 Regular"/>
          <w:lang w:val="it-IT"/>
        </w:rPr>
      </w:pPr>
      <w:bookmarkStart w:id="0" w:name="OLE_LINK1"/>
      <w:bookmarkStart w:id="1" w:name="OLE_LINK2"/>
    </w:p>
    <w:p w14:paraId="54EA490C" w14:textId="77777777" w:rsidR="00594400" w:rsidRPr="00E968C5" w:rsidRDefault="00386E75" w:rsidP="000D6AC7">
      <w:pPr>
        <w:pStyle w:val="zzmarginalielight"/>
        <w:framePr w:w="1337" w:h="5165" w:hRule="exact" w:wrap="around" w:x="614" w:y="10865"/>
        <w:jc w:val="center"/>
        <w:rPr>
          <w:rFonts w:ascii="BMWType V2 Regular" w:hAnsi="BMWType V2 Regular"/>
          <w:lang w:val="it-IT"/>
        </w:rPr>
      </w:pPr>
      <w:r w:rsidRPr="00E968C5">
        <w:rPr>
          <w:rFonts w:ascii="BMWType V2 Regular" w:hAnsi="BMWType V2 Regular"/>
          <w:lang w:val="it-IT"/>
        </w:rPr>
        <w:br/>
      </w:r>
      <w:r w:rsidR="00594400" w:rsidRPr="00E968C5">
        <w:rPr>
          <w:rFonts w:ascii="BMWType V2 Regular" w:hAnsi="BMWType V2 Regular"/>
          <w:lang w:val="it-IT"/>
        </w:rPr>
        <w:br/>
      </w:r>
      <w:r w:rsidR="00121E03" w:rsidRPr="00E968C5">
        <w:rPr>
          <w:rFonts w:ascii="BMWType V2 Regular" w:hAnsi="BMWType V2 Regular"/>
          <w:lang w:val="it-IT"/>
        </w:rPr>
        <w:t xml:space="preserve">                              </w:t>
      </w:r>
      <w:r w:rsidR="00594400" w:rsidRPr="00E968C5">
        <w:rPr>
          <w:rFonts w:ascii="BMWType V2 Regular" w:hAnsi="BMWType V2 Regular"/>
          <w:lang w:val="it-IT"/>
        </w:rPr>
        <w:t>Società</w:t>
      </w:r>
    </w:p>
    <w:p w14:paraId="3B0130BE"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BMW Italia S.p.A.</w:t>
      </w:r>
    </w:p>
    <w:p w14:paraId="37B7CBA1"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210BBAD4"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 xml:space="preserve">Società del </w:t>
      </w:r>
    </w:p>
    <w:p w14:paraId="5A0B1A9A"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BMW Group</w:t>
      </w:r>
    </w:p>
    <w:p w14:paraId="770859A3"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1663BE4D"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Sede</w:t>
      </w:r>
    </w:p>
    <w:p w14:paraId="0B883BA9"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 xml:space="preserve">Via della Unione </w:t>
      </w:r>
    </w:p>
    <w:p w14:paraId="046571E7"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Europea, 1</w:t>
      </w:r>
    </w:p>
    <w:p w14:paraId="42CF648A"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I-20097 San Donato</w:t>
      </w:r>
    </w:p>
    <w:p w14:paraId="2950CFC3"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Milanese (MI)</w:t>
      </w:r>
    </w:p>
    <w:p w14:paraId="1C3F2636"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3DA9AC33"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Telefono</w:t>
      </w:r>
    </w:p>
    <w:p w14:paraId="313FFE6A"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02-51610111</w:t>
      </w:r>
    </w:p>
    <w:p w14:paraId="7F0FF2D5"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21E3DCC7"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Telefax</w:t>
      </w:r>
    </w:p>
    <w:p w14:paraId="3D997A76"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02-51610222</w:t>
      </w:r>
    </w:p>
    <w:p w14:paraId="43FBD53D"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2F304CDE"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Internet</w:t>
      </w:r>
    </w:p>
    <w:p w14:paraId="6B01B3F7"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www.bmw.it</w:t>
      </w:r>
    </w:p>
    <w:p w14:paraId="3B620A55"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www.mini.it</w:t>
      </w:r>
    </w:p>
    <w:p w14:paraId="3B33459B"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39022646"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Capitale sociale</w:t>
      </w:r>
    </w:p>
    <w:p w14:paraId="2283128A"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5.000.000 di Euro i.v.</w:t>
      </w:r>
    </w:p>
    <w:p w14:paraId="196AFA13"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38085862"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R.E.A.</w:t>
      </w:r>
    </w:p>
    <w:p w14:paraId="33338B42"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MI 1403223</w:t>
      </w:r>
    </w:p>
    <w:p w14:paraId="5B722CC8"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462CCB46"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N. Reg. Impr.</w:t>
      </w:r>
    </w:p>
    <w:p w14:paraId="3F7F155F"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MI 187982/1998</w:t>
      </w:r>
    </w:p>
    <w:p w14:paraId="0963A84B"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4F3C035C"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Codice fiscale</w:t>
      </w:r>
    </w:p>
    <w:p w14:paraId="4C59D084"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01934110154</w:t>
      </w:r>
    </w:p>
    <w:p w14:paraId="2CA1279A" w14:textId="77777777" w:rsidR="00594400" w:rsidRPr="00E968C5" w:rsidRDefault="00594400" w:rsidP="000D6AC7">
      <w:pPr>
        <w:pStyle w:val="zzmarginalielight"/>
        <w:framePr w:w="1337" w:h="5165" w:hRule="exact" w:wrap="around" w:x="614" w:y="10865"/>
        <w:rPr>
          <w:rFonts w:ascii="BMWType V2 Regular" w:hAnsi="BMWType V2 Regular"/>
          <w:lang w:val="it-IT"/>
        </w:rPr>
      </w:pPr>
    </w:p>
    <w:p w14:paraId="3D791C02"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Partita IVA</w:t>
      </w:r>
    </w:p>
    <w:p w14:paraId="6A344321" w14:textId="77777777" w:rsidR="00594400" w:rsidRPr="00E968C5" w:rsidRDefault="00594400" w:rsidP="000D6AC7">
      <w:pPr>
        <w:pStyle w:val="zzmarginalielight"/>
        <w:framePr w:w="1337" w:h="5165" w:hRule="exact" w:wrap="around" w:x="614" w:y="10865"/>
        <w:rPr>
          <w:rFonts w:ascii="BMWType V2 Regular" w:hAnsi="BMWType V2 Regular"/>
          <w:lang w:val="it-IT"/>
        </w:rPr>
      </w:pPr>
      <w:r w:rsidRPr="00E968C5">
        <w:rPr>
          <w:rFonts w:ascii="BMWType V2 Regular" w:hAnsi="BMWType V2 Regular"/>
          <w:lang w:val="it-IT"/>
        </w:rPr>
        <w:t>IT 12532500159</w:t>
      </w:r>
    </w:p>
    <w:p w14:paraId="720030FC" w14:textId="69582224" w:rsidR="00594400" w:rsidRPr="00E968C5" w:rsidRDefault="00594400" w:rsidP="000D6AC7">
      <w:pPr>
        <w:pStyle w:val="zzmarginalielight"/>
        <w:framePr w:w="1337" w:h="5165" w:hRule="exact" w:wrap="around" w:x="614" w:y="10865"/>
        <w:rPr>
          <w:lang w:val="it-IT"/>
        </w:rPr>
      </w:pPr>
    </w:p>
    <w:bookmarkEnd w:id="0"/>
    <w:bookmarkEnd w:id="1"/>
    <w:p w14:paraId="69EAE31D" w14:textId="12269A0E" w:rsidR="004173CF" w:rsidRPr="00E968C5" w:rsidRDefault="002B0D38"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E968C5">
        <w:rPr>
          <w:rFonts w:ascii="BMW Group Light" w:eastAsia="BMWType V2 Light" w:hAnsi="BMW Group Light" w:cs="BMW Group Light"/>
          <w:color w:val="000000"/>
          <w:szCs w:val="22"/>
          <w:u w:color="000000"/>
          <w:lang w:val="it-IT"/>
        </w:rPr>
        <w:t xml:space="preserve">Comunicato stampa </w:t>
      </w:r>
      <w:r w:rsidR="0074730D" w:rsidRPr="00E968C5">
        <w:rPr>
          <w:rFonts w:ascii="BMW Group Light" w:eastAsia="BMWType V2 Light" w:hAnsi="BMW Group Light" w:cs="BMW Group Light"/>
          <w:color w:val="000000"/>
          <w:szCs w:val="22"/>
          <w:u w:color="000000"/>
          <w:lang w:val="it-IT"/>
        </w:rPr>
        <w:t xml:space="preserve">N. </w:t>
      </w:r>
      <w:r w:rsidR="007242AA">
        <w:rPr>
          <w:rFonts w:ascii="BMW Group Light" w:eastAsia="BMWType V2 Light" w:hAnsi="BMW Group Light" w:cs="BMW Group Light"/>
          <w:color w:val="000000"/>
          <w:szCs w:val="22"/>
          <w:u w:color="000000"/>
          <w:lang w:val="it-IT"/>
        </w:rPr>
        <w:t>140</w:t>
      </w:r>
      <w:r w:rsidR="00D90E13" w:rsidRPr="00E968C5">
        <w:rPr>
          <w:rFonts w:ascii="BMW Group Light" w:eastAsia="BMWType V2 Light" w:hAnsi="BMW Group Light" w:cs="BMW Group Light"/>
          <w:color w:val="000000"/>
          <w:szCs w:val="22"/>
          <w:u w:color="000000"/>
          <w:lang w:val="it-IT"/>
        </w:rPr>
        <w:t>/</w:t>
      </w:r>
      <w:r w:rsidR="0074730D" w:rsidRPr="00E968C5">
        <w:rPr>
          <w:rFonts w:ascii="BMW Group Light" w:eastAsia="BMWType V2 Light" w:hAnsi="BMW Group Light" w:cs="BMW Group Light"/>
          <w:color w:val="000000"/>
          <w:szCs w:val="22"/>
          <w:u w:color="000000"/>
          <w:lang w:val="it-IT"/>
        </w:rPr>
        <w:t>16</w:t>
      </w:r>
    </w:p>
    <w:p w14:paraId="7BCE96BC" w14:textId="7317C039" w:rsidR="002B0D38" w:rsidRPr="00E968C5" w:rsidRDefault="003C07D9"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E968C5">
        <w:rPr>
          <w:rFonts w:ascii="BMW Group Light" w:eastAsia="BMWType V2 Light" w:hAnsi="BMW Group Light" w:cs="BMW Group Light"/>
          <w:color w:val="000000"/>
          <w:szCs w:val="22"/>
          <w:u w:color="000000"/>
          <w:lang w:val="it-IT"/>
        </w:rPr>
        <w:br/>
      </w:r>
    </w:p>
    <w:p w14:paraId="3F799FEF" w14:textId="7F2122C4" w:rsidR="002B0D38" w:rsidRPr="00E968C5" w:rsidRDefault="00B577E1" w:rsidP="00646B6A">
      <w:pPr>
        <w:pStyle w:val="Corpo"/>
        <w:tabs>
          <w:tab w:val="left" w:pos="4956"/>
          <w:tab w:val="left" w:pos="5664"/>
          <w:tab w:val="left" w:pos="6372"/>
          <w:tab w:val="left" w:pos="7080"/>
          <w:tab w:val="left" w:pos="7573"/>
        </w:tabs>
        <w:ind w:right="28"/>
        <w:outlineLvl w:val="0"/>
        <w:rPr>
          <w:rFonts w:ascii="BMW Group Light" w:eastAsia="BMWType V2 Light" w:hAnsi="BMW Group Light" w:cs="BMW Group Light"/>
          <w:u w:color="000000"/>
          <w:lang w:val="it-IT" w:eastAsia="de-DE"/>
        </w:rPr>
      </w:pPr>
      <w:r w:rsidRPr="00E968C5">
        <w:rPr>
          <w:rFonts w:ascii="BMWType V2 Light" w:hAnsi="BMWType V2 Light" w:cs="BMWType V2 Light"/>
          <w:lang w:val="it-IT"/>
        </w:rPr>
        <w:t>San Donato Milanese,</w:t>
      </w:r>
      <w:r w:rsidR="00972FAE" w:rsidRPr="00E968C5">
        <w:rPr>
          <w:rFonts w:ascii="BMWType V2 Light" w:hAnsi="BMWType V2 Light" w:cs="BMWType V2 Light"/>
          <w:lang w:val="it-IT"/>
        </w:rPr>
        <w:t xml:space="preserve"> </w:t>
      </w:r>
      <w:r w:rsidR="00797011" w:rsidRPr="00E968C5">
        <w:rPr>
          <w:rFonts w:ascii="BMWType V2 Light" w:hAnsi="BMWType V2 Light" w:cs="BMWType V2 Light"/>
          <w:lang w:val="it-IT"/>
        </w:rPr>
        <w:t xml:space="preserve">30 </w:t>
      </w:r>
      <w:r w:rsidRPr="00E968C5">
        <w:rPr>
          <w:rFonts w:ascii="BMWType V2 Light" w:hAnsi="BMWType V2 Light" w:cs="BMWType V2 Light"/>
          <w:lang w:val="it-IT"/>
        </w:rPr>
        <w:t>novembre 2016</w:t>
      </w:r>
      <w:r w:rsidRPr="00E968C5">
        <w:rPr>
          <w:rFonts w:ascii="BMWType V2 Light" w:hAnsi="BMWType V2 Light" w:cs="BMWType V2 Light"/>
          <w:lang w:val="it-IT"/>
        </w:rPr>
        <w:br/>
      </w:r>
      <w:r w:rsidR="003C07D9" w:rsidRPr="00E968C5">
        <w:rPr>
          <w:rFonts w:ascii="BMW Group Light" w:eastAsia="BMWType V2 Light" w:hAnsi="BMW Group Light" w:cs="BMW Group Light"/>
          <w:u w:color="000000"/>
          <w:lang w:val="it-IT" w:eastAsia="de-DE"/>
        </w:rPr>
        <w:br/>
      </w:r>
    </w:p>
    <w:p w14:paraId="04AEFBC7" w14:textId="25C5ECE3" w:rsidR="00060028" w:rsidRPr="00E968C5" w:rsidRDefault="00AF261E" w:rsidP="00060028">
      <w:pPr>
        <w:tabs>
          <w:tab w:val="clear" w:pos="454"/>
          <w:tab w:val="clear" w:pos="4706"/>
        </w:tabs>
        <w:spacing w:after="200" w:line="276" w:lineRule="auto"/>
        <w:rPr>
          <w:rFonts w:ascii="BMW Group Bold" w:hAnsi="BMW Group Bold" w:cs="BMW Group Light"/>
          <w:sz w:val="28"/>
          <w:szCs w:val="28"/>
          <w:lang w:val="it-IT"/>
        </w:rPr>
      </w:pPr>
      <w:r w:rsidRPr="00E968C5">
        <w:rPr>
          <w:rFonts w:ascii="BMW Group Bold" w:hAnsi="BMW Group Bold" w:cs="BMW Group Light"/>
          <w:sz w:val="28"/>
          <w:szCs w:val="28"/>
          <w:lang w:val="it-IT"/>
        </w:rPr>
        <w:t xml:space="preserve">Anteprima </w:t>
      </w:r>
      <w:r w:rsidR="00797011" w:rsidRPr="00E968C5">
        <w:rPr>
          <w:rFonts w:ascii="BMW Group Bold" w:hAnsi="BMW Group Bold" w:cs="BMW Group Light"/>
          <w:sz w:val="28"/>
          <w:szCs w:val="28"/>
          <w:lang w:val="it-IT"/>
        </w:rPr>
        <w:t>mondiale della BMW Art Car di John Baldessari</w:t>
      </w:r>
      <w:proofErr w:type="gramStart"/>
      <w:r w:rsidR="00797011" w:rsidRPr="00E968C5">
        <w:rPr>
          <w:rFonts w:ascii="BMW Group Bold" w:hAnsi="BMW Group Bold" w:cs="BMW Group Light"/>
          <w:sz w:val="28"/>
          <w:szCs w:val="28"/>
          <w:lang w:val="it-IT"/>
        </w:rPr>
        <w:t xml:space="preserve"> </w:t>
      </w:r>
      <w:r w:rsidRPr="00E968C5">
        <w:rPr>
          <w:rFonts w:ascii="BMW Group Bold" w:hAnsi="BMW Group Bold" w:cs="BMW Group Light"/>
          <w:sz w:val="28"/>
          <w:szCs w:val="28"/>
          <w:lang w:val="it-IT"/>
        </w:rPr>
        <w:br/>
      </w:r>
      <w:proofErr w:type="gramEnd"/>
      <w:r w:rsidR="00797011" w:rsidRPr="00E968C5">
        <w:rPr>
          <w:rFonts w:ascii="BMW Group Bold" w:hAnsi="BMW Group Bold" w:cs="BMW Group Light"/>
          <w:sz w:val="28"/>
          <w:szCs w:val="28"/>
          <w:lang w:val="it-IT"/>
        </w:rPr>
        <w:t>a</w:t>
      </w:r>
      <w:r w:rsidRPr="00E968C5">
        <w:rPr>
          <w:rFonts w:ascii="BMW Group Bold" w:hAnsi="BMW Group Bold" w:cs="BMW Group Light"/>
          <w:sz w:val="28"/>
          <w:szCs w:val="28"/>
          <w:lang w:val="it-IT"/>
        </w:rPr>
        <w:t xml:space="preserve">d </w:t>
      </w:r>
      <w:r w:rsidR="00797011" w:rsidRPr="00E968C5">
        <w:rPr>
          <w:rFonts w:ascii="BMW Group Bold" w:hAnsi="BMW Group Bold" w:cs="BMW Group Light"/>
          <w:sz w:val="28"/>
          <w:szCs w:val="28"/>
          <w:lang w:val="it-IT"/>
        </w:rPr>
        <w:t>Art Basel a Miami Beach 2016</w:t>
      </w:r>
      <w:r w:rsidR="00060028" w:rsidRPr="00E968C5">
        <w:rPr>
          <w:rFonts w:ascii="BMW Group Bold" w:hAnsi="BMW Group Bold" w:cs="BMW Group Light"/>
          <w:sz w:val="28"/>
          <w:szCs w:val="28"/>
          <w:lang w:val="it-IT"/>
        </w:rPr>
        <w:br/>
      </w:r>
      <w:r w:rsidR="00797011" w:rsidRPr="00E968C5">
        <w:rPr>
          <w:rFonts w:ascii="BMW Group Light" w:eastAsia="BMW Group Light" w:hAnsi="BMW Group Light" w:cs="BMW Group Light"/>
          <w:sz w:val="28"/>
          <w:szCs w:val="28"/>
          <w:lang w:val="it-IT" w:eastAsia="it-IT"/>
        </w:rPr>
        <w:t>L’Art Car correrà al Rolex 24 a DAYTONA</w:t>
      </w:r>
      <w:bookmarkStart w:id="2" w:name="_GoBack"/>
      <w:bookmarkEnd w:id="2"/>
    </w:p>
    <w:p w14:paraId="3AEFF345" w14:textId="5028FB69"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bookmarkStart w:id="3" w:name="OLE_LINK3"/>
      <w:bookmarkStart w:id="4" w:name="OLE_LINK4"/>
      <w:bookmarkStart w:id="5" w:name="OLE_LINK5"/>
      <w:r w:rsidRPr="00E968C5">
        <w:rPr>
          <w:rFonts w:ascii="BMW Group Bold" w:hAnsi="BMW Group Bold" w:cs="BMW Group Light"/>
          <w:lang w:val="it-IT"/>
        </w:rPr>
        <w:t xml:space="preserve">Miami Beach. </w:t>
      </w:r>
      <w:r w:rsidRPr="00E968C5">
        <w:rPr>
          <w:rFonts w:ascii="BMW Group Light" w:eastAsia="BMW Group Light" w:hAnsi="BMW Group Light" w:cs="BMW Group Light"/>
          <w:lang w:val="it-IT"/>
        </w:rPr>
        <w:t xml:space="preserve">Il 30 novembre, nella giornata dedicata </w:t>
      </w:r>
      <w:r w:rsidR="00C92EEB" w:rsidRPr="00E968C5">
        <w:rPr>
          <w:rFonts w:ascii="BMW Group Light" w:eastAsia="BMW Group Light" w:hAnsi="BMW Group Light" w:cs="BMW Group Light"/>
          <w:lang w:val="it-IT"/>
        </w:rPr>
        <w:t>alla VIP Preview</w:t>
      </w:r>
      <w:r w:rsidRPr="00E968C5">
        <w:rPr>
          <w:rFonts w:ascii="BMW Group Light" w:eastAsia="BMW Group Light" w:hAnsi="BMW Group Light" w:cs="BMW Group Light"/>
          <w:lang w:val="it-IT"/>
        </w:rPr>
        <w:t xml:space="preserve"> dell’edizione di quest’anno </w:t>
      </w:r>
      <w:r w:rsidR="00792309" w:rsidRPr="00E968C5">
        <w:rPr>
          <w:rFonts w:ascii="BMW Group Light" w:eastAsia="BMW Group Light" w:hAnsi="BMW Group Light" w:cs="BMW Group Light"/>
          <w:lang w:val="it-IT"/>
        </w:rPr>
        <w:t xml:space="preserve">di </w:t>
      </w:r>
      <w:r w:rsidRPr="00E968C5">
        <w:rPr>
          <w:rFonts w:ascii="BMW Group Light" w:eastAsia="BMW Group Light" w:hAnsi="BMW Group Light" w:cs="BMW Group Light"/>
          <w:lang w:val="it-IT"/>
        </w:rPr>
        <w:t xml:space="preserve">Art Basel a Miami Beach, la BMW Art Car di John Baldessari </w:t>
      </w:r>
      <w:r w:rsidR="00792309" w:rsidRPr="00E968C5">
        <w:rPr>
          <w:rFonts w:ascii="BMW Group Light" w:eastAsia="BMW Group Light" w:hAnsi="BMW Group Light" w:cs="BMW Group Light"/>
          <w:lang w:val="it-IT"/>
        </w:rPr>
        <w:t>celebra</w:t>
      </w:r>
      <w:r w:rsidRPr="00E968C5">
        <w:rPr>
          <w:rFonts w:ascii="BMW Group Light" w:eastAsia="BMW Group Light" w:hAnsi="BMW Group Light" w:cs="BMW Group Light"/>
          <w:lang w:val="it-IT"/>
        </w:rPr>
        <w:t xml:space="preserve"> la sua </w:t>
      </w:r>
      <w:r w:rsidR="00792309" w:rsidRPr="00E968C5">
        <w:rPr>
          <w:rFonts w:ascii="BMW Group Light" w:eastAsia="BMW Group Light" w:hAnsi="BMW Group Light" w:cs="BMW Group Light"/>
          <w:lang w:val="it-IT"/>
        </w:rPr>
        <w:t>anteprima</w:t>
      </w:r>
      <w:r w:rsidRPr="00E968C5">
        <w:rPr>
          <w:rFonts w:ascii="BMW Group Light" w:eastAsia="BMW Group Light" w:hAnsi="BMW Group Light" w:cs="BMW Group Light"/>
          <w:lang w:val="it-IT"/>
        </w:rPr>
        <w:t xml:space="preserve"> mondiale. </w:t>
      </w:r>
      <w:r w:rsidR="00AA6F1D" w:rsidRPr="00E968C5">
        <w:rPr>
          <w:rFonts w:ascii="BMW Group Light" w:eastAsia="BMW Group Light" w:hAnsi="BMW Group Light" w:cs="BMW Group Light"/>
          <w:lang w:val="it-IT"/>
        </w:rPr>
        <w:t>La 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w:t>
      </w:r>
      <w:r w:rsidR="00AA6F1D" w:rsidRPr="00E968C5">
        <w:rPr>
          <w:rFonts w:ascii="BMW Group Light" w:eastAsia="BMW Group Light" w:hAnsi="BMW Group Light" w:cs="BMW Group Light"/>
          <w:lang w:val="it-IT"/>
        </w:rPr>
        <w:t>auto</w:t>
      </w:r>
      <w:r w:rsidRPr="00E968C5">
        <w:rPr>
          <w:rFonts w:ascii="BMW Group Light" w:eastAsia="BMW Group Light" w:hAnsi="BMW Group Light" w:cs="BMW Group Light"/>
          <w:lang w:val="it-IT"/>
        </w:rPr>
        <w:t xml:space="preserve"> della Collezione BMW Art Car è </w:t>
      </w:r>
      <w:r w:rsidR="00843654" w:rsidRPr="00E968C5">
        <w:rPr>
          <w:rFonts w:ascii="BMW Group Light" w:eastAsia="BMW Group Light" w:hAnsi="BMW Group Light" w:cs="BMW Group Light"/>
          <w:lang w:val="it-IT"/>
        </w:rPr>
        <w:t>stata</w:t>
      </w:r>
      <w:r w:rsidRPr="00E968C5">
        <w:rPr>
          <w:rFonts w:ascii="BMW Group Light" w:eastAsia="BMW Group Light" w:hAnsi="BMW Group Light" w:cs="BMW Group Light"/>
          <w:lang w:val="it-IT"/>
        </w:rPr>
        <w:t xml:space="preserve"> disegnat</w:t>
      </w:r>
      <w:r w:rsidR="00843654" w:rsidRPr="00E968C5">
        <w:rPr>
          <w:rFonts w:ascii="BMW Group Light" w:eastAsia="BMW Group Light" w:hAnsi="BMW Group Light" w:cs="BMW Group Light"/>
          <w:lang w:val="it-IT"/>
        </w:rPr>
        <w:t>a</w:t>
      </w:r>
      <w:r w:rsidRPr="00E968C5">
        <w:rPr>
          <w:rFonts w:ascii="BMW Group Light" w:eastAsia="BMW Group Light" w:hAnsi="BMW Group Light" w:cs="BMW Group Light"/>
          <w:lang w:val="it-IT"/>
        </w:rPr>
        <w:t xml:space="preserve"> dal maestro americano dell’arte concettuale e present</w:t>
      </w:r>
      <w:r w:rsidR="00843654" w:rsidRPr="00E968C5">
        <w:rPr>
          <w:rFonts w:ascii="BMW Group Light" w:eastAsia="BMW Group Light" w:hAnsi="BMW Group Light" w:cs="BMW Group Light"/>
          <w:lang w:val="it-IT"/>
        </w:rPr>
        <w:t xml:space="preserve">ata, </w:t>
      </w:r>
      <w:r w:rsidR="00184C4B" w:rsidRPr="00E968C5">
        <w:rPr>
          <w:rFonts w:ascii="BMW Group Light" w:eastAsia="BMW Group Light" w:hAnsi="BMW Group Light" w:cs="BMW Group Light"/>
          <w:lang w:val="it-IT"/>
        </w:rPr>
        <w:t>alla</w:t>
      </w:r>
      <w:r w:rsidR="00843654" w:rsidRPr="00E968C5">
        <w:rPr>
          <w:rFonts w:ascii="BMW Group Light" w:eastAsia="BMW Group Light" w:hAnsi="BMW Group Light" w:cs="BMW Group Light"/>
          <w:lang w:val="it-IT"/>
        </w:rPr>
        <w:t xml:space="preserve"> presenza </w:t>
      </w:r>
      <w:r w:rsidR="00184C4B" w:rsidRPr="00E968C5">
        <w:rPr>
          <w:rFonts w:ascii="BMW Group Light" w:eastAsia="BMW Group Light" w:hAnsi="BMW Group Light" w:cs="BMW Group Light"/>
          <w:lang w:val="it-IT"/>
        </w:rPr>
        <w:t>dello</w:t>
      </w:r>
      <w:r w:rsidR="00843654" w:rsidRPr="00E968C5">
        <w:rPr>
          <w:rFonts w:ascii="BMW Group Light" w:eastAsia="BMW Group Light" w:hAnsi="BMW Group Light" w:cs="BMW Group Light"/>
          <w:lang w:val="it-IT"/>
        </w:rPr>
        <w:t xml:space="preserve"> stesso artista,</w:t>
      </w:r>
      <w:r w:rsidRPr="00E968C5">
        <w:rPr>
          <w:rFonts w:ascii="BMW Group Light" w:eastAsia="BMW Group Light" w:hAnsi="BMW Group Light" w:cs="BMW Group Light"/>
          <w:lang w:val="it-IT"/>
        </w:rPr>
        <w:t xml:space="preserve"> a Ludwig Willisch, Presidente e CEO </w:t>
      </w:r>
      <w:r w:rsidR="00843654" w:rsidRPr="00E968C5">
        <w:rPr>
          <w:rFonts w:ascii="BMW Group Light" w:eastAsia="BMW Group Light" w:hAnsi="BMW Group Light" w:cs="BMW Group Light"/>
          <w:lang w:val="it-IT"/>
        </w:rPr>
        <w:t>di</w:t>
      </w:r>
      <w:r w:rsidRPr="00E968C5">
        <w:rPr>
          <w:rFonts w:ascii="BMW Group Light" w:eastAsia="BMW Group Light" w:hAnsi="BMW Group Light" w:cs="BMW Group Light"/>
          <w:lang w:val="it-IT"/>
        </w:rPr>
        <w:t xml:space="preserve"> BMW </w:t>
      </w:r>
      <w:r w:rsidR="00184C4B" w:rsidRPr="00E968C5">
        <w:rPr>
          <w:rFonts w:ascii="BMW Group Light" w:eastAsia="BMW Group Light" w:hAnsi="BMW Group Light" w:cs="BMW Group Light"/>
          <w:lang w:val="it-IT"/>
        </w:rPr>
        <w:t>North</w:t>
      </w:r>
      <w:r w:rsidRPr="00E968C5">
        <w:rPr>
          <w:rFonts w:ascii="BMW Group Light" w:eastAsia="BMW Group Light" w:hAnsi="BMW Group Light" w:cs="BMW Group Light"/>
          <w:lang w:val="it-IT"/>
        </w:rPr>
        <w:t xml:space="preserve"> America e a Jens Marquardt, Direttore d</w:t>
      </w:r>
      <w:r w:rsidR="00843654" w:rsidRPr="00E968C5">
        <w:rPr>
          <w:rFonts w:ascii="BMW Group Light" w:eastAsia="BMW Group Light" w:hAnsi="BMW Group Light" w:cs="BMW Group Light"/>
          <w:lang w:val="it-IT"/>
        </w:rPr>
        <w:t>i</w:t>
      </w:r>
      <w:r w:rsidRPr="00E968C5">
        <w:rPr>
          <w:rFonts w:ascii="BMW Group Light" w:eastAsia="BMW Group Light" w:hAnsi="BMW Group Light" w:cs="BMW Group Light"/>
          <w:lang w:val="it-IT"/>
        </w:rPr>
        <w:t xml:space="preserve"> BMW Motorsports, nel corso </w:t>
      </w:r>
      <w:r w:rsidR="00843654" w:rsidRPr="00E968C5">
        <w:rPr>
          <w:rFonts w:ascii="BMW Group Light" w:eastAsia="BMW Group Light" w:hAnsi="BMW Group Light" w:cs="BMW Group Light"/>
          <w:lang w:val="it-IT"/>
        </w:rPr>
        <w:t>di un ricevimento esclusivo presso l</w:t>
      </w:r>
      <w:r w:rsidRPr="00E968C5">
        <w:rPr>
          <w:rFonts w:ascii="BMW Group Light" w:eastAsia="BMW Group Light" w:hAnsi="BMW Group Light" w:cs="BMW Group Light"/>
          <w:lang w:val="it-IT"/>
        </w:rPr>
        <w:t xml:space="preserve">’Orto Botanico di Miami Beach. La BMW M6 GTLM di John Baldessari, un’auto da corsa </w:t>
      </w:r>
      <w:r w:rsidR="003B7DD8" w:rsidRPr="00E968C5">
        <w:rPr>
          <w:rFonts w:ascii="BMW Group Light" w:eastAsia="BMW Group Light" w:hAnsi="BMW Group Light" w:cs="BMW Group Light"/>
          <w:lang w:val="it-IT"/>
        </w:rPr>
        <w:t>da</w:t>
      </w:r>
      <w:r w:rsidRPr="00E968C5">
        <w:rPr>
          <w:rFonts w:ascii="BMW Group Light" w:eastAsia="BMW Group Light" w:hAnsi="BMW Group Light" w:cs="BMW Group Light"/>
          <w:lang w:val="it-IT"/>
        </w:rPr>
        <w:t xml:space="preserve"> 585 CV</w:t>
      </w:r>
      <w:r w:rsidR="003B7DD8" w:rsidRPr="00E968C5">
        <w:rPr>
          <w:rFonts w:ascii="BMW Group Light" w:eastAsia="BMW Group Light" w:hAnsi="BMW Group Light" w:cs="BMW Group Light"/>
          <w:lang w:val="it-IT"/>
        </w:rPr>
        <w:t xml:space="preserve"> di potenza</w:t>
      </w:r>
      <w:r w:rsidRPr="00E968C5">
        <w:rPr>
          <w:rFonts w:ascii="BMW Group Light" w:eastAsia="BMW Group Light" w:hAnsi="BMW Group Light" w:cs="BMW Group Light"/>
          <w:lang w:val="it-IT"/>
        </w:rPr>
        <w:t xml:space="preserve">, sarà visibile al pubblico fino alla chiusura di Art Basel. Dopo la tradizione quarantennale di BMW Art Cars, la “scultura su ruote” di John Baldessari sarà poi messa in pista per la Rolex 24 </w:t>
      </w:r>
      <w:r w:rsidR="003B7DD8" w:rsidRPr="00E968C5">
        <w:rPr>
          <w:rFonts w:ascii="BMW Group Light" w:eastAsia="BMW Group Light" w:hAnsi="BMW Group Light" w:cs="BMW Group Light"/>
          <w:lang w:val="it-IT"/>
        </w:rPr>
        <w:t>di</w:t>
      </w:r>
      <w:r w:rsidRPr="00E968C5">
        <w:rPr>
          <w:rFonts w:ascii="BMW Group Light" w:eastAsia="BMW Group Light" w:hAnsi="BMW Group Light" w:cs="BMW Group Light"/>
          <w:lang w:val="it-IT"/>
        </w:rPr>
        <w:t xml:space="preserve"> DAYTONA il 28 e </w:t>
      </w:r>
      <w:r w:rsidR="003B7DD8" w:rsidRPr="00E968C5">
        <w:rPr>
          <w:rFonts w:ascii="BMW Group Light" w:eastAsia="BMW Group Light" w:hAnsi="BMW Group Light" w:cs="BMW Group Light"/>
          <w:lang w:val="it-IT"/>
        </w:rPr>
        <w:t xml:space="preserve">il </w:t>
      </w:r>
      <w:r w:rsidRPr="00E968C5">
        <w:rPr>
          <w:rFonts w:ascii="BMW Group Light" w:eastAsia="BMW Group Light" w:hAnsi="BMW Group Light" w:cs="BMW Group Light"/>
          <w:lang w:val="it-IT"/>
        </w:rPr>
        <w:t>29 gennaio 2017.</w:t>
      </w:r>
    </w:p>
    <w:p w14:paraId="22546F84" w14:textId="15DF30A2"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 xml:space="preserve">Ludwig Willisch, Presidente e CEO </w:t>
      </w:r>
      <w:r w:rsidR="003B7DD8" w:rsidRPr="00E968C5">
        <w:rPr>
          <w:rFonts w:ascii="BMW Group Light" w:eastAsia="BMW Group Light" w:hAnsi="BMW Group Light" w:cs="BMW Group Light"/>
          <w:lang w:val="it-IT"/>
        </w:rPr>
        <w:t xml:space="preserve">di </w:t>
      </w:r>
      <w:r w:rsidRPr="00E968C5">
        <w:rPr>
          <w:rFonts w:ascii="BMW Group Light" w:eastAsia="BMW Group Light" w:hAnsi="BMW Group Light" w:cs="BMW Group Light"/>
          <w:lang w:val="it-IT"/>
        </w:rPr>
        <w:t xml:space="preserve">BMW </w:t>
      </w:r>
      <w:r w:rsidR="00184C4B" w:rsidRPr="00E968C5">
        <w:rPr>
          <w:rFonts w:ascii="BMW Group Light" w:eastAsia="BMW Group Light" w:hAnsi="BMW Group Light" w:cs="BMW Group Light"/>
          <w:lang w:val="it-IT"/>
        </w:rPr>
        <w:t xml:space="preserve">North </w:t>
      </w:r>
      <w:r w:rsidRPr="00E968C5">
        <w:rPr>
          <w:rFonts w:ascii="BMW Group Light" w:eastAsia="BMW Group Light" w:hAnsi="BMW Group Light" w:cs="BMW Group Light"/>
          <w:lang w:val="it-IT"/>
        </w:rPr>
        <w:t xml:space="preserve">America, ha commentato: “Oggi è un onore aggiungere questo nuovo capolavoro di John Baldessari alla Collezione delle BMW Art Car. Come uno dei più importanti artisti contemporanei </w:t>
      </w:r>
      <w:r w:rsidR="003B7DD8" w:rsidRPr="00E968C5">
        <w:rPr>
          <w:rFonts w:ascii="BMW Group Light" w:eastAsia="BMW Group Light" w:hAnsi="BMW Group Light" w:cs="BMW Group Light"/>
          <w:lang w:val="it-IT"/>
        </w:rPr>
        <w:t>ancora oggi i</w:t>
      </w:r>
      <w:r w:rsidR="003B05C5" w:rsidRPr="00E968C5">
        <w:rPr>
          <w:rFonts w:ascii="BMW Group Light" w:eastAsia="BMW Group Light" w:hAnsi="BMW Group Light" w:cs="BMW Group Light"/>
          <w:lang w:val="it-IT"/>
        </w:rPr>
        <w:t>n</w:t>
      </w:r>
      <w:r w:rsidR="003B7DD8" w:rsidRPr="00E968C5">
        <w:rPr>
          <w:rFonts w:ascii="BMW Group Light" w:eastAsia="BMW Group Light" w:hAnsi="BMW Group Light" w:cs="BMW Group Light"/>
          <w:lang w:val="it-IT"/>
        </w:rPr>
        <w:t xml:space="preserve"> attività</w:t>
      </w:r>
      <w:r w:rsidRPr="00E968C5">
        <w:rPr>
          <w:rFonts w:ascii="BMW Group Light" w:eastAsia="BMW Group Light" w:hAnsi="BMW Group Light" w:cs="BMW Group Light"/>
          <w:lang w:val="it-IT"/>
        </w:rPr>
        <w:t>, John s</w:t>
      </w:r>
      <w:r w:rsidR="003B7DD8" w:rsidRPr="00E968C5">
        <w:rPr>
          <w:rFonts w:ascii="BMW Group Light" w:eastAsia="BMW Group Light" w:hAnsi="BMW Group Light" w:cs="BMW Group Light"/>
          <w:lang w:val="it-IT"/>
        </w:rPr>
        <w:t>i unisce a</w:t>
      </w:r>
      <w:r w:rsidRPr="00E968C5">
        <w:rPr>
          <w:rFonts w:ascii="BMW Group Light" w:eastAsia="BMW Group Light" w:hAnsi="BMW Group Light" w:cs="BMW Group Light"/>
          <w:lang w:val="it-IT"/>
        </w:rPr>
        <w:t xml:space="preserve"> un incredibile gruppo che va da Calder e Hockney a Warhol e Koons, </w:t>
      </w:r>
      <w:r w:rsidR="003B7DD8" w:rsidRPr="00E968C5">
        <w:rPr>
          <w:rFonts w:ascii="BMW Group Light" w:eastAsia="BMW Group Light" w:hAnsi="BMW Group Light" w:cs="BMW Group Light"/>
          <w:lang w:val="it-IT"/>
        </w:rPr>
        <w:t xml:space="preserve">un </w:t>
      </w:r>
      <w:r w:rsidRPr="00E968C5">
        <w:rPr>
          <w:rFonts w:ascii="BMW Group Light" w:eastAsia="BMW Group Light" w:hAnsi="BMW Group Light" w:cs="BMW Group Light"/>
          <w:lang w:val="it-IT"/>
        </w:rPr>
        <w:t xml:space="preserve">gruppo che ha contribuito alla realizzazione di questa collezione nel corso degli ultimi 40 anni. </w:t>
      </w:r>
      <w:r w:rsidR="003B7DD8" w:rsidRPr="00E968C5">
        <w:rPr>
          <w:rFonts w:ascii="BMW Group Light" w:eastAsia="BMW Group Light" w:hAnsi="BMW Group Light" w:cs="BMW Group Light"/>
          <w:lang w:val="it-IT"/>
        </w:rPr>
        <w:t>Baldessari</w:t>
      </w:r>
      <w:r w:rsidRPr="00E968C5">
        <w:rPr>
          <w:rFonts w:ascii="BMW Group Light" w:eastAsia="BMW Group Light" w:hAnsi="BMW Group Light" w:cs="BMW Group Light"/>
          <w:lang w:val="it-IT"/>
        </w:rPr>
        <w:t xml:space="preserve"> ha utilizzato il suo personale approccio estetico, combinando colori, forme e testi per </w:t>
      </w:r>
      <w:r w:rsidR="003B7DD8" w:rsidRPr="00E968C5">
        <w:rPr>
          <w:rFonts w:ascii="BMW Group Light" w:eastAsia="BMW Group Light" w:hAnsi="BMW Group Light" w:cs="BMW Group Light"/>
          <w:lang w:val="it-IT"/>
        </w:rPr>
        <w:t>realizzare</w:t>
      </w:r>
      <w:r w:rsidRPr="00E968C5">
        <w:rPr>
          <w:rFonts w:ascii="BMW Group Light" w:eastAsia="BMW Group Light" w:hAnsi="BMW Group Light" w:cs="BMW Group Light"/>
          <w:lang w:val="it-IT"/>
        </w:rPr>
        <w:t xml:space="preserve"> un lavoro visivamente sensazionale che risalterà sia </w:t>
      </w:r>
      <w:r w:rsidR="003B7DD8" w:rsidRPr="00E968C5">
        <w:rPr>
          <w:rFonts w:ascii="BMW Group Light" w:eastAsia="BMW Group Light" w:hAnsi="BMW Group Light" w:cs="BMW Group Light"/>
          <w:lang w:val="it-IT"/>
        </w:rPr>
        <w:t>nel</w:t>
      </w:r>
      <w:r w:rsidRPr="00E968C5">
        <w:rPr>
          <w:rFonts w:ascii="BMW Group Light" w:eastAsia="BMW Group Light" w:hAnsi="BMW Group Light" w:cs="BMW Group Light"/>
          <w:lang w:val="it-IT"/>
        </w:rPr>
        <w:t xml:space="preserve"> museo sia sulla pista di Daytona all’inizio del prossimo anno”.</w:t>
      </w:r>
    </w:p>
    <w:p w14:paraId="4255BC6C" w14:textId="7B7B8CE9"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BMW Art Car N.19 di John Baldessari</w:t>
      </w:r>
      <w:r w:rsidRPr="00E968C5">
        <w:rPr>
          <w:rFonts w:ascii="BMW Group Bold" w:hAnsi="BMW Group Bold" w:cs="BMW Group Light"/>
          <w:lang w:val="it-IT"/>
        </w:rPr>
        <w:br/>
      </w:r>
      <w:r w:rsidRPr="00E968C5">
        <w:rPr>
          <w:rFonts w:ascii="BMW Group Light" w:eastAsia="BMW Group Light" w:hAnsi="BMW Group Light" w:cs="BMW Group Light"/>
          <w:lang w:val="it-IT"/>
        </w:rPr>
        <w:t xml:space="preserve">“Finora nella mia vita ho fatto soltanto un lavoro nel quale era coinvolta un’automobile e quello ne rappresentava l’immagine. Così, per il progetto BMW Art Car, sono entrato in un territorio a me sconosciuto, non soltanto per quanto riguarda il soggetto, ma anche perché si trattava di passare da un’arte </w:t>
      </w:r>
      <w:r w:rsidR="00FE2CC2" w:rsidRPr="00E968C5">
        <w:rPr>
          <w:rFonts w:ascii="BMW Group Light" w:eastAsia="BMW Group Light" w:hAnsi="BMW Group Light" w:cs="BMW Group Light"/>
          <w:lang w:val="it-IT"/>
        </w:rPr>
        <w:t>bidimensionale a</w:t>
      </w:r>
      <w:r w:rsidRPr="00E968C5">
        <w:rPr>
          <w:rFonts w:ascii="BMW Group Light" w:eastAsia="BMW Group Light" w:hAnsi="BMW Group Light" w:cs="BMW Group Light"/>
          <w:lang w:val="it-IT"/>
        </w:rPr>
        <w:t xml:space="preserve"> una tridimensionale: una sfida che ho raccolto con entusiasmo! Le idee sono </w:t>
      </w:r>
      <w:r w:rsidR="00FE2CC2" w:rsidRPr="00E968C5">
        <w:rPr>
          <w:rFonts w:ascii="BMW Group Light" w:eastAsia="BMW Group Light" w:hAnsi="BMW Group Light" w:cs="BMW Group Light"/>
          <w:lang w:val="it-IT"/>
        </w:rPr>
        <w:t>arrivate</w:t>
      </w:r>
      <w:r w:rsidRPr="00E968C5">
        <w:rPr>
          <w:rFonts w:ascii="BMW Group Light" w:eastAsia="BMW Group Light" w:hAnsi="BMW Group Light" w:cs="BMW Group Light"/>
          <w:lang w:val="it-IT"/>
        </w:rPr>
        <w:t xml:space="preserve"> tutte insieme: per esempio, il punto rosso sul tetto, in modo da poterlo vedere dall’alto, la scritta ‘FAST’ su una fiancata e un’immagine della vettura sull’altra. Mi piace l’ambiguità, avere due e tre dimensioni allo stesso tempo.</w:t>
      </w:r>
      <w:r w:rsidR="00FE2CC2" w:rsidRPr="00E968C5">
        <w:rPr>
          <w:rFonts w:ascii="BMW Group Light" w:eastAsia="BMW Group Light" w:hAnsi="BMW Group Light" w:cs="BMW Group Light"/>
          <w:lang w:val="it-IT"/>
        </w:rPr>
        <w:br/>
      </w:r>
      <w:r w:rsidRPr="00E968C5">
        <w:rPr>
          <w:rFonts w:ascii="BMW Group Light" w:eastAsia="BMW Group Light" w:hAnsi="BMW Group Light" w:cs="BMW Group Light"/>
          <w:lang w:val="it-IT"/>
        </w:rPr>
        <w:t xml:space="preserve">Considerando l’automobile come un’icona della vita contemporanea, il mio concetto è risultato giocosamente satirico, </w:t>
      </w:r>
      <w:r w:rsidR="00FE2CC2" w:rsidRPr="00E968C5">
        <w:rPr>
          <w:rFonts w:ascii="BMW Group Light" w:eastAsia="BMW Group Light" w:hAnsi="BMW Group Light" w:cs="BMW Group Light"/>
          <w:lang w:val="it-IT"/>
        </w:rPr>
        <w:t xml:space="preserve">ma </w:t>
      </w:r>
      <w:r w:rsidRPr="00E968C5">
        <w:rPr>
          <w:rFonts w:ascii="BMW Group Light" w:eastAsia="BMW Group Light" w:hAnsi="BMW Group Light" w:cs="BMW Group Light"/>
          <w:lang w:val="it-IT"/>
        </w:rPr>
        <w:t xml:space="preserve">mette anche in luce alcune delle idee che di solito metto in atto. </w:t>
      </w:r>
      <w:proofErr w:type="gramStart"/>
      <w:r w:rsidRPr="00E968C5">
        <w:rPr>
          <w:rFonts w:ascii="BMW Group Light" w:eastAsia="BMW Group Light" w:hAnsi="BMW Group Light" w:cs="BMW Group Light"/>
          <w:lang w:val="it-IT"/>
        </w:rPr>
        <w:t>Quindi</w:t>
      </w:r>
      <w:proofErr w:type="gramEnd"/>
      <w:r w:rsidRPr="00E968C5">
        <w:rPr>
          <w:rFonts w:ascii="BMW Group Light" w:eastAsia="BMW Group Light" w:hAnsi="BMW Group Light" w:cs="BMW Group Light"/>
          <w:lang w:val="it-IT"/>
        </w:rPr>
        <w:t xml:space="preserve"> si potrebbe dire che la BMW Art Car è decisamente un lavoro tipico di Baldessari </w:t>
      </w:r>
      <w:r w:rsidR="00AB651D" w:rsidRPr="00E968C5">
        <w:rPr>
          <w:rFonts w:ascii="BMW Group Light" w:eastAsia="BMW Group Light" w:hAnsi="BMW Group Light" w:cs="BMW Group Light"/>
          <w:lang w:val="it-IT"/>
        </w:rPr>
        <w:t>e</w:t>
      </w:r>
      <w:r w:rsidRPr="00E968C5">
        <w:rPr>
          <w:rFonts w:ascii="BMW Group Light" w:eastAsia="BMW Group Light" w:hAnsi="BMW Group Light" w:cs="BMW Group Light"/>
          <w:lang w:val="it-IT"/>
        </w:rPr>
        <w:t xml:space="preserve"> il più veloce che abbia mai creato!” – John Baldessari.</w:t>
      </w:r>
    </w:p>
    <w:p w14:paraId="6E2A51C6" w14:textId="4DD9C0C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 xml:space="preserve">Per la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BMW Art Car, John Baldessari, come leg</w:t>
      </w:r>
      <w:r w:rsidR="00CB2840" w:rsidRPr="00E968C5">
        <w:rPr>
          <w:rFonts w:ascii="BMW Group Light" w:eastAsia="BMW Group Light" w:hAnsi="BMW Group Light" w:cs="BMW Group Light"/>
          <w:lang w:val="it-IT"/>
        </w:rPr>
        <w:t>g</w:t>
      </w:r>
      <w:r w:rsidRPr="00E968C5">
        <w:rPr>
          <w:rFonts w:ascii="BMW Group Light" w:eastAsia="BMW Group Light" w:hAnsi="BMW Group Light" w:cs="BMW Group Light"/>
          <w:lang w:val="it-IT"/>
        </w:rPr>
        <w:t xml:space="preserve">enda di tutta la scena artistica di Los Angeles, ha attinto </w:t>
      </w:r>
      <w:r w:rsidR="00CB2840" w:rsidRPr="00E968C5">
        <w:rPr>
          <w:rFonts w:ascii="BMW Group Light" w:eastAsia="BMW Group Light" w:hAnsi="BMW Group Light" w:cs="BMW Group Light"/>
          <w:lang w:val="it-IT"/>
        </w:rPr>
        <w:t>dal suo</w:t>
      </w:r>
      <w:r w:rsidRPr="00E968C5">
        <w:rPr>
          <w:rFonts w:ascii="BMW Group Light" w:eastAsia="BMW Group Light" w:hAnsi="BMW Group Light" w:cs="BMW Group Light"/>
          <w:lang w:val="it-IT"/>
        </w:rPr>
        <w:t xml:space="preserve"> famoso stile artistico. Nel realizzare l’opera, </w:t>
      </w:r>
      <w:r w:rsidR="00CB2840" w:rsidRPr="00E968C5">
        <w:rPr>
          <w:rFonts w:ascii="BMW Group Light" w:eastAsia="BMW Group Light" w:hAnsi="BMW Group Light" w:cs="BMW Group Light"/>
          <w:lang w:val="it-IT"/>
        </w:rPr>
        <w:t>l</w:t>
      </w:r>
      <w:r w:rsidRPr="00E968C5">
        <w:rPr>
          <w:rFonts w:ascii="BMW Group Light" w:eastAsia="BMW Group Light" w:hAnsi="BMW Group Light" w:cs="BMW Group Light"/>
          <w:lang w:val="it-IT"/>
        </w:rPr>
        <w:t xml:space="preserve">’artista americano si è ispirato a strumenti stilistici ben conosciuti e ha creato un lavoro iconico che unisce le sue pratiche creative degli ultimi 50 anni in </w:t>
      </w:r>
      <w:r w:rsidR="00CB2840" w:rsidRPr="00E968C5">
        <w:rPr>
          <w:rFonts w:ascii="BMW Group Light" w:eastAsia="BMW Group Light" w:hAnsi="BMW Group Light" w:cs="BMW Group Light"/>
          <w:lang w:val="it-IT"/>
        </w:rPr>
        <w:t>modo esclusivo</w:t>
      </w:r>
      <w:r w:rsidRPr="00E968C5">
        <w:rPr>
          <w:rFonts w:ascii="BMW Group Light" w:eastAsia="BMW Group Light" w:hAnsi="BMW Group Light" w:cs="BMW Group Light"/>
          <w:lang w:val="it-IT"/>
        </w:rPr>
        <w:t xml:space="preserve">. Come minimalista convinto, ha lavorato con i colori rosso, giallo, blu e verde e, con i suoi </w:t>
      </w:r>
      <w:r w:rsidR="00CB2840" w:rsidRPr="00E968C5">
        <w:rPr>
          <w:rFonts w:ascii="BMW Group Light" w:eastAsia="BMW Group Light" w:hAnsi="BMW Group Light" w:cs="BMW Group Light"/>
          <w:lang w:val="it-IT"/>
        </w:rPr>
        <w:t>puntini in bianco e nero</w:t>
      </w:r>
      <w:r w:rsidRPr="00E968C5">
        <w:rPr>
          <w:rFonts w:ascii="BMW Group Light" w:eastAsia="BMW Group Light" w:hAnsi="BMW Group Light" w:cs="BMW Group Light"/>
          <w:lang w:val="it-IT"/>
        </w:rPr>
        <w:t xml:space="preserve">, ha lasciato la sua </w:t>
      </w:r>
      <w:r w:rsidR="00C26559" w:rsidRPr="00E968C5">
        <w:rPr>
          <w:rFonts w:ascii="BMW Group Light" w:eastAsia="BMW Group Light" w:hAnsi="BMW Group Light" w:cs="BMW Group Light"/>
          <w:lang w:val="it-IT"/>
        </w:rPr>
        <w:t>familiare</w:t>
      </w:r>
      <w:r w:rsidRPr="00E968C5">
        <w:rPr>
          <w:rFonts w:ascii="BMW Group Light" w:eastAsia="BMW Group Light" w:hAnsi="BMW Group Light" w:cs="BMW Group Light"/>
          <w:lang w:val="it-IT"/>
        </w:rPr>
        <w:t xml:space="preserve"> impronta </w:t>
      </w:r>
      <w:r w:rsidR="00C26559" w:rsidRPr="00E968C5">
        <w:rPr>
          <w:rFonts w:ascii="BMW Group Light" w:eastAsia="BMW Group Light" w:hAnsi="BMW Group Light" w:cs="BMW Group Light"/>
          <w:lang w:val="it-IT"/>
        </w:rPr>
        <w:t>cromatica</w:t>
      </w:r>
      <w:r w:rsidRPr="00E968C5">
        <w:rPr>
          <w:rFonts w:ascii="BMW Group Light" w:eastAsia="BMW Group Light" w:hAnsi="BMW Group Light" w:cs="BMW Group Light"/>
          <w:lang w:val="it-IT"/>
        </w:rPr>
        <w:t xml:space="preserve"> anche sulla M6 GTLM. Il gioco ironico di Baldessari sulla multi-dimensionalità dell’auto da corsa come oggetto artistico è più evidente nella riflessione grafica del profilo dell’auto. E, con la scritta “FAST” come elemento tipografico centrale, l’artista trasporta con coraggio la potenza della BMW Art Car al suo esterno e la rende visivamente accessibile per gli osservatori sia sul circuito di gara sia al museo.</w:t>
      </w:r>
    </w:p>
    <w:p w14:paraId="68901143" w14:textId="03E396A4"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lastRenderedPageBreak/>
        <w:t xml:space="preserve">John Baldessari ha condotto e </w:t>
      </w:r>
      <w:r w:rsidR="00242A11" w:rsidRPr="00E968C5">
        <w:rPr>
          <w:rFonts w:ascii="BMW Group Light" w:eastAsia="BMW Group Light" w:hAnsi="BMW Group Light" w:cs="BMW Group Light"/>
          <w:lang w:val="it-IT"/>
        </w:rPr>
        <w:t>supervisionato</w:t>
      </w:r>
      <w:r w:rsidRPr="00E968C5">
        <w:rPr>
          <w:rFonts w:ascii="BMW Group Light" w:eastAsia="BMW Group Light" w:hAnsi="BMW Group Light" w:cs="BMW Group Light"/>
          <w:lang w:val="it-IT"/>
        </w:rPr>
        <w:t xml:space="preserve"> il progetto della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BMW Art Car, che è stato eseguito con l’aiuto di un team di ingegneri BMW all’inizio di novembre presso </w:t>
      </w:r>
      <w:r w:rsidR="00242A11" w:rsidRPr="00E968C5">
        <w:rPr>
          <w:rFonts w:ascii="BMW Group Light" w:eastAsia="BMW Group Light" w:hAnsi="BMW Group Light" w:cs="BMW Group Light"/>
          <w:lang w:val="it-IT"/>
        </w:rPr>
        <w:t>il BMW Body &amp; Paint Training Center West</w:t>
      </w:r>
      <w:r w:rsidRPr="00E968C5">
        <w:rPr>
          <w:rFonts w:ascii="BMW Group Light" w:eastAsia="BMW Group Light" w:hAnsi="BMW Group Light" w:cs="BMW Group Light"/>
          <w:lang w:val="it-IT"/>
        </w:rPr>
        <w:t xml:space="preserve"> di Oxnard, California.</w:t>
      </w:r>
    </w:p>
    <w:p w14:paraId="0108B3CC" w14:textId="558C2625"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La BMW M6 GTLM in pista</w:t>
      </w:r>
      <w:r w:rsidRPr="00E968C5">
        <w:rPr>
          <w:rFonts w:ascii="BMW Group Bold" w:hAnsi="BMW Group Bold" w:cs="BMW Group Light"/>
          <w:lang w:val="it-IT"/>
        </w:rPr>
        <w:br/>
      </w:r>
      <w:r w:rsidRPr="00E968C5">
        <w:rPr>
          <w:rFonts w:ascii="BMW Group Light" w:eastAsia="BMW Group Light" w:hAnsi="BMW Group Light" w:cs="BMW Group Light"/>
          <w:lang w:val="it-IT"/>
        </w:rPr>
        <w:t xml:space="preserve">A gennaio 2016, la BMW M6 GTLM ha fatto il suo debutto sul Daytona International Speedway. Ha superato brillantemente la prima prova, piazzandosi quinta. La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Art Car sarà messa alla prova sulla stessa pista e parteciperà alla le</w:t>
      </w:r>
      <w:r w:rsidR="00242A11" w:rsidRPr="00E968C5">
        <w:rPr>
          <w:rFonts w:ascii="BMW Group Light" w:eastAsia="BMW Group Light" w:hAnsi="BMW Group Light" w:cs="BMW Group Light"/>
          <w:lang w:val="it-IT"/>
        </w:rPr>
        <w:t>g</w:t>
      </w:r>
      <w:r w:rsidRPr="00E968C5">
        <w:rPr>
          <w:rFonts w:ascii="BMW Group Light" w:eastAsia="BMW Group Light" w:hAnsi="BMW Group Light" w:cs="BMW Group Light"/>
          <w:lang w:val="it-IT"/>
        </w:rPr>
        <w:t xml:space="preserve">gendaria 24 Ore di Daytona dal 28 al 29 gennaio 2017. Gestita dal BMW Team RLL, l’auto correrà nel Campionato IMSA Weather Tech SportsCar (IWSC). Fin dal 2009, il BMW Team RLL, insieme </w:t>
      </w:r>
      <w:r w:rsidR="00061CEE" w:rsidRPr="00E968C5">
        <w:rPr>
          <w:rFonts w:ascii="BMW Group Light" w:eastAsia="BMW Group Light" w:hAnsi="BMW Group Light" w:cs="BMW Group Light"/>
          <w:lang w:val="it-IT"/>
        </w:rPr>
        <w:t>a</w:t>
      </w:r>
      <w:r w:rsidRPr="00E968C5">
        <w:rPr>
          <w:rFonts w:ascii="BMW Group Light" w:eastAsia="BMW Group Light" w:hAnsi="BMW Group Light" w:cs="BMW Group Light"/>
          <w:lang w:val="it-IT"/>
        </w:rPr>
        <w:t xml:space="preserve"> BMW Motorsport </w:t>
      </w:r>
      <w:r w:rsidR="00842375" w:rsidRPr="00E968C5">
        <w:rPr>
          <w:rFonts w:ascii="BMW Group Light" w:eastAsia="BMW Group Light" w:hAnsi="BMW Group Light" w:cs="BMW Group Light"/>
          <w:lang w:val="it-IT"/>
        </w:rPr>
        <w:t>North</w:t>
      </w:r>
      <w:r w:rsidRPr="00E968C5">
        <w:rPr>
          <w:rFonts w:ascii="BMW Group Light" w:eastAsia="BMW Group Light" w:hAnsi="BMW Group Light" w:cs="BMW Group Light"/>
          <w:lang w:val="it-IT"/>
        </w:rPr>
        <w:t xml:space="preserve"> America, ha vinto cinque titoli ottenendo dodici vittorie. </w:t>
      </w:r>
      <w:r w:rsidR="00061CEE" w:rsidRPr="00E968C5">
        <w:rPr>
          <w:rFonts w:ascii="BMW Group Light" w:eastAsia="BMW Group Light" w:hAnsi="BMW Group Light" w:cs="BMW Group Light"/>
          <w:lang w:val="it-IT"/>
        </w:rPr>
        <w:br/>
      </w:r>
      <w:r w:rsidRPr="00E968C5">
        <w:rPr>
          <w:rFonts w:ascii="BMW Group Light" w:eastAsia="BMW Group Light" w:hAnsi="BMW Group Light" w:cs="BMW Group Light"/>
          <w:lang w:val="it-IT"/>
        </w:rPr>
        <w:t>E anc</w:t>
      </w:r>
      <w:r w:rsidR="00061CEE" w:rsidRPr="00E968C5">
        <w:rPr>
          <w:rFonts w:ascii="BMW Group Light" w:eastAsia="BMW Group Light" w:hAnsi="BMW Group Light" w:cs="BMW Group Light"/>
          <w:lang w:val="it-IT"/>
        </w:rPr>
        <w:t xml:space="preserve">he la prima stagione della BMW </w:t>
      </w:r>
      <w:r w:rsidRPr="00E968C5">
        <w:rPr>
          <w:rFonts w:ascii="BMW Group Light" w:eastAsia="BMW Group Light" w:hAnsi="BMW Group Light" w:cs="BMW Group Light"/>
          <w:lang w:val="it-IT"/>
        </w:rPr>
        <w:t xml:space="preserve">M6 GTLM è stata molto positiva, con un totale di tre arrivi a podio a Sebring, Watkins Glen e Road America. Questo elenco di successi continuerà nel 2017. Bill Auberlen (US), Alexander Sims (GB), Augusto Farfus (BR) e Bruno Spengler (CA) si alterneranno alla guida della BMW Art Car. </w:t>
      </w:r>
    </w:p>
    <w:p w14:paraId="45E637E8" w14:textId="3D3EF78C"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 xml:space="preserve">Jens Marquardt, Direttore </w:t>
      </w:r>
      <w:r w:rsidR="00061CEE" w:rsidRPr="00E968C5">
        <w:rPr>
          <w:rFonts w:ascii="BMW Group Light" w:eastAsia="BMW Group Light" w:hAnsi="BMW Group Light" w:cs="BMW Group Light"/>
          <w:lang w:val="it-IT"/>
        </w:rPr>
        <w:t>di</w:t>
      </w:r>
      <w:r w:rsidRPr="00E968C5">
        <w:rPr>
          <w:rFonts w:ascii="BMW Group Light" w:eastAsia="BMW Group Light" w:hAnsi="BMW Group Light" w:cs="BMW Group Light"/>
          <w:lang w:val="it-IT"/>
        </w:rPr>
        <w:t xml:space="preserve"> BMW Motorsport, ha così commentato: “</w:t>
      </w:r>
      <w:r w:rsidR="00061CEE" w:rsidRPr="00E968C5">
        <w:rPr>
          <w:rFonts w:ascii="BMW Group Light" w:eastAsia="BMW Group Light" w:hAnsi="BMW Group Light" w:cs="BMW Group Light"/>
          <w:lang w:val="it-IT"/>
        </w:rPr>
        <w:t>È</w:t>
      </w:r>
      <w:r w:rsidRPr="00E968C5">
        <w:rPr>
          <w:rFonts w:ascii="BMW Group Light" w:eastAsia="BMW Group Light" w:hAnsi="BMW Group Light" w:cs="BMW Group Light"/>
          <w:lang w:val="it-IT"/>
        </w:rPr>
        <w:t xml:space="preserve"> per noi un grande onore presentare la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BMW Art Car in pista – e, </w:t>
      </w:r>
      <w:r w:rsidR="00E15BA1" w:rsidRPr="00E968C5">
        <w:rPr>
          <w:rFonts w:ascii="BMW Group Light" w:eastAsia="BMW Group Light" w:hAnsi="BMW Group Light" w:cs="BMW Group Light"/>
          <w:lang w:val="it-IT"/>
        </w:rPr>
        <w:t>in modo particolare</w:t>
      </w:r>
      <w:r w:rsidRPr="00E968C5">
        <w:rPr>
          <w:rFonts w:ascii="BMW Group Light" w:eastAsia="BMW Group Light" w:hAnsi="BMW Group Light" w:cs="BMW Group Light"/>
          <w:lang w:val="it-IT"/>
        </w:rPr>
        <w:t xml:space="preserve">, portarla </w:t>
      </w:r>
      <w:r w:rsidR="00326AA7" w:rsidRPr="00E968C5">
        <w:rPr>
          <w:rFonts w:ascii="BMW Group Light" w:eastAsia="BMW Group Light" w:hAnsi="BMW Group Light" w:cs="BMW Group Light"/>
          <w:lang w:val="it-IT"/>
        </w:rPr>
        <w:t>a</w:t>
      </w:r>
      <w:r w:rsidRPr="00E968C5">
        <w:rPr>
          <w:rFonts w:ascii="BMW Group Light" w:eastAsia="BMW Group Light" w:hAnsi="BMW Group Light" w:cs="BMW Group Light"/>
          <w:lang w:val="it-IT"/>
        </w:rPr>
        <w:t xml:space="preserve"> un evento così ricco di tradizione come la 24 Ore di Daytona. Il design di questa BMW M6 GTLM è </w:t>
      </w:r>
      <w:proofErr w:type="gramStart"/>
      <w:r w:rsidRPr="00E968C5">
        <w:rPr>
          <w:rFonts w:ascii="BMW Group Light" w:eastAsia="BMW Group Light" w:hAnsi="BMW Group Light" w:cs="BMW Group Light"/>
          <w:lang w:val="it-IT"/>
        </w:rPr>
        <w:t>assolutamente unico</w:t>
      </w:r>
      <w:proofErr w:type="gramEnd"/>
      <w:r w:rsidRPr="00E968C5">
        <w:rPr>
          <w:rFonts w:ascii="BMW Group Light" w:eastAsia="BMW Group Light" w:hAnsi="BMW Group Light" w:cs="BMW Group Light"/>
          <w:lang w:val="it-IT"/>
        </w:rPr>
        <w:t xml:space="preserve">. Faremo del nostro meglio per assicurare che </w:t>
      </w:r>
      <w:r w:rsidR="00326AA7" w:rsidRPr="00E968C5">
        <w:rPr>
          <w:rFonts w:ascii="BMW Group Light" w:eastAsia="BMW Group Light" w:hAnsi="BMW Group Light" w:cs="BMW Group Light"/>
          <w:lang w:val="it-IT"/>
        </w:rPr>
        <w:t>quest’</w:t>
      </w:r>
      <w:r w:rsidRPr="00E968C5">
        <w:rPr>
          <w:rFonts w:ascii="BMW Group Light" w:eastAsia="BMW Group Light" w:hAnsi="BMW Group Light" w:cs="BMW Group Light"/>
          <w:lang w:val="it-IT"/>
        </w:rPr>
        <w:t>opera d’arte su ruote non solo</w:t>
      </w:r>
      <w:r w:rsidR="00E15BA1" w:rsidRPr="00E968C5">
        <w:rPr>
          <w:rFonts w:ascii="BMW Group Light" w:eastAsia="BMW Group Light" w:hAnsi="BMW Group Light" w:cs="BMW Group Light"/>
          <w:lang w:val="it-IT"/>
        </w:rPr>
        <w:t xml:space="preserve"> si possa distinguere dal punto di vista visivo ma anche avere successo in</w:t>
      </w:r>
      <w:r w:rsidRPr="00E968C5">
        <w:rPr>
          <w:rFonts w:ascii="BMW Group Light" w:eastAsia="BMW Group Light" w:hAnsi="BMW Group Light" w:cs="BMW Group Light"/>
          <w:lang w:val="it-IT"/>
        </w:rPr>
        <w:t xml:space="preserve"> pista”.</w:t>
      </w:r>
    </w:p>
    <w:p w14:paraId="2BFB8BDC"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Dimensioni</w:t>
      </w:r>
      <w:r w:rsidRPr="00E968C5">
        <w:rPr>
          <w:rFonts w:ascii="BMW Group Light" w:eastAsia="BMW Group Light" w:hAnsi="BMW Group Light" w:cs="BMW Group Light"/>
          <w:lang w:val="it-IT"/>
        </w:rPr>
        <w:t>:</w:t>
      </w:r>
    </w:p>
    <w:p w14:paraId="6C314E49"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Lunghezza:</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4.944 mm</w:t>
      </w:r>
    </w:p>
    <w:p w14:paraId="3A953EC8"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Larghezza:</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2.046 mm</w:t>
      </w:r>
    </w:p>
    <w:p w14:paraId="0A9646AA"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Passo:</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2.910 mm</w:t>
      </w:r>
    </w:p>
    <w:p w14:paraId="4221B097" w14:textId="6718A8D4"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Peso:</w:t>
      </w:r>
      <w:proofErr w:type="gramStart"/>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proofErr w:type="gramEnd"/>
      <w:r w:rsidRPr="00E968C5">
        <w:rPr>
          <w:rFonts w:ascii="BMW Group Light" w:eastAsia="BMW Group Light" w:hAnsi="BMW Group Light" w:cs="BMW Group Light"/>
          <w:lang w:val="it-IT"/>
        </w:rPr>
        <w:t>sotto i 1.250 kg (senza pilota, a seconda del regolamento)</w:t>
      </w:r>
    </w:p>
    <w:p w14:paraId="2180599D"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Motore</w:t>
      </w:r>
      <w:r w:rsidRPr="00E968C5">
        <w:rPr>
          <w:rFonts w:ascii="BMW Group Light" w:eastAsia="BMW Group Light" w:hAnsi="BMW Group Light" w:cs="BMW Group Light"/>
          <w:lang w:val="it-IT"/>
        </w:rPr>
        <w:t>:</w:t>
      </w:r>
    </w:p>
    <w:p w14:paraId="53FA9DD2" w14:textId="597F0D2B" w:rsidR="00797011" w:rsidRPr="00E968C5" w:rsidRDefault="00797011" w:rsidP="00797011">
      <w:pPr>
        <w:tabs>
          <w:tab w:val="clear" w:pos="454"/>
          <w:tab w:val="clear" w:pos="4706"/>
        </w:tabs>
        <w:spacing w:after="200" w:line="240" w:lineRule="exact"/>
        <w:ind w:left="2120" w:hanging="2120"/>
        <w:rPr>
          <w:rFonts w:ascii="BMW Group Light" w:eastAsia="BMW Group Light" w:hAnsi="BMW Group Light" w:cs="BMW Group Light"/>
          <w:lang w:val="it-IT"/>
        </w:rPr>
      </w:pPr>
      <w:r w:rsidRPr="00E968C5">
        <w:rPr>
          <w:rFonts w:ascii="BMW Group Light" w:eastAsia="BMW Group Light" w:hAnsi="BMW Group Light" w:cs="BMW Group Light"/>
          <w:lang w:val="it-IT"/>
        </w:rPr>
        <w:t>Modello:</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 xml:space="preserve">Basato sul propulsore di serie S63 e leggermente modificato per le esigenze specifiche </w:t>
      </w:r>
      <w:r w:rsidR="00287396" w:rsidRPr="00E968C5">
        <w:rPr>
          <w:rFonts w:ascii="BMW Group Light" w:eastAsia="BMW Group Light" w:hAnsi="BMW Group Light" w:cs="BMW Group Light"/>
          <w:lang w:val="it-IT"/>
        </w:rPr>
        <w:t>del motosport</w:t>
      </w:r>
      <w:r w:rsidRPr="00E968C5">
        <w:rPr>
          <w:rFonts w:ascii="BMW Group Light" w:eastAsia="BMW Group Light" w:hAnsi="BMW Group Light" w:cs="BMW Group Light"/>
          <w:lang w:val="it-IT"/>
        </w:rPr>
        <w:t>; con tecnologia M TwinPower turbo.</w:t>
      </w:r>
    </w:p>
    <w:p w14:paraId="50856D8F" w14:textId="052726DC"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Tipo:</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V8</w:t>
      </w:r>
    </w:p>
    <w:p w14:paraId="29C8F2D9" w14:textId="1BB8371D"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Cilindrata:</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4.395 cc</w:t>
      </w:r>
    </w:p>
    <w:p w14:paraId="1D1937E4" w14:textId="05338A6A"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Potenza:</w:t>
      </w:r>
      <w:proofErr w:type="gramStart"/>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proofErr w:type="gramEnd"/>
      <w:r w:rsidRPr="00E968C5">
        <w:rPr>
          <w:rFonts w:ascii="BMW Group Light" w:eastAsia="BMW Group Light" w:hAnsi="BMW Group Light" w:cs="BMW Group Light"/>
          <w:lang w:val="it-IT"/>
        </w:rPr>
        <w:t>fino a 585 C</w:t>
      </w:r>
      <w:r w:rsidR="00274689" w:rsidRPr="00E968C5">
        <w:rPr>
          <w:rFonts w:ascii="BMW Group Light" w:eastAsia="BMW Group Light" w:hAnsi="BMW Group Light" w:cs="BMW Group Light"/>
          <w:lang w:val="it-IT"/>
        </w:rPr>
        <w:t>V</w:t>
      </w:r>
      <w:r w:rsidRPr="00E968C5">
        <w:rPr>
          <w:rFonts w:ascii="BMW Group Light" w:eastAsia="BMW Group Light" w:hAnsi="BMW Group Light" w:cs="BMW Group Light"/>
          <w:lang w:val="it-IT"/>
        </w:rPr>
        <w:t xml:space="preserve"> (a seconda della classificazione)</w:t>
      </w:r>
    </w:p>
    <w:p w14:paraId="6B81DD1F" w14:textId="0BF7D45F"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Telaio</w:t>
      </w:r>
      <w:r w:rsidRPr="00E968C5">
        <w:rPr>
          <w:rFonts w:ascii="BMW Group Light" w:eastAsia="BMW Group Light" w:hAnsi="BMW Group Light" w:cs="BMW Group Light"/>
          <w:lang w:val="it-IT"/>
        </w:rPr>
        <w:t>:</w:t>
      </w:r>
      <w:r w:rsidRPr="00E968C5">
        <w:rPr>
          <w:rFonts w:ascii="BMW Group Light" w:eastAsia="BMW Group Light" w:hAnsi="BMW Group Light" w:cs="BMW Group Light"/>
          <w:lang w:val="it-IT"/>
        </w:rPr>
        <w:tab/>
      </w:r>
      <w:r w:rsidR="00726D2C"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 Autoportante in acciaio</w:t>
      </w:r>
    </w:p>
    <w:p w14:paraId="700CF069" w14:textId="77777777" w:rsidR="00797011" w:rsidRPr="00E968C5" w:rsidRDefault="00797011" w:rsidP="00797011">
      <w:pPr>
        <w:tabs>
          <w:tab w:val="clear" w:pos="454"/>
          <w:tab w:val="clear" w:pos="4706"/>
        </w:tabs>
        <w:spacing w:after="200" w:line="240" w:lineRule="exact"/>
        <w:ind w:left="1416" w:firstLine="708"/>
        <w:rPr>
          <w:rFonts w:ascii="BMW Group Light" w:eastAsia="BMW Group Light" w:hAnsi="BMW Group Light" w:cs="BMW Group Light"/>
          <w:lang w:val="it-IT"/>
        </w:rPr>
      </w:pPr>
      <w:r w:rsidRPr="00E968C5">
        <w:rPr>
          <w:rFonts w:ascii="BMW Group Light" w:eastAsia="BMW Group Light" w:hAnsi="BMW Group Light" w:cs="BMW Group Light"/>
          <w:lang w:val="it-IT"/>
        </w:rPr>
        <w:t>- Gabbia di sicurezza saldata in linea con gli ultimi standard FIA</w:t>
      </w:r>
    </w:p>
    <w:p w14:paraId="3B6FD99E" w14:textId="624E0C9D" w:rsidR="00797011" w:rsidRPr="00E968C5" w:rsidRDefault="00797011" w:rsidP="007A129B">
      <w:pPr>
        <w:tabs>
          <w:tab w:val="clear" w:pos="454"/>
          <w:tab w:val="clear" w:pos="4706"/>
        </w:tabs>
        <w:spacing w:after="200" w:line="240" w:lineRule="exact"/>
        <w:ind w:left="2306" w:hanging="179"/>
        <w:rPr>
          <w:rFonts w:ascii="BMW Group Light" w:eastAsia="BMW Group Light" w:hAnsi="BMW Group Light" w:cs="BMW Group Light"/>
          <w:lang w:val="it-IT"/>
        </w:rPr>
      </w:pPr>
      <w:r w:rsidRPr="00E968C5">
        <w:rPr>
          <w:rFonts w:ascii="BMW Group Light" w:eastAsia="BMW Group Light" w:hAnsi="BMW Group Light" w:cs="BMW Group Light"/>
          <w:lang w:val="it-IT"/>
        </w:rPr>
        <w:t>- Struttura protettiva anteriore in fibra di carbonio ed elemento in</w:t>
      </w:r>
      <w:proofErr w:type="gramStart"/>
      <w:r w:rsidRPr="00E968C5">
        <w:rPr>
          <w:rFonts w:ascii="BMW Group Light" w:eastAsia="BMW Group Light" w:hAnsi="BMW Group Light" w:cs="BMW Group Light"/>
          <w:lang w:val="it-IT"/>
        </w:rPr>
        <w:t xml:space="preserve"> </w:t>
      </w:r>
      <w:r w:rsidR="00274689" w:rsidRPr="00E968C5">
        <w:rPr>
          <w:rFonts w:ascii="BMW Group Light" w:eastAsia="BMW Group Light" w:hAnsi="BMW Group Light" w:cs="BMW Group Light"/>
          <w:lang w:val="it-IT"/>
        </w:rPr>
        <w:t xml:space="preserve"> </w:t>
      </w:r>
      <w:proofErr w:type="gramEnd"/>
      <w:r w:rsidR="00274689" w:rsidRPr="00E968C5">
        <w:rPr>
          <w:rFonts w:ascii="BMW Group Light" w:eastAsia="BMW Group Light" w:hAnsi="BMW Group Light" w:cs="BMW Group Light"/>
          <w:lang w:val="it-IT"/>
        </w:rPr>
        <w:t>CFRP al posteriore</w:t>
      </w:r>
    </w:p>
    <w:p w14:paraId="4CFC4469" w14:textId="5DB86D88"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Serbatoio</w:t>
      </w:r>
      <w:r w:rsidRPr="00E968C5">
        <w:rPr>
          <w:rFonts w:ascii="BMW Group Light" w:eastAsia="BMW Group Light" w:hAnsi="BMW Group Light" w:cs="BMW Group Light"/>
          <w:lang w:val="it-IT"/>
        </w:rPr>
        <w:t>:</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r w:rsidR="00B316C3" w:rsidRPr="00E968C5">
        <w:rPr>
          <w:rFonts w:ascii="BMW Group Light" w:eastAsia="BMW Group Light" w:hAnsi="BMW Group Light" w:cs="BMW Group Light"/>
          <w:lang w:val="it-IT"/>
        </w:rPr>
        <w:t xml:space="preserve">- </w:t>
      </w:r>
      <w:r w:rsidRPr="00E968C5">
        <w:rPr>
          <w:rFonts w:ascii="BMW Group Light" w:eastAsia="BMW Group Light" w:hAnsi="BMW Group Light" w:cs="BMW Group Light"/>
          <w:lang w:val="it-IT"/>
        </w:rPr>
        <w:t>Capacità: fino a 120 litri (a seconda dei regolamenti /BoP)</w:t>
      </w:r>
    </w:p>
    <w:p w14:paraId="04D94AF6" w14:textId="6AD3C1F8"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Freni</w:t>
      </w:r>
      <w:r w:rsidRPr="00E968C5">
        <w:rPr>
          <w:rFonts w:ascii="BMW Group Light" w:eastAsia="BMW Group Light" w:hAnsi="BMW Group Light" w:cs="BMW Group Light"/>
          <w:lang w:val="it-IT"/>
        </w:rPr>
        <w:t>:</w:t>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r>
      <w:r w:rsidRPr="00E968C5">
        <w:rPr>
          <w:rFonts w:ascii="BMW Group Light" w:eastAsia="BMW Group Light" w:hAnsi="BMW Group Light" w:cs="BMW Group Light"/>
          <w:lang w:val="it-IT"/>
        </w:rPr>
        <w:tab/>
        <w:t>- a 6 pistoncini con pinze fisse all’anteriore</w:t>
      </w:r>
    </w:p>
    <w:p w14:paraId="1F1D788A" w14:textId="77777777" w:rsidR="00797011" w:rsidRPr="00E968C5" w:rsidRDefault="00797011" w:rsidP="00797011">
      <w:pPr>
        <w:tabs>
          <w:tab w:val="clear" w:pos="454"/>
          <w:tab w:val="clear" w:pos="4706"/>
        </w:tabs>
        <w:spacing w:after="200" w:line="240" w:lineRule="exact"/>
        <w:ind w:left="1416" w:firstLine="708"/>
        <w:rPr>
          <w:rFonts w:ascii="BMW Group Light" w:eastAsia="BMW Group Light" w:hAnsi="BMW Group Light" w:cs="BMW Group Light"/>
          <w:lang w:val="it-IT"/>
        </w:rPr>
      </w:pPr>
      <w:r w:rsidRPr="00E968C5">
        <w:rPr>
          <w:rFonts w:ascii="BMW Group Light" w:eastAsia="BMW Group Light" w:hAnsi="BMW Group Light" w:cs="BMW Group Light"/>
          <w:lang w:val="it-IT"/>
        </w:rPr>
        <w:t>- a 4 pistoncini con pinze fisse al posteriore.</w:t>
      </w:r>
    </w:p>
    <w:p w14:paraId="58C53563"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p>
    <w:p w14:paraId="209DFF31" w14:textId="7777777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p>
    <w:p w14:paraId="25CCA029" w14:textId="7621DD70" w:rsidR="00797011" w:rsidRPr="00E968C5" w:rsidRDefault="00274689"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lastRenderedPageBreak/>
        <w:t>Anteprima</w:t>
      </w:r>
      <w:r w:rsidR="00797011" w:rsidRPr="00E968C5">
        <w:rPr>
          <w:rFonts w:ascii="BMW Group Bold" w:hAnsi="BMW Group Bold" w:cs="BMW Group Light"/>
          <w:lang w:val="it-IT"/>
        </w:rPr>
        <w:t xml:space="preserve"> mondiale </w:t>
      </w:r>
      <w:r w:rsidRPr="00E968C5">
        <w:rPr>
          <w:rFonts w:ascii="BMW Group Bold" w:hAnsi="BMW Group Bold" w:cs="BMW Group Light"/>
          <w:lang w:val="it-IT"/>
        </w:rPr>
        <w:t xml:space="preserve">ad </w:t>
      </w:r>
      <w:r w:rsidR="00797011" w:rsidRPr="00E968C5">
        <w:rPr>
          <w:rFonts w:ascii="BMW Group Bold" w:hAnsi="BMW Group Bold" w:cs="BMW Group Light"/>
          <w:lang w:val="it-IT"/>
        </w:rPr>
        <w:t>Art Basel a Miami Beach</w:t>
      </w:r>
      <w:r w:rsidR="00797011" w:rsidRPr="00E968C5">
        <w:rPr>
          <w:rFonts w:ascii="BMW Group Bold" w:hAnsi="BMW Group Bold" w:cs="BMW Group Light"/>
          <w:lang w:val="it-IT"/>
        </w:rPr>
        <w:br/>
      </w:r>
      <w:proofErr w:type="gramStart"/>
      <w:r w:rsidRPr="00E968C5">
        <w:rPr>
          <w:rFonts w:ascii="BMW Group Light" w:eastAsia="BMW Group Light" w:hAnsi="BMW Group Light" w:cs="BMW Group Light"/>
          <w:lang w:val="it-IT"/>
        </w:rPr>
        <w:t>In qualità di</w:t>
      </w:r>
      <w:r w:rsidR="00797011" w:rsidRPr="00E968C5">
        <w:rPr>
          <w:rFonts w:ascii="BMW Group Light" w:eastAsia="BMW Group Light" w:hAnsi="BMW Group Light" w:cs="BMW Group Light"/>
          <w:lang w:val="it-IT"/>
        </w:rPr>
        <w:t xml:space="preserve"> partner globale di Art Basel, so</w:t>
      </w:r>
      <w:proofErr w:type="gramEnd"/>
      <w:r w:rsidR="00797011" w:rsidRPr="00E968C5">
        <w:rPr>
          <w:rFonts w:ascii="BMW Group Light" w:eastAsia="BMW Group Light" w:hAnsi="BMW Group Light" w:cs="BMW Group Light"/>
          <w:lang w:val="it-IT"/>
        </w:rPr>
        <w:t>no molti anni che il BMW Group presenta le leg</w:t>
      </w:r>
      <w:r w:rsidRPr="00E968C5">
        <w:rPr>
          <w:rFonts w:ascii="BMW Group Light" w:eastAsia="BMW Group Light" w:hAnsi="BMW Group Light" w:cs="BMW Group Light"/>
          <w:lang w:val="it-IT"/>
        </w:rPr>
        <w:t>g</w:t>
      </w:r>
      <w:r w:rsidR="00797011" w:rsidRPr="00E968C5">
        <w:rPr>
          <w:rFonts w:ascii="BMW Group Light" w:eastAsia="BMW Group Light" w:hAnsi="BMW Group Light" w:cs="BMW Group Light"/>
          <w:lang w:val="it-IT"/>
        </w:rPr>
        <w:t xml:space="preserve">endarie BMW Art Cars alle esposizioni di Miami Beach e Hong Kong. Dopo aver esposto molte delle “sculture su ruote”, comprese le opere di Jeff Koons, Roy Lichtenstein e Robert Rauschenberg </w:t>
      </w:r>
      <w:r w:rsidRPr="00E968C5">
        <w:rPr>
          <w:rFonts w:ascii="BMW Group Light" w:eastAsia="BMW Group Light" w:hAnsi="BMW Group Light" w:cs="BMW Group Light"/>
          <w:lang w:val="it-IT"/>
        </w:rPr>
        <w:t>presso l’Orto Bota</w:t>
      </w:r>
      <w:r w:rsidR="00326AA7" w:rsidRPr="00E968C5">
        <w:rPr>
          <w:rFonts w:ascii="BMW Group Light" w:eastAsia="BMW Group Light" w:hAnsi="BMW Group Light" w:cs="BMW Group Light"/>
          <w:lang w:val="it-IT"/>
        </w:rPr>
        <w:t>nico di Miami Beach, BMW contin</w:t>
      </w:r>
      <w:r w:rsidRPr="00E968C5">
        <w:rPr>
          <w:rFonts w:ascii="BMW Group Light" w:eastAsia="BMW Group Light" w:hAnsi="BMW Group Light" w:cs="BMW Group Light"/>
          <w:lang w:val="it-IT"/>
        </w:rPr>
        <w:t xml:space="preserve">ua </w:t>
      </w:r>
      <w:r w:rsidR="00797011" w:rsidRPr="00E968C5">
        <w:rPr>
          <w:rFonts w:ascii="BMW Group Light" w:eastAsia="BMW Group Light" w:hAnsi="BMW Group Light" w:cs="BMW Group Light"/>
          <w:lang w:val="it-IT"/>
        </w:rPr>
        <w:t>la sua tradizione quest’anno e utilizz</w:t>
      </w:r>
      <w:r w:rsidRPr="00E968C5">
        <w:rPr>
          <w:rFonts w:ascii="BMW Group Light" w:eastAsia="BMW Group Light" w:hAnsi="BMW Group Light" w:cs="BMW Group Light"/>
          <w:lang w:val="it-IT"/>
        </w:rPr>
        <w:t>a</w:t>
      </w:r>
      <w:r w:rsidR="00797011" w:rsidRPr="00E968C5">
        <w:rPr>
          <w:rFonts w:ascii="BMW Group Light" w:eastAsia="BMW Group Light" w:hAnsi="BMW Group Light" w:cs="BMW Group Light"/>
          <w:lang w:val="it-IT"/>
        </w:rPr>
        <w:t xml:space="preserve"> questa importante piattaforma per presentare la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00797011" w:rsidRPr="00E968C5">
        <w:rPr>
          <w:rFonts w:ascii="BMW Group Light" w:eastAsia="BMW Group Light" w:hAnsi="BMW Group Light" w:cs="BMW Group Light"/>
          <w:lang w:val="it-IT"/>
        </w:rPr>
        <w:t xml:space="preserve"> BMW Art Car di John Baldessari</w:t>
      </w:r>
      <w:r w:rsidRPr="00E968C5">
        <w:rPr>
          <w:rFonts w:ascii="BMW Group Light" w:eastAsia="BMW Group Light" w:hAnsi="BMW Group Light" w:cs="BMW Group Light"/>
          <w:lang w:val="it-IT"/>
        </w:rPr>
        <w:t>,</w:t>
      </w:r>
      <w:r w:rsidR="00797011" w:rsidRPr="00E968C5">
        <w:rPr>
          <w:rFonts w:ascii="BMW Group Light" w:eastAsia="BMW Group Light" w:hAnsi="BMW Group Light" w:cs="BMW Group Light"/>
          <w:lang w:val="it-IT"/>
        </w:rPr>
        <w:t xml:space="preserve"> per la </w:t>
      </w:r>
      <w:r w:rsidR="00E36109" w:rsidRPr="00E968C5">
        <w:rPr>
          <w:rFonts w:ascii="BMW Group Light" w:eastAsia="BMW Group Light" w:hAnsi="BMW Group Light" w:cs="BMW Group Light"/>
          <w:lang w:val="it-IT"/>
        </w:rPr>
        <w:t>primissima volta a</w:t>
      </w:r>
      <w:r w:rsidR="00797011" w:rsidRPr="00E968C5">
        <w:rPr>
          <w:rFonts w:ascii="BMW Group Light" w:eastAsia="BMW Group Light" w:hAnsi="BMW Group Light" w:cs="BMW Group Light"/>
          <w:lang w:val="it-IT"/>
        </w:rPr>
        <w:t xml:space="preserve"> un pubblico globale.</w:t>
      </w:r>
    </w:p>
    <w:p w14:paraId="3629093B" w14:textId="05691B2D"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 xml:space="preserve">L’edizione di quest’anno segna il 15° anniversario di Art Basel a Miami Beach (Florida). Dal 1° al 4 dicembre 2016, oltre 200 </w:t>
      </w:r>
      <w:r w:rsidR="00E406A4" w:rsidRPr="00E968C5">
        <w:rPr>
          <w:rFonts w:ascii="BMW Group Light" w:eastAsia="BMW Group Light" w:hAnsi="BMW Group Light" w:cs="BMW Group Light"/>
          <w:lang w:val="it-IT"/>
        </w:rPr>
        <w:t xml:space="preserve">tra le principali </w:t>
      </w:r>
      <w:r w:rsidR="00165A34" w:rsidRPr="00E968C5">
        <w:rPr>
          <w:rFonts w:ascii="BMW Group Light" w:eastAsia="BMW Group Light" w:hAnsi="BMW Group Light" w:cs="BMW Group Light"/>
          <w:lang w:val="it-IT"/>
        </w:rPr>
        <w:t xml:space="preserve">gallerie di North America, </w:t>
      </w:r>
      <w:r w:rsidRPr="00E968C5">
        <w:rPr>
          <w:rFonts w:ascii="BMW Group Light" w:eastAsia="BMW Group Light" w:hAnsi="BMW Group Light" w:cs="BMW Group Light"/>
          <w:lang w:val="it-IT"/>
        </w:rPr>
        <w:t xml:space="preserve">Europa, </w:t>
      </w:r>
      <w:r w:rsidR="00165A34" w:rsidRPr="00E968C5">
        <w:rPr>
          <w:rFonts w:ascii="BMW Group Light" w:eastAsia="BMW Group Light" w:hAnsi="BMW Group Light" w:cs="BMW Group Light"/>
          <w:lang w:val="it-IT"/>
        </w:rPr>
        <w:t xml:space="preserve">America Latina, Asia e </w:t>
      </w:r>
      <w:r w:rsidRPr="00E968C5">
        <w:rPr>
          <w:rFonts w:ascii="BMW Group Light" w:eastAsia="BMW Group Light" w:hAnsi="BMW Group Light" w:cs="BMW Group Light"/>
          <w:lang w:val="it-IT"/>
        </w:rPr>
        <w:t>Africa presenteranno più di 4.000 artisti del 20° e del 21° secolo</w:t>
      </w:r>
      <w:r w:rsidR="0010785C" w:rsidRPr="00E968C5">
        <w:rPr>
          <w:rFonts w:ascii="BMW Group Light" w:eastAsia="BMW Group Light" w:hAnsi="BMW Group Light" w:cs="BMW Group Light"/>
          <w:lang w:val="it-IT"/>
        </w:rPr>
        <w:t>. Come negli anni precedenti,</w:t>
      </w:r>
      <w:r w:rsidRPr="00E968C5">
        <w:rPr>
          <w:rFonts w:ascii="BMW Group Light" w:eastAsia="BMW Group Light" w:hAnsi="BMW Group Light" w:cs="BMW Group Light"/>
          <w:lang w:val="it-IT"/>
        </w:rPr>
        <w:t xml:space="preserve"> BMW ancora una volta </w:t>
      </w:r>
      <w:r w:rsidR="00E406A4" w:rsidRPr="00E968C5">
        <w:rPr>
          <w:rFonts w:ascii="BMW Group Light" w:eastAsia="BMW Group Light" w:hAnsi="BMW Group Light" w:cs="BMW Group Light"/>
          <w:lang w:val="it-IT"/>
        </w:rPr>
        <w:t>offre</w:t>
      </w:r>
      <w:r w:rsidRPr="00E968C5">
        <w:rPr>
          <w:rFonts w:ascii="BMW Group Light" w:eastAsia="BMW Group Light" w:hAnsi="BMW Group Light" w:cs="BMW Group Light"/>
          <w:lang w:val="it-IT"/>
        </w:rPr>
        <w:t xml:space="preserve"> agli ospiti della fiera un servizio ufficiale di navette VIP. La sua flotta di veicoli </w:t>
      </w:r>
      <w:r w:rsidR="0010785C" w:rsidRPr="00E968C5">
        <w:rPr>
          <w:rFonts w:ascii="BMW Group Light" w:eastAsia="BMW Group Light" w:hAnsi="BMW Group Light" w:cs="BMW Group Light"/>
          <w:lang w:val="it-IT"/>
        </w:rPr>
        <w:t>permetterà</w:t>
      </w:r>
      <w:r w:rsidRPr="00E968C5">
        <w:rPr>
          <w:rFonts w:ascii="BMW Group Light" w:eastAsia="BMW Group Light" w:hAnsi="BMW Group Light" w:cs="BMW Group Light"/>
          <w:lang w:val="it-IT"/>
        </w:rPr>
        <w:t xml:space="preserve"> un collegamen</w:t>
      </w:r>
      <w:r w:rsidR="0010785C" w:rsidRPr="00E968C5">
        <w:rPr>
          <w:rFonts w:ascii="BMW Group Light" w:eastAsia="BMW Group Light" w:hAnsi="BMW Group Light" w:cs="BMW Group Light"/>
          <w:lang w:val="it-IT"/>
        </w:rPr>
        <w:t>to ideale tra la fiera stessa e</w:t>
      </w:r>
      <w:r w:rsidRPr="00E968C5">
        <w:rPr>
          <w:rFonts w:ascii="BMW Group Light" w:eastAsia="BMW Group Light" w:hAnsi="BMW Group Light" w:cs="BMW Group Light"/>
          <w:lang w:val="it-IT"/>
        </w:rPr>
        <w:t xml:space="preserve"> i vari eventi satellite. Come parte di Art Basel a Miami Beach 2016, si terrà anche il prossimo turno di selezioni per il BMW Art Journey</w:t>
      </w:r>
      <w:r w:rsidR="008A67E3" w:rsidRPr="00E968C5">
        <w:rPr>
          <w:rFonts w:ascii="BMW Group Light" w:eastAsia="BMW Group Light" w:hAnsi="BMW Group Light" w:cs="BMW Group Light"/>
          <w:lang w:val="it-IT"/>
        </w:rPr>
        <w:t>,</w:t>
      </w:r>
      <w:r w:rsidRPr="00E968C5">
        <w:rPr>
          <w:rFonts w:ascii="BMW Group Light" w:eastAsia="BMW Group Light" w:hAnsi="BMW Group Light" w:cs="BMW Group Light"/>
          <w:lang w:val="it-IT"/>
        </w:rPr>
        <w:t xml:space="preserve"> un’iniziativa globale di Art Basel e </w:t>
      </w:r>
      <w:r w:rsidR="008A67E3" w:rsidRPr="00E968C5">
        <w:rPr>
          <w:rFonts w:ascii="BMW Group Light" w:eastAsia="BMW Group Light" w:hAnsi="BMW Group Light" w:cs="BMW Group Light"/>
          <w:lang w:val="it-IT"/>
        </w:rPr>
        <w:t>di</w:t>
      </w:r>
      <w:r w:rsidRPr="00E968C5">
        <w:rPr>
          <w:rFonts w:ascii="BMW Group Light" w:eastAsia="BMW Group Light" w:hAnsi="BMW Group Light" w:cs="BMW Group Light"/>
          <w:lang w:val="it-IT"/>
        </w:rPr>
        <w:t xml:space="preserve"> BMW per aiutare gli artisti emergenti di tutto il mondo. </w:t>
      </w:r>
      <w:r w:rsidR="008A67E3" w:rsidRPr="00E968C5">
        <w:rPr>
          <w:rFonts w:ascii="BMW Group Light" w:eastAsia="BMW Group Light" w:hAnsi="BMW Group Light" w:cs="BMW Group Light"/>
          <w:lang w:val="it-IT"/>
        </w:rPr>
        <w:t>Tra i vincitori delle precedenti edizioni anche</w:t>
      </w:r>
      <w:r w:rsidRPr="00E968C5">
        <w:rPr>
          <w:rFonts w:ascii="BMW Group Light" w:eastAsia="BMW Group Light" w:hAnsi="BMW Group Light" w:cs="BMW Group Light"/>
          <w:lang w:val="it-IT"/>
        </w:rPr>
        <w:t xml:space="preserve"> Samson Young, Henning Fehr &amp; Philipp Rühr e Abigail Reynolds. </w:t>
      </w:r>
    </w:p>
    <w:p w14:paraId="3121C3DD" w14:textId="3A858A2B"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Bold" w:hAnsi="BMW Group Bold" w:cs="BMW Group Light"/>
          <w:lang w:val="it-IT"/>
        </w:rPr>
        <w:t>La BMW Art Car Collection: 1975-2016</w:t>
      </w:r>
      <w:r w:rsidRPr="00E968C5">
        <w:rPr>
          <w:rFonts w:ascii="BMW Group Bold" w:hAnsi="BMW Group Bold" w:cs="BMW Group Light"/>
          <w:lang w:val="it-IT"/>
        </w:rPr>
        <w:br/>
      </w:r>
      <w:r w:rsidRPr="00E968C5">
        <w:rPr>
          <w:rFonts w:ascii="BMW Group Light" w:eastAsia="BMW Group Light" w:hAnsi="BMW Group Light" w:cs="BMW Group Light"/>
          <w:lang w:val="it-IT"/>
        </w:rPr>
        <w:t xml:space="preserve">Dal 1975, un totale di 17 artisti </w:t>
      </w:r>
      <w:r w:rsidR="00736143" w:rsidRPr="00E968C5">
        <w:rPr>
          <w:rFonts w:ascii="BMW Group Light" w:eastAsia="BMW Group Light" w:hAnsi="BMW Group Light" w:cs="BMW Group Light"/>
          <w:lang w:val="it-IT"/>
        </w:rPr>
        <w:t>provenienti da tutto</w:t>
      </w:r>
      <w:r w:rsidRPr="00E968C5">
        <w:rPr>
          <w:rFonts w:ascii="BMW Group Light" w:eastAsia="BMW Group Light" w:hAnsi="BMW Group Light" w:cs="BMW Group Light"/>
          <w:lang w:val="it-IT"/>
        </w:rPr>
        <w:t xml:space="preserve"> il mondo hanno creato BMW Art Cars sulla base delle automobili BMW del momento. La collezione è stata inaugurata quando il pilota francese di auto da corsa e appassionato di arte Hervé Poulain, in collaborazione con il Direttore </w:t>
      </w:r>
      <w:r w:rsidR="00786655" w:rsidRPr="00E968C5">
        <w:rPr>
          <w:rFonts w:ascii="BMW Group Light" w:eastAsia="BMW Group Light" w:hAnsi="BMW Group Light" w:cs="BMW Group Light"/>
          <w:lang w:val="it-IT"/>
        </w:rPr>
        <w:t>di</w:t>
      </w:r>
      <w:r w:rsidRPr="00E968C5">
        <w:rPr>
          <w:rFonts w:ascii="BMW Group Light" w:eastAsia="BMW Group Light" w:hAnsi="BMW Group Light" w:cs="BMW Group Light"/>
          <w:lang w:val="it-IT"/>
        </w:rPr>
        <w:t xml:space="preserve"> BMW Motorsport</w:t>
      </w:r>
      <w:r w:rsidR="00786655" w:rsidRPr="00E968C5">
        <w:rPr>
          <w:rFonts w:ascii="BMW Group Light" w:eastAsia="BMW Group Light" w:hAnsi="BMW Group Light" w:cs="BMW Group Light"/>
          <w:lang w:val="it-IT"/>
        </w:rPr>
        <w:t xml:space="preserve"> dell’epoca</w:t>
      </w:r>
      <w:r w:rsidRPr="00E968C5">
        <w:rPr>
          <w:rFonts w:ascii="BMW Group Light" w:eastAsia="BMW Group Light" w:hAnsi="BMW Group Light" w:cs="BMW Group Light"/>
          <w:lang w:val="it-IT"/>
        </w:rPr>
        <w:t xml:space="preserve">, Jochen Neerpasch, chiese al suo amico artista Alexander Calder di disegnare una vettura. Il risultato fu una BMW 3.0 </w:t>
      </w:r>
      <w:r w:rsidR="00786655" w:rsidRPr="00E968C5">
        <w:rPr>
          <w:rFonts w:ascii="BMW Group Light" w:eastAsia="BMW Group Light" w:hAnsi="BMW Group Light" w:cs="BMW Group Light"/>
          <w:lang w:val="it-IT"/>
        </w:rPr>
        <w:t>C</w:t>
      </w:r>
      <w:r w:rsidRPr="00E968C5">
        <w:rPr>
          <w:rFonts w:ascii="BMW Group Light" w:eastAsia="BMW Group Light" w:hAnsi="BMW Group Light" w:cs="BMW Group Light"/>
          <w:lang w:val="it-IT"/>
        </w:rPr>
        <w:t xml:space="preserve">SL, che nel 1975 fu portata in pista per la 24 Ore di Le Mans e divenne subito la favorita degli spettatori: nacque così la BMW Art Car Collection. Le BMW Art Cars sono esposte non soltanto </w:t>
      </w:r>
      <w:r w:rsidR="00033022" w:rsidRPr="00E968C5">
        <w:rPr>
          <w:rFonts w:ascii="BMW Group Light" w:eastAsia="BMW Group Light" w:hAnsi="BMW Group Light" w:cs="BMW Group Light"/>
          <w:lang w:val="it-IT"/>
        </w:rPr>
        <w:t xml:space="preserve">a casa loro, </w:t>
      </w:r>
      <w:r w:rsidR="00786655" w:rsidRPr="00E968C5">
        <w:rPr>
          <w:rFonts w:ascii="BMW Group Light" w:eastAsia="BMW Group Light" w:hAnsi="BMW Group Light" w:cs="BMW Group Light"/>
          <w:lang w:val="it-IT"/>
        </w:rPr>
        <w:t>nel museo BMW di Monaco,</w:t>
      </w:r>
      <w:r w:rsidRPr="00E968C5">
        <w:rPr>
          <w:rFonts w:ascii="BMW Group Light" w:eastAsia="BMW Group Light" w:hAnsi="BMW Group Light" w:cs="BMW Group Light"/>
          <w:lang w:val="it-IT"/>
        </w:rPr>
        <w:t xml:space="preserve"> esse viaggiano</w:t>
      </w:r>
      <w:r w:rsidR="0053699C" w:rsidRPr="00E968C5">
        <w:rPr>
          <w:rFonts w:ascii="BMW Group Light" w:eastAsia="BMW Group Light" w:hAnsi="BMW Group Light" w:cs="BMW Group Light"/>
          <w:lang w:val="it-IT"/>
        </w:rPr>
        <w:t xml:space="preserve"> anche</w:t>
      </w:r>
      <w:r w:rsidRPr="00E968C5">
        <w:rPr>
          <w:rFonts w:ascii="BMW Group Light" w:eastAsia="BMW Group Light" w:hAnsi="BMW Group Light" w:cs="BMW Group Light"/>
          <w:lang w:val="it-IT"/>
        </w:rPr>
        <w:t xml:space="preserve"> </w:t>
      </w:r>
      <w:r w:rsidR="0053699C" w:rsidRPr="00E968C5">
        <w:rPr>
          <w:rFonts w:ascii="BMW Group Light" w:eastAsia="BMW Group Light" w:hAnsi="BMW Group Light" w:cs="BMW Group Light"/>
          <w:lang w:val="it-IT"/>
        </w:rPr>
        <w:t>in tutto il mondo</w:t>
      </w:r>
      <w:r w:rsidRPr="00E968C5">
        <w:rPr>
          <w:rFonts w:ascii="BMW Group Light" w:eastAsia="BMW Group Light" w:hAnsi="BMW Group Light" w:cs="BMW Group Light"/>
          <w:lang w:val="it-IT"/>
        </w:rPr>
        <w:t xml:space="preserve"> per partecipare a mostre e essere esposte </w:t>
      </w:r>
      <w:r w:rsidR="00AC00D8" w:rsidRPr="00E968C5">
        <w:rPr>
          <w:rFonts w:ascii="BMW Group Light" w:eastAsia="BMW Group Light" w:hAnsi="BMW Group Light" w:cs="BMW Group Light"/>
          <w:lang w:val="it-IT"/>
        </w:rPr>
        <w:t>in diversi</w:t>
      </w:r>
      <w:r w:rsidR="00756CA1" w:rsidRPr="00E968C5">
        <w:rPr>
          <w:rFonts w:ascii="BMW Group Light" w:eastAsia="BMW Group Light" w:hAnsi="BMW Group Light" w:cs="BMW Group Light"/>
          <w:lang w:val="it-IT"/>
        </w:rPr>
        <w:t xml:space="preserve"> musei in Asia,</w:t>
      </w:r>
      <w:r w:rsidR="005101F8" w:rsidRPr="00E968C5">
        <w:rPr>
          <w:rFonts w:ascii="BMW Group Light" w:eastAsia="BMW Group Light" w:hAnsi="BMW Group Light" w:cs="BMW Group Light"/>
          <w:lang w:val="it-IT"/>
        </w:rPr>
        <w:t xml:space="preserve"> Europa e</w:t>
      </w:r>
      <w:r w:rsidRPr="00E968C5">
        <w:rPr>
          <w:rFonts w:ascii="BMW Group Light" w:eastAsia="BMW Group Light" w:hAnsi="BMW Group Light" w:cs="BMW Group Light"/>
          <w:lang w:val="it-IT"/>
        </w:rPr>
        <w:t xml:space="preserve"> </w:t>
      </w:r>
      <w:r w:rsidR="00756CA1" w:rsidRPr="00E968C5">
        <w:rPr>
          <w:rFonts w:ascii="BMW Group Light" w:eastAsia="BMW Group Light" w:hAnsi="BMW Group Light" w:cs="BMW Group Light"/>
          <w:lang w:val="it-IT"/>
        </w:rPr>
        <w:t>North</w:t>
      </w:r>
      <w:r w:rsidRPr="00E968C5">
        <w:rPr>
          <w:rFonts w:ascii="BMW Group Light" w:eastAsia="BMW Group Light" w:hAnsi="BMW Group Light" w:cs="BMW Group Light"/>
          <w:lang w:val="it-IT"/>
        </w:rPr>
        <w:t xml:space="preserve"> America.</w:t>
      </w:r>
    </w:p>
    <w:p w14:paraId="7763CB13" w14:textId="689F68E1"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r w:rsidRPr="00E968C5">
        <w:rPr>
          <w:rFonts w:ascii="BMW Group Light" w:eastAsia="BMW Group Light" w:hAnsi="BMW Group Light" w:cs="BMW Group Light"/>
          <w:lang w:val="it-IT"/>
        </w:rPr>
        <w:t xml:space="preserve">Nel novembre 2015, il BMW Group ha annunciato di aver incaricato due artisti per creare la prossima BMW Art Car nel Museo Solomon R. Guggenheim. Oltre all’artista americano John Baldessari, l’artista mediatica Cao Fei, una delle artiste contemporanee più importanti della Cina che aveva appena ricevuto il premio CAA </w:t>
      </w:r>
      <w:r w:rsidR="00AC00D8" w:rsidRPr="00E968C5">
        <w:rPr>
          <w:rFonts w:ascii="BMW Group Light" w:eastAsia="BMW Group Light" w:hAnsi="BMW Group Light" w:cs="BMW Group Light"/>
          <w:lang w:val="it-IT"/>
        </w:rPr>
        <w:t>Artist of the Year</w:t>
      </w:r>
      <w:r w:rsidRPr="00E968C5">
        <w:rPr>
          <w:rFonts w:ascii="BMW Group Light" w:eastAsia="BMW Group Light" w:hAnsi="BMW Group Light" w:cs="BMW Group Light"/>
          <w:lang w:val="it-IT"/>
        </w:rPr>
        <w:t xml:space="preserve"> ed esponeva in una personale al MoMA PS1 nel 2016, sta </w:t>
      </w:r>
      <w:r w:rsidR="00AC00D8" w:rsidRPr="00E968C5">
        <w:rPr>
          <w:rFonts w:ascii="BMW Group Light" w:eastAsia="BMW Group Light" w:hAnsi="BMW Group Light" w:cs="BMW Group Light"/>
          <w:lang w:val="it-IT"/>
        </w:rPr>
        <w:t>al momento</w:t>
      </w:r>
      <w:r w:rsidRPr="00E968C5">
        <w:rPr>
          <w:rFonts w:ascii="BMW Group Light" w:eastAsia="BMW Group Light" w:hAnsi="BMW Group Light" w:cs="BMW Group Light"/>
          <w:lang w:val="it-IT"/>
        </w:rPr>
        <w:t xml:space="preserve"> disegnando </w:t>
      </w:r>
      <w:r w:rsidR="00AC00D8" w:rsidRPr="00E968C5">
        <w:rPr>
          <w:rFonts w:ascii="BMW Group Light" w:eastAsia="BMW Group Light" w:hAnsi="BMW Group Light" w:cs="BMW Group Light"/>
          <w:lang w:val="it-IT"/>
        </w:rPr>
        <w:t>un’altra auto</w:t>
      </w:r>
      <w:r w:rsidRPr="00E968C5">
        <w:rPr>
          <w:rFonts w:ascii="BMW Group Light" w:eastAsia="BMW Group Light" w:hAnsi="BMW Group Light" w:cs="BMW Group Light"/>
          <w:lang w:val="it-IT"/>
        </w:rPr>
        <w:t xml:space="preserve"> per questa le</w:t>
      </w:r>
      <w:r w:rsidR="00AC00D8" w:rsidRPr="00E968C5">
        <w:rPr>
          <w:rFonts w:ascii="BMW Group Light" w:eastAsia="BMW Group Light" w:hAnsi="BMW Group Light" w:cs="BMW Group Light"/>
          <w:lang w:val="it-IT"/>
        </w:rPr>
        <w:t>g</w:t>
      </w:r>
      <w:r w:rsidRPr="00E968C5">
        <w:rPr>
          <w:rFonts w:ascii="BMW Group Light" w:eastAsia="BMW Group Light" w:hAnsi="BMW Group Light" w:cs="BMW Group Light"/>
          <w:lang w:val="it-IT"/>
        </w:rPr>
        <w:t xml:space="preserve">gendaria collezione. La prima mondiale della </w:t>
      </w:r>
      <w:r w:rsidR="00C74448" w:rsidRPr="00E968C5">
        <w:rPr>
          <w:rFonts w:ascii="BMW Group Light" w:eastAsia="BMW Group Light" w:hAnsi="BMW Group Light" w:cs="BMW Group Light"/>
          <w:lang w:val="it-IT"/>
        </w:rPr>
        <w:t>18</w:t>
      </w:r>
      <w:r w:rsidR="00C74448"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BMW Art Car avrà luogo durante l’estate del 2017. Con il loro impegno, Cao Fei e John Baldessari si </w:t>
      </w:r>
      <w:r w:rsidR="00C74448" w:rsidRPr="00E968C5">
        <w:rPr>
          <w:rFonts w:ascii="BMW Group Light" w:eastAsia="BMW Group Light" w:hAnsi="BMW Group Light" w:cs="BMW Group Light"/>
          <w:lang w:val="it-IT"/>
        </w:rPr>
        <w:t>uniscono</w:t>
      </w:r>
      <w:r w:rsidRPr="00E968C5">
        <w:rPr>
          <w:rFonts w:ascii="BMW Group Light" w:eastAsia="BMW Group Light" w:hAnsi="BMW Group Light" w:cs="BMW Group Light"/>
          <w:lang w:val="it-IT"/>
        </w:rPr>
        <w:t xml:space="preserve"> ad artisti famosi come Alexander Calder, Frank Stella, Roy Lichtenstein, Andy Warhol, Robert </w:t>
      </w:r>
      <w:r w:rsidR="00C74448" w:rsidRPr="00E968C5">
        <w:rPr>
          <w:rFonts w:ascii="BMW Group Light" w:eastAsia="BMW Group Light" w:hAnsi="BMW Group Light" w:cs="BMW Group Light"/>
          <w:lang w:val="it-IT"/>
        </w:rPr>
        <w:t>Rauschenberg</w:t>
      </w:r>
      <w:r w:rsidRPr="00E968C5">
        <w:rPr>
          <w:rFonts w:ascii="BMW Group Light" w:eastAsia="BMW Group Light" w:hAnsi="BMW Group Light" w:cs="BMW Group Light"/>
          <w:lang w:val="it-IT"/>
        </w:rPr>
        <w:t xml:space="preserve"> e David Hockney. </w:t>
      </w:r>
    </w:p>
    <w:p w14:paraId="4A729748" w14:textId="64233007" w:rsidR="00797011" w:rsidRPr="00E968C5" w:rsidRDefault="00797011" w:rsidP="00797011">
      <w:pPr>
        <w:tabs>
          <w:tab w:val="clear" w:pos="454"/>
          <w:tab w:val="clear" w:pos="4706"/>
        </w:tabs>
        <w:spacing w:after="200" w:line="240" w:lineRule="exact"/>
        <w:rPr>
          <w:rFonts w:ascii="BMW Group Light" w:eastAsia="BMW Group Light" w:hAnsi="BMW Group Light" w:cs="BMW Group Light"/>
          <w:lang w:val="it-IT"/>
        </w:rPr>
      </w:pPr>
      <w:proofErr w:type="gramStart"/>
      <w:r w:rsidRPr="00E968C5">
        <w:rPr>
          <w:rFonts w:ascii="BMW Group Light" w:eastAsia="BMW Group Light" w:hAnsi="BMW Group Light" w:cs="BMW Group Light"/>
          <w:lang w:val="it-IT"/>
        </w:rPr>
        <w:t xml:space="preserve">La giuria delle </w:t>
      </w:r>
      <w:r w:rsidR="00AA6F1D" w:rsidRPr="00E968C5">
        <w:rPr>
          <w:rFonts w:ascii="BMW Group Light" w:eastAsia="BMW Group Light" w:hAnsi="BMW Group Light" w:cs="BMW Group Light"/>
          <w:lang w:val="it-IT"/>
        </w:rPr>
        <w:t>18</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e </w:t>
      </w:r>
      <w:r w:rsidR="00AA6F1D" w:rsidRPr="00E968C5">
        <w:rPr>
          <w:rFonts w:ascii="BMW Group Light" w:eastAsia="BMW Group Light" w:hAnsi="BMW Group Light" w:cs="BMW Group Light"/>
          <w:lang w:val="it-IT"/>
        </w:rPr>
        <w:t>19</w:t>
      </w:r>
      <w:r w:rsidR="00AA6F1D" w:rsidRPr="00E968C5">
        <w:rPr>
          <w:rFonts w:ascii="BMW Group Light Regular" w:eastAsia="BMW Group Light" w:hAnsi="BMW Group Light Regular" w:cs="BMW Group Light"/>
          <w:szCs w:val="22"/>
          <w:vertAlign w:val="superscript"/>
          <w:lang w:val="it-IT"/>
        </w:rPr>
        <w:t>a</w:t>
      </w:r>
      <w:r w:rsidRPr="00E968C5">
        <w:rPr>
          <w:rFonts w:ascii="BMW Group Light" w:eastAsia="BMW Group Light" w:hAnsi="BMW Group Light" w:cs="BMW Group Light"/>
          <w:lang w:val="it-IT"/>
        </w:rPr>
        <w:t xml:space="preserve"> Art Cars ha compreso i seguenti nomi: Richard Armstrong, Direttore, Solomon R. Guggenheim Museum (New York); Chris Dercon, Direttore, Tate Modern (Londra); Juan Gaitán, Direttore, Museo Tamayo Arte Contemporáneo (Città del Messico); Gabriele Horn, Direttore, KW Institut</w:t>
      </w:r>
      <w:r w:rsidR="00ED131F" w:rsidRPr="00E968C5">
        <w:rPr>
          <w:rFonts w:ascii="BMW Group Light" w:eastAsia="BMW Group Light" w:hAnsi="BMW Group Light" w:cs="BMW Group Light"/>
          <w:lang w:val="it-IT"/>
        </w:rPr>
        <w:t xml:space="preserve">e of </w:t>
      </w:r>
      <w:r w:rsidRPr="00E968C5">
        <w:rPr>
          <w:rFonts w:ascii="BMW Group Light" w:eastAsia="BMW Group Light" w:hAnsi="BMW Group Light" w:cs="BMW Group Light"/>
          <w:lang w:val="it-IT"/>
        </w:rPr>
        <w:t xml:space="preserve"> </w:t>
      </w:r>
      <w:r w:rsidR="00ED131F" w:rsidRPr="00E968C5">
        <w:rPr>
          <w:rFonts w:ascii="BMW Group Light" w:eastAsia="BMW Group Light" w:hAnsi="BMW Group Light" w:cs="BMW Group Light"/>
          <w:lang w:val="it-IT"/>
        </w:rPr>
        <w:t>Contemporary Art</w:t>
      </w:r>
      <w:r w:rsidRPr="00E968C5">
        <w:rPr>
          <w:rFonts w:ascii="BMW Group Light" w:eastAsia="BMW Group Light" w:hAnsi="BMW Group Light" w:cs="BMW Group Light"/>
          <w:lang w:val="it-IT"/>
        </w:rPr>
        <w:t xml:space="preserve"> (Berlino); Udo Kittelmann, Direttore, Nationalgalerie Staatliche Museen zu Berlin (Berlino); Dr. Matthias Mühling, Direttore, Städtische Galerie im Lenbachhaus (Monaco); Hans-Ulrich Obrist, Co-Direttore, Serpentine Gallery (Londra); Shwetal A. Patel, Kochi-Muziris Biennale (India); Beatrix Ruf, Direttrice, Stedelijk Museum (Amsterdam); Bisi Silva, Direttrice, The Centre for Contemporary Art (Lagos); Philip Tinari, Direttore, Ullens Center for Contemporary Art (Pechino) e Adam D. Weinberg, Direttore, Whitney Museum of American Art (New York</w:t>
      </w:r>
      <w:proofErr w:type="gramEnd"/>
      <w:r w:rsidRPr="00E968C5">
        <w:rPr>
          <w:rFonts w:ascii="BMW Group Light" w:eastAsia="BMW Group Light" w:hAnsi="BMW Group Light" w:cs="BMW Group Light"/>
          <w:lang w:val="it-IT"/>
        </w:rPr>
        <w:t>).</w:t>
      </w:r>
    </w:p>
    <w:p w14:paraId="08357D81" w14:textId="23A3F3D0" w:rsidR="00BE5343" w:rsidRPr="00E968C5" w:rsidRDefault="00C012EE" w:rsidP="00797011">
      <w:pPr>
        <w:tabs>
          <w:tab w:val="clear" w:pos="454"/>
          <w:tab w:val="clear" w:pos="4706"/>
        </w:tabs>
        <w:spacing w:after="200" w:line="240" w:lineRule="exact"/>
        <w:rPr>
          <w:rFonts w:ascii="BMW Group Light" w:hAnsi="BMW Group Light" w:cs="BMW Group Light"/>
          <w:sz w:val="20"/>
          <w:szCs w:val="20"/>
          <w:lang w:val="it-IT"/>
        </w:rPr>
      </w:pPr>
      <w:r w:rsidRPr="00E968C5">
        <w:rPr>
          <w:rFonts w:ascii="BMW Group Light Regular" w:eastAsia="BMW Group Light Regular" w:hAnsi="BMW Group Light Regular" w:cs="BMW Group Light Regular"/>
          <w:sz w:val="20"/>
          <w:szCs w:val="20"/>
          <w:lang w:val="it-IT"/>
        </w:rPr>
        <w:t>P</w:t>
      </w:r>
      <w:r w:rsidR="009A1F79" w:rsidRPr="00E968C5">
        <w:rPr>
          <w:rFonts w:ascii="BMW Group Light Regular" w:eastAsia="BMW Group Light Regular" w:hAnsi="BMW Group Light Regular" w:cs="BMW Group Light Regular"/>
          <w:sz w:val="20"/>
          <w:szCs w:val="20"/>
          <w:lang w:val="it-IT"/>
        </w:rPr>
        <w:t>er ulteriori informazioni:</w:t>
      </w:r>
      <w:r w:rsidR="003C2A2A" w:rsidRPr="00E968C5">
        <w:rPr>
          <w:rFonts w:ascii="BMW Group Light Regular" w:eastAsia="BMW Group Light Regular" w:hAnsi="BMW Group Light Regular" w:cs="BMW Group Light Regular"/>
          <w:sz w:val="20"/>
          <w:szCs w:val="20"/>
          <w:lang w:val="it-IT"/>
        </w:rPr>
        <w:br/>
      </w:r>
      <w:r w:rsidR="003C2A2A" w:rsidRPr="00E968C5">
        <w:rPr>
          <w:rFonts w:ascii="BMW Group Light" w:hAnsi="BMW Group Light" w:cs="BMW Group Light"/>
          <w:sz w:val="20"/>
          <w:szCs w:val="20"/>
          <w:lang w:val="it-IT"/>
        </w:rPr>
        <w:br/>
      </w:r>
      <w:r w:rsidR="00B577E1" w:rsidRPr="00E968C5">
        <w:rPr>
          <w:rFonts w:ascii="BMW Group Light" w:hAnsi="BMW Group Light" w:cs="BMW Group Light"/>
          <w:sz w:val="20"/>
          <w:szCs w:val="20"/>
          <w:lang w:val="it-IT"/>
        </w:rPr>
        <w:t>BMW Group Italia</w:t>
      </w:r>
      <w:r w:rsidR="003C2A2A" w:rsidRPr="00E968C5">
        <w:rPr>
          <w:rFonts w:ascii="BMW Group Light" w:hAnsi="BMW Group Light" w:cs="BMW Group Light"/>
          <w:sz w:val="20"/>
          <w:szCs w:val="20"/>
          <w:lang w:val="it-IT"/>
        </w:rPr>
        <w:br/>
      </w:r>
      <w:r w:rsidR="00B577E1" w:rsidRPr="00E968C5">
        <w:rPr>
          <w:rFonts w:ascii="BMW Group Light" w:hAnsi="BMW Group Light" w:cs="BMW Group Light"/>
          <w:sz w:val="20"/>
          <w:szCs w:val="20"/>
          <w:lang w:val="it-IT"/>
        </w:rPr>
        <w:t>Patrizia Venturini</w:t>
      </w:r>
      <w:r w:rsidR="003C2A2A" w:rsidRPr="00E968C5">
        <w:rPr>
          <w:rFonts w:ascii="BMW Group Light" w:hAnsi="BMW Group Light" w:cs="BMW Group Light"/>
          <w:sz w:val="20"/>
          <w:szCs w:val="20"/>
          <w:lang w:val="it-IT"/>
        </w:rPr>
        <w:br/>
      </w:r>
      <w:r w:rsidR="00B577E1" w:rsidRPr="00E968C5">
        <w:rPr>
          <w:rFonts w:ascii="BMW Group Light" w:hAnsi="BMW Group Light" w:cs="BMW Group Light"/>
          <w:sz w:val="20"/>
          <w:szCs w:val="20"/>
          <w:lang w:val="it-IT"/>
        </w:rPr>
        <w:t>CSR and PR</w:t>
      </w:r>
      <w:r w:rsidR="003C2A2A" w:rsidRPr="00E968C5">
        <w:rPr>
          <w:rFonts w:ascii="BMW Group Light" w:hAnsi="BMW Group Light" w:cs="BMW Group Light"/>
          <w:sz w:val="20"/>
          <w:szCs w:val="20"/>
          <w:lang w:val="it-IT"/>
        </w:rPr>
        <w:br/>
      </w:r>
      <w:r w:rsidR="00B577E1" w:rsidRPr="00E968C5">
        <w:rPr>
          <w:rFonts w:ascii="BMW Group Light" w:hAnsi="BMW Group Light" w:cs="BMW Group Light"/>
          <w:sz w:val="20"/>
          <w:szCs w:val="20"/>
          <w:lang w:val="it-IT"/>
        </w:rPr>
        <w:t xml:space="preserve">Email: </w:t>
      </w:r>
      <w:hyperlink r:id="rId9" w:history="1">
        <w:r w:rsidR="003C2A2A" w:rsidRPr="00E968C5">
          <w:rPr>
            <w:rStyle w:val="Hyperlink"/>
            <w:rFonts w:ascii="BMW Group Light" w:hAnsi="BMW Group Light" w:cs="BMW Group Light"/>
            <w:sz w:val="20"/>
            <w:szCs w:val="20"/>
            <w:lang w:val="it-IT"/>
          </w:rPr>
          <w:t>Patrizia.Venturini@bmw.it</w:t>
        </w:r>
      </w:hyperlink>
      <w:r w:rsidR="003C2A2A" w:rsidRPr="00E968C5">
        <w:rPr>
          <w:rFonts w:ascii="BMW Group Light" w:hAnsi="BMW Group Light" w:cs="BMW Group Light"/>
          <w:sz w:val="20"/>
          <w:szCs w:val="20"/>
          <w:lang w:val="it-IT"/>
        </w:rPr>
        <w:br/>
      </w:r>
      <w:r w:rsidR="00B577E1" w:rsidRPr="00E968C5">
        <w:rPr>
          <w:rFonts w:ascii="BMW Group Light" w:hAnsi="BMW Group Light" w:cs="BMW Group Light"/>
          <w:sz w:val="20"/>
          <w:szCs w:val="20"/>
          <w:lang w:val="it-IT"/>
        </w:rPr>
        <w:t>Tel. +39 02 51610164</w:t>
      </w:r>
    </w:p>
    <w:p w14:paraId="1763E004" w14:textId="5FB6F081" w:rsidR="00B577E1" w:rsidRPr="00E968C5" w:rsidRDefault="00B577E1" w:rsidP="00BE5343">
      <w:pPr>
        <w:tabs>
          <w:tab w:val="left" w:pos="7573"/>
          <w:tab w:val="left" w:pos="8364"/>
          <w:tab w:val="left" w:pos="8505"/>
        </w:tabs>
        <w:spacing w:line="240" w:lineRule="atLeast"/>
        <w:ind w:right="28"/>
        <w:rPr>
          <w:rFonts w:ascii="BMW Group Light" w:hAnsi="BMW Group Light" w:cs="BMW Group Light"/>
          <w:sz w:val="20"/>
          <w:szCs w:val="20"/>
          <w:lang w:val="it-IT"/>
        </w:rPr>
      </w:pPr>
      <w:r w:rsidRPr="00E968C5">
        <w:rPr>
          <w:rFonts w:ascii="BMW Group Light" w:hAnsi="BMW Group Light" w:cs="BMW Group Light"/>
          <w:sz w:val="20"/>
          <w:szCs w:val="20"/>
          <w:lang w:val="it-IT"/>
        </w:rPr>
        <w:t>Media website: www.press.bmwgroup.com (comunicati e foto) e http://bmw.lulop.com (filmati)</w:t>
      </w:r>
    </w:p>
    <w:p w14:paraId="7B2BA356" w14:textId="77777777" w:rsidR="00824704" w:rsidRPr="00E968C5" w:rsidRDefault="00824704" w:rsidP="00BE534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p>
    <w:p w14:paraId="6A58BC51" w14:textId="77777777" w:rsidR="003A1253" w:rsidRPr="00E968C5" w:rsidRDefault="003A1253" w:rsidP="003A125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r w:rsidRPr="00E968C5">
        <w:rPr>
          <w:rFonts w:ascii="BMW Group Bold" w:eastAsia="Arial Unicode MS" w:hAnsi="BMW Group Bold" w:cs="BMW Group Light"/>
          <w:bCs/>
          <w:color w:val="000000"/>
          <w:sz w:val="20"/>
          <w:szCs w:val="20"/>
          <w:bdr w:val="nil"/>
          <w:lang w:val="it-IT"/>
        </w:rPr>
        <w:lastRenderedPageBreak/>
        <w:t xml:space="preserve">L’impegno culturale di BMW Group </w:t>
      </w:r>
    </w:p>
    <w:p w14:paraId="72C9709D" w14:textId="15D46016" w:rsidR="00797011" w:rsidRPr="00E968C5" w:rsidRDefault="003A1253" w:rsidP="003A1253">
      <w:pPr>
        <w:tabs>
          <w:tab w:val="left" w:pos="7573"/>
          <w:tab w:val="left" w:pos="8364"/>
          <w:tab w:val="left" w:pos="8505"/>
        </w:tabs>
        <w:spacing w:line="240" w:lineRule="atLeast"/>
        <w:ind w:right="28"/>
        <w:rPr>
          <w:rFonts w:ascii="BMW Group Light Regular" w:eastAsia="Arial Unicode MS" w:hAnsi="BMW Group Light Regular" w:cs="BMW Group Light"/>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Da oltre 50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l’atrio della sede di Monaco del BMW Group. Da allora, artisti come Andy Warhol, Jeff Koons, Daniel Barenboim, Jonas Kaufmann e l’architetto Zaha Hadid hanno collaborato con BMW.</w:t>
      </w:r>
      <w:r w:rsidR="007C76D6">
        <w:rPr>
          <w:rFonts w:ascii="BMW Group Light Regular" w:eastAsia="Arial Unicode MS" w:hAnsi="BMW Group Light Regular" w:cs="BMW Group Light"/>
          <w:color w:val="000000"/>
          <w:sz w:val="20"/>
          <w:szCs w:val="20"/>
          <w:u w:color="000000"/>
          <w:bdr w:val="nil"/>
          <w:lang w:val="it-IT"/>
        </w:rPr>
        <w:t xml:space="preserve"> </w:t>
      </w:r>
      <w:r w:rsidRPr="00E968C5">
        <w:rPr>
          <w:rFonts w:ascii="BMW Group Light Regular" w:eastAsia="Arial Unicode MS" w:hAnsi="BMW Group Light Regular" w:cs="BMW Group Light"/>
          <w:color w:val="000000"/>
          <w:sz w:val="20"/>
          <w:szCs w:val="20"/>
          <w:u w:color="000000"/>
          <w:bdr w:val="nil"/>
          <w:lang w:val="it-IT"/>
        </w:rPr>
        <w:t>Attualmente l’artista cinese Cao Fei e l’americano John Baldessari stanno creando le prossime due vetture per la BMW Art Car Collection. Oltre a partnership come quelle con BMW Tate Live, BMW Art Journey, “Opera for All” concerti a Berlino, Monaco e Londra, l’azienda collabora anche con i più importanti musei e mostre d’arte così come con orchestre e teatri dell’opera nel mondo. BMW Group garantisce l’assoluta libertà creativa in tutte le attività culturali in cui è coinvolto, dal momento che questa è essenziale per un innovativo lavoro artistico quanto lo è anche per importanti innovazioni in un’azienda di successo.</w:t>
      </w:r>
    </w:p>
    <w:p w14:paraId="6E9C1BA9" w14:textId="041E2B26" w:rsidR="00D10632" w:rsidRPr="00E968C5" w:rsidRDefault="00D10632" w:rsidP="00D10632">
      <w:pPr>
        <w:pStyle w:val="NormalWeb"/>
        <w:spacing w:before="0" w:beforeAutospacing="0" w:after="0" w:afterAutospacing="0"/>
        <w:rPr>
          <w:rFonts w:ascii="BMW Group Light Regular" w:eastAsia="Arial Unicode MS" w:hAnsi="BMW Group Light Regular"/>
          <w:b/>
          <w:bCs/>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 xml:space="preserve">Per maggiori informazioni: </w:t>
      </w:r>
      <w:hyperlink r:id="rId10" w:history="1">
        <w:r w:rsidRPr="00E968C5">
          <w:rPr>
            <w:rFonts w:ascii="BMW Group Light Regular" w:eastAsia="Arial Unicode MS" w:hAnsi="BMW Group Light Regular"/>
            <w:color w:val="000000"/>
            <w:sz w:val="20"/>
            <w:szCs w:val="20"/>
            <w:u w:color="000000"/>
            <w:bdr w:val="nil"/>
            <w:lang w:val="it-IT"/>
          </w:rPr>
          <w:t>www.bmwgroup.com/culture</w:t>
        </w:r>
      </w:hyperlink>
      <w:r w:rsidRPr="00E968C5">
        <w:rPr>
          <w:rFonts w:ascii="BMW Group Light Regular" w:eastAsia="Arial Unicode MS" w:hAnsi="BMW Group Light Regular" w:cs="BMW Group Light"/>
          <w:color w:val="000000"/>
          <w:sz w:val="20"/>
          <w:szCs w:val="20"/>
          <w:u w:color="000000"/>
          <w:bdr w:val="nil"/>
          <w:lang w:val="it-IT"/>
        </w:rPr>
        <w:t xml:space="preserve"> e </w:t>
      </w:r>
      <w:hyperlink r:id="rId11" w:history="1">
        <w:r w:rsidRPr="00E968C5">
          <w:rPr>
            <w:rFonts w:ascii="BMW Group Light Regular" w:eastAsia="Arial Unicode MS" w:hAnsi="BMW Group Light Regular"/>
            <w:color w:val="000000"/>
            <w:sz w:val="20"/>
            <w:szCs w:val="20"/>
            <w:u w:color="000000"/>
            <w:bdr w:val="nil"/>
            <w:lang w:val="it-IT"/>
          </w:rPr>
          <w:t>www.bmwgroup.com/culture/overview</w:t>
        </w:r>
      </w:hyperlink>
    </w:p>
    <w:p w14:paraId="75DE1D80" w14:textId="77777777" w:rsidR="00D10632" w:rsidRPr="00E968C5" w:rsidRDefault="00D10632" w:rsidP="00D10632">
      <w:pPr>
        <w:spacing w:line="240" w:lineRule="auto"/>
        <w:rPr>
          <w:rFonts w:ascii="BMW Group Light Regular" w:eastAsia="Arial Unicode MS" w:hAnsi="BMW Group Light Regular" w:cs="BMW Group Light"/>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 xml:space="preserve">Facebook: </w:t>
      </w:r>
      <w:hyperlink r:id="rId12" w:history="1">
        <w:r w:rsidRPr="00E968C5">
          <w:rPr>
            <w:rFonts w:ascii="BMW Group Light Regular" w:eastAsia="Arial Unicode MS" w:hAnsi="BMW Group Light Regular"/>
            <w:color w:val="000000"/>
            <w:sz w:val="20"/>
            <w:szCs w:val="20"/>
            <w:u w:color="000000"/>
            <w:bdr w:val="nil"/>
            <w:lang w:val="it-IT"/>
          </w:rPr>
          <w:t>https://www.facebook.com/BMW-Group-Culture-925330854231870/</w:t>
        </w:r>
      </w:hyperlink>
      <w:r w:rsidRPr="00E968C5">
        <w:rPr>
          <w:rFonts w:ascii="BMW Group Light Regular" w:eastAsia="Arial Unicode MS" w:hAnsi="BMW Group Light Regular" w:cs="BMW Group Light"/>
          <w:color w:val="000000"/>
          <w:sz w:val="20"/>
          <w:szCs w:val="20"/>
          <w:u w:color="000000"/>
          <w:bdr w:val="nil"/>
          <w:lang w:val="it-IT"/>
        </w:rPr>
        <w:t xml:space="preserve"> </w:t>
      </w:r>
    </w:p>
    <w:p w14:paraId="651EA21F" w14:textId="77777777" w:rsidR="00D10632" w:rsidRPr="00E968C5" w:rsidRDefault="00D10632" w:rsidP="00D10632">
      <w:pPr>
        <w:pStyle w:val="NormalWeb"/>
        <w:spacing w:before="0" w:beforeAutospacing="0" w:after="0" w:afterAutospacing="0"/>
        <w:rPr>
          <w:rFonts w:ascii="BMW Group Light Regular" w:eastAsia="Arial Unicode MS" w:hAnsi="BMW Group Light Regular" w:cs="BMW Group Light"/>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 xml:space="preserve">Instagram: </w:t>
      </w:r>
      <w:hyperlink r:id="rId13" w:history="1">
        <w:r w:rsidRPr="00E968C5">
          <w:rPr>
            <w:rFonts w:ascii="BMW Group Light Regular" w:eastAsia="Arial Unicode MS" w:hAnsi="BMW Group Light Regular"/>
            <w:color w:val="000000"/>
            <w:sz w:val="20"/>
            <w:szCs w:val="20"/>
            <w:u w:color="000000"/>
            <w:bdr w:val="nil"/>
            <w:lang w:val="it-IT"/>
          </w:rPr>
          <w:t>https://www.instagram.com/bmwgroupculture/</w:t>
        </w:r>
      </w:hyperlink>
    </w:p>
    <w:p w14:paraId="633E6B62" w14:textId="77777777" w:rsidR="00D10632" w:rsidRPr="00E968C5" w:rsidRDefault="00D10632" w:rsidP="00D10632">
      <w:pPr>
        <w:spacing w:line="240" w:lineRule="auto"/>
        <w:rPr>
          <w:rFonts w:ascii="BMW Group Light Regular" w:eastAsia="Arial Unicode MS" w:hAnsi="BMW Group Light Regular" w:cs="BMW Group Light"/>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@BMWGroupCulture</w:t>
      </w:r>
    </w:p>
    <w:p w14:paraId="2F2A0C6E" w14:textId="0F76E2B1" w:rsidR="00824704" w:rsidRPr="00E968C5" w:rsidRDefault="00D10632" w:rsidP="007C76D6">
      <w:pPr>
        <w:spacing w:line="240" w:lineRule="auto"/>
        <w:rPr>
          <w:rFonts w:ascii="BMW Group Light Regular" w:eastAsia="Arial Unicode MS" w:hAnsi="BMW Group Light Regular" w:cs="BMW Group Light"/>
          <w:color w:val="000000"/>
          <w:sz w:val="20"/>
          <w:szCs w:val="20"/>
          <w:u w:color="000000"/>
          <w:bdr w:val="nil"/>
          <w:lang w:val="it-IT"/>
        </w:rPr>
      </w:pPr>
      <w:r w:rsidRPr="00E968C5">
        <w:rPr>
          <w:rFonts w:ascii="BMW Group Light Regular" w:eastAsia="Arial Unicode MS" w:hAnsi="BMW Group Light Regular" w:cs="BMW Group Light"/>
          <w:color w:val="000000"/>
          <w:sz w:val="20"/>
          <w:szCs w:val="20"/>
          <w:u w:color="000000"/>
          <w:bdr w:val="nil"/>
          <w:lang w:val="it-IT"/>
        </w:rPr>
        <w:t>#BMWGroupCulture</w:t>
      </w:r>
    </w:p>
    <w:p w14:paraId="34F2330B" w14:textId="77777777" w:rsidR="00797011" w:rsidRPr="00E968C5" w:rsidRDefault="00797011" w:rsidP="00BE534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p>
    <w:p w14:paraId="750ACD50" w14:textId="77777777" w:rsidR="00797011" w:rsidRPr="00E968C5" w:rsidRDefault="00797011" w:rsidP="00797011">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r w:rsidRPr="00E968C5">
        <w:rPr>
          <w:rFonts w:ascii="BMW Group Bold" w:eastAsia="Arial Unicode MS" w:hAnsi="BMW Group Bold" w:cs="BMW Group Light"/>
          <w:bCs/>
          <w:color w:val="000000"/>
          <w:sz w:val="20"/>
          <w:szCs w:val="20"/>
          <w:bdr w:val="nil"/>
          <w:lang w:val="it-IT"/>
        </w:rPr>
        <w:t>Art Basel</w:t>
      </w:r>
    </w:p>
    <w:p w14:paraId="3A737178" w14:textId="48265817" w:rsidR="00797011" w:rsidRPr="00E968C5" w:rsidRDefault="00797011" w:rsidP="00797011">
      <w:pPr>
        <w:tabs>
          <w:tab w:val="left" w:pos="7573"/>
          <w:tab w:val="left" w:pos="8364"/>
          <w:tab w:val="left" w:pos="8505"/>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 xml:space="preserve">Fondata nel 1970 da galleristi di Basilea, Art Basel oggi allestisce </w:t>
      </w:r>
      <w:r w:rsidR="005E6C33" w:rsidRPr="00E968C5">
        <w:rPr>
          <w:rFonts w:ascii="BMW Group Light" w:eastAsia="Arial Unicode MS" w:hAnsi="BMW Group Light" w:cs="BMW Group Light"/>
          <w:color w:val="000000"/>
          <w:sz w:val="20"/>
          <w:szCs w:val="20"/>
          <w:u w:color="000000"/>
          <w:bdr w:val="nil"/>
          <w:lang w:val="it-IT"/>
        </w:rPr>
        <w:t>le principali esposizioni</w:t>
      </w:r>
      <w:r w:rsidRPr="00E968C5">
        <w:rPr>
          <w:rFonts w:ascii="BMW Group Light" w:eastAsia="Arial Unicode MS" w:hAnsi="BMW Group Light" w:cs="BMW Group Light"/>
          <w:color w:val="000000"/>
          <w:sz w:val="20"/>
          <w:szCs w:val="20"/>
          <w:u w:color="000000"/>
          <w:bdr w:val="nil"/>
          <w:lang w:val="it-IT"/>
        </w:rPr>
        <w:t xml:space="preserve"> di arte moderna e contemporanea del mondo, situate a Basilea, a Miami Beach </w:t>
      </w:r>
      <w:r w:rsidR="00E36109" w:rsidRPr="00E968C5">
        <w:rPr>
          <w:rFonts w:ascii="BMW Group Light" w:eastAsia="Arial Unicode MS" w:hAnsi="BMW Group Light" w:cs="BMW Group Light"/>
          <w:color w:val="000000"/>
          <w:sz w:val="20"/>
          <w:szCs w:val="20"/>
          <w:u w:color="000000"/>
          <w:bdr w:val="nil"/>
          <w:lang w:val="it-IT"/>
        </w:rPr>
        <w:t>e</w:t>
      </w:r>
      <w:r w:rsidRPr="00E968C5">
        <w:rPr>
          <w:rFonts w:ascii="BMW Group Light" w:eastAsia="Arial Unicode MS" w:hAnsi="BMW Group Light" w:cs="BMW Group Light"/>
          <w:color w:val="000000"/>
          <w:sz w:val="20"/>
          <w:szCs w:val="20"/>
          <w:u w:color="000000"/>
          <w:bdr w:val="nil"/>
          <w:lang w:val="it-IT"/>
        </w:rPr>
        <w:t xml:space="preserve"> a Hong Kong. Definita dalla città e dalla regione che la ospita, ogni esposizione è unica, come riflessa nelle gallerie che partecipano, nelle opere presentate e nei programmi paralleli prodotti in collaborazione con gli enti locali per ogni edizione.</w:t>
      </w:r>
      <w:r w:rsidR="005E6C33" w:rsidRPr="00E968C5">
        <w:rPr>
          <w:rFonts w:ascii="BMW Group Light" w:eastAsia="Arial Unicode MS" w:hAnsi="BMW Group Light" w:cs="BMW Group Light"/>
          <w:color w:val="000000"/>
          <w:sz w:val="20"/>
          <w:szCs w:val="20"/>
          <w:u w:color="000000"/>
          <w:bdr w:val="nil"/>
          <w:lang w:val="it-IT"/>
        </w:rPr>
        <w:br/>
      </w:r>
    </w:p>
    <w:p w14:paraId="79D4E8B9" w14:textId="09420B72" w:rsidR="00797011" w:rsidRPr="00E968C5" w:rsidRDefault="00797011" w:rsidP="00797011">
      <w:pPr>
        <w:tabs>
          <w:tab w:val="left" w:pos="7573"/>
          <w:tab w:val="left" w:pos="8364"/>
          <w:tab w:val="left" w:pos="8505"/>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 xml:space="preserve">Negli ultimi anni, l’impegno di Art Basel nel mondo dell’arte si è allargato per andare oltre le esposizioni artistiche. Nel 2014, Art Basel ha lanciato la sua Crowdfunding Intiative, in collaborazione con Kickstarter, che ha aiutato a catalizzare un sostegno di cui avevano molto bisogno eccezionali progetti </w:t>
      </w:r>
      <w:r w:rsidR="005E6C33" w:rsidRPr="00E968C5">
        <w:rPr>
          <w:rFonts w:ascii="BMW Group Light" w:eastAsia="Arial Unicode MS" w:hAnsi="BMW Group Light" w:cs="BMW Group Light"/>
          <w:color w:val="000000"/>
          <w:sz w:val="20"/>
          <w:szCs w:val="20"/>
          <w:u w:color="000000"/>
          <w:bdr w:val="nil"/>
          <w:lang w:val="it-IT"/>
        </w:rPr>
        <w:t>artistici non commerciali e</w:t>
      </w:r>
      <w:r w:rsidRPr="00E968C5">
        <w:rPr>
          <w:rFonts w:ascii="BMW Group Light" w:eastAsia="Arial Unicode MS" w:hAnsi="BMW Group Light" w:cs="BMW Group Light"/>
          <w:color w:val="000000"/>
          <w:sz w:val="20"/>
          <w:szCs w:val="20"/>
          <w:u w:color="000000"/>
          <w:bdr w:val="nil"/>
          <w:lang w:val="it-IT"/>
        </w:rPr>
        <w:t xml:space="preserve"> ha aiutato a raccogliere oltre 1,2 milioni di dollari per progetti creativi in tutto il mondo. Per “Art Basel Cities”, un’iniziativa lanciata nel 2016, Art Basel lavorerà con selezionate città partner per sviluppare programmi vibranti e basati sul contenuto specifici alla singola città. Collegandole al mondo artistico globale mediante la competenza e la propria rete, “Art Basel Cities” </w:t>
      </w:r>
      <w:r w:rsidR="005E6C33" w:rsidRPr="00E968C5">
        <w:rPr>
          <w:rFonts w:ascii="BMW Group Light" w:eastAsia="Arial Unicode MS" w:hAnsi="BMW Group Light" w:cs="BMW Group Light"/>
          <w:color w:val="000000"/>
          <w:sz w:val="20"/>
          <w:szCs w:val="20"/>
          <w:u w:color="000000"/>
          <w:bdr w:val="nil"/>
          <w:lang w:val="it-IT"/>
        </w:rPr>
        <w:t>supporta</w:t>
      </w:r>
      <w:r w:rsidRPr="00E968C5">
        <w:rPr>
          <w:rFonts w:ascii="BMW Group Light" w:eastAsia="Arial Unicode MS" w:hAnsi="BMW Group Light" w:cs="BMW Group Light"/>
          <w:color w:val="000000"/>
          <w:sz w:val="20"/>
          <w:szCs w:val="20"/>
          <w:u w:color="000000"/>
          <w:bdr w:val="nil"/>
          <w:lang w:val="it-IT"/>
        </w:rPr>
        <w:t xml:space="preserve"> le sue città partner nello sviluppo del loro esclusivo ambiente culturale. La prima città con la quale Art Basel è partner per “Art Basel Cities” è Buenos Aires. Per ulteriori informazioni visitare artbasel.com. </w:t>
      </w:r>
    </w:p>
    <w:p w14:paraId="121BBA08" w14:textId="77777777" w:rsidR="00797011" w:rsidRPr="00E968C5" w:rsidRDefault="00797011" w:rsidP="00BE5343">
      <w:pPr>
        <w:tabs>
          <w:tab w:val="left" w:pos="7573"/>
          <w:tab w:val="left" w:pos="8364"/>
          <w:tab w:val="left" w:pos="8505"/>
        </w:tabs>
        <w:spacing w:line="240" w:lineRule="atLeast"/>
        <w:ind w:right="28"/>
        <w:rPr>
          <w:rFonts w:ascii="BMW Group Light" w:eastAsia="Arial Unicode MS" w:hAnsi="BMW Group Light" w:cs="BMW Group Light"/>
          <w:color w:val="000000"/>
          <w:sz w:val="20"/>
          <w:szCs w:val="20"/>
          <w:u w:color="000000"/>
          <w:bdr w:val="nil"/>
          <w:lang w:val="it-IT"/>
        </w:rPr>
      </w:pPr>
    </w:p>
    <w:p w14:paraId="519F63E1" w14:textId="77777777" w:rsidR="00824704" w:rsidRPr="00E968C5" w:rsidRDefault="00824704" w:rsidP="00BE534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p>
    <w:p w14:paraId="7B6E7794" w14:textId="5344AB02" w:rsidR="002B0D38" w:rsidRPr="00E968C5" w:rsidRDefault="002B0D38" w:rsidP="00BE5343">
      <w:pPr>
        <w:tabs>
          <w:tab w:val="left" w:pos="7573"/>
          <w:tab w:val="left" w:pos="8364"/>
          <w:tab w:val="left" w:pos="8505"/>
        </w:tabs>
        <w:spacing w:line="240" w:lineRule="atLeast"/>
        <w:ind w:right="28"/>
        <w:rPr>
          <w:rFonts w:ascii="BMW Group Bold" w:eastAsia="Arial Unicode MS" w:hAnsi="BMW Group Bold" w:cs="BMW Group Light"/>
          <w:bCs/>
          <w:color w:val="000000"/>
          <w:sz w:val="20"/>
          <w:szCs w:val="20"/>
          <w:bdr w:val="nil"/>
          <w:lang w:val="it-IT"/>
        </w:rPr>
      </w:pPr>
      <w:r w:rsidRPr="00E968C5">
        <w:rPr>
          <w:rFonts w:ascii="BMW Group Bold" w:eastAsia="Arial Unicode MS" w:hAnsi="BMW Group Bold" w:cs="BMW Group Light"/>
          <w:bCs/>
          <w:color w:val="000000"/>
          <w:sz w:val="20"/>
          <w:szCs w:val="20"/>
          <w:bdr w:val="nil"/>
          <w:lang w:val="it-IT"/>
        </w:rPr>
        <w:t xml:space="preserve">Il BMW Group </w:t>
      </w:r>
    </w:p>
    <w:bookmarkEnd w:id="3"/>
    <w:bookmarkEnd w:id="4"/>
    <w:bookmarkEnd w:id="5"/>
    <w:p w14:paraId="4C0EC8A8" w14:textId="4DAD388F"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sidRPr="00E968C5">
        <w:rPr>
          <w:rFonts w:ascii="BMW Group Light" w:eastAsia="Arial Unicode MS" w:hAnsi="BMW Group Light" w:cs="BMW Group Light"/>
          <w:color w:val="000000"/>
          <w:sz w:val="20"/>
          <w:szCs w:val="20"/>
          <w:u w:color="000000"/>
          <w:bdr w:val="nil"/>
          <w:lang w:val="it-IT"/>
        </w:rPr>
        <w:t>1</w:t>
      </w:r>
      <w:r w:rsidRPr="00E968C5">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r w:rsidR="00E8522C" w:rsidRPr="00E968C5">
        <w:rPr>
          <w:rFonts w:ascii="BMW Group Light" w:eastAsia="Arial Unicode MS" w:hAnsi="BMW Group Light" w:cs="BMW Group Light"/>
          <w:color w:val="000000"/>
          <w:sz w:val="20"/>
          <w:szCs w:val="20"/>
          <w:u w:color="000000"/>
          <w:bdr w:val="nil"/>
          <w:lang w:val="it-IT"/>
        </w:rPr>
        <w:br/>
      </w:r>
      <w:r w:rsidR="00800FF3" w:rsidRPr="00E968C5">
        <w:rPr>
          <w:rFonts w:ascii="BMW Group Light" w:eastAsia="Arial Unicode MS" w:hAnsi="BMW Group Light" w:cs="BMW Group Light"/>
          <w:color w:val="000000"/>
          <w:sz w:val="20"/>
          <w:szCs w:val="20"/>
          <w:u w:color="000000"/>
          <w:bdr w:val="nil"/>
          <w:lang w:val="it-IT"/>
        </w:rPr>
        <w:br/>
      </w:r>
      <w:r w:rsidRPr="00E968C5">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007E0322" w:rsidRPr="00E968C5">
        <w:rPr>
          <w:rFonts w:ascii="BMW Group Light" w:eastAsia="Arial Unicode MS" w:hAnsi="BMW Group Light" w:cs="BMW Group Light"/>
          <w:color w:val="000000"/>
          <w:sz w:val="20"/>
          <w:szCs w:val="20"/>
          <w:u w:color="000000"/>
          <w:bdr w:val="nil"/>
          <w:lang w:val="it-IT"/>
        </w:rPr>
        <w:t xml:space="preserve"> </w:t>
      </w:r>
      <w:r w:rsidR="00E8522C" w:rsidRPr="00E968C5">
        <w:rPr>
          <w:rFonts w:ascii="BMW Group Light" w:eastAsia="Arial Unicode MS" w:hAnsi="BMW Group Light" w:cs="BMW Group Light"/>
          <w:color w:val="000000"/>
          <w:sz w:val="20"/>
          <w:szCs w:val="20"/>
          <w:u w:color="000000"/>
          <w:bdr w:val="nil"/>
          <w:lang w:val="it-IT"/>
        </w:rPr>
        <w:br/>
      </w:r>
      <w:r w:rsidR="00800FF3" w:rsidRPr="00E968C5">
        <w:rPr>
          <w:rFonts w:ascii="BMW Group Light" w:eastAsia="Arial Unicode MS" w:hAnsi="BMW Group Light" w:cs="BMW Group Light"/>
          <w:color w:val="000000"/>
          <w:sz w:val="20"/>
          <w:szCs w:val="20"/>
          <w:u w:color="000000"/>
          <w:bdr w:val="nil"/>
          <w:lang w:val="it-IT"/>
        </w:rPr>
        <w:br/>
      </w:r>
      <w:r w:rsidRPr="00E968C5">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p>
    <w:p w14:paraId="75E63587" w14:textId="77777777"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Twitter: http://twitter.com/BMWGroup</w:t>
      </w:r>
    </w:p>
    <w:p w14:paraId="6D432982" w14:textId="77777777" w:rsidR="006B266B" w:rsidRPr="00E968C5" w:rsidRDefault="006B266B" w:rsidP="00BE5343">
      <w:pPr>
        <w:pStyle w:val="Header"/>
        <w:tabs>
          <w:tab w:val="left" w:pos="7573"/>
          <w:tab w:val="left" w:pos="8364"/>
        </w:tabs>
        <w:spacing w:line="240" w:lineRule="atLeast"/>
        <w:ind w:right="28"/>
        <w:rPr>
          <w:rFonts w:ascii="BMW Group Light" w:eastAsia="Arial Unicode MS" w:hAnsi="BMW Group Light" w:cs="BMW Group Light"/>
          <w:color w:val="000000"/>
          <w:sz w:val="20"/>
          <w:szCs w:val="20"/>
          <w:u w:color="000000"/>
          <w:bdr w:val="nil"/>
          <w:lang w:val="it-IT"/>
        </w:rPr>
      </w:pPr>
      <w:r w:rsidRPr="00E968C5">
        <w:rPr>
          <w:rFonts w:ascii="BMW Group Light" w:eastAsia="Arial Unicode MS" w:hAnsi="BMW Group Light" w:cs="BMW Group Light"/>
          <w:color w:val="000000"/>
          <w:sz w:val="20"/>
          <w:szCs w:val="20"/>
          <w:u w:color="000000"/>
          <w:bdr w:val="nil"/>
          <w:lang w:val="it-IT"/>
        </w:rPr>
        <w:t>YouTube: http://www.youtube.com/BMWGroupview</w:t>
      </w:r>
    </w:p>
    <w:p w14:paraId="2DC381E6" w14:textId="449C478D" w:rsidR="00594400" w:rsidRPr="00E968C5" w:rsidRDefault="006B266B" w:rsidP="00BE5343">
      <w:pPr>
        <w:pStyle w:val="Header"/>
        <w:tabs>
          <w:tab w:val="left" w:pos="7573"/>
          <w:tab w:val="left" w:pos="8364"/>
        </w:tabs>
        <w:spacing w:line="240" w:lineRule="atLeast"/>
        <w:ind w:right="28"/>
        <w:rPr>
          <w:rFonts w:ascii="BMW Group Light" w:hAnsi="BMW Group Light" w:cs="BMW Group Light"/>
          <w:sz w:val="20"/>
          <w:szCs w:val="20"/>
          <w:lang w:val="it-IT"/>
        </w:rPr>
      </w:pPr>
      <w:r w:rsidRPr="00E968C5">
        <w:rPr>
          <w:rFonts w:ascii="BMW Group Light" w:eastAsia="Arial Unicode MS" w:hAnsi="BMW Group Light" w:cs="BMW Group Light"/>
          <w:color w:val="000000"/>
          <w:sz w:val="20"/>
          <w:szCs w:val="20"/>
          <w:u w:color="000000"/>
          <w:bdr w:val="nil"/>
          <w:lang w:val="it-IT"/>
        </w:rPr>
        <w:t>Google+:http://googleplus.bmwgroup.com</w:t>
      </w:r>
    </w:p>
    <w:sectPr w:rsidR="00594400" w:rsidRPr="00E968C5" w:rsidSect="00AE4B4F">
      <w:headerReference w:type="default" r:id="rId14"/>
      <w:footerReference w:type="even" r:id="rId15"/>
      <w:headerReference w:type="first" r:id="rId16"/>
      <w:footerReference w:type="first" r:id="rId17"/>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1053" w14:textId="77777777" w:rsidR="00033022" w:rsidRDefault="00033022">
      <w:r>
        <w:separator/>
      </w:r>
    </w:p>
  </w:endnote>
  <w:endnote w:type="continuationSeparator" w:id="0">
    <w:p w14:paraId="5029DAF4" w14:textId="77777777" w:rsidR="00033022" w:rsidRDefault="000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altName w:val="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033022" w:rsidRDefault="00033022">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033022" w:rsidRDefault="00033022">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033022" w:rsidRDefault="00033022">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18E29" w14:textId="77777777" w:rsidR="00033022" w:rsidRDefault="00033022">
      <w:r>
        <w:separator/>
      </w:r>
    </w:p>
  </w:footnote>
  <w:footnote w:type="continuationSeparator" w:id="0">
    <w:p w14:paraId="7A89B9B0" w14:textId="77777777" w:rsidR="00033022" w:rsidRDefault="000330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033022" w:rsidRPr="0074214B" w:rsidRDefault="00033022">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033022" w:rsidRPr="00207B19" w:rsidRDefault="0003302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D71797" w:rsidRPr="00207B19" w:rsidRDefault="00D71797"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033022" w:rsidRDefault="00033022">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033022" w:rsidRPr="00207B19" w:rsidRDefault="00033022"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D71797" w:rsidRPr="00207B19" w:rsidRDefault="00D71797"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05A63A3"/>
    <w:multiLevelType w:val="hybridMultilevel"/>
    <w:tmpl w:val="4C860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3"/>
  </w:num>
  <w:num w:numId="23">
    <w:abstractNumId w:val="12"/>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2C00"/>
    <w:rsid w:val="0001403F"/>
    <w:rsid w:val="000200CA"/>
    <w:rsid w:val="000211EF"/>
    <w:rsid w:val="00021B5F"/>
    <w:rsid w:val="00023A19"/>
    <w:rsid w:val="00023CA8"/>
    <w:rsid w:val="000245D6"/>
    <w:rsid w:val="000264C5"/>
    <w:rsid w:val="00027F57"/>
    <w:rsid w:val="00033022"/>
    <w:rsid w:val="00034CE7"/>
    <w:rsid w:val="00040B6B"/>
    <w:rsid w:val="00042D85"/>
    <w:rsid w:val="000522F5"/>
    <w:rsid w:val="0005357E"/>
    <w:rsid w:val="000555E9"/>
    <w:rsid w:val="00060028"/>
    <w:rsid w:val="00061CEE"/>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6AC7"/>
    <w:rsid w:val="000D703D"/>
    <w:rsid w:val="000E17A8"/>
    <w:rsid w:val="000E3C12"/>
    <w:rsid w:val="000F2361"/>
    <w:rsid w:val="000F2798"/>
    <w:rsid w:val="000F2C24"/>
    <w:rsid w:val="000F3CE1"/>
    <w:rsid w:val="000F436F"/>
    <w:rsid w:val="00100B04"/>
    <w:rsid w:val="00101C17"/>
    <w:rsid w:val="001036A0"/>
    <w:rsid w:val="0010370F"/>
    <w:rsid w:val="00105693"/>
    <w:rsid w:val="00106409"/>
    <w:rsid w:val="0010785C"/>
    <w:rsid w:val="00110C94"/>
    <w:rsid w:val="00110CE1"/>
    <w:rsid w:val="00111F0E"/>
    <w:rsid w:val="0011266A"/>
    <w:rsid w:val="00113546"/>
    <w:rsid w:val="001140B8"/>
    <w:rsid w:val="00121C06"/>
    <w:rsid w:val="00121E03"/>
    <w:rsid w:val="00121E22"/>
    <w:rsid w:val="00123F70"/>
    <w:rsid w:val="00124411"/>
    <w:rsid w:val="00124654"/>
    <w:rsid w:val="001276BC"/>
    <w:rsid w:val="00127DCF"/>
    <w:rsid w:val="00132C1B"/>
    <w:rsid w:val="00132C7E"/>
    <w:rsid w:val="001346F5"/>
    <w:rsid w:val="0013583B"/>
    <w:rsid w:val="001429B0"/>
    <w:rsid w:val="0014500A"/>
    <w:rsid w:val="00145D10"/>
    <w:rsid w:val="001501C5"/>
    <w:rsid w:val="001560B5"/>
    <w:rsid w:val="00156F88"/>
    <w:rsid w:val="00156FB1"/>
    <w:rsid w:val="00160B5A"/>
    <w:rsid w:val="00165A34"/>
    <w:rsid w:val="00167C93"/>
    <w:rsid w:val="001731DF"/>
    <w:rsid w:val="001740E0"/>
    <w:rsid w:val="0017708B"/>
    <w:rsid w:val="0018424D"/>
    <w:rsid w:val="00184C4B"/>
    <w:rsid w:val="00190D29"/>
    <w:rsid w:val="001919CE"/>
    <w:rsid w:val="00192FDB"/>
    <w:rsid w:val="0019538C"/>
    <w:rsid w:val="001A3130"/>
    <w:rsid w:val="001A4A34"/>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590B"/>
    <w:rsid w:val="001D6831"/>
    <w:rsid w:val="001E7348"/>
    <w:rsid w:val="001F0B68"/>
    <w:rsid w:val="001F35E7"/>
    <w:rsid w:val="001F742E"/>
    <w:rsid w:val="001F7CCA"/>
    <w:rsid w:val="00200861"/>
    <w:rsid w:val="00203DE8"/>
    <w:rsid w:val="002065A7"/>
    <w:rsid w:val="00207947"/>
    <w:rsid w:val="002106C0"/>
    <w:rsid w:val="00210C43"/>
    <w:rsid w:val="00212F16"/>
    <w:rsid w:val="00214DEA"/>
    <w:rsid w:val="00220C29"/>
    <w:rsid w:val="00221BEF"/>
    <w:rsid w:val="0022323B"/>
    <w:rsid w:val="002318BD"/>
    <w:rsid w:val="00232113"/>
    <w:rsid w:val="0023386F"/>
    <w:rsid w:val="00236F1F"/>
    <w:rsid w:val="00242A11"/>
    <w:rsid w:val="00243146"/>
    <w:rsid w:val="002520DE"/>
    <w:rsid w:val="00253C24"/>
    <w:rsid w:val="00255590"/>
    <w:rsid w:val="00255BDF"/>
    <w:rsid w:val="00260640"/>
    <w:rsid w:val="00261831"/>
    <w:rsid w:val="002643D9"/>
    <w:rsid w:val="0026493A"/>
    <w:rsid w:val="00265208"/>
    <w:rsid w:val="00274689"/>
    <w:rsid w:val="00277F18"/>
    <w:rsid w:val="002811BC"/>
    <w:rsid w:val="00282A15"/>
    <w:rsid w:val="00283B63"/>
    <w:rsid w:val="00283DBD"/>
    <w:rsid w:val="00284D63"/>
    <w:rsid w:val="00286B59"/>
    <w:rsid w:val="0028719E"/>
    <w:rsid w:val="00287396"/>
    <w:rsid w:val="00290B57"/>
    <w:rsid w:val="00294C28"/>
    <w:rsid w:val="00296A11"/>
    <w:rsid w:val="002975FD"/>
    <w:rsid w:val="002A25C7"/>
    <w:rsid w:val="002A6309"/>
    <w:rsid w:val="002B0480"/>
    <w:rsid w:val="002B0D38"/>
    <w:rsid w:val="002B2163"/>
    <w:rsid w:val="002B45BF"/>
    <w:rsid w:val="002B531F"/>
    <w:rsid w:val="002D1417"/>
    <w:rsid w:val="002D1A18"/>
    <w:rsid w:val="002D45F9"/>
    <w:rsid w:val="002E0027"/>
    <w:rsid w:val="002F26C7"/>
    <w:rsid w:val="002F5C21"/>
    <w:rsid w:val="002F6CFB"/>
    <w:rsid w:val="00303155"/>
    <w:rsid w:val="003109D9"/>
    <w:rsid w:val="00311AAA"/>
    <w:rsid w:val="00311D29"/>
    <w:rsid w:val="00314066"/>
    <w:rsid w:val="003148A4"/>
    <w:rsid w:val="00315876"/>
    <w:rsid w:val="003233A0"/>
    <w:rsid w:val="00326405"/>
    <w:rsid w:val="00326AA7"/>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45A0"/>
    <w:rsid w:val="003772EB"/>
    <w:rsid w:val="003804EB"/>
    <w:rsid w:val="00380EDF"/>
    <w:rsid w:val="0038174A"/>
    <w:rsid w:val="00386E75"/>
    <w:rsid w:val="00387A36"/>
    <w:rsid w:val="00387DBE"/>
    <w:rsid w:val="003905A5"/>
    <w:rsid w:val="00391C9E"/>
    <w:rsid w:val="003922EF"/>
    <w:rsid w:val="00392EFB"/>
    <w:rsid w:val="003943B8"/>
    <w:rsid w:val="00394CE3"/>
    <w:rsid w:val="003A1253"/>
    <w:rsid w:val="003A1E4E"/>
    <w:rsid w:val="003A32AE"/>
    <w:rsid w:val="003A3F34"/>
    <w:rsid w:val="003B05C5"/>
    <w:rsid w:val="003B1DA7"/>
    <w:rsid w:val="003B37C5"/>
    <w:rsid w:val="003B52F2"/>
    <w:rsid w:val="003B6EE6"/>
    <w:rsid w:val="003B7DD8"/>
    <w:rsid w:val="003B7EE3"/>
    <w:rsid w:val="003C07D9"/>
    <w:rsid w:val="003C0AC5"/>
    <w:rsid w:val="003C2A2A"/>
    <w:rsid w:val="003C5BF5"/>
    <w:rsid w:val="003D09BB"/>
    <w:rsid w:val="003D0A0C"/>
    <w:rsid w:val="003D2BD4"/>
    <w:rsid w:val="003D52A1"/>
    <w:rsid w:val="003E02FB"/>
    <w:rsid w:val="003E0977"/>
    <w:rsid w:val="003E0BCA"/>
    <w:rsid w:val="003E3A34"/>
    <w:rsid w:val="003E3CBF"/>
    <w:rsid w:val="003F143C"/>
    <w:rsid w:val="00406208"/>
    <w:rsid w:val="00407E7A"/>
    <w:rsid w:val="00411BFB"/>
    <w:rsid w:val="004138C2"/>
    <w:rsid w:val="00416D63"/>
    <w:rsid w:val="00416F6C"/>
    <w:rsid w:val="004172F0"/>
    <w:rsid w:val="004173CF"/>
    <w:rsid w:val="004212D5"/>
    <w:rsid w:val="004240B4"/>
    <w:rsid w:val="004270C2"/>
    <w:rsid w:val="00431A35"/>
    <w:rsid w:val="00432B2A"/>
    <w:rsid w:val="00437962"/>
    <w:rsid w:val="00441565"/>
    <w:rsid w:val="004420E3"/>
    <w:rsid w:val="004447B9"/>
    <w:rsid w:val="00445699"/>
    <w:rsid w:val="004467DA"/>
    <w:rsid w:val="004520B4"/>
    <w:rsid w:val="004531C9"/>
    <w:rsid w:val="00454E39"/>
    <w:rsid w:val="00455BE1"/>
    <w:rsid w:val="004627F8"/>
    <w:rsid w:val="0046502A"/>
    <w:rsid w:val="0046783E"/>
    <w:rsid w:val="004722B6"/>
    <w:rsid w:val="00474B83"/>
    <w:rsid w:val="004764ED"/>
    <w:rsid w:val="004772FD"/>
    <w:rsid w:val="004816CF"/>
    <w:rsid w:val="00481F3D"/>
    <w:rsid w:val="004825F2"/>
    <w:rsid w:val="0048527F"/>
    <w:rsid w:val="004852E5"/>
    <w:rsid w:val="00485DDD"/>
    <w:rsid w:val="004909CF"/>
    <w:rsid w:val="00492D44"/>
    <w:rsid w:val="004936EB"/>
    <w:rsid w:val="004955EA"/>
    <w:rsid w:val="00495CB0"/>
    <w:rsid w:val="004A0281"/>
    <w:rsid w:val="004A22E4"/>
    <w:rsid w:val="004A489E"/>
    <w:rsid w:val="004A49F1"/>
    <w:rsid w:val="004A56ED"/>
    <w:rsid w:val="004B1277"/>
    <w:rsid w:val="004B5580"/>
    <w:rsid w:val="004B739B"/>
    <w:rsid w:val="004B7C9A"/>
    <w:rsid w:val="004C2E37"/>
    <w:rsid w:val="004C43EC"/>
    <w:rsid w:val="004D0CE8"/>
    <w:rsid w:val="004D0F80"/>
    <w:rsid w:val="004D1B54"/>
    <w:rsid w:val="004E0628"/>
    <w:rsid w:val="004E2914"/>
    <w:rsid w:val="004E29C8"/>
    <w:rsid w:val="004E3DB0"/>
    <w:rsid w:val="004E5975"/>
    <w:rsid w:val="004F3498"/>
    <w:rsid w:val="004F34D5"/>
    <w:rsid w:val="004F4858"/>
    <w:rsid w:val="004F4B0B"/>
    <w:rsid w:val="004F563F"/>
    <w:rsid w:val="005042E7"/>
    <w:rsid w:val="00507669"/>
    <w:rsid w:val="005101F8"/>
    <w:rsid w:val="00510453"/>
    <w:rsid w:val="00510DB4"/>
    <w:rsid w:val="005143F6"/>
    <w:rsid w:val="005172E6"/>
    <w:rsid w:val="005173C4"/>
    <w:rsid w:val="005321CE"/>
    <w:rsid w:val="0053297F"/>
    <w:rsid w:val="00533E07"/>
    <w:rsid w:val="00534387"/>
    <w:rsid w:val="00534490"/>
    <w:rsid w:val="0053699C"/>
    <w:rsid w:val="005434F8"/>
    <w:rsid w:val="005460F7"/>
    <w:rsid w:val="005475A3"/>
    <w:rsid w:val="00550A71"/>
    <w:rsid w:val="005516D1"/>
    <w:rsid w:val="00554BB1"/>
    <w:rsid w:val="00555206"/>
    <w:rsid w:val="00555832"/>
    <w:rsid w:val="005614B5"/>
    <w:rsid w:val="00561E2E"/>
    <w:rsid w:val="005658BA"/>
    <w:rsid w:val="00566416"/>
    <w:rsid w:val="00571933"/>
    <w:rsid w:val="00576B43"/>
    <w:rsid w:val="005775B0"/>
    <w:rsid w:val="00577A4B"/>
    <w:rsid w:val="00584C01"/>
    <w:rsid w:val="00587A78"/>
    <w:rsid w:val="00587AF3"/>
    <w:rsid w:val="005909DC"/>
    <w:rsid w:val="00591C20"/>
    <w:rsid w:val="00592B3C"/>
    <w:rsid w:val="0059324A"/>
    <w:rsid w:val="00594400"/>
    <w:rsid w:val="0059693C"/>
    <w:rsid w:val="005A0ADB"/>
    <w:rsid w:val="005A0DA8"/>
    <w:rsid w:val="005A1213"/>
    <w:rsid w:val="005A1BA0"/>
    <w:rsid w:val="005A1CB0"/>
    <w:rsid w:val="005A543E"/>
    <w:rsid w:val="005A67DB"/>
    <w:rsid w:val="005A6C3D"/>
    <w:rsid w:val="005B08F9"/>
    <w:rsid w:val="005B6C5C"/>
    <w:rsid w:val="005C14DF"/>
    <w:rsid w:val="005C1A2A"/>
    <w:rsid w:val="005C462C"/>
    <w:rsid w:val="005C6D48"/>
    <w:rsid w:val="005D06EC"/>
    <w:rsid w:val="005D0DE6"/>
    <w:rsid w:val="005D1B5F"/>
    <w:rsid w:val="005D1F23"/>
    <w:rsid w:val="005D407F"/>
    <w:rsid w:val="005D6485"/>
    <w:rsid w:val="005D724F"/>
    <w:rsid w:val="005D771C"/>
    <w:rsid w:val="005E43BE"/>
    <w:rsid w:val="005E6C33"/>
    <w:rsid w:val="005F20AE"/>
    <w:rsid w:val="005F3DDF"/>
    <w:rsid w:val="005F5262"/>
    <w:rsid w:val="005F5DDD"/>
    <w:rsid w:val="005F5E4F"/>
    <w:rsid w:val="00600E73"/>
    <w:rsid w:val="00603A16"/>
    <w:rsid w:val="00603C9F"/>
    <w:rsid w:val="00606EC8"/>
    <w:rsid w:val="006148BF"/>
    <w:rsid w:val="00620A8F"/>
    <w:rsid w:val="00621345"/>
    <w:rsid w:val="006215F1"/>
    <w:rsid w:val="00626597"/>
    <w:rsid w:val="0063039C"/>
    <w:rsid w:val="0063203A"/>
    <w:rsid w:val="00633A27"/>
    <w:rsid w:val="00635C19"/>
    <w:rsid w:val="00636335"/>
    <w:rsid w:val="006374F3"/>
    <w:rsid w:val="0064694A"/>
    <w:rsid w:val="00646B6A"/>
    <w:rsid w:val="00646C63"/>
    <w:rsid w:val="0065364D"/>
    <w:rsid w:val="00653690"/>
    <w:rsid w:val="00654BBB"/>
    <w:rsid w:val="00662B5B"/>
    <w:rsid w:val="00667655"/>
    <w:rsid w:val="00670B04"/>
    <w:rsid w:val="00672CC1"/>
    <w:rsid w:val="00672FC4"/>
    <w:rsid w:val="00675D04"/>
    <w:rsid w:val="00676D28"/>
    <w:rsid w:val="00680EAB"/>
    <w:rsid w:val="00681548"/>
    <w:rsid w:val="006818AB"/>
    <w:rsid w:val="00682075"/>
    <w:rsid w:val="00686DFB"/>
    <w:rsid w:val="006926AB"/>
    <w:rsid w:val="006A22C0"/>
    <w:rsid w:val="006A2A54"/>
    <w:rsid w:val="006A693D"/>
    <w:rsid w:val="006A7072"/>
    <w:rsid w:val="006A742B"/>
    <w:rsid w:val="006B2524"/>
    <w:rsid w:val="006B266B"/>
    <w:rsid w:val="006B26A1"/>
    <w:rsid w:val="006B4297"/>
    <w:rsid w:val="006C0AC6"/>
    <w:rsid w:val="006C0F4F"/>
    <w:rsid w:val="006C7AA7"/>
    <w:rsid w:val="006D3109"/>
    <w:rsid w:val="006D4003"/>
    <w:rsid w:val="006E1861"/>
    <w:rsid w:val="006E4411"/>
    <w:rsid w:val="006F43B0"/>
    <w:rsid w:val="00700E8B"/>
    <w:rsid w:val="00703654"/>
    <w:rsid w:val="00703F0F"/>
    <w:rsid w:val="00704856"/>
    <w:rsid w:val="00717123"/>
    <w:rsid w:val="00720A15"/>
    <w:rsid w:val="0072239F"/>
    <w:rsid w:val="007242AA"/>
    <w:rsid w:val="00726925"/>
    <w:rsid w:val="00726D2C"/>
    <w:rsid w:val="00727146"/>
    <w:rsid w:val="00730B9A"/>
    <w:rsid w:val="0073208A"/>
    <w:rsid w:val="00733A0B"/>
    <w:rsid w:val="00736143"/>
    <w:rsid w:val="00737962"/>
    <w:rsid w:val="0074730D"/>
    <w:rsid w:val="00747E0C"/>
    <w:rsid w:val="00750A4C"/>
    <w:rsid w:val="0075297E"/>
    <w:rsid w:val="00753364"/>
    <w:rsid w:val="00755904"/>
    <w:rsid w:val="00756CA1"/>
    <w:rsid w:val="00757825"/>
    <w:rsid w:val="00761965"/>
    <w:rsid w:val="00765F72"/>
    <w:rsid w:val="00772582"/>
    <w:rsid w:val="00772BE1"/>
    <w:rsid w:val="0077419A"/>
    <w:rsid w:val="0077484F"/>
    <w:rsid w:val="0078280B"/>
    <w:rsid w:val="0078296B"/>
    <w:rsid w:val="00786655"/>
    <w:rsid w:val="0078775E"/>
    <w:rsid w:val="0078779D"/>
    <w:rsid w:val="0079142C"/>
    <w:rsid w:val="00791AC2"/>
    <w:rsid w:val="00791C49"/>
    <w:rsid w:val="00792309"/>
    <w:rsid w:val="00794024"/>
    <w:rsid w:val="00797011"/>
    <w:rsid w:val="007975C6"/>
    <w:rsid w:val="007A129B"/>
    <w:rsid w:val="007A3667"/>
    <w:rsid w:val="007A3F31"/>
    <w:rsid w:val="007A4EF5"/>
    <w:rsid w:val="007A5767"/>
    <w:rsid w:val="007A75B0"/>
    <w:rsid w:val="007B0C25"/>
    <w:rsid w:val="007B21FC"/>
    <w:rsid w:val="007B27F4"/>
    <w:rsid w:val="007B4A44"/>
    <w:rsid w:val="007B55BA"/>
    <w:rsid w:val="007B7220"/>
    <w:rsid w:val="007C00B9"/>
    <w:rsid w:val="007C0E9E"/>
    <w:rsid w:val="007C1329"/>
    <w:rsid w:val="007C2013"/>
    <w:rsid w:val="007C22A6"/>
    <w:rsid w:val="007C563C"/>
    <w:rsid w:val="007C76D6"/>
    <w:rsid w:val="007D15DC"/>
    <w:rsid w:val="007D4564"/>
    <w:rsid w:val="007D5DEF"/>
    <w:rsid w:val="007D6D1A"/>
    <w:rsid w:val="007D7617"/>
    <w:rsid w:val="007E0322"/>
    <w:rsid w:val="007E1499"/>
    <w:rsid w:val="007E16CA"/>
    <w:rsid w:val="007E646A"/>
    <w:rsid w:val="007E74E6"/>
    <w:rsid w:val="007F2209"/>
    <w:rsid w:val="007F694C"/>
    <w:rsid w:val="008000A6"/>
    <w:rsid w:val="008009D4"/>
    <w:rsid w:val="00800FF3"/>
    <w:rsid w:val="00802D91"/>
    <w:rsid w:val="00805B5C"/>
    <w:rsid w:val="0080667B"/>
    <w:rsid w:val="008146E1"/>
    <w:rsid w:val="00817179"/>
    <w:rsid w:val="00821771"/>
    <w:rsid w:val="00824704"/>
    <w:rsid w:val="00827337"/>
    <w:rsid w:val="0082737C"/>
    <w:rsid w:val="00831780"/>
    <w:rsid w:val="00832617"/>
    <w:rsid w:val="00841C2C"/>
    <w:rsid w:val="00842375"/>
    <w:rsid w:val="00843635"/>
    <w:rsid w:val="00843654"/>
    <w:rsid w:val="00843D04"/>
    <w:rsid w:val="0084491A"/>
    <w:rsid w:val="00847870"/>
    <w:rsid w:val="00847D4F"/>
    <w:rsid w:val="00852BC4"/>
    <w:rsid w:val="00854A91"/>
    <w:rsid w:val="008608DB"/>
    <w:rsid w:val="008631F9"/>
    <w:rsid w:val="00865865"/>
    <w:rsid w:val="00867206"/>
    <w:rsid w:val="008678A1"/>
    <w:rsid w:val="008703E9"/>
    <w:rsid w:val="00873932"/>
    <w:rsid w:val="00880987"/>
    <w:rsid w:val="00881932"/>
    <w:rsid w:val="00883CD9"/>
    <w:rsid w:val="00887E1C"/>
    <w:rsid w:val="00890108"/>
    <w:rsid w:val="008A3B11"/>
    <w:rsid w:val="008A67E3"/>
    <w:rsid w:val="008A6CA8"/>
    <w:rsid w:val="008A7000"/>
    <w:rsid w:val="008A70AF"/>
    <w:rsid w:val="008C387D"/>
    <w:rsid w:val="008D2D50"/>
    <w:rsid w:val="008D3491"/>
    <w:rsid w:val="008D434E"/>
    <w:rsid w:val="008E4A95"/>
    <w:rsid w:val="008E4F6C"/>
    <w:rsid w:val="008F02CF"/>
    <w:rsid w:val="008F086A"/>
    <w:rsid w:val="008F787B"/>
    <w:rsid w:val="00901F7B"/>
    <w:rsid w:val="009020BE"/>
    <w:rsid w:val="00905D17"/>
    <w:rsid w:val="009070FE"/>
    <w:rsid w:val="00910E27"/>
    <w:rsid w:val="009155E1"/>
    <w:rsid w:val="0091684D"/>
    <w:rsid w:val="009169A4"/>
    <w:rsid w:val="00917F5D"/>
    <w:rsid w:val="009238B9"/>
    <w:rsid w:val="00927095"/>
    <w:rsid w:val="009273D0"/>
    <w:rsid w:val="00930B1E"/>
    <w:rsid w:val="00930C1E"/>
    <w:rsid w:val="00935C0F"/>
    <w:rsid w:val="009364C7"/>
    <w:rsid w:val="009368A7"/>
    <w:rsid w:val="00937109"/>
    <w:rsid w:val="00937FD3"/>
    <w:rsid w:val="009403F6"/>
    <w:rsid w:val="00941B99"/>
    <w:rsid w:val="00944535"/>
    <w:rsid w:val="0094763F"/>
    <w:rsid w:val="00947C99"/>
    <w:rsid w:val="00951167"/>
    <w:rsid w:val="00952B30"/>
    <w:rsid w:val="00953C11"/>
    <w:rsid w:val="00956F12"/>
    <w:rsid w:val="0096023A"/>
    <w:rsid w:val="00960934"/>
    <w:rsid w:val="00964515"/>
    <w:rsid w:val="00966614"/>
    <w:rsid w:val="009671FB"/>
    <w:rsid w:val="00967B5C"/>
    <w:rsid w:val="00972FAE"/>
    <w:rsid w:val="00973077"/>
    <w:rsid w:val="0097394F"/>
    <w:rsid w:val="00981031"/>
    <w:rsid w:val="0098259A"/>
    <w:rsid w:val="00982994"/>
    <w:rsid w:val="00984F70"/>
    <w:rsid w:val="00991085"/>
    <w:rsid w:val="00997BD7"/>
    <w:rsid w:val="009A1F79"/>
    <w:rsid w:val="009A2BEC"/>
    <w:rsid w:val="009A3565"/>
    <w:rsid w:val="009B1CC6"/>
    <w:rsid w:val="009B48A9"/>
    <w:rsid w:val="009B48E2"/>
    <w:rsid w:val="009B48F2"/>
    <w:rsid w:val="009B61DC"/>
    <w:rsid w:val="009B7ED7"/>
    <w:rsid w:val="009C21FD"/>
    <w:rsid w:val="009C22B6"/>
    <w:rsid w:val="009C4C6A"/>
    <w:rsid w:val="009C59CE"/>
    <w:rsid w:val="009C6640"/>
    <w:rsid w:val="009D3FC3"/>
    <w:rsid w:val="009D45CB"/>
    <w:rsid w:val="009D4909"/>
    <w:rsid w:val="009D57FF"/>
    <w:rsid w:val="009D7343"/>
    <w:rsid w:val="009E14DB"/>
    <w:rsid w:val="009E4A0F"/>
    <w:rsid w:val="009E5F7C"/>
    <w:rsid w:val="009F0E89"/>
    <w:rsid w:val="009F14D5"/>
    <w:rsid w:val="009F21B8"/>
    <w:rsid w:val="009F3504"/>
    <w:rsid w:val="009F453B"/>
    <w:rsid w:val="009F51FB"/>
    <w:rsid w:val="00A07791"/>
    <w:rsid w:val="00A10AB0"/>
    <w:rsid w:val="00A16EF2"/>
    <w:rsid w:val="00A2099A"/>
    <w:rsid w:val="00A23B52"/>
    <w:rsid w:val="00A248B1"/>
    <w:rsid w:val="00A24FE5"/>
    <w:rsid w:val="00A261C1"/>
    <w:rsid w:val="00A27481"/>
    <w:rsid w:val="00A36BE3"/>
    <w:rsid w:val="00A413AC"/>
    <w:rsid w:val="00A4628C"/>
    <w:rsid w:val="00A46496"/>
    <w:rsid w:val="00A50441"/>
    <w:rsid w:val="00A52A1D"/>
    <w:rsid w:val="00A54355"/>
    <w:rsid w:val="00A60A45"/>
    <w:rsid w:val="00A633D8"/>
    <w:rsid w:val="00A7243A"/>
    <w:rsid w:val="00A733F1"/>
    <w:rsid w:val="00A74489"/>
    <w:rsid w:val="00A808E1"/>
    <w:rsid w:val="00A80E3A"/>
    <w:rsid w:val="00A817D7"/>
    <w:rsid w:val="00A87BA5"/>
    <w:rsid w:val="00A96A2C"/>
    <w:rsid w:val="00A97E21"/>
    <w:rsid w:val="00AA0CEE"/>
    <w:rsid w:val="00AA19BB"/>
    <w:rsid w:val="00AA3AF4"/>
    <w:rsid w:val="00AA3D0E"/>
    <w:rsid w:val="00AA3FEB"/>
    <w:rsid w:val="00AA4B20"/>
    <w:rsid w:val="00AA63D3"/>
    <w:rsid w:val="00AA6577"/>
    <w:rsid w:val="00AA6E0B"/>
    <w:rsid w:val="00AA6F1D"/>
    <w:rsid w:val="00AA76DE"/>
    <w:rsid w:val="00AA7789"/>
    <w:rsid w:val="00AB1DED"/>
    <w:rsid w:val="00AB2939"/>
    <w:rsid w:val="00AB651D"/>
    <w:rsid w:val="00AB79F5"/>
    <w:rsid w:val="00AC00D8"/>
    <w:rsid w:val="00AC230D"/>
    <w:rsid w:val="00AC3286"/>
    <w:rsid w:val="00AC704E"/>
    <w:rsid w:val="00AD0470"/>
    <w:rsid w:val="00AD049C"/>
    <w:rsid w:val="00AD6E63"/>
    <w:rsid w:val="00AE1740"/>
    <w:rsid w:val="00AE4B4F"/>
    <w:rsid w:val="00AE78F0"/>
    <w:rsid w:val="00AF0915"/>
    <w:rsid w:val="00AF261E"/>
    <w:rsid w:val="00AF3538"/>
    <w:rsid w:val="00AF4775"/>
    <w:rsid w:val="00AF50E4"/>
    <w:rsid w:val="00B0008E"/>
    <w:rsid w:val="00B02DF1"/>
    <w:rsid w:val="00B11A49"/>
    <w:rsid w:val="00B1249D"/>
    <w:rsid w:val="00B137B0"/>
    <w:rsid w:val="00B2081A"/>
    <w:rsid w:val="00B21519"/>
    <w:rsid w:val="00B23F01"/>
    <w:rsid w:val="00B26CD2"/>
    <w:rsid w:val="00B316C3"/>
    <w:rsid w:val="00B31714"/>
    <w:rsid w:val="00B36915"/>
    <w:rsid w:val="00B40319"/>
    <w:rsid w:val="00B40F46"/>
    <w:rsid w:val="00B43B6B"/>
    <w:rsid w:val="00B51A86"/>
    <w:rsid w:val="00B577D4"/>
    <w:rsid w:val="00B577E1"/>
    <w:rsid w:val="00B638E2"/>
    <w:rsid w:val="00B64743"/>
    <w:rsid w:val="00B64B7B"/>
    <w:rsid w:val="00B66DC3"/>
    <w:rsid w:val="00B70573"/>
    <w:rsid w:val="00B71DC2"/>
    <w:rsid w:val="00B72D9A"/>
    <w:rsid w:val="00B73EC9"/>
    <w:rsid w:val="00B77AD9"/>
    <w:rsid w:val="00B820D5"/>
    <w:rsid w:val="00B85571"/>
    <w:rsid w:val="00B8559F"/>
    <w:rsid w:val="00B858C9"/>
    <w:rsid w:val="00B92A07"/>
    <w:rsid w:val="00B9610E"/>
    <w:rsid w:val="00BA02A4"/>
    <w:rsid w:val="00BA04B0"/>
    <w:rsid w:val="00BA0509"/>
    <w:rsid w:val="00BA1BBF"/>
    <w:rsid w:val="00BA2006"/>
    <w:rsid w:val="00BA549A"/>
    <w:rsid w:val="00BA6816"/>
    <w:rsid w:val="00BB211A"/>
    <w:rsid w:val="00BB5315"/>
    <w:rsid w:val="00BC02D8"/>
    <w:rsid w:val="00BC0952"/>
    <w:rsid w:val="00BC2595"/>
    <w:rsid w:val="00BC332E"/>
    <w:rsid w:val="00BC4DDB"/>
    <w:rsid w:val="00BC5266"/>
    <w:rsid w:val="00BC56DD"/>
    <w:rsid w:val="00BC5E85"/>
    <w:rsid w:val="00BD0CCE"/>
    <w:rsid w:val="00BD2265"/>
    <w:rsid w:val="00BD3FE0"/>
    <w:rsid w:val="00BD460C"/>
    <w:rsid w:val="00BD7781"/>
    <w:rsid w:val="00BE02D3"/>
    <w:rsid w:val="00BE0665"/>
    <w:rsid w:val="00BE0CCE"/>
    <w:rsid w:val="00BE48DC"/>
    <w:rsid w:val="00BE5343"/>
    <w:rsid w:val="00BF05B5"/>
    <w:rsid w:val="00BF0FDA"/>
    <w:rsid w:val="00BF237A"/>
    <w:rsid w:val="00C0111E"/>
    <w:rsid w:val="00C012EE"/>
    <w:rsid w:val="00C04240"/>
    <w:rsid w:val="00C055ED"/>
    <w:rsid w:val="00C118D8"/>
    <w:rsid w:val="00C16DFC"/>
    <w:rsid w:val="00C1756F"/>
    <w:rsid w:val="00C178EF"/>
    <w:rsid w:val="00C20A09"/>
    <w:rsid w:val="00C236A8"/>
    <w:rsid w:val="00C23D9E"/>
    <w:rsid w:val="00C25AAB"/>
    <w:rsid w:val="00C26559"/>
    <w:rsid w:val="00C34F1F"/>
    <w:rsid w:val="00C36569"/>
    <w:rsid w:val="00C4366D"/>
    <w:rsid w:val="00C51BBE"/>
    <w:rsid w:val="00C52118"/>
    <w:rsid w:val="00C5259D"/>
    <w:rsid w:val="00C55640"/>
    <w:rsid w:val="00C629D0"/>
    <w:rsid w:val="00C646B6"/>
    <w:rsid w:val="00C64D85"/>
    <w:rsid w:val="00C64F2D"/>
    <w:rsid w:val="00C65558"/>
    <w:rsid w:val="00C65F2D"/>
    <w:rsid w:val="00C7189F"/>
    <w:rsid w:val="00C7275B"/>
    <w:rsid w:val="00C74448"/>
    <w:rsid w:val="00C77959"/>
    <w:rsid w:val="00C82C5D"/>
    <w:rsid w:val="00C83197"/>
    <w:rsid w:val="00C84142"/>
    <w:rsid w:val="00C85A50"/>
    <w:rsid w:val="00C8669A"/>
    <w:rsid w:val="00C90498"/>
    <w:rsid w:val="00C9191B"/>
    <w:rsid w:val="00C91BCA"/>
    <w:rsid w:val="00C92EEB"/>
    <w:rsid w:val="00C94111"/>
    <w:rsid w:val="00C958FA"/>
    <w:rsid w:val="00C974B7"/>
    <w:rsid w:val="00CA05BF"/>
    <w:rsid w:val="00CA3CB0"/>
    <w:rsid w:val="00CA4838"/>
    <w:rsid w:val="00CB14BB"/>
    <w:rsid w:val="00CB2840"/>
    <w:rsid w:val="00CC1C89"/>
    <w:rsid w:val="00CC5DA4"/>
    <w:rsid w:val="00CC6C27"/>
    <w:rsid w:val="00CC7C9C"/>
    <w:rsid w:val="00CD6D44"/>
    <w:rsid w:val="00CE6B43"/>
    <w:rsid w:val="00CE7FDE"/>
    <w:rsid w:val="00CF2F82"/>
    <w:rsid w:val="00D0171E"/>
    <w:rsid w:val="00D02AB3"/>
    <w:rsid w:val="00D03523"/>
    <w:rsid w:val="00D06864"/>
    <w:rsid w:val="00D10274"/>
    <w:rsid w:val="00D10632"/>
    <w:rsid w:val="00D12607"/>
    <w:rsid w:val="00D12A1A"/>
    <w:rsid w:val="00D13105"/>
    <w:rsid w:val="00D13C99"/>
    <w:rsid w:val="00D14E82"/>
    <w:rsid w:val="00D17C42"/>
    <w:rsid w:val="00D212BD"/>
    <w:rsid w:val="00D22558"/>
    <w:rsid w:val="00D22BB7"/>
    <w:rsid w:val="00D232BE"/>
    <w:rsid w:val="00D24DFE"/>
    <w:rsid w:val="00D310A8"/>
    <w:rsid w:val="00D353ED"/>
    <w:rsid w:val="00D4224F"/>
    <w:rsid w:val="00D43576"/>
    <w:rsid w:val="00D451FE"/>
    <w:rsid w:val="00D468D1"/>
    <w:rsid w:val="00D50E42"/>
    <w:rsid w:val="00D57DE9"/>
    <w:rsid w:val="00D65212"/>
    <w:rsid w:val="00D71797"/>
    <w:rsid w:val="00D73333"/>
    <w:rsid w:val="00D736E7"/>
    <w:rsid w:val="00D74F71"/>
    <w:rsid w:val="00D77F17"/>
    <w:rsid w:val="00D827A1"/>
    <w:rsid w:val="00D83559"/>
    <w:rsid w:val="00D86A25"/>
    <w:rsid w:val="00D90E13"/>
    <w:rsid w:val="00DA23A3"/>
    <w:rsid w:val="00DA474D"/>
    <w:rsid w:val="00DA69AD"/>
    <w:rsid w:val="00DA6E4E"/>
    <w:rsid w:val="00DB4FED"/>
    <w:rsid w:val="00DB574B"/>
    <w:rsid w:val="00DC00A9"/>
    <w:rsid w:val="00DC675A"/>
    <w:rsid w:val="00DD3238"/>
    <w:rsid w:val="00DD3320"/>
    <w:rsid w:val="00DD4033"/>
    <w:rsid w:val="00DE6247"/>
    <w:rsid w:val="00DE66EC"/>
    <w:rsid w:val="00DE73FB"/>
    <w:rsid w:val="00DF0444"/>
    <w:rsid w:val="00DF0B6C"/>
    <w:rsid w:val="00DF1D2C"/>
    <w:rsid w:val="00DF716C"/>
    <w:rsid w:val="00E003FB"/>
    <w:rsid w:val="00E03441"/>
    <w:rsid w:val="00E0671E"/>
    <w:rsid w:val="00E1212B"/>
    <w:rsid w:val="00E15BA1"/>
    <w:rsid w:val="00E163F3"/>
    <w:rsid w:val="00E1733A"/>
    <w:rsid w:val="00E17540"/>
    <w:rsid w:val="00E20E3B"/>
    <w:rsid w:val="00E2531C"/>
    <w:rsid w:val="00E35532"/>
    <w:rsid w:val="00E36109"/>
    <w:rsid w:val="00E406A4"/>
    <w:rsid w:val="00E41AD0"/>
    <w:rsid w:val="00E42CB7"/>
    <w:rsid w:val="00E457FF"/>
    <w:rsid w:val="00E47C33"/>
    <w:rsid w:val="00E47D3C"/>
    <w:rsid w:val="00E5621E"/>
    <w:rsid w:val="00E579A1"/>
    <w:rsid w:val="00E61F7C"/>
    <w:rsid w:val="00E6296D"/>
    <w:rsid w:val="00E632BB"/>
    <w:rsid w:val="00E70727"/>
    <w:rsid w:val="00E70A16"/>
    <w:rsid w:val="00E73B1E"/>
    <w:rsid w:val="00E7546D"/>
    <w:rsid w:val="00E80B34"/>
    <w:rsid w:val="00E81471"/>
    <w:rsid w:val="00E81683"/>
    <w:rsid w:val="00E81F5C"/>
    <w:rsid w:val="00E8228F"/>
    <w:rsid w:val="00E84D49"/>
    <w:rsid w:val="00E84DC0"/>
    <w:rsid w:val="00E8522C"/>
    <w:rsid w:val="00E85D08"/>
    <w:rsid w:val="00E87D9E"/>
    <w:rsid w:val="00E91F85"/>
    <w:rsid w:val="00E92F60"/>
    <w:rsid w:val="00E932AE"/>
    <w:rsid w:val="00E96863"/>
    <w:rsid w:val="00E968C5"/>
    <w:rsid w:val="00E96FE8"/>
    <w:rsid w:val="00E97363"/>
    <w:rsid w:val="00EA63B4"/>
    <w:rsid w:val="00EA7780"/>
    <w:rsid w:val="00EB3315"/>
    <w:rsid w:val="00EB3DD7"/>
    <w:rsid w:val="00EC2152"/>
    <w:rsid w:val="00EC3195"/>
    <w:rsid w:val="00EC369F"/>
    <w:rsid w:val="00EC4FD6"/>
    <w:rsid w:val="00EC642B"/>
    <w:rsid w:val="00ED131F"/>
    <w:rsid w:val="00ED15CE"/>
    <w:rsid w:val="00ED25E1"/>
    <w:rsid w:val="00ED74C6"/>
    <w:rsid w:val="00EE35B5"/>
    <w:rsid w:val="00EE4473"/>
    <w:rsid w:val="00EE63DD"/>
    <w:rsid w:val="00EE66D5"/>
    <w:rsid w:val="00EE6EA3"/>
    <w:rsid w:val="00EF00BF"/>
    <w:rsid w:val="00EF0E84"/>
    <w:rsid w:val="00EF3C8F"/>
    <w:rsid w:val="00EF5035"/>
    <w:rsid w:val="00EF5C30"/>
    <w:rsid w:val="00F0164F"/>
    <w:rsid w:val="00F146D0"/>
    <w:rsid w:val="00F228BC"/>
    <w:rsid w:val="00F31A7D"/>
    <w:rsid w:val="00F31B44"/>
    <w:rsid w:val="00F3284A"/>
    <w:rsid w:val="00F369B6"/>
    <w:rsid w:val="00F37297"/>
    <w:rsid w:val="00F426F1"/>
    <w:rsid w:val="00F430C4"/>
    <w:rsid w:val="00F524AC"/>
    <w:rsid w:val="00F533A6"/>
    <w:rsid w:val="00F55BD1"/>
    <w:rsid w:val="00F61DFE"/>
    <w:rsid w:val="00F62620"/>
    <w:rsid w:val="00F672BC"/>
    <w:rsid w:val="00F702FE"/>
    <w:rsid w:val="00F70741"/>
    <w:rsid w:val="00F722BE"/>
    <w:rsid w:val="00F821E1"/>
    <w:rsid w:val="00F82357"/>
    <w:rsid w:val="00F84E68"/>
    <w:rsid w:val="00F852EB"/>
    <w:rsid w:val="00F87BC5"/>
    <w:rsid w:val="00F97F2F"/>
    <w:rsid w:val="00FA098A"/>
    <w:rsid w:val="00FA2E35"/>
    <w:rsid w:val="00FA700C"/>
    <w:rsid w:val="00FB2E0B"/>
    <w:rsid w:val="00FB332E"/>
    <w:rsid w:val="00FC07A3"/>
    <w:rsid w:val="00FC17E8"/>
    <w:rsid w:val="00FC1C7D"/>
    <w:rsid w:val="00FC2C64"/>
    <w:rsid w:val="00FC4925"/>
    <w:rsid w:val="00FC5119"/>
    <w:rsid w:val="00FC5E6A"/>
    <w:rsid w:val="00FD08C6"/>
    <w:rsid w:val="00FD23FA"/>
    <w:rsid w:val="00FD3D94"/>
    <w:rsid w:val="00FD43AC"/>
    <w:rsid w:val="00FE01BA"/>
    <w:rsid w:val="00FE0E6A"/>
    <w:rsid w:val="00FE1231"/>
    <w:rsid w:val="00FE2C8C"/>
    <w:rsid w:val="00FE2CC2"/>
    <w:rsid w:val="00FE5545"/>
    <w:rsid w:val="00FE5833"/>
    <w:rsid w:val="00FF524F"/>
    <w:rsid w:val="00FF58D2"/>
    <w:rsid w:val="00FF715D"/>
    <w:rsid w:val="00FF7C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styleId="DocumentMap">
    <w:name w:val="Document Map"/>
    <w:basedOn w:val="Normal"/>
    <w:link w:val="DocumentMapChar"/>
    <w:semiHidden/>
    <w:unhideWhenUsed/>
    <w:rsid w:val="00AA4B20"/>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AA4B20"/>
    <w:rPr>
      <w:rFonts w:ascii="Lucida Grande" w:hAnsi="Lucida Grande" w:cs="Lucida Grande"/>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paragraph" w:styleId="DocumentMap">
    <w:name w:val="Document Map"/>
    <w:basedOn w:val="Normal"/>
    <w:link w:val="DocumentMapChar"/>
    <w:semiHidden/>
    <w:unhideWhenUsed/>
    <w:rsid w:val="00AA4B20"/>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AA4B20"/>
    <w:rPr>
      <w:rFonts w:ascii="Lucida Grande" w:hAnsi="Lucida Grande" w:cs="Lucida Grande"/>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ess.bmwgroup.com/global/www.bmwgroup.com/culture/overview" TargetMode="External"/><Relationship Id="rId12" Type="http://schemas.openxmlformats.org/officeDocument/2006/relationships/hyperlink" Target="https://www.facebook.com/BMW-Group-Culture-925330854231870/" TargetMode="External"/><Relationship Id="rId13" Type="http://schemas.openxmlformats.org/officeDocument/2006/relationships/hyperlink" Target="https://www.instagram.com/bmwgroupcultur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yperlink" Target="https://www.press.bmwgroup.com/global/www.bmwgroup.com/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D028-E5CC-124C-844C-257E8F3E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46</TotalTime>
  <Pages>4</Pages>
  <Words>2276</Words>
  <Characters>12360</Characters>
  <Application>Microsoft Macintosh Word</Application>
  <DocSecurity>0</DocSecurity>
  <Lines>274</Lines>
  <Paragraphs>203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14433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53</cp:revision>
  <cp:lastPrinted>2016-11-30T17:24:00Z</cp:lastPrinted>
  <dcterms:created xsi:type="dcterms:W3CDTF">2016-11-15T14:05:00Z</dcterms:created>
  <dcterms:modified xsi:type="dcterms:W3CDTF">2016-11-30T17:24:00Z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