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DF" w:rsidRDefault="00ED42BB" w:rsidP="00F7265A">
      <w:pPr>
        <w:pStyle w:val="Fliesstext"/>
        <w:spacing w:line="330" w:lineRule="atLeast"/>
        <w:rPr>
          <w:color w:val="000000" w:themeColor="text1"/>
          <w:lang w:val="en-US"/>
        </w:rPr>
      </w:pPr>
      <w:r w:rsidRPr="00D24A26">
        <w:rPr>
          <w:color w:val="000000" w:themeColor="text1"/>
          <w:lang w:val="en-US"/>
        </w:rPr>
        <w:t xml:space="preserve">Media </w:t>
      </w:r>
      <w:r w:rsidR="00007D26" w:rsidRPr="00D24A26">
        <w:rPr>
          <w:color w:val="000000" w:themeColor="text1"/>
          <w:lang w:val="en-US"/>
        </w:rPr>
        <w:t>Informatio</w:t>
      </w:r>
      <w:r w:rsidR="004E7EDF">
        <w:rPr>
          <w:color w:val="000000" w:themeColor="text1"/>
          <w:lang w:val="en-US"/>
        </w:rPr>
        <w:t>n</w:t>
      </w:r>
    </w:p>
    <w:p w:rsidR="00007D26" w:rsidRPr="00D24A26" w:rsidRDefault="00AF68B6" w:rsidP="00F7265A">
      <w:pPr>
        <w:pStyle w:val="Fliesstext"/>
        <w:spacing w:line="330" w:lineRule="atLeast"/>
        <w:rPr>
          <w:color w:val="000000" w:themeColor="text1"/>
          <w:lang w:val="en-US"/>
        </w:rPr>
      </w:pPr>
      <w:r>
        <w:rPr>
          <w:color w:val="000000" w:themeColor="text1"/>
          <w:lang w:val="en-US"/>
        </w:rPr>
        <w:t>January 9, 2017</w:t>
      </w:r>
    </w:p>
    <w:p w:rsidR="00E657E5" w:rsidRDefault="00E657E5">
      <w:pPr>
        <w:pStyle w:val="Fliesstext"/>
        <w:rPr>
          <w:color w:val="000000" w:themeColor="text1"/>
          <w:lang w:val="en-US"/>
        </w:rPr>
      </w:pPr>
    </w:p>
    <w:p w:rsidR="00E657E5" w:rsidRDefault="00E657E5">
      <w:pPr>
        <w:pStyle w:val="Fliesstext"/>
        <w:rPr>
          <w:color w:val="000000" w:themeColor="text1"/>
          <w:lang w:val="en-US"/>
        </w:rPr>
      </w:pPr>
    </w:p>
    <w:p w:rsidR="00575A08" w:rsidRDefault="00575A08">
      <w:pPr>
        <w:pStyle w:val="Fliesstext"/>
        <w:rPr>
          <w:color w:val="000000" w:themeColor="text1"/>
          <w:lang w:val="en-US"/>
        </w:rPr>
      </w:pPr>
    </w:p>
    <w:p w:rsidR="004B37B7" w:rsidRDefault="004B37B7">
      <w:pPr>
        <w:pStyle w:val="Fliesstext"/>
        <w:rPr>
          <w:color w:val="000000" w:themeColor="text1"/>
          <w:lang w:val="en-US"/>
        </w:rPr>
      </w:pPr>
    </w:p>
    <w:p w:rsidR="00E657E5" w:rsidRDefault="00E657E5">
      <w:pPr>
        <w:pStyle w:val="Fliesstext"/>
        <w:rPr>
          <w:color w:val="000000" w:themeColor="text1"/>
          <w:lang w:val="en-US"/>
        </w:rPr>
      </w:pPr>
    </w:p>
    <w:p w:rsidR="00E657E5" w:rsidRDefault="00E657E5">
      <w:pPr>
        <w:pStyle w:val="Fliesstext"/>
        <w:rPr>
          <w:color w:val="000000" w:themeColor="text1"/>
          <w:lang w:val="en-US"/>
        </w:rPr>
        <w:sectPr w:rsidR="00E657E5" w:rsidSect="00676483">
          <w:headerReference w:type="default" r:id="rId8"/>
          <w:footerReference w:type="even" r:id="rId9"/>
          <w:headerReference w:type="first" r:id="rId10"/>
          <w:type w:val="continuous"/>
          <w:pgSz w:w="11907" w:h="16840" w:code="9"/>
          <w:pgMar w:top="1814" w:right="2098" w:bottom="1361" w:left="2098" w:header="510" w:footer="567" w:gutter="0"/>
          <w:pgNumType w:start="1"/>
          <w:cols w:space="720"/>
          <w:formProt w:val="0"/>
          <w:titlePg/>
        </w:sectPr>
      </w:pPr>
    </w:p>
    <w:p w:rsidR="00A1541D" w:rsidRPr="00BD10DE" w:rsidRDefault="00A1541D" w:rsidP="004C02E6">
      <w:pPr>
        <w:pStyle w:val="Fliesstext"/>
        <w:rPr>
          <w:sz w:val="24"/>
          <w:lang w:val="en-US"/>
        </w:rPr>
      </w:pPr>
    </w:p>
    <w:p w:rsidR="001A301A" w:rsidRDefault="001A301A" w:rsidP="00F7265A">
      <w:pPr>
        <w:pStyle w:val="Fliesstext"/>
        <w:spacing w:line="330" w:lineRule="atLeast"/>
        <w:rPr>
          <w:color w:val="000000" w:themeColor="text1"/>
          <w:lang w:val="en-US"/>
        </w:rPr>
      </w:pPr>
    </w:p>
    <w:p w:rsidR="00E657E5" w:rsidRDefault="00E657E5" w:rsidP="00F7265A">
      <w:pPr>
        <w:pStyle w:val="Fliesstext"/>
        <w:spacing w:line="330" w:lineRule="atLeast"/>
        <w:rPr>
          <w:color w:val="000000" w:themeColor="text1"/>
          <w:lang w:val="en-US"/>
        </w:rPr>
      </w:pPr>
    </w:p>
    <w:p w:rsidR="004B37B7" w:rsidRPr="00D24A26" w:rsidRDefault="004B37B7" w:rsidP="00F7265A">
      <w:pPr>
        <w:pStyle w:val="Fliesstext"/>
        <w:spacing w:line="330" w:lineRule="atLeast"/>
        <w:rPr>
          <w:color w:val="000000" w:themeColor="text1"/>
          <w:lang w:val="en-US"/>
        </w:rPr>
      </w:pPr>
    </w:p>
    <w:p w:rsidR="00FA26C2" w:rsidRPr="00D24A26" w:rsidRDefault="00007D26" w:rsidP="00F7265A">
      <w:pPr>
        <w:pStyle w:val="Fliesstext"/>
        <w:spacing w:line="330" w:lineRule="atLeast"/>
        <w:rPr>
          <w:color w:val="000000" w:themeColor="text1"/>
          <w:lang w:val="en-US"/>
        </w:rPr>
      </w:pPr>
      <w:r w:rsidRPr="00D24A26">
        <w:rPr>
          <w:color w:val="000000" w:themeColor="text1"/>
          <w:lang w:val="en-US"/>
        </w:rPr>
        <w:t>- Check against delivery</w:t>
      </w:r>
      <w:r w:rsidR="00FA26C2" w:rsidRPr="00D24A26">
        <w:rPr>
          <w:color w:val="000000" w:themeColor="text1"/>
          <w:lang w:val="en-US"/>
        </w:rPr>
        <w:t xml:space="preserve"> -</w:t>
      </w:r>
    </w:p>
    <w:p w:rsidR="00007D26" w:rsidRPr="00D24A26" w:rsidRDefault="00007D26" w:rsidP="00F7265A">
      <w:pPr>
        <w:pStyle w:val="Fliesstext"/>
        <w:spacing w:line="330" w:lineRule="atLeast"/>
        <w:rPr>
          <w:color w:val="000000" w:themeColor="text1"/>
          <w:lang w:val="en-US"/>
        </w:rPr>
      </w:pPr>
    </w:p>
    <w:p w:rsidR="00E508B5" w:rsidRPr="00D24A26" w:rsidRDefault="00E508B5" w:rsidP="00F7265A">
      <w:pPr>
        <w:pStyle w:val="Fliesstext"/>
        <w:spacing w:line="330" w:lineRule="atLeast"/>
        <w:rPr>
          <w:color w:val="000000" w:themeColor="text1"/>
          <w:lang w:val="en-US"/>
        </w:rPr>
      </w:pPr>
    </w:p>
    <w:p w:rsidR="00D303F1" w:rsidRDefault="00D303F1" w:rsidP="00F7265A">
      <w:pPr>
        <w:pStyle w:val="Fliesstext"/>
        <w:spacing w:line="330" w:lineRule="atLeast"/>
        <w:rPr>
          <w:color w:val="000000" w:themeColor="text1"/>
          <w:lang w:val="en-US"/>
        </w:rPr>
      </w:pPr>
    </w:p>
    <w:p w:rsidR="004B37B7" w:rsidRDefault="004B37B7" w:rsidP="00F7265A">
      <w:pPr>
        <w:pStyle w:val="Fliesstext"/>
        <w:spacing w:line="330" w:lineRule="atLeast"/>
        <w:rPr>
          <w:color w:val="000000" w:themeColor="text1"/>
          <w:lang w:val="en-US"/>
        </w:rPr>
      </w:pPr>
    </w:p>
    <w:p w:rsidR="00DC4B6C" w:rsidRPr="00D24A26" w:rsidRDefault="00DC4B6C" w:rsidP="00F7265A">
      <w:pPr>
        <w:pStyle w:val="Fliesstext"/>
        <w:spacing w:line="330" w:lineRule="atLeast"/>
        <w:rPr>
          <w:color w:val="000000" w:themeColor="text1"/>
          <w:lang w:val="en-US"/>
        </w:rPr>
      </w:pPr>
    </w:p>
    <w:p w:rsidR="00007D26" w:rsidRPr="0048134F" w:rsidRDefault="00007D26" w:rsidP="00E508B5">
      <w:pPr>
        <w:pStyle w:val="zzmarginalieregular"/>
        <w:framePr w:h="1911" w:hRule="exact" w:wrap="around" w:x="568" w:y="14431"/>
        <w:rPr>
          <w:rFonts w:ascii="BMWType V2 Light" w:hAnsi="BMWType V2 Light" w:cs="BMWType V2 Light"/>
          <w:color w:val="000000" w:themeColor="text1"/>
          <w:szCs w:val="12"/>
        </w:rPr>
      </w:pPr>
      <w:r w:rsidRPr="0048134F">
        <w:rPr>
          <w:rFonts w:ascii="BMWType V2 Light" w:hAnsi="BMWType V2 Light" w:cs="BMWType V2 Light"/>
          <w:color w:val="000000" w:themeColor="text1"/>
          <w:szCs w:val="12"/>
        </w:rPr>
        <w:t>Company</w:t>
      </w:r>
    </w:p>
    <w:p w:rsidR="00007D26" w:rsidRPr="0048134F" w:rsidRDefault="00007D26" w:rsidP="00E508B5">
      <w:pPr>
        <w:pStyle w:val="zzmarginalielight"/>
        <w:framePr w:h="1911" w:hRule="exact" w:wrap="around" w:x="568" w:y="14431"/>
        <w:rPr>
          <w:rFonts w:cs="BMWType V2 Light"/>
          <w:color w:val="000000" w:themeColor="text1"/>
          <w:szCs w:val="12"/>
        </w:rPr>
      </w:pPr>
      <w:r w:rsidRPr="0048134F">
        <w:rPr>
          <w:rFonts w:cs="BMWType V2 Light"/>
          <w:color w:val="000000" w:themeColor="text1"/>
          <w:szCs w:val="12"/>
        </w:rPr>
        <w:t>Bayerische</w:t>
      </w:r>
    </w:p>
    <w:p w:rsidR="00007D26" w:rsidRPr="0048134F" w:rsidRDefault="00007D26" w:rsidP="00E508B5">
      <w:pPr>
        <w:pStyle w:val="zzmarginalielight"/>
        <w:framePr w:h="1911" w:hRule="exact" w:wrap="around" w:x="568" w:y="14431"/>
        <w:rPr>
          <w:rFonts w:cs="BMWType V2 Light"/>
          <w:color w:val="000000" w:themeColor="text1"/>
          <w:szCs w:val="12"/>
        </w:rPr>
      </w:pPr>
      <w:r w:rsidRPr="0048134F">
        <w:rPr>
          <w:rFonts w:cs="BMWType V2 Light"/>
          <w:color w:val="000000" w:themeColor="text1"/>
          <w:szCs w:val="12"/>
        </w:rPr>
        <w:t>Motoren Werke</w:t>
      </w:r>
    </w:p>
    <w:p w:rsidR="00007D26" w:rsidRPr="00E027B5" w:rsidRDefault="00007D26" w:rsidP="00E508B5">
      <w:pPr>
        <w:pStyle w:val="zzmarginalielight"/>
        <w:framePr w:h="1911" w:hRule="exact" w:wrap="around" w:x="568" w:y="14431"/>
        <w:rPr>
          <w:rFonts w:cs="BMWType V2 Light"/>
          <w:color w:val="000000" w:themeColor="text1"/>
          <w:szCs w:val="12"/>
        </w:rPr>
      </w:pPr>
      <w:r w:rsidRPr="00E027B5">
        <w:rPr>
          <w:rFonts w:cs="BMWType V2 Light"/>
          <w:color w:val="000000" w:themeColor="text1"/>
          <w:szCs w:val="12"/>
        </w:rPr>
        <w:t>Aktiengesellschaft</w:t>
      </w:r>
    </w:p>
    <w:p w:rsidR="00007D26" w:rsidRPr="00E027B5" w:rsidRDefault="00007D26" w:rsidP="00E508B5">
      <w:pPr>
        <w:pStyle w:val="zzmarginalielight"/>
        <w:framePr w:h="1911" w:hRule="exact" w:wrap="around" w:x="568" w:y="14431"/>
        <w:rPr>
          <w:rFonts w:cs="BMWType V2 Light"/>
          <w:color w:val="000000" w:themeColor="text1"/>
          <w:szCs w:val="12"/>
        </w:rPr>
      </w:pPr>
    </w:p>
    <w:p w:rsidR="00007D26" w:rsidRPr="00E027B5" w:rsidRDefault="00007D26" w:rsidP="00E508B5">
      <w:pPr>
        <w:pStyle w:val="zzmarginalieregular"/>
        <w:framePr w:h="1911" w:hRule="exact" w:wrap="around" w:x="568" w:y="14431"/>
        <w:rPr>
          <w:rFonts w:ascii="BMWType V2 Light" w:hAnsi="BMWType V2 Light" w:cs="BMWType V2 Light"/>
          <w:color w:val="000000" w:themeColor="text1"/>
          <w:szCs w:val="12"/>
        </w:rPr>
      </w:pPr>
      <w:r w:rsidRPr="00E027B5">
        <w:rPr>
          <w:rFonts w:ascii="BMWType V2 Light" w:hAnsi="BMWType V2 Light" w:cs="BMWType V2 Light"/>
          <w:color w:val="000000" w:themeColor="text1"/>
          <w:szCs w:val="12"/>
        </w:rPr>
        <w:t>Postal Address</w:t>
      </w:r>
    </w:p>
    <w:p w:rsidR="00007D26" w:rsidRPr="00E027B5" w:rsidRDefault="00007D26" w:rsidP="00E508B5">
      <w:pPr>
        <w:pStyle w:val="zzmarginalielight"/>
        <w:framePr w:h="1911" w:hRule="exact" w:wrap="around" w:x="568" w:y="14431"/>
        <w:rPr>
          <w:color w:val="000000" w:themeColor="text1"/>
        </w:rPr>
      </w:pPr>
      <w:r w:rsidRPr="00E027B5">
        <w:rPr>
          <w:color w:val="000000" w:themeColor="text1"/>
        </w:rPr>
        <w:t>BMW AG</w:t>
      </w:r>
    </w:p>
    <w:p w:rsidR="00007D26" w:rsidRPr="00E027B5" w:rsidRDefault="00007D26" w:rsidP="00E508B5">
      <w:pPr>
        <w:pStyle w:val="zzmarginalielight"/>
        <w:framePr w:h="1911" w:hRule="exact" w:wrap="around" w:x="568" w:y="14431"/>
        <w:rPr>
          <w:color w:val="000000" w:themeColor="text1"/>
        </w:rPr>
      </w:pPr>
      <w:r w:rsidRPr="00E027B5">
        <w:rPr>
          <w:color w:val="000000" w:themeColor="text1"/>
        </w:rPr>
        <w:t>80788 München</w:t>
      </w:r>
    </w:p>
    <w:p w:rsidR="00007D26" w:rsidRPr="00E027B5" w:rsidRDefault="00007D26" w:rsidP="00E508B5">
      <w:pPr>
        <w:pStyle w:val="zzmarginalielight"/>
        <w:framePr w:h="1911" w:hRule="exact" w:wrap="around" w:x="568" w:y="14431"/>
        <w:rPr>
          <w:color w:val="000000" w:themeColor="text1"/>
        </w:rPr>
      </w:pPr>
    </w:p>
    <w:p w:rsidR="00007D26" w:rsidRPr="0048134F" w:rsidRDefault="00007D26" w:rsidP="00E508B5">
      <w:pPr>
        <w:pStyle w:val="zzmarginalieregular"/>
        <w:framePr w:h="1911" w:hRule="exact" w:wrap="around" w:x="568" w:y="14431"/>
        <w:rPr>
          <w:color w:val="000000" w:themeColor="text1"/>
        </w:rPr>
      </w:pPr>
      <w:r w:rsidRPr="0048134F">
        <w:rPr>
          <w:color w:val="000000" w:themeColor="text1"/>
        </w:rPr>
        <w:t>Telephone</w:t>
      </w:r>
    </w:p>
    <w:bookmarkStart w:id="0" w:name="Telefon1"/>
    <w:p w:rsidR="00FA26C2" w:rsidRPr="0048134F" w:rsidRDefault="006C6A44" w:rsidP="00E508B5">
      <w:pPr>
        <w:pStyle w:val="zzmarginalielight"/>
        <w:framePr w:h="1911" w:hRule="exact" w:wrap="around" w:x="568" w:y="14431"/>
        <w:rPr>
          <w:color w:val="000000" w:themeColor="text1"/>
        </w:rPr>
      </w:pPr>
      <w:r w:rsidRPr="0010092B">
        <w:rPr>
          <w:color w:val="000000" w:themeColor="text1"/>
          <w:lang w:val="en-US"/>
        </w:rPr>
        <w:fldChar w:fldCharType="begin">
          <w:ffData>
            <w:name w:val="Telefon1"/>
            <w:enabled/>
            <w:calcOnExit w:val="0"/>
            <w:textInput>
              <w:default w:val="+49 (0)89 / 382-24544"/>
            </w:textInput>
          </w:ffData>
        </w:fldChar>
      </w:r>
      <w:r w:rsidR="00E508B5" w:rsidRPr="0048134F">
        <w:rPr>
          <w:color w:val="000000" w:themeColor="text1"/>
        </w:rPr>
        <w:instrText xml:space="preserve"> FORMTEXT </w:instrText>
      </w:r>
      <w:r w:rsidRPr="0010092B">
        <w:rPr>
          <w:color w:val="000000" w:themeColor="text1"/>
          <w:lang w:val="en-US"/>
        </w:rPr>
      </w:r>
      <w:r w:rsidRPr="0010092B">
        <w:rPr>
          <w:color w:val="000000" w:themeColor="text1"/>
          <w:lang w:val="en-US"/>
        </w:rPr>
        <w:fldChar w:fldCharType="separate"/>
      </w:r>
      <w:r w:rsidR="00E508B5" w:rsidRPr="0048134F">
        <w:rPr>
          <w:noProof/>
          <w:color w:val="000000" w:themeColor="text1"/>
        </w:rPr>
        <w:t>+49 (0)89 / 382-24544</w:t>
      </w:r>
      <w:r w:rsidRPr="0010092B">
        <w:rPr>
          <w:color w:val="000000" w:themeColor="text1"/>
          <w:lang w:val="en-US"/>
        </w:rPr>
        <w:fldChar w:fldCharType="end"/>
      </w:r>
      <w:bookmarkEnd w:id="0"/>
    </w:p>
    <w:p w:rsidR="00007D26" w:rsidRPr="0048134F" w:rsidRDefault="00007D26" w:rsidP="00E508B5">
      <w:pPr>
        <w:pStyle w:val="zzmarginalielight"/>
        <w:framePr w:h="1911" w:hRule="exact" w:wrap="around" w:x="568" w:y="14431"/>
        <w:rPr>
          <w:color w:val="000000" w:themeColor="text1"/>
        </w:rPr>
      </w:pPr>
    </w:p>
    <w:p w:rsidR="00007D26" w:rsidRPr="0048134F" w:rsidRDefault="00007D26" w:rsidP="00E508B5">
      <w:pPr>
        <w:pStyle w:val="zzmarginalieregular"/>
        <w:framePr w:h="1911" w:hRule="exact" w:wrap="around" w:x="568" w:y="14431"/>
        <w:rPr>
          <w:color w:val="000000" w:themeColor="text1"/>
        </w:rPr>
      </w:pPr>
      <w:r w:rsidRPr="0048134F">
        <w:rPr>
          <w:color w:val="000000" w:themeColor="text1"/>
        </w:rPr>
        <w:t>Internet</w:t>
      </w:r>
    </w:p>
    <w:p w:rsidR="00007D26" w:rsidRPr="0048134F" w:rsidRDefault="00007D26" w:rsidP="00E508B5">
      <w:pPr>
        <w:pStyle w:val="zzmarginalielight"/>
        <w:framePr w:h="1911" w:hRule="exact" w:wrap="around" w:x="568" w:y="14431"/>
        <w:rPr>
          <w:color w:val="000000" w:themeColor="text1"/>
        </w:rPr>
      </w:pPr>
      <w:r w:rsidRPr="0048134F">
        <w:rPr>
          <w:color w:val="000000" w:themeColor="text1"/>
        </w:rPr>
        <w:t>www.bmwgroup.com</w:t>
      </w:r>
    </w:p>
    <w:p w:rsidR="00007D26" w:rsidRPr="0048134F" w:rsidRDefault="00007D26" w:rsidP="00F7265A">
      <w:pPr>
        <w:pStyle w:val="zzmarginalielight"/>
        <w:framePr w:h="1911" w:hRule="exact" w:wrap="around" w:x="568" w:y="14431"/>
        <w:spacing w:line="330" w:lineRule="atLeast"/>
        <w:rPr>
          <w:color w:val="000000" w:themeColor="text1"/>
        </w:rPr>
      </w:pPr>
    </w:p>
    <w:p w:rsidR="007D1FA7" w:rsidRPr="008A51F3" w:rsidRDefault="007D1FA7" w:rsidP="007D1FA7">
      <w:pPr>
        <w:pStyle w:val="Titel"/>
        <w:rPr>
          <w:sz w:val="24"/>
          <w:szCs w:val="24"/>
          <w:lang w:val="en-US"/>
        </w:rPr>
      </w:pPr>
      <w:r w:rsidRPr="008A51F3">
        <w:rPr>
          <w:sz w:val="24"/>
          <w:szCs w:val="24"/>
          <w:lang w:val="en-US"/>
        </w:rPr>
        <w:t>Dr. Ian Robertson (HonDSc)</w:t>
      </w:r>
    </w:p>
    <w:p w:rsidR="007D1FA7" w:rsidRDefault="007D1FA7" w:rsidP="007D1FA7">
      <w:pPr>
        <w:pStyle w:val="Titel"/>
        <w:rPr>
          <w:sz w:val="24"/>
          <w:szCs w:val="24"/>
          <w:lang w:val="en-US"/>
        </w:rPr>
      </w:pPr>
      <w:r w:rsidRPr="008A51F3">
        <w:rPr>
          <w:sz w:val="24"/>
          <w:szCs w:val="24"/>
          <w:lang w:val="en-US"/>
        </w:rPr>
        <w:t xml:space="preserve">Member of the Board of Management of BMW AG, </w:t>
      </w:r>
    </w:p>
    <w:p w:rsidR="007D1FA7" w:rsidRPr="0010092B" w:rsidRDefault="007D1FA7" w:rsidP="007D1FA7">
      <w:pPr>
        <w:pStyle w:val="Titel"/>
        <w:rPr>
          <w:rFonts w:ascii="BMWType V2 Light" w:hAnsi="BMWType V2 Light" w:cs="BMWType V2 Light"/>
          <w:b/>
          <w:color w:val="000000" w:themeColor="text1"/>
          <w:sz w:val="24"/>
          <w:szCs w:val="24"/>
          <w:lang w:val="en-US"/>
        </w:rPr>
      </w:pPr>
      <w:r w:rsidRPr="008A51F3">
        <w:rPr>
          <w:sz w:val="24"/>
          <w:szCs w:val="24"/>
          <w:lang w:val="en-US"/>
        </w:rPr>
        <w:t>Sales and Marketing</w:t>
      </w:r>
      <w:r>
        <w:rPr>
          <w:sz w:val="24"/>
          <w:szCs w:val="24"/>
          <w:lang w:val="en-US"/>
        </w:rPr>
        <w:t xml:space="preserve"> BMW, Sales Channels BMW Group</w:t>
      </w:r>
    </w:p>
    <w:p w:rsidR="007D1FA7" w:rsidRDefault="007D1FA7" w:rsidP="00A11319">
      <w:pPr>
        <w:pStyle w:val="Titel"/>
        <w:rPr>
          <w:rFonts w:ascii="BMWType V2 Light" w:hAnsi="BMWType V2 Light" w:cs="BMWType V2 Light"/>
          <w:b/>
          <w:color w:val="000000" w:themeColor="text1"/>
          <w:sz w:val="24"/>
          <w:szCs w:val="24"/>
          <w:lang w:val="en-US"/>
        </w:rPr>
      </w:pPr>
    </w:p>
    <w:p w:rsidR="007D1FA7" w:rsidRDefault="007D1FA7" w:rsidP="00A11319">
      <w:pPr>
        <w:pStyle w:val="Titel"/>
        <w:rPr>
          <w:rFonts w:ascii="BMWType V2 Light" w:hAnsi="BMWType V2 Light" w:cs="BMWType V2 Light"/>
          <w:b/>
          <w:color w:val="000000" w:themeColor="text1"/>
          <w:sz w:val="24"/>
          <w:szCs w:val="24"/>
          <w:lang w:val="en-US"/>
        </w:rPr>
      </w:pPr>
    </w:p>
    <w:p w:rsidR="004E7EDF" w:rsidRDefault="007D1FA7" w:rsidP="00A11319">
      <w:pPr>
        <w:pStyle w:val="Titel"/>
        <w:rPr>
          <w:rFonts w:ascii="BMWType V2 Light" w:hAnsi="BMWType V2 Light" w:cs="BMWType V2 Light"/>
          <w:b/>
          <w:color w:val="000000" w:themeColor="text1"/>
          <w:sz w:val="24"/>
          <w:szCs w:val="24"/>
          <w:lang w:val="en-US"/>
        </w:rPr>
      </w:pPr>
      <w:r>
        <w:rPr>
          <w:rFonts w:ascii="BMWType V2 Light" w:hAnsi="BMWType V2 Light" w:cs="BMWType V2 Light"/>
          <w:b/>
          <w:color w:val="000000" w:themeColor="text1"/>
          <w:sz w:val="24"/>
          <w:szCs w:val="24"/>
          <w:lang w:val="en-US"/>
        </w:rPr>
        <w:t>Mr. Ludwig Willisch</w:t>
      </w:r>
    </w:p>
    <w:p w:rsidR="00A11319" w:rsidRPr="0010092B" w:rsidRDefault="007D1FA7" w:rsidP="00A11319">
      <w:pPr>
        <w:pStyle w:val="Titel"/>
        <w:rPr>
          <w:rFonts w:ascii="BMWType V2 Light" w:hAnsi="BMWType V2 Light" w:cs="BMWType V2 Light"/>
          <w:b/>
          <w:color w:val="000000" w:themeColor="text1"/>
          <w:sz w:val="24"/>
          <w:szCs w:val="24"/>
          <w:lang w:val="en-US"/>
        </w:rPr>
      </w:pPr>
      <w:r>
        <w:rPr>
          <w:rFonts w:ascii="BMWType V2 Light" w:hAnsi="BMWType V2 Light" w:cs="BMWType V2 Light"/>
          <w:b/>
          <w:color w:val="000000" w:themeColor="text1"/>
          <w:sz w:val="24"/>
          <w:szCs w:val="24"/>
          <w:lang w:val="en-US"/>
        </w:rPr>
        <w:t xml:space="preserve">President </w:t>
      </w:r>
      <w:r w:rsidR="00DC4B6C">
        <w:rPr>
          <w:rFonts w:ascii="BMWType V2 Light" w:hAnsi="BMWType V2 Light" w:cs="BMWType V2 Light"/>
          <w:b/>
          <w:color w:val="000000" w:themeColor="text1"/>
          <w:sz w:val="24"/>
          <w:szCs w:val="24"/>
          <w:lang w:val="en-US"/>
        </w:rPr>
        <w:t>and CEO of BMW of North America</w:t>
      </w:r>
    </w:p>
    <w:p w:rsidR="00E508B5" w:rsidRPr="0010092B" w:rsidRDefault="00E508B5" w:rsidP="00A11319">
      <w:pPr>
        <w:pStyle w:val="Titel"/>
        <w:rPr>
          <w:rFonts w:ascii="BMWType V2 Light" w:hAnsi="BMWType V2 Light" w:cs="BMWType V2 Light"/>
          <w:b/>
          <w:color w:val="000000" w:themeColor="text1"/>
          <w:sz w:val="24"/>
          <w:szCs w:val="24"/>
          <w:lang w:val="en-US"/>
        </w:rPr>
      </w:pPr>
    </w:p>
    <w:p w:rsidR="00BD10DE" w:rsidRPr="0010092B" w:rsidRDefault="00BD10DE" w:rsidP="00A11319">
      <w:pPr>
        <w:pStyle w:val="Titel"/>
        <w:rPr>
          <w:rFonts w:ascii="BMWType V2 Light" w:hAnsi="BMWType V2 Light" w:cs="BMWType V2 Light"/>
          <w:b/>
          <w:color w:val="000000" w:themeColor="text1"/>
          <w:sz w:val="24"/>
          <w:szCs w:val="24"/>
          <w:lang w:val="en-US"/>
        </w:rPr>
      </w:pPr>
    </w:p>
    <w:p w:rsidR="002041DF" w:rsidRDefault="002041DF" w:rsidP="00A11319">
      <w:pPr>
        <w:pStyle w:val="Titel"/>
        <w:rPr>
          <w:rFonts w:ascii="BMWType V2 Light" w:hAnsi="BMWType V2 Light" w:cs="BMWType V2 Light"/>
          <w:b/>
          <w:color w:val="000000" w:themeColor="text1"/>
          <w:sz w:val="24"/>
          <w:szCs w:val="24"/>
          <w:lang w:val="en-US"/>
        </w:rPr>
      </w:pPr>
    </w:p>
    <w:p w:rsidR="00B44263" w:rsidRPr="0010092B" w:rsidRDefault="00B44263" w:rsidP="00A11319">
      <w:pPr>
        <w:pStyle w:val="Titel"/>
        <w:rPr>
          <w:rFonts w:ascii="BMWType V2 Light" w:hAnsi="BMWType V2 Light" w:cs="BMWType V2 Light"/>
          <w:b/>
          <w:color w:val="000000" w:themeColor="text1"/>
          <w:sz w:val="24"/>
          <w:szCs w:val="24"/>
          <w:lang w:val="en-US"/>
        </w:rPr>
      </w:pPr>
    </w:p>
    <w:p w:rsidR="00BD10DE" w:rsidRPr="0010092B" w:rsidRDefault="00BD10DE" w:rsidP="00A11319">
      <w:pPr>
        <w:pStyle w:val="Titel"/>
        <w:rPr>
          <w:rFonts w:ascii="BMWType V2 Light" w:hAnsi="BMWType V2 Light" w:cs="BMWType V2 Light"/>
          <w:b/>
          <w:color w:val="000000" w:themeColor="text1"/>
          <w:sz w:val="24"/>
          <w:szCs w:val="24"/>
          <w:lang w:val="en-US"/>
        </w:rPr>
      </w:pPr>
    </w:p>
    <w:p w:rsidR="004C3A63" w:rsidRDefault="004C3A63" w:rsidP="00A11319">
      <w:pPr>
        <w:pStyle w:val="Titel"/>
        <w:rPr>
          <w:rFonts w:ascii="BMWType V2 Light" w:hAnsi="BMWType V2 Light" w:cs="BMWType V2 Light"/>
          <w:b/>
          <w:color w:val="000000" w:themeColor="text1"/>
          <w:sz w:val="24"/>
          <w:szCs w:val="24"/>
          <w:lang w:val="en-US"/>
        </w:rPr>
      </w:pPr>
    </w:p>
    <w:p w:rsidR="00E508B5" w:rsidRPr="0010092B" w:rsidRDefault="000B6537" w:rsidP="00A11319">
      <w:pPr>
        <w:pStyle w:val="Titel"/>
        <w:rPr>
          <w:rFonts w:ascii="BMWType V2 Light" w:hAnsi="BMWType V2 Light" w:cs="BMWType V2 Light"/>
          <w:b/>
          <w:color w:val="000000" w:themeColor="text1"/>
          <w:sz w:val="24"/>
          <w:szCs w:val="24"/>
          <w:lang w:val="en-US"/>
        </w:rPr>
      </w:pPr>
      <w:r w:rsidRPr="0010092B">
        <w:rPr>
          <w:rFonts w:ascii="BMWType V2 Light" w:hAnsi="BMWType V2 Light" w:cs="BMWType V2 Light"/>
          <w:b/>
          <w:color w:val="000000" w:themeColor="text1"/>
          <w:sz w:val="24"/>
          <w:szCs w:val="24"/>
          <w:lang w:val="en-US"/>
        </w:rPr>
        <w:t>BMW Group Press C</w:t>
      </w:r>
      <w:r w:rsidR="00E508B5" w:rsidRPr="0010092B">
        <w:rPr>
          <w:rFonts w:ascii="BMWType V2 Light" w:hAnsi="BMWType V2 Light" w:cs="BMWType V2 Light"/>
          <w:b/>
          <w:color w:val="000000" w:themeColor="text1"/>
          <w:sz w:val="24"/>
          <w:szCs w:val="24"/>
          <w:lang w:val="en-US"/>
        </w:rPr>
        <w:t>onference</w:t>
      </w:r>
    </w:p>
    <w:p w:rsidR="004E7EDF" w:rsidRDefault="00DC4B6C" w:rsidP="00A11319">
      <w:pPr>
        <w:pStyle w:val="Titel"/>
        <w:rPr>
          <w:rFonts w:ascii="BMWType V2 Light" w:hAnsi="BMWType V2 Light" w:cs="BMWType V2 Light"/>
          <w:b/>
          <w:color w:val="000000" w:themeColor="text1"/>
          <w:sz w:val="24"/>
          <w:szCs w:val="24"/>
          <w:lang w:val="en-US"/>
        </w:rPr>
      </w:pPr>
      <w:r>
        <w:rPr>
          <w:rFonts w:ascii="BMWType V2 Light" w:hAnsi="BMWType V2 Light" w:cs="BMWType V2 Light"/>
          <w:b/>
          <w:color w:val="000000" w:themeColor="text1"/>
          <w:sz w:val="24"/>
          <w:szCs w:val="24"/>
          <w:lang w:val="en-US"/>
        </w:rPr>
        <w:t>North American International Auto Show</w:t>
      </w:r>
    </w:p>
    <w:p w:rsidR="00E508B5" w:rsidRDefault="00DC4B6C" w:rsidP="00A11319">
      <w:pPr>
        <w:pStyle w:val="Titel"/>
        <w:rPr>
          <w:rFonts w:ascii="BMWType V2 Light" w:hAnsi="BMWType V2 Light" w:cs="BMWType V2 Light"/>
          <w:b/>
          <w:color w:val="000000" w:themeColor="text1"/>
          <w:sz w:val="24"/>
          <w:szCs w:val="24"/>
          <w:lang w:val="en-US"/>
        </w:rPr>
      </w:pPr>
      <w:r>
        <w:rPr>
          <w:rFonts w:ascii="BMWType V2 Light" w:hAnsi="BMWType V2 Light" w:cs="BMWType V2 Light"/>
          <w:b/>
          <w:color w:val="000000" w:themeColor="text1"/>
          <w:sz w:val="24"/>
          <w:szCs w:val="24"/>
          <w:lang w:val="en-US"/>
        </w:rPr>
        <w:t>Detroit</w:t>
      </w:r>
      <w:r w:rsidR="00E508B5" w:rsidRPr="0010092B">
        <w:rPr>
          <w:rFonts w:ascii="BMWType V2 Light" w:hAnsi="BMWType V2 Light" w:cs="BMWType V2 Light"/>
          <w:b/>
          <w:color w:val="000000" w:themeColor="text1"/>
          <w:sz w:val="24"/>
          <w:szCs w:val="24"/>
          <w:lang w:val="en-US"/>
        </w:rPr>
        <w:t xml:space="preserve">, </w:t>
      </w:r>
      <w:r w:rsidR="00AF68B6">
        <w:rPr>
          <w:rFonts w:ascii="BMWType V2 Light" w:hAnsi="BMWType V2 Light" w:cs="BMWType V2 Light"/>
          <w:b/>
          <w:color w:val="000000" w:themeColor="text1"/>
          <w:sz w:val="24"/>
          <w:szCs w:val="24"/>
          <w:lang w:val="en-US"/>
        </w:rPr>
        <w:t>January 9</w:t>
      </w:r>
      <w:r w:rsidR="00E508B5" w:rsidRPr="0010092B">
        <w:rPr>
          <w:rFonts w:ascii="BMWType V2 Light" w:hAnsi="BMWType V2 Light" w:cs="BMWType V2 Light"/>
          <w:b/>
          <w:color w:val="000000" w:themeColor="text1"/>
          <w:sz w:val="24"/>
          <w:szCs w:val="24"/>
          <w:lang w:val="en-US"/>
        </w:rPr>
        <w:t>, 201</w:t>
      </w:r>
      <w:r w:rsidR="00AF68B6">
        <w:rPr>
          <w:rFonts w:ascii="BMWType V2 Light" w:hAnsi="BMWType V2 Light" w:cs="BMWType V2 Light"/>
          <w:b/>
          <w:color w:val="000000" w:themeColor="text1"/>
          <w:sz w:val="24"/>
          <w:szCs w:val="24"/>
          <w:lang w:val="en-US"/>
        </w:rPr>
        <w:t>7</w:t>
      </w:r>
    </w:p>
    <w:p w:rsidR="004C3A63" w:rsidRDefault="00AF68B6" w:rsidP="00A11319">
      <w:pPr>
        <w:pStyle w:val="Titel"/>
        <w:rPr>
          <w:rFonts w:ascii="BMWType V2 Light" w:hAnsi="BMWType V2 Light" w:cs="BMWType V2 Light"/>
          <w:b/>
          <w:color w:val="000000" w:themeColor="text1"/>
          <w:sz w:val="24"/>
          <w:szCs w:val="24"/>
          <w:lang w:val="en-US"/>
        </w:rPr>
      </w:pPr>
      <w:r>
        <w:rPr>
          <w:rFonts w:ascii="BMWType V2 Light" w:hAnsi="BMWType V2 Light" w:cs="BMWType V2 Light"/>
          <w:b/>
          <w:color w:val="000000" w:themeColor="text1"/>
          <w:sz w:val="24"/>
          <w:szCs w:val="24"/>
          <w:lang w:val="en-US"/>
        </w:rPr>
        <w:t>10:45 – 11:1</w:t>
      </w:r>
      <w:r w:rsidR="004C3A63" w:rsidRPr="004C3A63">
        <w:rPr>
          <w:rFonts w:ascii="BMWType V2 Light" w:hAnsi="BMWType V2 Light" w:cs="BMWType V2 Light"/>
          <w:b/>
          <w:color w:val="000000" w:themeColor="text1"/>
          <w:sz w:val="24"/>
          <w:szCs w:val="24"/>
          <w:lang w:val="en-US"/>
        </w:rPr>
        <w:t>0 a.m.</w:t>
      </w:r>
      <w:r w:rsidR="004C3A63">
        <w:rPr>
          <w:rFonts w:ascii="BMWType V2 Light" w:hAnsi="BMWType V2 Light" w:cs="BMWType V2 Light"/>
          <w:b/>
          <w:color w:val="000000" w:themeColor="text1"/>
          <w:sz w:val="24"/>
          <w:szCs w:val="24"/>
          <w:lang w:val="en-US"/>
        </w:rPr>
        <w:t xml:space="preserve"> EST</w:t>
      </w:r>
      <w:r w:rsidR="00CE79F6">
        <w:rPr>
          <w:rFonts w:ascii="BMWType V2 Light" w:hAnsi="BMWType V2 Light" w:cs="BMWType V2 Light"/>
          <w:b/>
          <w:color w:val="000000" w:themeColor="text1"/>
          <w:sz w:val="24"/>
          <w:szCs w:val="24"/>
          <w:lang w:val="en-US"/>
        </w:rPr>
        <w:t xml:space="preserve"> / </w:t>
      </w:r>
      <w:r w:rsidR="000644F0">
        <w:rPr>
          <w:rFonts w:ascii="BMWType V2 Light" w:hAnsi="BMWType V2 Light" w:cs="BMWType V2 Light"/>
          <w:b/>
          <w:color w:val="000000" w:themeColor="text1"/>
          <w:sz w:val="24"/>
          <w:szCs w:val="24"/>
          <w:lang w:val="en-US"/>
        </w:rPr>
        <w:t>16:45 – 17:10 CET</w:t>
      </w:r>
    </w:p>
    <w:p w:rsidR="004E7EDF" w:rsidRPr="0010092B" w:rsidRDefault="004E7EDF" w:rsidP="00A11319">
      <w:pPr>
        <w:pStyle w:val="Titel"/>
        <w:rPr>
          <w:rFonts w:ascii="BMWType V2 Light" w:hAnsi="BMWType V2 Light" w:cs="BMWType V2 Light"/>
          <w:b/>
          <w:color w:val="000000" w:themeColor="text1"/>
          <w:sz w:val="24"/>
          <w:szCs w:val="24"/>
          <w:lang w:val="en-US"/>
        </w:rPr>
      </w:pPr>
    </w:p>
    <w:p w:rsidR="00E508B5" w:rsidRPr="00D24A26" w:rsidRDefault="00E508B5" w:rsidP="00A11319">
      <w:pPr>
        <w:pStyle w:val="Fliesstext"/>
        <w:tabs>
          <w:tab w:val="clear" w:pos="4706"/>
        </w:tabs>
        <w:spacing w:line="240" w:lineRule="atLeast"/>
        <w:rPr>
          <w:color w:val="000000" w:themeColor="text1"/>
          <w:sz w:val="24"/>
          <w:lang w:val="en-US"/>
        </w:rPr>
      </w:pPr>
    </w:p>
    <w:p w:rsidR="00F95B80" w:rsidRPr="00D24A26" w:rsidRDefault="00F95B80"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1A301A" w:rsidRPr="00D24A26" w:rsidRDefault="001A301A" w:rsidP="005C1F52">
      <w:pPr>
        <w:pStyle w:val="Fliesstext"/>
        <w:tabs>
          <w:tab w:val="clear" w:pos="4706"/>
        </w:tabs>
        <w:spacing w:line="240" w:lineRule="atLeast"/>
        <w:rPr>
          <w:color w:val="000000" w:themeColor="text1"/>
          <w:lang w:val="en-US"/>
        </w:rPr>
      </w:pPr>
    </w:p>
    <w:p w:rsidR="00D303F1" w:rsidRDefault="00D303F1" w:rsidP="005C1F52">
      <w:pPr>
        <w:pStyle w:val="Fliesstext"/>
        <w:tabs>
          <w:tab w:val="clear" w:pos="4706"/>
        </w:tabs>
        <w:spacing w:line="240" w:lineRule="atLeast"/>
        <w:rPr>
          <w:color w:val="000000" w:themeColor="text1"/>
          <w:lang w:val="en-US"/>
        </w:rPr>
      </w:pPr>
    </w:p>
    <w:p w:rsidR="00DC4B6C" w:rsidRDefault="00DC4B6C" w:rsidP="009E2FCD">
      <w:pPr>
        <w:pStyle w:val="Fliesstext"/>
        <w:tabs>
          <w:tab w:val="clear" w:pos="4706"/>
        </w:tabs>
        <w:spacing w:line="360" w:lineRule="auto"/>
        <w:rPr>
          <w:rFonts w:cs="BMWType V2 Light"/>
          <w:b/>
          <w:color w:val="000000" w:themeColor="text1"/>
          <w:szCs w:val="22"/>
          <w:lang w:val="en-US"/>
        </w:rPr>
      </w:pPr>
    </w:p>
    <w:p w:rsidR="009E2FCD" w:rsidRPr="00BC51E0" w:rsidRDefault="00ED408B" w:rsidP="009E2FCD">
      <w:pPr>
        <w:pStyle w:val="Fliesstext"/>
        <w:tabs>
          <w:tab w:val="clear" w:pos="4706"/>
        </w:tabs>
        <w:spacing w:line="360" w:lineRule="auto"/>
        <w:rPr>
          <w:rFonts w:cs="BMWType V2 Light"/>
          <w:b/>
          <w:color w:val="000000" w:themeColor="text1"/>
          <w:szCs w:val="22"/>
          <w:lang w:val="en-US"/>
        </w:rPr>
      </w:pPr>
      <w:r>
        <w:rPr>
          <w:rFonts w:cs="BMWType V2 Light"/>
          <w:b/>
          <w:color w:val="000000" w:themeColor="text1"/>
          <w:szCs w:val="22"/>
          <w:lang w:val="en-US"/>
        </w:rPr>
        <w:lastRenderedPageBreak/>
        <w:t xml:space="preserve">Ludwig Willisch, </w:t>
      </w:r>
      <w:r w:rsidRPr="00ED408B">
        <w:rPr>
          <w:rFonts w:cs="BMWType V2 Light"/>
          <w:b/>
          <w:color w:val="000000" w:themeColor="text1"/>
          <w:szCs w:val="22"/>
          <w:lang w:val="en-US"/>
        </w:rPr>
        <w:t>President and CEO of BMW of North America</w:t>
      </w:r>
    </w:p>
    <w:p w:rsidR="004E0846" w:rsidRDefault="004E0846" w:rsidP="0039099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Good morning and welcome to the BMW Group!</w:t>
      </w:r>
      <w:r>
        <w:rPr>
          <w:rFonts w:cs="BMWType V2 Light"/>
          <w:color w:val="000000" w:themeColor="text1"/>
          <w:szCs w:val="22"/>
          <w:lang w:val="en-US"/>
        </w:rPr>
        <w:t xml:space="preserve"> </w:t>
      </w:r>
      <w:r w:rsidRPr="002C40F0">
        <w:rPr>
          <w:rFonts w:cs="BMWType V2 Light"/>
          <w:color w:val="000000" w:themeColor="text1"/>
          <w:szCs w:val="22"/>
          <w:lang w:val="en-US"/>
        </w:rPr>
        <w:t>Today it is our pleasure to present a range of new models - most importantly, the all-new BMW 5 Series which you will see in a just a moment.</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The 5 Series has always remained core to our brand.  And since 1975 it was a car that further established BMW as “The Ultimate Driving Machine” in the US.</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Today, we are proud America remains the single largest market for the BMW 5 Series in the world!  And for 10 of the last 12 years, the 5 Series Sedan has led over its most di</w:t>
      </w:r>
      <w:r w:rsidR="007437FD">
        <w:rPr>
          <w:rFonts w:cs="BMWType V2 Light"/>
          <w:color w:val="000000" w:themeColor="text1"/>
          <w:szCs w:val="22"/>
          <w:lang w:val="en-US"/>
        </w:rPr>
        <w:t>rect competitors in the US!</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The success of the 5 Series in America is just one example of the strong bond the BMW Group has with this country.  And over the last four decades, the United States has truly become our second home!</w:t>
      </w:r>
      <w:r w:rsidR="007437FD">
        <w:rPr>
          <w:rFonts w:cs="BMWType V2 Light"/>
          <w:color w:val="000000" w:themeColor="text1"/>
          <w:szCs w:val="22"/>
          <w:lang w:val="en-US"/>
        </w:rPr>
        <w:t xml:space="preserve"> </w:t>
      </w:r>
      <w:r w:rsidRPr="002C40F0">
        <w:rPr>
          <w:rFonts w:cs="BMWType V2 Light"/>
          <w:color w:val="000000" w:themeColor="text1"/>
          <w:szCs w:val="22"/>
          <w:lang w:val="en-US"/>
        </w:rPr>
        <w:t xml:space="preserve">This country has influenced </w:t>
      </w:r>
      <w:r>
        <w:rPr>
          <w:rFonts w:cs="BMWType V2 Light"/>
          <w:color w:val="000000" w:themeColor="text1"/>
          <w:szCs w:val="22"/>
          <w:lang w:val="en-US"/>
        </w:rPr>
        <w:t xml:space="preserve">our global thinking in terms of production, </w:t>
      </w:r>
      <w:r w:rsidRPr="002C40F0">
        <w:rPr>
          <w:rFonts w:cs="BMWType V2 Light"/>
          <w:color w:val="000000" w:themeColor="text1"/>
          <w:szCs w:val="22"/>
          <w:lang w:val="en-US"/>
        </w:rPr>
        <w:t>technology, design, and our vision of future mobility.</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Today our industry is more global than ever before.  And it is part of why we chose the US as the first and only place to show all four of our Centenary Vision NEXT 1</w:t>
      </w:r>
      <w:r w:rsidR="007437FD">
        <w:rPr>
          <w:rFonts w:cs="BMWType V2 Light"/>
          <w:color w:val="000000" w:themeColor="text1"/>
          <w:szCs w:val="22"/>
          <w:lang w:val="en-US"/>
        </w:rPr>
        <w:t xml:space="preserve">00 vehicles. </w:t>
      </w:r>
      <w:r w:rsidRPr="002C40F0">
        <w:rPr>
          <w:rFonts w:cs="BMWType V2 Light"/>
          <w:color w:val="000000" w:themeColor="text1"/>
          <w:szCs w:val="22"/>
          <w:lang w:val="en-US"/>
        </w:rPr>
        <w:t>It’s also why we debuted our fourth vehicle, the VISION NEXT 100 Motorrad in California!</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0644F0" w:rsidP="002C40F0">
      <w:pPr>
        <w:pStyle w:val="Fliesstext"/>
        <w:tabs>
          <w:tab w:val="clear" w:pos="4706"/>
        </w:tabs>
        <w:spacing w:line="360" w:lineRule="auto"/>
        <w:rPr>
          <w:rFonts w:cs="BMWType V2 Light"/>
          <w:color w:val="000000" w:themeColor="text1"/>
          <w:szCs w:val="22"/>
          <w:lang w:val="en-US"/>
        </w:rPr>
      </w:pPr>
      <w:r>
        <w:rPr>
          <w:rFonts w:cs="BMWType V2 Light"/>
          <w:color w:val="000000" w:themeColor="text1"/>
          <w:szCs w:val="22"/>
          <w:lang w:val="en-US"/>
        </w:rPr>
        <w:t>R</w:t>
      </w:r>
      <w:r w:rsidR="002C40F0" w:rsidRPr="002C40F0">
        <w:rPr>
          <w:rFonts w:cs="BMWType V2 Light"/>
          <w:color w:val="000000" w:themeColor="text1"/>
          <w:szCs w:val="22"/>
          <w:lang w:val="en-US"/>
        </w:rPr>
        <w:t>iding is a true passion in America!</w:t>
      </w:r>
      <w:r w:rsidR="007437FD">
        <w:rPr>
          <w:rFonts w:cs="BMWType V2 Light"/>
          <w:color w:val="000000" w:themeColor="text1"/>
          <w:szCs w:val="22"/>
          <w:lang w:val="en-US"/>
        </w:rPr>
        <w:t xml:space="preserve"> </w:t>
      </w:r>
      <w:r w:rsidR="002C40F0" w:rsidRPr="002C40F0">
        <w:rPr>
          <w:rFonts w:cs="BMWType V2 Light"/>
          <w:color w:val="000000" w:themeColor="text1"/>
          <w:szCs w:val="22"/>
          <w:lang w:val="en-US"/>
        </w:rPr>
        <w:t>While the BMW VISION NEXT 100 Motorrad expresses our Future Vision of riding, this all-new BMW K 1600 B represents the “Joy of Riding” that will come later this summer!</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This new model perfectly expresses our passion for riding with its cruiser-inspired design, 6-cylinder performance and genuine touring qualities.  It truly captures “The spirit of the open road”.</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lastRenderedPageBreak/>
        <w:t>America is not only one of our most important markets – it’s also one of our oldest for BMW Motorrad.  We know the first BMW motorcycle appeared on US roads in 1927.</w:t>
      </w:r>
      <w:r w:rsidR="00CE79F6">
        <w:rPr>
          <w:rFonts w:cs="BMWType V2 Light"/>
          <w:color w:val="000000" w:themeColor="text1"/>
          <w:szCs w:val="22"/>
          <w:lang w:val="en-US"/>
        </w:rPr>
        <w:t xml:space="preserve"> </w:t>
      </w:r>
      <w:r w:rsidRPr="002C40F0">
        <w:rPr>
          <w:rFonts w:cs="BMWType V2 Light"/>
          <w:color w:val="000000" w:themeColor="text1"/>
          <w:szCs w:val="22"/>
          <w:lang w:val="en-US"/>
        </w:rPr>
        <w:t>Since that time we’ve been investing in broadening the appeal of our product range by growing our model portfolio in both existing and new segments.</w:t>
      </w:r>
      <w:r w:rsidR="000644F0">
        <w:rPr>
          <w:rFonts w:cs="BMWType V2 Light"/>
          <w:color w:val="000000" w:themeColor="text1"/>
          <w:szCs w:val="22"/>
          <w:lang w:val="en-US"/>
        </w:rPr>
        <w:t xml:space="preserve"> </w:t>
      </w:r>
      <w:r w:rsidRPr="002C40F0">
        <w:rPr>
          <w:rFonts w:cs="BMWType V2 Light"/>
          <w:color w:val="000000" w:themeColor="text1"/>
          <w:szCs w:val="22"/>
          <w:lang w:val="en-US"/>
        </w:rPr>
        <w:t xml:space="preserve">From our HP4 race bike at one end of the spectrum, to our sustainable C Evolution electric scooter at the other end, our portfolio is the best it’s ever been with over 20 model variants and growing!  And this BMW K 1600 Bagger will provide further momentum for BMW! </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r w:rsidRPr="002C40F0">
        <w:rPr>
          <w:rFonts w:cs="BMWType V2 Light"/>
          <w:color w:val="000000" w:themeColor="text1"/>
          <w:szCs w:val="22"/>
          <w:lang w:val="en-US"/>
        </w:rPr>
        <w:t>In America our motorcycle business is in an excellent position!  In 2016, the United States was once again our number-two market after Germany.  And we will continue to grow our business with new products tailored to American tastes, and by further enhancing our US retail network.</w:t>
      </w:r>
    </w:p>
    <w:p w:rsidR="002C40F0" w:rsidRPr="002C40F0" w:rsidRDefault="002C40F0" w:rsidP="002C40F0">
      <w:pPr>
        <w:pStyle w:val="Fliesstext"/>
        <w:tabs>
          <w:tab w:val="clear" w:pos="4706"/>
        </w:tabs>
        <w:spacing w:line="360" w:lineRule="auto"/>
        <w:rPr>
          <w:rFonts w:cs="BMWType V2 Light"/>
          <w:color w:val="000000" w:themeColor="text1"/>
          <w:szCs w:val="22"/>
          <w:lang w:val="en-US"/>
        </w:rPr>
      </w:pPr>
    </w:p>
    <w:p w:rsidR="009605A2" w:rsidRPr="004C3A63" w:rsidRDefault="000644F0" w:rsidP="009605A2">
      <w:pPr>
        <w:pStyle w:val="Fliesstext"/>
        <w:tabs>
          <w:tab w:val="clear" w:pos="4706"/>
        </w:tabs>
        <w:spacing w:line="360" w:lineRule="auto"/>
        <w:rPr>
          <w:rFonts w:cs="BMWType V2 Light"/>
          <w:color w:val="000000" w:themeColor="text1"/>
          <w:szCs w:val="22"/>
          <w:lang w:val="en-US"/>
        </w:rPr>
      </w:pPr>
      <w:r>
        <w:rPr>
          <w:rFonts w:cs="BMWType V2 Light"/>
          <w:color w:val="000000" w:themeColor="text1"/>
          <w:szCs w:val="22"/>
          <w:lang w:val="en-US"/>
        </w:rPr>
        <w:t>W</w:t>
      </w:r>
      <w:r w:rsidR="002C40F0" w:rsidRPr="002C40F0">
        <w:rPr>
          <w:rFonts w:cs="BMWType V2 Light"/>
          <w:color w:val="000000" w:themeColor="text1"/>
          <w:szCs w:val="22"/>
          <w:lang w:val="en-US"/>
        </w:rPr>
        <w:t>hile I‘m certain our product offensive and investments in our sales network will drive the success of BMW Motorrad in America, it is just one of four important pillars that make up the BMW Group.</w:t>
      </w:r>
      <w:r w:rsidR="009605A2">
        <w:rPr>
          <w:rFonts w:cs="BMWType V2 Light"/>
          <w:color w:val="000000" w:themeColor="text1"/>
          <w:szCs w:val="22"/>
          <w:lang w:val="en-US"/>
        </w:rPr>
        <w:t xml:space="preserve"> </w:t>
      </w:r>
      <w:r w:rsidR="009605A2" w:rsidRPr="00390990">
        <w:rPr>
          <w:rFonts w:cs="BMWType V2 Light"/>
          <w:color w:val="000000" w:themeColor="text1"/>
          <w:szCs w:val="22"/>
          <w:lang w:val="en-US"/>
        </w:rPr>
        <w:t>I am now pleased to welcome</w:t>
      </w:r>
      <w:r w:rsidR="009605A2">
        <w:rPr>
          <w:rFonts w:cs="BMWType V2 Light"/>
          <w:color w:val="000000" w:themeColor="text1"/>
          <w:szCs w:val="22"/>
          <w:lang w:val="en-US"/>
        </w:rPr>
        <w:t xml:space="preserve"> Board Member Dr. Ian Robertson to tell you more about </w:t>
      </w:r>
      <w:r w:rsidR="009605A2" w:rsidRPr="00390990">
        <w:rPr>
          <w:rFonts w:cs="BMWType V2 Light"/>
          <w:color w:val="000000" w:themeColor="text1"/>
          <w:szCs w:val="22"/>
          <w:lang w:val="en-US"/>
        </w:rPr>
        <w:t>the BMW Group worldwide.</w:t>
      </w:r>
    </w:p>
    <w:p w:rsidR="009605A2" w:rsidRPr="002C40F0" w:rsidRDefault="009605A2" w:rsidP="002C40F0">
      <w:pPr>
        <w:pStyle w:val="Fliesstext"/>
        <w:tabs>
          <w:tab w:val="clear" w:pos="4706"/>
        </w:tabs>
        <w:spacing w:line="360" w:lineRule="auto"/>
        <w:rPr>
          <w:rFonts w:cs="BMWType V2 Light"/>
          <w:color w:val="000000" w:themeColor="text1"/>
          <w:szCs w:val="22"/>
          <w:lang w:val="en-US"/>
        </w:rPr>
      </w:pPr>
    </w:p>
    <w:p w:rsidR="009A7974" w:rsidRDefault="009A7974" w:rsidP="004C3A63">
      <w:pPr>
        <w:pStyle w:val="Fliesstext"/>
        <w:tabs>
          <w:tab w:val="clear" w:pos="4706"/>
        </w:tabs>
        <w:spacing w:line="360" w:lineRule="auto"/>
        <w:rPr>
          <w:rFonts w:cs="BMWType V2 Light"/>
          <w:color w:val="000000" w:themeColor="text1"/>
          <w:szCs w:val="22"/>
          <w:lang w:val="en-US"/>
        </w:rPr>
      </w:pPr>
    </w:p>
    <w:p w:rsidR="009A7974" w:rsidRPr="00BC51E0" w:rsidRDefault="009A7974" w:rsidP="009A7974">
      <w:pPr>
        <w:pStyle w:val="Titel"/>
        <w:rPr>
          <w:rFonts w:ascii="BMWType V2 Light" w:hAnsi="BMWType V2 Light" w:cs="BMWType V2 Light"/>
          <w:b/>
          <w:sz w:val="22"/>
          <w:szCs w:val="22"/>
          <w:lang w:val="en-US"/>
        </w:rPr>
      </w:pPr>
      <w:r w:rsidRPr="00BC51E0">
        <w:rPr>
          <w:rFonts w:ascii="BMWType V2 Light" w:hAnsi="BMWType V2 Light" w:cs="BMWType V2 Light"/>
          <w:b/>
          <w:sz w:val="22"/>
          <w:szCs w:val="22"/>
          <w:lang w:val="en-US"/>
        </w:rPr>
        <w:t>Dr. Ian Robertson (HonDSc), Member of the Board of Management of BMW AG, Sales and Marketing BMW, Sales Channels BMW Group</w:t>
      </w:r>
    </w:p>
    <w:p w:rsidR="009A7974" w:rsidRDefault="009A7974" w:rsidP="004C3A63">
      <w:pPr>
        <w:pStyle w:val="Fliesstext"/>
        <w:tabs>
          <w:tab w:val="clear" w:pos="4706"/>
        </w:tabs>
        <w:spacing w:line="360" w:lineRule="auto"/>
        <w:rPr>
          <w:rFonts w:cs="BMWType V2 Light"/>
          <w:color w:val="000000" w:themeColor="text1"/>
          <w:szCs w:val="22"/>
          <w:lang w:val="en-US"/>
        </w:rPr>
      </w:pPr>
    </w:p>
    <w:p w:rsid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Good morning, it’s great to be back in Detroit!</w:t>
      </w:r>
    </w:p>
    <w:p w:rsidR="005C08A5" w:rsidRPr="00665920" w:rsidRDefault="005C08A5"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Here we have the very first M Performance BMW 7 Series!</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The BMW M760, with around 610 horsepower is truly “The Ultimate Driving Machine”.</w:t>
      </w:r>
      <w:r w:rsidR="005C08A5">
        <w:rPr>
          <w:rFonts w:cs="BMWType V2 Light"/>
          <w:color w:val="000000" w:themeColor="text1"/>
          <w:szCs w:val="22"/>
          <w:lang w:val="en-US"/>
        </w:rPr>
        <w:t xml:space="preserve"> </w:t>
      </w:r>
      <w:r w:rsidRPr="00665920">
        <w:rPr>
          <w:rFonts w:cs="BMWType V2 Light"/>
          <w:color w:val="000000" w:themeColor="text1"/>
          <w:szCs w:val="22"/>
          <w:lang w:val="en-US"/>
        </w:rPr>
        <w:t>This vehicle underscores our desire to strengthen our presence in the Large Luxury Cl</w:t>
      </w:r>
      <w:r>
        <w:rPr>
          <w:rFonts w:cs="BMWType V2 Light"/>
          <w:color w:val="000000" w:themeColor="text1"/>
          <w:szCs w:val="22"/>
          <w:lang w:val="en-US"/>
        </w:rPr>
        <w:t xml:space="preserve">ass and expand our M portfolio. </w:t>
      </w:r>
      <w:r w:rsidRPr="00665920">
        <w:rPr>
          <w:rFonts w:cs="BMWType V2 Light"/>
          <w:color w:val="000000" w:themeColor="text1"/>
          <w:szCs w:val="22"/>
          <w:lang w:val="en-US"/>
        </w:rPr>
        <w:t>And very soon we will begin the worldwide media launch for the M760 in California, at our BMW Performance Center – which is really a fantastic place to drive this car!</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lastRenderedPageBreak/>
        <w:t>Back in 1954, the very first BMW “Ultimate Driving Machine</w:t>
      </w:r>
      <w:r>
        <w:rPr>
          <w:rFonts w:cs="BMWType V2 Light"/>
          <w:color w:val="000000" w:themeColor="text1"/>
          <w:szCs w:val="22"/>
          <w:lang w:val="en-US"/>
        </w:rPr>
        <w:t xml:space="preserve">” drove on to American streets. </w:t>
      </w:r>
      <w:r w:rsidRPr="00665920">
        <w:rPr>
          <w:rFonts w:cs="BMWType V2 Light"/>
          <w:color w:val="000000" w:themeColor="text1"/>
          <w:szCs w:val="22"/>
          <w:lang w:val="en-US"/>
        </w:rPr>
        <w:t>Today – as Ludwig said – the US is clearly our second home:</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BD2A46">
      <w:pPr>
        <w:pStyle w:val="Fliesstext"/>
        <w:numPr>
          <w:ilvl w:val="0"/>
          <w:numId w:val="25"/>
        </w:numPr>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It’s the second largest mar</w:t>
      </w:r>
      <w:r w:rsidR="00BD2A46">
        <w:rPr>
          <w:rFonts w:cs="BMWType V2 Light"/>
          <w:color w:val="000000" w:themeColor="text1"/>
          <w:szCs w:val="22"/>
          <w:lang w:val="en-US"/>
        </w:rPr>
        <w:t>ket for the BMW Group worldwide</w:t>
      </w:r>
    </w:p>
    <w:p w:rsidR="00665920" w:rsidRPr="00665920" w:rsidRDefault="00665920" w:rsidP="00BD2A46">
      <w:pPr>
        <w:pStyle w:val="Fliesstext"/>
        <w:numPr>
          <w:ilvl w:val="0"/>
          <w:numId w:val="25"/>
        </w:numPr>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It’s home to over 650 dealers for all our brands</w:t>
      </w:r>
    </w:p>
    <w:p w:rsidR="00665920" w:rsidRPr="00665920" w:rsidRDefault="00665920" w:rsidP="00BD2A46">
      <w:pPr>
        <w:pStyle w:val="Fliesstext"/>
        <w:numPr>
          <w:ilvl w:val="0"/>
          <w:numId w:val="25"/>
        </w:numPr>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Together with them and our direct suppliers, we employ around 70,000 people across this g</w:t>
      </w:r>
      <w:r w:rsidR="00BD2A46">
        <w:rPr>
          <w:rFonts w:cs="BMWType V2 Light"/>
          <w:color w:val="000000" w:themeColor="text1"/>
          <w:szCs w:val="22"/>
          <w:lang w:val="en-US"/>
        </w:rPr>
        <w:t>reat country</w:t>
      </w:r>
    </w:p>
    <w:p w:rsidR="00665920" w:rsidRPr="00665920" w:rsidRDefault="00665920" w:rsidP="00BD2A46">
      <w:pPr>
        <w:pStyle w:val="Fliesstext"/>
        <w:numPr>
          <w:ilvl w:val="0"/>
          <w:numId w:val="25"/>
        </w:numPr>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It is the la</w:t>
      </w:r>
      <w:r w:rsidR="00BD2A46">
        <w:rPr>
          <w:rFonts w:cs="BMWType V2 Light"/>
          <w:color w:val="000000" w:themeColor="text1"/>
          <w:szCs w:val="22"/>
          <w:lang w:val="en-US"/>
        </w:rPr>
        <w:t>rgest market for our BMW M cars</w:t>
      </w:r>
    </w:p>
    <w:p w:rsidR="00665920" w:rsidRPr="00665920" w:rsidRDefault="00665920" w:rsidP="00BD2A46">
      <w:pPr>
        <w:pStyle w:val="Fliesstext"/>
        <w:numPr>
          <w:ilvl w:val="0"/>
          <w:numId w:val="25"/>
        </w:numPr>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And it is the leading market for our BMW i cars</w:t>
      </w:r>
      <w:r w:rsidR="00BD2A46">
        <w:rPr>
          <w:rFonts w:cs="BMWType V2 Light"/>
          <w:color w:val="000000" w:themeColor="text1"/>
          <w:szCs w:val="22"/>
          <w:lang w:val="en-US"/>
        </w:rPr>
        <w:t>.</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 xml:space="preserve">Over the past two decades, we have invested a total of seven billion dollars in our Spartanburg facility in South Carolina, our worldwide Center of Competence for our X family vehicles. Spartanburg is now the largest plant in our global production network – and that is a clear statement about our commitment to this country. </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AB7D90" w:rsidRDefault="00AB7D90" w:rsidP="00665920">
      <w:pPr>
        <w:pStyle w:val="Fliesstext"/>
        <w:tabs>
          <w:tab w:val="clear" w:pos="4706"/>
        </w:tabs>
        <w:spacing w:line="360" w:lineRule="auto"/>
        <w:rPr>
          <w:rFonts w:cs="BMWType V2 Light"/>
          <w:color w:val="000000" w:themeColor="text1"/>
          <w:szCs w:val="22"/>
          <w:lang w:val="en-US"/>
        </w:rPr>
      </w:pPr>
      <w:r>
        <w:rPr>
          <w:rFonts w:cs="BMWType V2 Light"/>
          <w:color w:val="000000" w:themeColor="text1"/>
          <w:szCs w:val="22"/>
          <w:lang w:val="en-US"/>
        </w:rPr>
        <w:t>W</w:t>
      </w:r>
      <w:r w:rsidR="00665920" w:rsidRPr="00665920">
        <w:rPr>
          <w:rFonts w:cs="BMWType V2 Light"/>
          <w:color w:val="000000" w:themeColor="text1"/>
          <w:szCs w:val="22"/>
          <w:lang w:val="en-US"/>
        </w:rPr>
        <w:t xml:space="preserve">e will be adding the BMW X7 to our production here in the US, and I’m sure that especially American customers are going to love this car. Talking about expansion of the X family - next year the BMW X2 will hit </w:t>
      </w:r>
      <w:r w:rsidR="000C5C45">
        <w:rPr>
          <w:rFonts w:cs="BMWType V2 Light"/>
          <w:color w:val="000000" w:themeColor="text1"/>
          <w:szCs w:val="22"/>
          <w:lang w:val="en-US"/>
        </w:rPr>
        <w:t xml:space="preserve">the market, </w:t>
      </w:r>
      <w:r w:rsidR="000C5C45" w:rsidRPr="000C5C45">
        <w:rPr>
          <w:rFonts w:cs="BMWType V2 Light"/>
          <w:color w:val="000000" w:themeColor="text1"/>
          <w:szCs w:val="22"/>
          <w:lang w:val="en-US"/>
        </w:rPr>
        <w:t>but if you can’t wait that long, just over there you can see the concept version, which we’re showing today for the very first time in the USA.</w:t>
      </w:r>
    </w:p>
    <w:p w:rsidR="00AB7D90" w:rsidRDefault="00AB7D90" w:rsidP="00665920">
      <w:pPr>
        <w:pStyle w:val="Fliesstext"/>
        <w:tabs>
          <w:tab w:val="clear" w:pos="4706"/>
        </w:tabs>
        <w:spacing w:line="360" w:lineRule="auto"/>
        <w:rPr>
          <w:rFonts w:cs="BMWType V2 Light"/>
          <w:color w:val="000000" w:themeColor="text1"/>
          <w:szCs w:val="22"/>
          <w:lang w:val="en-US"/>
        </w:rPr>
      </w:pPr>
    </w:p>
    <w:p w:rsidR="005C08A5"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Our X fa</w:t>
      </w:r>
      <w:r w:rsidR="000C5C45">
        <w:rPr>
          <w:rFonts w:cs="BMWType V2 Light"/>
          <w:color w:val="000000" w:themeColor="text1"/>
          <w:szCs w:val="22"/>
          <w:lang w:val="en-US"/>
        </w:rPr>
        <w:t>mily vehicles now make up over</w:t>
      </w:r>
      <w:r w:rsidRPr="00665920">
        <w:rPr>
          <w:rFonts w:cs="BMWType V2 Light"/>
          <w:color w:val="000000" w:themeColor="text1"/>
          <w:szCs w:val="22"/>
          <w:lang w:val="en-US"/>
        </w:rPr>
        <w:t xml:space="preserve"> 30% of our BMW sales. Their continued strong performance contributed to 2016 being the most successful year ever for the BMW Group.</w:t>
      </w:r>
      <w:r w:rsidR="00AB7D90">
        <w:rPr>
          <w:rFonts w:cs="BMWType V2 Light"/>
          <w:color w:val="000000" w:themeColor="text1"/>
          <w:szCs w:val="22"/>
          <w:lang w:val="en-US"/>
        </w:rPr>
        <w:t xml:space="preserve"> </w:t>
      </w:r>
    </w:p>
    <w:p w:rsidR="005C08A5" w:rsidRDefault="005C08A5" w:rsidP="00665920">
      <w:pPr>
        <w:pStyle w:val="Fliesstext"/>
        <w:tabs>
          <w:tab w:val="clear" w:pos="4706"/>
        </w:tabs>
        <w:spacing w:line="360" w:lineRule="auto"/>
        <w:rPr>
          <w:rFonts w:cs="BMWType V2 Light"/>
          <w:color w:val="000000" w:themeColor="text1"/>
          <w:szCs w:val="22"/>
          <w:lang w:val="en-US"/>
        </w:rPr>
      </w:pPr>
    </w:p>
    <w:p w:rsidR="00665920" w:rsidRPr="0048134F"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 xml:space="preserve">For the sixth consecutive year, the BMW Group achieved a new all-time high in sales. </w:t>
      </w:r>
      <w:r w:rsidRPr="0048134F">
        <w:rPr>
          <w:rFonts w:cs="BMWType V2 Light"/>
          <w:color w:val="000000" w:themeColor="text1"/>
          <w:szCs w:val="22"/>
          <w:lang w:val="en-US"/>
        </w:rPr>
        <w:t>Last year we sold more than 2.3 million BMW, MINI and Roll</w:t>
      </w:r>
      <w:r w:rsidR="0048134F" w:rsidRPr="0048134F">
        <w:rPr>
          <w:rFonts w:cs="BMWType V2 Light"/>
          <w:color w:val="000000" w:themeColor="text1"/>
          <w:szCs w:val="22"/>
          <w:lang w:val="en-US"/>
        </w:rPr>
        <w:t xml:space="preserve">s-Royce vehicles, a growth of 5.3 </w:t>
      </w:r>
      <w:r w:rsidRPr="0048134F">
        <w:rPr>
          <w:rFonts w:cs="BMWType V2 Light"/>
          <w:color w:val="000000" w:themeColor="text1"/>
          <w:szCs w:val="22"/>
          <w:lang w:val="en-US"/>
        </w:rPr>
        <w:t>percent.</w:t>
      </w:r>
      <w:r w:rsidR="00CA6060" w:rsidRPr="0048134F">
        <w:rPr>
          <w:rFonts w:cs="BMWType V2 Light"/>
          <w:color w:val="000000" w:themeColor="text1"/>
          <w:szCs w:val="22"/>
          <w:lang w:val="en-US"/>
        </w:rPr>
        <w:t xml:space="preserve"> </w:t>
      </w:r>
      <w:r w:rsidRPr="0048134F">
        <w:rPr>
          <w:rFonts w:cs="BMWType V2 Light"/>
          <w:color w:val="000000" w:themeColor="text1"/>
          <w:szCs w:val="22"/>
          <w:lang w:val="en-US"/>
        </w:rPr>
        <w:t>BMW, MINI, and BMW Motorrad all achieved new sales records</w:t>
      </w:r>
      <w:r w:rsidR="002F6A53" w:rsidRPr="0048134F">
        <w:rPr>
          <w:rFonts w:cs="BMWType V2 Light"/>
          <w:color w:val="000000" w:themeColor="text1"/>
          <w:szCs w:val="22"/>
          <w:lang w:val="en-US"/>
        </w:rPr>
        <w:t>.</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B43385" w:rsidP="00665920">
      <w:pPr>
        <w:pStyle w:val="Fliesstext"/>
        <w:tabs>
          <w:tab w:val="clear" w:pos="4706"/>
        </w:tabs>
        <w:spacing w:line="360" w:lineRule="auto"/>
        <w:rPr>
          <w:rFonts w:cs="BMWType V2 Light"/>
          <w:color w:val="000000" w:themeColor="text1"/>
          <w:szCs w:val="22"/>
          <w:lang w:val="en-US"/>
        </w:rPr>
      </w:pPr>
      <w:r>
        <w:rPr>
          <w:rFonts w:cs="BMWType V2 Light"/>
          <w:color w:val="000000" w:themeColor="text1"/>
          <w:szCs w:val="22"/>
          <w:lang w:val="en-US"/>
        </w:rPr>
        <w:lastRenderedPageBreak/>
        <w:t xml:space="preserve">For the </w:t>
      </w:r>
      <w:r w:rsidR="00665920" w:rsidRPr="00665920">
        <w:rPr>
          <w:rFonts w:cs="BMWType V2 Light"/>
          <w:color w:val="000000" w:themeColor="text1"/>
          <w:szCs w:val="22"/>
          <w:lang w:val="en-US"/>
        </w:rPr>
        <w:t>BMW</w:t>
      </w:r>
      <w:r>
        <w:rPr>
          <w:rFonts w:cs="BMWType V2 Light"/>
          <w:color w:val="000000" w:themeColor="text1"/>
          <w:szCs w:val="22"/>
          <w:lang w:val="en-US"/>
        </w:rPr>
        <w:t xml:space="preserve"> brand</w:t>
      </w:r>
      <w:r w:rsidR="00665920" w:rsidRPr="00665920">
        <w:rPr>
          <w:rFonts w:cs="BMWType V2 Light"/>
          <w:color w:val="000000" w:themeColor="text1"/>
          <w:szCs w:val="22"/>
          <w:lang w:val="en-US"/>
        </w:rPr>
        <w:t>, it’s the first time we sold over two million vehicles in a year. Growth was driven by exciting new models, such as the sixth generation of the 7 Series, which had its most succes</w:t>
      </w:r>
      <w:r w:rsidR="00CA6060">
        <w:rPr>
          <w:rFonts w:cs="BMWType V2 Light"/>
          <w:color w:val="000000" w:themeColor="text1"/>
          <w:szCs w:val="22"/>
          <w:lang w:val="en-US"/>
        </w:rPr>
        <w:t xml:space="preserve">sful first year of sales ever. </w:t>
      </w:r>
      <w:r w:rsidR="00665920" w:rsidRPr="00665920">
        <w:rPr>
          <w:rFonts w:cs="BMWType V2 Light"/>
          <w:color w:val="000000" w:themeColor="text1"/>
          <w:szCs w:val="22"/>
          <w:lang w:val="en-US"/>
        </w:rPr>
        <w:t>For the very first time, MINI delivered over 350,000 cars to customers. Rolls-Royce sales were the second-highest ever recorded in the company’s 113-year history.</w:t>
      </w:r>
      <w:r w:rsidR="00CA6060">
        <w:rPr>
          <w:rFonts w:cs="BMWType V2 Light"/>
          <w:color w:val="000000" w:themeColor="text1"/>
          <w:szCs w:val="22"/>
          <w:lang w:val="en-US"/>
        </w:rPr>
        <w:t xml:space="preserve"> </w:t>
      </w:r>
      <w:r w:rsidR="00665920" w:rsidRPr="00665920">
        <w:rPr>
          <w:rFonts w:cs="BMWType V2 Light"/>
          <w:color w:val="000000" w:themeColor="text1"/>
          <w:szCs w:val="22"/>
          <w:lang w:val="en-US"/>
        </w:rPr>
        <w:t xml:space="preserve">And BMW Motorrad achieved its sixth consecutive all-time high in sales. </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This year, the BMW Group is again aiming for sustainable growth. Profitabi</w:t>
      </w:r>
      <w:r w:rsidR="00CA6060">
        <w:rPr>
          <w:rFonts w:cs="BMWType V2 Light"/>
          <w:color w:val="000000" w:themeColor="text1"/>
          <w:szCs w:val="22"/>
          <w:lang w:val="en-US"/>
        </w:rPr>
        <w:t xml:space="preserve">lity remains our primary focus. </w:t>
      </w:r>
      <w:r w:rsidRPr="00665920">
        <w:rPr>
          <w:rFonts w:cs="BMWType V2 Light"/>
          <w:color w:val="000000" w:themeColor="text1"/>
          <w:szCs w:val="22"/>
          <w:lang w:val="en-US"/>
        </w:rPr>
        <w:t>We will also continue our strategy of a balanced distribution of worldwide sales.</w:t>
      </w:r>
      <w:r w:rsidR="00CA6060">
        <w:rPr>
          <w:rFonts w:cs="BMWType V2 Light"/>
          <w:color w:val="000000" w:themeColor="text1"/>
          <w:szCs w:val="22"/>
          <w:lang w:val="en-US"/>
        </w:rPr>
        <w:t xml:space="preserve"> </w:t>
      </w:r>
      <w:r w:rsidRPr="00665920">
        <w:rPr>
          <w:rFonts w:cs="BMWType V2 Light"/>
          <w:color w:val="000000" w:themeColor="text1"/>
          <w:szCs w:val="22"/>
          <w:lang w:val="en-US"/>
        </w:rPr>
        <w:t>And, we will continue to invest strongly in innovative technologies.</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All brands at the BMW Group benefit from the transfer of t</w:t>
      </w:r>
      <w:r w:rsidR="00CA6060">
        <w:rPr>
          <w:rFonts w:cs="BMWType V2 Light"/>
          <w:color w:val="000000" w:themeColor="text1"/>
          <w:szCs w:val="22"/>
          <w:lang w:val="en-US"/>
        </w:rPr>
        <w:t xml:space="preserve">echnologies within the company. </w:t>
      </w:r>
      <w:r w:rsidRPr="00665920">
        <w:rPr>
          <w:rFonts w:cs="BMWType V2 Light"/>
          <w:color w:val="000000" w:themeColor="text1"/>
          <w:szCs w:val="22"/>
          <w:lang w:val="en-US"/>
        </w:rPr>
        <w:t>We also utilize our engineering expertise outside the world of automobiles, especially in the area of sport.</w:t>
      </w:r>
      <w:r w:rsidR="00CA6060">
        <w:rPr>
          <w:rFonts w:cs="BMWType V2 Light"/>
          <w:color w:val="000000" w:themeColor="text1"/>
          <w:szCs w:val="22"/>
          <w:lang w:val="en-US"/>
        </w:rPr>
        <w:t xml:space="preserve"> </w:t>
      </w:r>
      <w:r w:rsidRPr="00665920">
        <w:rPr>
          <w:rFonts w:cs="BMWType V2 Light"/>
          <w:color w:val="000000" w:themeColor="text1"/>
          <w:szCs w:val="22"/>
          <w:lang w:val="en-US"/>
        </w:rPr>
        <w:t>BMW has always had a strong commitment to sport – it’s simply part of who we are.</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 xml:space="preserve">Ladies and Gentlemen, </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We are very proud to be Global Partner of the 35th America’s Cup, which is the most technically demanding sailing event in the world. The America’s Cup Match will take place in Bermuda in June this year.</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 xml:space="preserve">BMW is ORACLE TEAM USA’s Technology Partner, supporting them with engineering expertise. This includes the aerodynamic optimization of the AC 50 Yacht, which will be launched in a few weeks’ time. We even assign certain engineers to the team for the entire cooperation, to create the “Ultimate Sailing Machine”. </w:t>
      </w:r>
      <w:r w:rsidR="00CA6060">
        <w:rPr>
          <w:rFonts w:cs="BMWType V2 Light"/>
          <w:color w:val="000000" w:themeColor="text1"/>
          <w:szCs w:val="22"/>
          <w:lang w:val="en-US"/>
        </w:rPr>
        <w:t xml:space="preserve"> </w:t>
      </w:r>
      <w:r w:rsidR="00EC681D">
        <w:rPr>
          <w:rFonts w:cs="BMWType V2 Light"/>
          <w:color w:val="000000" w:themeColor="text1"/>
          <w:szCs w:val="22"/>
          <w:lang w:val="en-US"/>
        </w:rPr>
        <w:t>We are delighted that the two-</w:t>
      </w:r>
      <w:bookmarkStart w:id="1" w:name="_GoBack"/>
      <w:bookmarkEnd w:id="1"/>
      <w:r w:rsidRPr="00665920">
        <w:rPr>
          <w:rFonts w:cs="BMWType V2 Light"/>
          <w:color w:val="000000" w:themeColor="text1"/>
          <w:szCs w:val="22"/>
          <w:lang w:val="en-US"/>
        </w:rPr>
        <w:t>time America’s Cup winner - skipper and helmsman of ORA</w:t>
      </w:r>
      <w:r w:rsidR="005C08A5">
        <w:rPr>
          <w:rFonts w:cs="BMWType V2 Light"/>
          <w:color w:val="000000" w:themeColor="text1"/>
          <w:szCs w:val="22"/>
          <w:lang w:val="en-US"/>
        </w:rPr>
        <w:t xml:space="preserve">CLE TEAM USA can join us today. </w:t>
      </w:r>
      <w:r w:rsidR="00BD2A46">
        <w:rPr>
          <w:rFonts w:cs="BMWType V2 Light"/>
          <w:color w:val="000000" w:themeColor="text1"/>
          <w:szCs w:val="22"/>
          <w:lang w:val="en-US"/>
        </w:rPr>
        <w:t>Please w</w:t>
      </w:r>
      <w:r w:rsidRPr="00665920">
        <w:rPr>
          <w:rFonts w:cs="BMWType V2 Light"/>
          <w:color w:val="000000" w:themeColor="text1"/>
          <w:szCs w:val="22"/>
          <w:lang w:val="en-US"/>
        </w:rPr>
        <w:t xml:space="preserve">elcome Jimmy Spithill! </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5C08A5" w:rsidRDefault="00665920" w:rsidP="00665920">
      <w:pPr>
        <w:pStyle w:val="Fliesstext"/>
        <w:tabs>
          <w:tab w:val="clear" w:pos="4706"/>
        </w:tabs>
        <w:spacing w:line="360" w:lineRule="auto"/>
        <w:rPr>
          <w:rFonts w:cs="BMWType V2 Light"/>
          <w:i/>
          <w:color w:val="000000" w:themeColor="text1"/>
          <w:szCs w:val="22"/>
          <w:u w:val="single"/>
          <w:lang w:val="en-US"/>
        </w:rPr>
      </w:pPr>
      <w:r w:rsidRPr="005C08A5">
        <w:rPr>
          <w:rFonts w:cs="BMWType V2 Light"/>
          <w:i/>
          <w:color w:val="000000" w:themeColor="text1"/>
          <w:szCs w:val="22"/>
          <w:u w:val="single"/>
          <w:lang w:val="en-US"/>
        </w:rPr>
        <w:lastRenderedPageBreak/>
        <w:t>Dialogue: Ian Robertson and Jimmy Spithill</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The transfer of technology we use in the auto industry to one of the most technically demanding sporting competitions in the world is fascinating.</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Every minor impro</w:t>
      </w:r>
      <w:r w:rsidR="00CA6060">
        <w:rPr>
          <w:rFonts w:cs="BMWType V2 Light"/>
          <w:color w:val="000000" w:themeColor="text1"/>
          <w:szCs w:val="22"/>
          <w:lang w:val="en-US"/>
        </w:rPr>
        <w:t xml:space="preserve">vement can have a major effect. </w:t>
      </w:r>
      <w:r w:rsidRPr="00665920">
        <w:rPr>
          <w:rFonts w:cs="BMWType V2 Light"/>
          <w:color w:val="000000" w:themeColor="text1"/>
          <w:szCs w:val="22"/>
          <w:lang w:val="en-US"/>
        </w:rPr>
        <w:t>Thanks to aerodynamic expertise and lightweight design, BMW vehicles are con</w:t>
      </w:r>
      <w:r w:rsidR="00CA6060">
        <w:rPr>
          <w:rFonts w:cs="BMWType V2 Light"/>
          <w:color w:val="000000" w:themeColor="text1"/>
          <w:szCs w:val="22"/>
          <w:lang w:val="en-US"/>
        </w:rPr>
        <w:t>stantly becoming more efficient.</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Our own business athlete, the new BMW 5 Series is a great example of this: its class-leading aerodynamics were also perfect</w:t>
      </w:r>
      <w:r w:rsidR="00CA6060">
        <w:rPr>
          <w:rFonts w:cs="BMWType V2 Light"/>
          <w:color w:val="000000" w:themeColor="text1"/>
          <w:szCs w:val="22"/>
          <w:lang w:val="en-US"/>
        </w:rPr>
        <w:t>ed at our R&amp;D centre in Munich.</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The seventh generation of the BMW 5 Series is the most dynamic and innovative yet – and without a doubt, it will continue to set the benchmark:</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Ladies and Gentlemen,</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I’m very proud to present to you the World Premiere of the new BMW 5 Series!</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The BMW 5 Series is the world’s most successful business sedan. And now, it’s even better: The new model is lighter, quicker, mo</w:t>
      </w:r>
      <w:r w:rsidR="00CA6060">
        <w:rPr>
          <w:rFonts w:cs="BMWType V2 Light"/>
          <w:color w:val="000000" w:themeColor="text1"/>
          <w:szCs w:val="22"/>
          <w:lang w:val="en-US"/>
        </w:rPr>
        <w:t xml:space="preserve">re advanced and more spacious. </w:t>
      </w:r>
      <w:r w:rsidRPr="00665920">
        <w:rPr>
          <w:rFonts w:cs="BMWType V2 Light"/>
          <w:color w:val="000000" w:themeColor="text1"/>
          <w:szCs w:val="22"/>
          <w:lang w:val="en-US"/>
        </w:rPr>
        <w:t>Intelligent lightweight construction translates into a weight reduction of up to 100 kilos, which makes it even more agile. It offers an unbeatable driving experience, best in class efficiency, as well as innovative comfort and safety features. It offers the most advanced driver assistance systems, with major leaps towards autonomous driving, such as Remote Control Parking and Driving Assistant Plus, with driv</w:t>
      </w:r>
      <w:r w:rsidR="00CA6060">
        <w:rPr>
          <w:rFonts w:cs="BMWType V2 Light"/>
          <w:color w:val="000000" w:themeColor="text1"/>
          <w:szCs w:val="22"/>
          <w:lang w:val="en-US"/>
        </w:rPr>
        <w:t>er support up to 130 mph (</w:t>
      </w:r>
      <w:r w:rsidRPr="00665920">
        <w:rPr>
          <w:rFonts w:cs="BMWType V2 Light"/>
          <w:color w:val="000000" w:themeColor="text1"/>
          <w:szCs w:val="22"/>
          <w:lang w:val="en-US"/>
        </w:rPr>
        <w:t>210km/h)</w:t>
      </w:r>
      <w:r w:rsidR="00CA6060">
        <w:rPr>
          <w:rFonts w:cs="BMWType V2 Light"/>
          <w:color w:val="000000" w:themeColor="text1"/>
          <w:szCs w:val="22"/>
          <w:lang w:val="en-US"/>
        </w:rPr>
        <w:t>.</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You are looking at the most innovative BMW 5 Series ever!</w:t>
      </w:r>
    </w:p>
    <w:p w:rsidR="005C08A5" w:rsidRPr="00665920" w:rsidRDefault="005C08A5" w:rsidP="00665920">
      <w:pPr>
        <w:pStyle w:val="Fliesstext"/>
        <w:tabs>
          <w:tab w:val="clear" w:pos="4706"/>
        </w:tabs>
        <w:spacing w:line="360" w:lineRule="auto"/>
        <w:rPr>
          <w:rFonts w:cs="BMWType V2 Light"/>
          <w:color w:val="000000" w:themeColor="text1"/>
          <w:szCs w:val="22"/>
          <w:lang w:val="en-US"/>
        </w:rPr>
      </w:pPr>
    </w:p>
    <w:p w:rsidR="005C08A5" w:rsidRDefault="00E75B4C" w:rsidP="00665920">
      <w:pPr>
        <w:pStyle w:val="Fliesstext"/>
        <w:tabs>
          <w:tab w:val="clear" w:pos="4706"/>
        </w:tabs>
        <w:spacing w:line="360" w:lineRule="auto"/>
        <w:rPr>
          <w:rFonts w:cs="BMWType V2 Light"/>
          <w:color w:val="000000" w:themeColor="text1"/>
          <w:szCs w:val="22"/>
          <w:lang w:val="en-GB"/>
        </w:rPr>
      </w:pPr>
      <w:r w:rsidRPr="00E75B4C">
        <w:rPr>
          <w:rFonts w:cs="BMWType V2 Light"/>
          <w:color w:val="000000" w:themeColor="text1"/>
          <w:szCs w:val="22"/>
          <w:lang w:val="en-GB"/>
        </w:rPr>
        <w:t>The full range of models will be on the market in the next couple of months, including both the plug-in hybrid and the M Performance model you see here.</w:t>
      </w:r>
    </w:p>
    <w:p w:rsidR="00665920" w:rsidRPr="000C5C45" w:rsidRDefault="00E75B4C" w:rsidP="00665920">
      <w:pPr>
        <w:pStyle w:val="Fliesstext"/>
        <w:tabs>
          <w:tab w:val="clear" w:pos="4706"/>
        </w:tabs>
        <w:spacing w:line="360" w:lineRule="auto"/>
        <w:rPr>
          <w:rFonts w:cs="BMWType V2 Light"/>
          <w:color w:val="000000" w:themeColor="text1"/>
          <w:szCs w:val="22"/>
          <w:lang w:val="en-GB"/>
        </w:rPr>
      </w:pPr>
      <w:r>
        <w:rPr>
          <w:rFonts w:cs="BMWType V2 Light"/>
          <w:color w:val="000000" w:themeColor="text1"/>
          <w:szCs w:val="22"/>
          <w:lang w:val="en-GB"/>
        </w:rPr>
        <w:lastRenderedPageBreak/>
        <w:t>O</w:t>
      </w:r>
      <w:r>
        <w:rPr>
          <w:rFonts w:cs="BMWType V2 Light"/>
          <w:color w:val="000000" w:themeColor="text1"/>
          <w:szCs w:val="22"/>
          <w:lang w:val="en-US"/>
        </w:rPr>
        <w:t xml:space="preserve">n my left is </w:t>
      </w:r>
      <w:r w:rsidR="00665920" w:rsidRPr="00665920">
        <w:rPr>
          <w:rFonts w:cs="BMWType V2 Light"/>
          <w:color w:val="000000" w:themeColor="text1"/>
          <w:szCs w:val="22"/>
          <w:lang w:val="en-US"/>
        </w:rPr>
        <w:t>the M Performance car, the M550i xDrive. It is spectacular, taking sportiness to a whole new level. With 456 horsepower, it sprints f</w:t>
      </w:r>
      <w:r w:rsidR="00BD2A46">
        <w:rPr>
          <w:rFonts w:cs="BMWType V2 Light"/>
          <w:color w:val="000000" w:themeColor="text1"/>
          <w:szCs w:val="22"/>
          <w:lang w:val="en-US"/>
        </w:rPr>
        <w:t xml:space="preserve">rom 0 to 60 in under 4 seconds. </w:t>
      </w:r>
      <w:r w:rsidR="00665920" w:rsidRPr="00665920">
        <w:rPr>
          <w:rFonts w:cs="BMWType V2 Light"/>
          <w:color w:val="000000" w:themeColor="text1"/>
          <w:szCs w:val="22"/>
          <w:lang w:val="en-US"/>
        </w:rPr>
        <w:t xml:space="preserve">On my right is the plug-in hybrid BMW 530e iPerformance. It will be our fourth iPerformance model in the US and the first one to be offered in both rear and all-wheel drive. </w:t>
      </w:r>
      <w:r w:rsidRPr="00E75B4C">
        <w:rPr>
          <w:rFonts w:cs="BMWType V2 Light"/>
          <w:color w:val="000000" w:themeColor="text1"/>
          <w:szCs w:val="22"/>
          <w:lang w:val="en-US"/>
        </w:rPr>
        <w:t>In the Europea</w:t>
      </w:r>
      <w:r>
        <w:rPr>
          <w:rFonts w:cs="BMWType V2 Light"/>
          <w:color w:val="000000" w:themeColor="text1"/>
          <w:szCs w:val="22"/>
          <w:lang w:val="en-US"/>
        </w:rPr>
        <w:t>n test cycle, it achieves 50 kilo</w:t>
      </w:r>
      <w:r w:rsidRPr="00E75B4C">
        <w:rPr>
          <w:rFonts w:cs="BMWType V2 Light"/>
          <w:color w:val="000000" w:themeColor="text1"/>
          <w:szCs w:val="22"/>
          <w:lang w:val="en-US"/>
        </w:rPr>
        <w:t>meters on electric drive and consumes just 1.9 litres per hundred kilometres driven.</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B81A19">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The BMW Group is the world’s most successful provider of plug-in hybrid ve</w:t>
      </w:r>
      <w:r w:rsidR="00CA6060">
        <w:rPr>
          <w:rFonts w:cs="BMWType V2 Light"/>
          <w:color w:val="000000" w:themeColor="text1"/>
          <w:szCs w:val="22"/>
          <w:lang w:val="en-US"/>
        </w:rPr>
        <w:t xml:space="preserve">hicles in the premium segment. </w:t>
      </w:r>
      <w:r w:rsidR="00B81A19" w:rsidRPr="00B81A19">
        <w:rPr>
          <w:rFonts w:cs="BMWType V2 Light"/>
          <w:color w:val="000000" w:themeColor="text1"/>
          <w:szCs w:val="22"/>
          <w:lang w:val="en-US"/>
        </w:rPr>
        <w:t>Last year we reached the great milestone of 100</w:t>
      </w:r>
      <w:r w:rsidR="00B81A19">
        <w:rPr>
          <w:rFonts w:cs="BMWType V2 Light"/>
          <w:color w:val="000000" w:themeColor="text1"/>
          <w:szCs w:val="22"/>
          <w:lang w:val="en-US"/>
        </w:rPr>
        <w:t xml:space="preserve">,000 </w:t>
      </w:r>
      <w:r w:rsidR="00B81A19" w:rsidRPr="00B81A19">
        <w:rPr>
          <w:rFonts w:cs="BMWType V2 Light"/>
          <w:color w:val="000000" w:themeColor="text1"/>
          <w:szCs w:val="22"/>
          <w:lang w:val="en-US"/>
        </w:rPr>
        <w:t>electrified vehicles on the road – that’s the combined figure over the last three years, sinc</w:t>
      </w:r>
      <w:r w:rsidR="00B81A19">
        <w:rPr>
          <w:rFonts w:cs="BMWType V2 Light"/>
          <w:color w:val="000000" w:themeColor="text1"/>
          <w:szCs w:val="22"/>
          <w:lang w:val="en-US"/>
        </w:rPr>
        <w:t xml:space="preserve">e the launch of the i3. </w:t>
      </w:r>
      <w:r w:rsidR="00B81A19" w:rsidRPr="00B81A19">
        <w:rPr>
          <w:rFonts w:cs="BMWType V2 Light"/>
          <w:color w:val="000000" w:themeColor="text1"/>
          <w:szCs w:val="22"/>
          <w:lang w:val="en-US"/>
        </w:rPr>
        <w:t>This year, we’re aiming for a new milestone – to deliver 100,000 electrified vehicles in 2017 alone.</w:t>
      </w:r>
      <w:r w:rsidR="00B81A19">
        <w:rPr>
          <w:rFonts w:cs="BMWType V2 Light"/>
          <w:color w:val="000000" w:themeColor="text1"/>
          <w:szCs w:val="22"/>
          <w:lang w:val="en-US"/>
        </w:rPr>
        <w:t xml:space="preserve"> </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 xml:space="preserve">The addition </w:t>
      </w:r>
      <w:r w:rsidR="00B81A19">
        <w:rPr>
          <w:rFonts w:cs="BMWType V2 Light"/>
          <w:color w:val="000000" w:themeColor="text1"/>
          <w:szCs w:val="22"/>
          <w:lang w:val="en-US"/>
        </w:rPr>
        <w:t xml:space="preserve">in the coming months </w:t>
      </w:r>
      <w:r w:rsidRPr="00665920">
        <w:rPr>
          <w:rFonts w:cs="BMWType V2 Light"/>
          <w:color w:val="000000" w:themeColor="text1"/>
          <w:szCs w:val="22"/>
          <w:lang w:val="en-US"/>
        </w:rPr>
        <w:t>of the BMW 5 Series and MINI Countryman plug-in hybrids is su</w:t>
      </w:r>
      <w:r w:rsidR="00CA6060">
        <w:rPr>
          <w:rFonts w:cs="BMWType V2 Light"/>
          <w:color w:val="000000" w:themeColor="text1"/>
          <w:szCs w:val="22"/>
          <w:lang w:val="en-US"/>
        </w:rPr>
        <w:t xml:space="preserve">re to provide further momentum. </w:t>
      </w:r>
      <w:r w:rsidR="00B81A19">
        <w:rPr>
          <w:rFonts w:cs="BMWType V2 Light"/>
          <w:color w:val="000000" w:themeColor="text1"/>
          <w:szCs w:val="22"/>
          <w:lang w:val="en-US"/>
        </w:rPr>
        <w:t>And of course</w:t>
      </w:r>
      <w:r w:rsidRPr="00665920">
        <w:rPr>
          <w:rFonts w:cs="BMWType V2 Light"/>
          <w:color w:val="000000" w:themeColor="text1"/>
          <w:szCs w:val="22"/>
          <w:lang w:val="en-US"/>
        </w:rPr>
        <w:t>, we will be transferring BMW i technologies to all other Group brands, series and models, as time goes on.</w:t>
      </w:r>
      <w:r w:rsidR="00963B1D">
        <w:rPr>
          <w:rFonts w:cs="BMWType V2 Light"/>
          <w:color w:val="000000" w:themeColor="text1"/>
          <w:szCs w:val="22"/>
          <w:lang w:val="en-US"/>
        </w:rPr>
        <w:t xml:space="preserve"> </w:t>
      </w:r>
      <w:r w:rsidR="00CA6060">
        <w:rPr>
          <w:rFonts w:cs="BMWType V2 Light"/>
          <w:color w:val="000000" w:themeColor="text1"/>
          <w:szCs w:val="22"/>
          <w:lang w:val="en-US"/>
        </w:rPr>
        <w:t>At BMW Motorrad, t</w:t>
      </w:r>
      <w:r w:rsidRPr="00665920">
        <w:rPr>
          <w:rFonts w:cs="BMWType V2 Light"/>
          <w:color w:val="000000" w:themeColor="text1"/>
          <w:szCs w:val="22"/>
          <w:lang w:val="en-US"/>
        </w:rPr>
        <w:t xml:space="preserve">he </w:t>
      </w:r>
      <w:r w:rsidR="00B81A19">
        <w:rPr>
          <w:rFonts w:cs="BMWType V2 Light"/>
          <w:color w:val="000000" w:themeColor="text1"/>
          <w:szCs w:val="22"/>
          <w:lang w:val="en-US"/>
        </w:rPr>
        <w:t xml:space="preserve">electric </w:t>
      </w:r>
      <w:r w:rsidRPr="00665920">
        <w:rPr>
          <w:rFonts w:cs="BMWType V2 Light"/>
          <w:color w:val="000000" w:themeColor="text1"/>
          <w:szCs w:val="22"/>
          <w:lang w:val="en-US"/>
        </w:rPr>
        <w:t>C evolution will come to the US for the very first time in September.</w:t>
      </w:r>
      <w:r w:rsidR="00BD2A46">
        <w:rPr>
          <w:rFonts w:cs="BMWType V2 Light"/>
          <w:color w:val="000000" w:themeColor="text1"/>
          <w:szCs w:val="22"/>
          <w:lang w:val="en-US"/>
        </w:rPr>
        <w:t xml:space="preserve"> </w:t>
      </w:r>
      <w:r w:rsidRPr="00665920">
        <w:rPr>
          <w:rFonts w:cs="BMWType V2 Light"/>
          <w:color w:val="000000" w:themeColor="text1"/>
          <w:szCs w:val="22"/>
          <w:lang w:val="en-US"/>
        </w:rPr>
        <w:t xml:space="preserve">Looking </w:t>
      </w:r>
      <w:r w:rsidR="00B81A19">
        <w:rPr>
          <w:rFonts w:cs="BMWType V2 Light"/>
          <w:color w:val="000000" w:themeColor="text1"/>
          <w:szCs w:val="22"/>
          <w:lang w:val="en-US"/>
        </w:rPr>
        <w:t>further ahead</w:t>
      </w:r>
      <w:r w:rsidRPr="00665920">
        <w:rPr>
          <w:rFonts w:cs="BMWType V2 Light"/>
          <w:color w:val="000000" w:themeColor="text1"/>
          <w:szCs w:val="22"/>
          <w:lang w:val="en-US"/>
        </w:rPr>
        <w:t>, we will launch a pure electric MINI in 2019 and a pure electric BMW X3 in 2020.</w:t>
      </w: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p>
    <w:p w:rsidR="00665920" w:rsidRPr="00665920"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The success of our electrified vehicles shows that we are already well on track, and our message is clear: We intend to remain at the very forefront of electromobility.</w:t>
      </w:r>
    </w:p>
    <w:p w:rsidR="00CA6060" w:rsidRDefault="00CA6060" w:rsidP="00665920">
      <w:pPr>
        <w:pStyle w:val="Fliesstext"/>
        <w:tabs>
          <w:tab w:val="clear" w:pos="4706"/>
        </w:tabs>
        <w:spacing w:line="360" w:lineRule="auto"/>
        <w:rPr>
          <w:rFonts w:cs="BMWType V2 Light"/>
          <w:color w:val="000000" w:themeColor="text1"/>
          <w:szCs w:val="22"/>
          <w:lang w:val="en-US"/>
        </w:rPr>
      </w:pPr>
    </w:p>
    <w:p w:rsidR="00684CE8" w:rsidRDefault="00665920" w:rsidP="00665920">
      <w:pPr>
        <w:pStyle w:val="Fliesstext"/>
        <w:tabs>
          <w:tab w:val="clear" w:pos="4706"/>
        </w:tabs>
        <w:spacing w:line="360" w:lineRule="auto"/>
        <w:rPr>
          <w:rFonts w:cs="BMWType V2 Light"/>
          <w:color w:val="000000" w:themeColor="text1"/>
          <w:szCs w:val="22"/>
          <w:lang w:val="en-US"/>
        </w:rPr>
      </w:pPr>
      <w:r w:rsidRPr="00665920">
        <w:rPr>
          <w:rFonts w:cs="BMWType V2 Light"/>
          <w:color w:val="000000" w:themeColor="text1"/>
          <w:szCs w:val="22"/>
          <w:lang w:val="en-US"/>
        </w:rPr>
        <w:t>Thanks again everyone for coming by today to see the World Premiere of the new BMW 5 Series – I look forward to seeing you throughout the year.</w:t>
      </w:r>
    </w:p>
    <w:sectPr w:rsidR="00684CE8" w:rsidSect="00676483">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BDA" w:rsidRDefault="00EB6BDA">
      <w:r>
        <w:separator/>
      </w:r>
    </w:p>
  </w:endnote>
  <w:endnote w:type="continuationSeparator" w:id="0">
    <w:p w:rsidR="00EB6BDA" w:rsidRDefault="00EB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BD" w:rsidRDefault="006C6A44">
    <w:pPr>
      <w:framePr w:wrap="around" w:vAnchor="text" w:hAnchor="margin" w:y="1"/>
    </w:pPr>
    <w:r>
      <w:fldChar w:fldCharType="begin"/>
    </w:r>
    <w:r w:rsidR="00A40DBD">
      <w:instrText xml:space="preserve">PAGE  </w:instrText>
    </w:r>
    <w:r>
      <w:fldChar w:fldCharType="end"/>
    </w:r>
  </w:p>
  <w:p w:rsidR="00A40DBD" w:rsidRDefault="00A40DBD">
    <w:pP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BDA" w:rsidRDefault="00EB6BDA">
      <w:r>
        <w:separator/>
      </w:r>
    </w:p>
  </w:footnote>
  <w:footnote w:type="continuationSeparator" w:id="0">
    <w:p w:rsidR="00EB6BDA" w:rsidRDefault="00EB6B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A40DBD">
      <w:tc>
        <w:tcPr>
          <w:tcW w:w="1928" w:type="dxa"/>
        </w:tcPr>
        <w:p w:rsidR="00A40DBD" w:rsidRDefault="00A40DBD">
          <w:pPr>
            <w:pStyle w:val="zzmarginalielightseite2"/>
            <w:framePr w:w="9809" w:wrap="notBeside" w:y="1815"/>
          </w:pPr>
        </w:p>
      </w:tc>
      <w:tc>
        <w:tcPr>
          <w:tcW w:w="170" w:type="dxa"/>
        </w:tcPr>
        <w:p w:rsidR="00A40DBD" w:rsidRDefault="00A40DBD">
          <w:pPr>
            <w:pStyle w:val="zzmarginalielightseite2"/>
            <w:framePr w:w="9809" w:wrap="notBeside" w:y="1815"/>
          </w:pPr>
        </w:p>
      </w:tc>
      <w:tc>
        <w:tcPr>
          <w:tcW w:w="9299" w:type="dxa"/>
        </w:tcPr>
        <w:p w:rsidR="00A40DBD" w:rsidRDefault="00A40DBD">
          <w:pPr>
            <w:pStyle w:val="Fliesstext"/>
            <w:framePr w:w="9809" w:hSpace="142" w:wrap="notBeside" w:vAnchor="page" w:hAnchor="page" w:y="1815" w:anchorLock="1"/>
          </w:pPr>
          <w:r>
            <w:t>Media Information</w:t>
          </w:r>
        </w:p>
      </w:tc>
    </w:tr>
    <w:tr w:rsidR="00A40DBD">
      <w:tc>
        <w:tcPr>
          <w:tcW w:w="1928" w:type="dxa"/>
        </w:tcPr>
        <w:p w:rsidR="00A40DBD" w:rsidRDefault="00A40DBD">
          <w:pPr>
            <w:pStyle w:val="zzmarginalielightseite2"/>
            <w:framePr w:w="9809" w:wrap="notBeside" w:y="1815"/>
            <w:spacing w:line="330" w:lineRule="exact"/>
          </w:pPr>
          <w:r>
            <w:t>Date</w:t>
          </w:r>
        </w:p>
      </w:tc>
      <w:tc>
        <w:tcPr>
          <w:tcW w:w="170" w:type="dxa"/>
        </w:tcPr>
        <w:p w:rsidR="00A40DBD" w:rsidRDefault="00A40DBD">
          <w:pPr>
            <w:pStyle w:val="zzmarginalielightseite2"/>
            <w:framePr w:w="9809" w:wrap="notBeside" w:y="1815"/>
          </w:pPr>
        </w:p>
      </w:tc>
      <w:tc>
        <w:tcPr>
          <w:tcW w:w="9299" w:type="dxa"/>
        </w:tcPr>
        <w:p w:rsidR="00A40DBD" w:rsidRDefault="00AF68B6" w:rsidP="000142F0">
          <w:pPr>
            <w:pStyle w:val="Fliesstext"/>
            <w:framePr w:w="9809" w:hSpace="142" w:wrap="notBeside" w:vAnchor="page" w:hAnchor="page" w:y="1815" w:anchorLock="1"/>
          </w:pPr>
          <w:r>
            <w:t>January 9, 2017</w:t>
          </w:r>
        </w:p>
      </w:tc>
    </w:tr>
    <w:tr w:rsidR="00A40DBD" w:rsidRPr="00963B1D">
      <w:tc>
        <w:tcPr>
          <w:tcW w:w="1928" w:type="dxa"/>
        </w:tcPr>
        <w:p w:rsidR="00A40DBD" w:rsidRDefault="00A40DBD">
          <w:pPr>
            <w:pStyle w:val="zzmarginalielightseite2"/>
            <w:framePr w:w="9809" w:wrap="notBeside" w:y="1815"/>
            <w:spacing w:line="330" w:lineRule="exact"/>
          </w:pPr>
          <w:r>
            <w:t>Subject</w:t>
          </w:r>
        </w:p>
      </w:tc>
      <w:tc>
        <w:tcPr>
          <w:tcW w:w="170" w:type="dxa"/>
        </w:tcPr>
        <w:p w:rsidR="00A40DBD" w:rsidRDefault="00A40DBD">
          <w:pPr>
            <w:pStyle w:val="zzmarginalielightseite2"/>
            <w:framePr w:w="9809" w:wrap="notBeside" w:y="1815"/>
          </w:pPr>
        </w:p>
      </w:tc>
      <w:tc>
        <w:tcPr>
          <w:tcW w:w="9299" w:type="dxa"/>
        </w:tcPr>
        <w:p w:rsidR="00A40DBD" w:rsidRPr="008851A3" w:rsidRDefault="00A40DBD" w:rsidP="005C1F52">
          <w:pPr>
            <w:pStyle w:val="Fliesstext"/>
            <w:rPr>
              <w:lang w:val="en-US"/>
            </w:rPr>
          </w:pPr>
          <w:r w:rsidRPr="008851A3">
            <w:rPr>
              <w:lang w:val="en-US"/>
            </w:rPr>
            <w:t>BMW Group Press Conference</w:t>
          </w:r>
          <w:r w:rsidR="00AF68B6">
            <w:rPr>
              <w:lang w:val="en-US"/>
            </w:rPr>
            <w:t xml:space="preserve"> NAIAS 2017</w:t>
          </w:r>
        </w:p>
      </w:tc>
    </w:tr>
    <w:tr w:rsidR="00A40DBD">
      <w:tc>
        <w:tcPr>
          <w:tcW w:w="1928" w:type="dxa"/>
        </w:tcPr>
        <w:p w:rsidR="00A40DBD" w:rsidRDefault="00A40DBD">
          <w:pPr>
            <w:pStyle w:val="zzmarginalielightseite2"/>
            <w:framePr w:w="9809" w:wrap="notBeside" w:y="1815"/>
            <w:spacing w:line="330" w:lineRule="exact"/>
          </w:pPr>
          <w:r>
            <w:t>Page</w:t>
          </w:r>
        </w:p>
      </w:tc>
      <w:tc>
        <w:tcPr>
          <w:tcW w:w="170" w:type="dxa"/>
        </w:tcPr>
        <w:p w:rsidR="00A40DBD" w:rsidRDefault="00A40DBD">
          <w:pPr>
            <w:pStyle w:val="zzmarginalielightseite2"/>
            <w:framePr w:w="9809" w:wrap="notBeside" w:y="1815"/>
          </w:pPr>
        </w:p>
      </w:tc>
      <w:tc>
        <w:tcPr>
          <w:tcW w:w="9299" w:type="dxa"/>
          <w:vAlign w:val="bottom"/>
        </w:tcPr>
        <w:p w:rsidR="00A40DBD" w:rsidRDefault="00D207E1">
          <w:pPr>
            <w:pStyle w:val="Fliesstext"/>
            <w:framePr w:w="9809" w:hSpace="142" w:wrap="notBeside" w:vAnchor="page" w:hAnchor="page" w:y="1815" w:anchorLock="1"/>
          </w:pPr>
          <w:r>
            <w:fldChar w:fldCharType="begin"/>
          </w:r>
          <w:r>
            <w:instrText xml:space="preserve"> PAGE </w:instrText>
          </w:r>
          <w:r>
            <w:fldChar w:fldCharType="separate"/>
          </w:r>
          <w:r w:rsidR="00EC681D">
            <w:rPr>
              <w:noProof/>
            </w:rPr>
            <w:t>6</w:t>
          </w:r>
          <w:r>
            <w:rPr>
              <w:noProof/>
            </w:rPr>
            <w:fldChar w:fldCharType="end"/>
          </w:r>
        </w:p>
      </w:tc>
    </w:tr>
    <w:tr w:rsidR="00A40DBD">
      <w:tc>
        <w:tcPr>
          <w:tcW w:w="1928" w:type="dxa"/>
          <w:vAlign w:val="bottom"/>
        </w:tcPr>
        <w:p w:rsidR="00A40DBD" w:rsidRDefault="00A40DBD">
          <w:pPr>
            <w:pStyle w:val="zzmarginalielightseite2"/>
            <w:framePr w:w="9809" w:wrap="notBeside" w:y="1815"/>
          </w:pPr>
        </w:p>
        <w:p w:rsidR="00A40DBD" w:rsidRDefault="00A40DBD">
          <w:pPr>
            <w:pStyle w:val="zzmarginalielightseite2"/>
            <w:framePr w:w="9809" w:wrap="notBeside" w:y="1815"/>
          </w:pPr>
        </w:p>
      </w:tc>
      <w:tc>
        <w:tcPr>
          <w:tcW w:w="170" w:type="dxa"/>
        </w:tcPr>
        <w:p w:rsidR="00A40DBD" w:rsidRDefault="00A40DBD">
          <w:pPr>
            <w:pStyle w:val="zzmarginalielightseite2"/>
            <w:framePr w:w="9809" w:wrap="notBeside" w:y="1815"/>
          </w:pPr>
        </w:p>
      </w:tc>
      <w:tc>
        <w:tcPr>
          <w:tcW w:w="9299" w:type="dxa"/>
          <w:vAlign w:val="bottom"/>
        </w:tcPr>
        <w:p w:rsidR="00A40DBD" w:rsidRDefault="00A40DBD">
          <w:pPr>
            <w:pStyle w:val="Fliesstext"/>
            <w:framePr w:w="9809" w:hSpace="142" w:wrap="notBeside" w:vAnchor="page" w:hAnchor="page" w:y="1815" w:anchorLock="1"/>
          </w:pPr>
        </w:p>
      </w:tc>
    </w:tr>
  </w:tbl>
  <w:p w:rsidR="00A40DBD" w:rsidRPr="00183F6D" w:rsidRDefault="006367E8" w:rsidP="005C1F52">
    <w:pPr>
      <w:pStyle w:val="zzbmw-group"/>
      <w:framePr w:w="0" w:hRule="auto" w:hSpace="0" w:wrap="auto" w:vAnchor="margin" w:hAnchor="text" w:xAlign="left" w:yAlign="inline"/>
      <w:rPr>
        <w:color w:val="808080"/>
        <w:lang w:val="en-US"/>
      </w:rPr>
    </w:pPr>
    <w:r>
      <w:rPr>
        <w:noProof/>
        <w:color w:val="808080"/>
      </w:rPr>
      <mc:AlternateContent>
        <mc:Choice Requires="wps">
          <w:drawing>
            <wp:anchor distT="0" distB="0" distL="114300" distR="114300" simplePos="0" relativeHeight="251660288" behindDoc="1" locked="0" layoutInCell="1" allowOverlap="1">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0DBD" w:rsidRDefault="00A40DBD" w:rsidP="006C56A0">
                          <w:pPr>
                            <w:rPr>
                              <w:sz w:val="24"/>
                            </w:rPr>
                          </w:pPr>
                          <w:r>
                            <w:rPr>
                              <w:sz w:val="24"/>
                            </w:rPr>
                            <w:t>Corporate Communications</w:t>
                          </w:r>
                        </w:p>
                        <w:p w:rsidR="00A40DBD" w:rsidRPr="006C56A0" w:rsidRDefault="00A40DBD" w:rsidP="006C56A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04.85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JCewIAAP8E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" stroked="f">
              <v:textbox inset="0,0,0,0">
                <w:txbxContent>
                  <w:p w:rsidR="00A40DBD" w:rsidRDefault="00A40DBD" w:rsidP="006C56A0">
                    <w:pPr>
                      <w:rPr>
                        <w:sz w:val="24"/>
                      </w:rPr>
                    </w:pPr>
                    <w:r>
                      <w:rPr>
                        <w:sz w:val="24"/>
                      </w:rPr>
                      <w:t>Corporate Communications</w:t>
                    </w:r>
                  </w:p>
                  <w:p w:rsidR="00A40DBD" w:rsidRPr="006C56A0" w:rsidRDefault="00A40DBD" w:rsidP="006C56A0"/>
                </w:txbxContent>
              </v:textbox>
              <w10:wrap type="tight" anchorx="page" anchory="page"/>
            </v:shape>
          </w:pict>
        </mc:Fallback>
      </mc:AlternateContent>
    </w:r>
    <w:r w:rsidR="00A40DBD">
      <w:rPr>
        <w:noProof/>
        <w:color w:val="808080"/>
      </w:rPr>
      <w:drawing>
        <wp:anchor distT="0" distB="0" distL="114300" distR="114300" simplePos="0" relativeHeight="251658240"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A40DBD">
      <w:rPr>
        <w:noProof/>
        <w:color w:val="808080"/>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BD" w:rsidRDefault="006367E8">
    <w:pPr>
      <w:pStyle w:val="Kopfzeile"/>
    </w:pPr>
    <w:r>
      <w:rPr>
        <w:noProof/>
      </w:rPr>
      <mc:AlternateContent>
        <mc:Choice Requires="wps">
          <w:drawing>
            <wp:anchor distT="0" distB="0" distL="114300" distR="114300" simplePos="0" relativeHeight="251659264" behindDoc="1" locked="0" layoutInCell="1" allowOverlap="1">
              <wp:simplePos x="0" y="0"/>
              <wp:positionH relativeFrom="page">
                <wp:posOffset>1331595</wp:posOffset>
              </wp:positionH>
              <wp:positionV relativeFrom="page">
                <wp:posOffset>774065</wp:posOffset>
              </wp:positionV>
              <wp:extent cx="5868035" cy="252095"/>
              <wp:effectExtent l="0" t="2540" r="1270" b="2540"/>
              <wp:wrapTight wrapText="bothSides">
                <wp:wrapPolygon edited="0">
                  <wp:start x="-35" y="0"/>
                  <wp:lineTo x="-35" y="20784"/>
                  <wp:lineTo x="21600" y="20784"/>
                  <wp:lineTo x="21600" y="0"/>
                  <wp:lineTo x="-35"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0DBD" w:rsidRDefault="00A40DBD" w:rsidP="004F0E38">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04.85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" stroked="f">
              <v:textbox inset="0,0,0,0">
                <w:txbxContent>
                  <w:p w:rsidR="00A40DBD" w:rsidRDefault="00A40DBD" w:rsidP="004F0E38">
                    <w:pPr>
                      <w:rPr>
                        <w:sz w:val="24"/>
                      </w:rPr>
                    </w:pPr>
                    <w:r>
                      <w:rPr>
                        <w:sz w:val="24"/>
                      </w:rPr>
                      <w:t>Corporate Communications</w:t>
                    </w:r>
                  </w:p>
                </w:txbxContent>
              </v:textbox>
              <w10:wrap type="tight" anchorx="page" anchory="page"/>
            </v:shape>
          </w:pict>
        </mc:Fallback>
      </mc:AlternateContent>
    </w:r>
    <w:r w:rsidR="00A40DBD">
      <w:rPr>
        <w:noProof/>
      </w:rPr>
      <w:drawing>
        <wp:anchor distT="0" distB="0" distL="114300" distR="114300" simplePos="0" relativeHeight="251655168"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A40DBD">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3ECF"/>
    <w:multiLevelType w:val="hybridMultilevel"/>
    <w:tmpl w:val="8376D6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7643EB"/>
    <w:multiLevelType w:val="hybridMultilevel"/>
    <w:tmpl w:val="99524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4E3C3D"/>
    <w:multiLevelType w:val="hybridMultilevel"/>
    <w:tmpl w:val="52785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3647DF"/>
    <w:multiLevelType w:val="hybridMultilevel"/>
    <w:tmpl w:val="19CACB46"/>
    <w:lvl w:ilvl="0" w:tplc="0407000F">
      <w:start w:val="1"/>
      <w:numFmt w:val="decimal"/>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4" w15:restartNumberingAfterBreak="0">
    <w:nsid w:val="161312AB"/>
    <w:multiLevelType w:val="hybridMultilevel"/>
    <w:tmpl w:val="A7DC38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4E530B"/>
    <w:multiLevelType w:val="hybridMultilevel"/>
    <w:tmpl w:val="3800B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DA3844"/>
    <w:multiLevelType w:val="hybridMultilevel"/>
    <w:tmpl w:val="8A626EF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4D62DE"/>
    <w:multiLevelType w:val="hybridMultilevel"/>
    <w:tmpl w:val="F2540344"/>
    <w:lvl w:ilvl="0" w:tplc="1B16921E">
      <w:numFmt w:val="bullet"/>
      <w:lvlText w:val="•"/>
      <w:lvlJc w:val="left"/>
      <w:pPr>
        <w:ind w:left="810" w:hanging="45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77E474F"/>
    <w:multiLevelType w:val="hybridMultilevel"/>
    <w:tmpl w:val="E370E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557B4F"/>
    <w:multiLevelType w:val="hybridMultilevel"/>
    <w:tmpl w:val="9D2897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2F042B"/>
    <w:multiLevelType w:val="hybridMultilevel"/>
    <w:tmpl w:val="4BE4EB6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1942A04"/>
    <w:multiLevelType w:val="hybridMultilevel"/>
    <w:tmpl w:val="09EA9C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BA32938"/>
    <w:multiLevelType w:val="hybridMultilevel"/>
    <w:tmpl w:val="1C044EFA"/>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3" w15:restartNumberingAfterBreak="0">
    <w:nsid w:val="413D0BF7"/>
    <w:multiLevelType w:val="hybridMultilevel"/>
    <w:tmpl w:val="59521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6E63A3B"/>
    <w:multiLevelType w:val="hybridMultilevel"/>
    <w:tmpl w:val="6442AB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FBB7952"/>
    <w:multiLevelType w:val="hybridMultilevel"/>
    <w:tmpl w:val="3B2C59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E7254E"/>
    <w:multiLevelType w:val="hybridMultilevel"/>
    <w:tmpl w:val="D33AFD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7687F8A"/>
    <w:multiLevelType w:val="hybridMultilevel"/>
    <w:tmpl w:val="42C86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737B65"/>
    <w:multiLevelType w:val="hybridMultilevel"/>
    <w:tmpl w:val="68948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765F9C"/>
    <w:multiLevelType w:val="hybridMultilevel"/>
    <w:tmpl w:val="3F4A5D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87B611A"/>
    <w:multiLevelType w:val="hybridMultilevel"/>
    <w:tmpl w:val="F628E8A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BE962B6"/>
    <w:multiLevelType w:val="hybridMultilevel"/>
    <w:tmpl w:val="694C1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E817337"/>
    <w:multiLevelType w:val="hybridMultilevel"/>
    <w:tmpl w:val="86668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C512B3"/>
    <w:multiLevelType w:val="hybridMultilevel"/>
    <w:tmpl w:val="34EE048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FD7257"/>
    <w:multiLevelType w:val="hybridMultilevel"/>
    <w:tmpl w:val="98047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4"/>
  </w:num>
  <w:num w:numId="4">
    <w:abstractNumId w:val="12"/>
  </w:num>
  <w:num w:numId="5">
    <w:abstractNumId w:val="11"/>
  </w:num>
  <w:num w:numId="6">
    <w:abstractNumId w:val="10"/>
  </w:num>
  <w:num w:numId="7">
    <w:abstractNumId w:val="23"/>
  </w:num>
  <w:num w:numId="8">
    <w:abstractNumId w:val="3"/>
  </w:num>
  <w:num w:numId="9">
    <w:abstractNumId w:val="16"/>
  </w:num>
  <w:num w:numId="10">
    <w:abstractNumId w:val="20"/>
  </w:num>
  <w:num w:numId="11">
    <w:abstractNumId w:val="1"/>
  </w:num>
  <w:num w:numId="12">
    <w:abstractNumId w:val="25"/>
  </w:num>
  <w:num w:numId="13">
    <w:abstractNumId w:val="22"/>
  </w:num>
  <w:num w:numId="14">
    <w:abstractNumId w:val="15"/>
  </w:num>
  <w:num w:numId="15">
    <w:abstractNumId w:val="8"/>
  </w:num>
  <w:num w:numId="16">
    <w:abstractNumId w:val="17"/>
  </w:num>
  <w:num w:numId="17">
    <w:abstractNumId w:val="5"/>
  </w:num>
  <w:num w:numId="18">
    <w:abstractNumId w:val="18"/>
  </w:num>
  <w:num w:numId="19">
    <w:abstractNumId w:val="9"/>
  </w:num>
  <w:num w:numId="20">
    <w:abstractNumId w:val="6"/>
  </w:num>
  <w:num w:numId="21">
    <w:abstractNumId w:val="21"/>
  </w:num>
  <w:num w:numId="22">
    <w:abstractNumId w:val="13"/>
  </w:num>
  <w:num w:numId="23">
    <w:abstractNumId w:val="14"/>
  </w:num>
  <w:num w:numId="24">
    <w:abstractNumId w:val="0"/>
  </w:num>
  <w:num w:numId="25">
    <w:abstractNumId w:val="2"/>
  </w:num>
  <w:num w:numId="2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42F0"/>
    <w:rsid w:val="00017BAC"/>
    <w:rsid w:val="00020015"/>
    <w:rsid w:val="00040946"/>
    <w:rsid w:val="000579EA"/>
    <w:rsid w:val="000644F0"/>
    <w:rsid w:val="00077459"/>
    <w:rsid w:val="000B6537"/>
    <w:rsid w:val="000C5C45"/>
    <w:rsid w:val="000C746D"/>
    <w:rsid w:val="000E6B19"/>
    <w:rsid w:val="0010092B"/>
    <w:rsid w:val="0010147D"/>
    <w:rsid w:val="00110143"/>
    <w:rsid w:val="00125DD7"/>
    <w:rsid w:val="001716D9"/>
    <w:rsid w:val="001777E4"/>
    <w:rsid w:val="001818BF"/>
    <w:rsid w:val="00195891"/>
    <w:rsid w:val="001A301A"/>
    <w:rsid w:val="001D7A5E"/>
    <w:rsid w:val="001D7BC0"/>
    <w:rsid w:val="001E0A95"/>
    <w:rsid w:val="002041DF"/>
    <w:rsid w:val="00212690"/>
    <w:rsid w:val="002270BD"/>
    <w:rsid w:val="00244E75"/>
    <w:rsid w:val="00251AFA"/>
    <w:rsid w:val="00264D22"/>
    <w:rsid w:val="00273C38"/>
    <w:rsid w:val="00274BD6"/>
    <w:rsid w:val="002A577A"/>
    <w:rsid w:val="002B133C"/>
    <w:rsid w:val="002B2209"/>
    <w:rsid w:val="002B766C"/>
    <w:rsid w:val="002C30D2"/>
    <w:rsid w:val="002C40F0"/>
    <w:rsid w:val="002E345F"/>
    <w:rsid w:val="002E3C3B"/>
    <w:rsid w:val="002F574A"/>
    <w:rsid w:val="002F6A53"/>
    <w:rsid w:val="002F79C7"/>
    <w:rsid w:val="00312F6A"/>
    <w:rsid w:val="00324E9F"/>
    <w:rsid w:val="00333AB0"/>
    <w:rsid w:val="00353A7E"/>
    <w:rsid w:val="00363794"/>
    <w:rsid w:val="00364B5D"/>
    <w:rsid w:val="00390990"/>
    <w:rsid w:val="00396BD3"/>
    <w:rsid w:val="003A62DA"/>
    <w:rsid w:val="003C0D80"/>
    <w:rsid w:val="003C6974"/>
    <w:rsid w:val="003D1A8C"/>
    <w:rsid w:val="003D2666"/>
    <w:rsid w:val="003D6EEC"/>
    <w:rsid w:val="003E65F4"/>
    <w:rsid w:val="003F56D4"/>
    <w:rsid w:val="0041793B"/>
    <w:rsid w:val="00417EA2"/>
    <w:rsid w:val="0042059D"/>
    <w:rsid w:val="00421229"/>
    <w:rsid w:val="00432C65"/>
    <w:rsid w:val="0048134F"/>
    <w:rsid w:val="00483221"/>
    <w:rsid w:val="0049665E"/>
    <w:rsid w:val="004B11DC"/>
    <w:rsid w:val="004B37B7"/>
    <w:rsid w:val="004C02E6"/>
    <w:rsid w:val="004C3A63"/>
    <w:rsid w:val="004E0846"/>
    <w:rsid w:val="004E7EDF"/>
    <w:rsid w:val="004F0E38"/>
    <w:rsid w:val="004F31BA"/>
    <w:rsid w:val="004F5C33"/>
    <w:rsid w:val="00506510"/>
    <w:rsid w:val="00517C75"/>
    <w:rsid w:val="00555DB9"/>
    <w:rsid w:val="00575A08"/>
    <w:rsid w:val="00580EBE"/>
    <w:rsid w:val="00590F97"/>
    <w:rsid w:val="005A2041"/>
    <w:rsid w:val="005A30FE"/>
    <w:rsid w:val="005B7AE6"/>
    <w:rsid w:val="005C08A5"/>
    <w:rsid w:val="005C1153"/>
    <w:rsid w:val="005C1F52"/>
    <w:rsid w:val="005D5A2A"/>
    <w:rsid w:val="005D631D"/>
    <w:rsid w:val="0060246C"/>
    <w:rsid w:val="00604A5A"/>
    <w:rsid w:val="00624791"/>
    <w:rsid w:val="00631515"/>
    <w:rsid w:val="006367E8"/>
    <w:rsid w:val="00652376"/>
    <w:rsid w:val="00665920"/>
    <w:rsid w:val="00665CC3"/>
    <w:rsid w:val="006715E2"/>
    <w:rsid w:val="00676483"/>
    <w:rsid w:val="0068168E"/>
    <w:rsid w:val="00684CE8"/>
    <w:rsid w:val="006868E2"/>
    <w:rsid w:val="006A0F9F"/>
    <w:rsid w:val="006C56A0"/>
    <w:rsid w:val="006C6A44"/>
    <w:rsid w:val="006E0DF4"/>
    <w:rsid w:val="006E5795"/>
    <w:rsid w:val="006F67B4"/>
    <w:rsid w:val="006F6967"/>
    <w:rsid w:val="007225DC"/>
    <w:rsid w:val="00724E4E"/>
    <w:rsid w:val="007437FD"/>
    <w:rsid w:val="00744922"/>
    <w:rsid w:val="00753733"/>
    <w:rsid w:val="00756479"/>
    <w:rsid w:val="00774D51"/>
    <w:rsid w:val="00780EA1"/>
    <w:rsid w:val="00786380"/>
    <w:rsid w:val="0078785C"/>
    <w:rsid w:val="007C6C89"/>
    <w:rsid w:val="007D1FA7"/>
    <w:rsid w:val="007D2B13"/>
    <w:rsid w:val="007E7F27"/>
    <w:rsid w:val="00823EE2"/>
    <w:rsid w:val="008368AF"/>
    <w:rsid w:val="00840D42"/>
    <w:rsid w:val="00844373"/>
    <w:rsid w:val="00845F06"/>
    <w:rsid w:val="00855E36"/>
    <w:rsid w:val="00874097"/>
    <w:rsid w:val="00880066"/>
    <w:rsid w:val="008851A3"/>
    <w:rsid w:val="008A0C29"/>
    <w:rsid w:val="008A3902"/>
    <w:rsid w:val="008C6C02"/>
    <w:rsid w:val="008D7438"/>
    <w:rsid w:val="008E0903"/>
    <w:rsid w:val="008E3AB7"/>
    <w:rsid w:val="008F11EF"/>
    <w:rsid w:val="00911C7C"/>
    <w:rsid w:val="0092783C"/>
    <w:rsid w:val="00934C95"/>
    <w:rsid w:val="00945668"/>
    <w:rsid w:val="00957150"/>
    <w:rsid w:val="009605A2"/>
    <w:rsid w:val="00963B1D"/>
    <w:rsid w:val="00980FC7"/>
    <w:rsid w:val="00992215"/>
    <w:rsid w:val="00995BC0"/>
    <w:rsid w:val="009A0FD1"/>
    <w:rsid w:val="009A16E4"/>
    <w:rsid w:val="009A7974"/>
    <w:rsid w:val="009C54F0"/>
    <w:rsid w:val="009D21DC"/>
    <w:rsid w:val="009E1CEA"/>
    <w:rsid w:val="009E2FCD"/>
    <w:rsid w:val="009E6204"/>
    <w:rsid w:val="009F4DAF"/>
    <w:rsid w:val="00A11319"/>
    <w:rsid w:val="00A1541D"/>
    <w:rsid w:val="00A40DBD"/>
    <w:rsid w:val="00A45B0E"/>
    <w:rsid w:val="00A70513"/>
    <w:rsid w:val="00A77801"/>
    <w:rsid w:val="00A80422"/>
    <w:rsid w:val="00A83205"/>
    <w:rsid w:val="00AB7D90"/>
    <w:rsid w:val="00AC1F27"/>
    <w:rsid w:val="00AD5E84"/>
    <w:rsid w:val="00AE715D"/>
    <w:rsid w:val="00AF48A6"/>
    <w:rsid w:val="00AF68B6"/>
    <w:rsid w:val="00B04C09"/>
    <w:rsid w:val="00B34EB2"/>
    <w:rsid w:val="00B36A59"/>
    <w:rsid w:val="00B43385"/>
    <w:rsid w:val="00B44231"/>
    <w:rsid w:val="00B44263"/>
    <w:rsid w:val="00B52D96"/>
    <w:rsid w:val="00B56796"/>
    <w:rsid w:val="00B81A19"/>
    <w:rsid w:val="00B8344D"/>
    <w:rsid w:val="00B9138C"/>
    <w:rsid w:val="00BA51A7"/>
    <w:rsid w:val="00BC1567"/>
    <w:rsid w:val="00BC2CCB"/>
    <w:rsid w:val="00BC51E0"/>
    <w:rsid w:val="00BD10DE"/>
    <w:rsid w:val="00BD2A46"/>
    <w:rsid w:val="00BF5BD9"/>
    <w:rsid w:val="00BF65E4"/>
    <w:rsid w:val="00C16E7B"/>
    <w:rsid w:val="00C34366"/>
    <w:rsid w:val="00C4106A"/>
    <w:rsid w:val="00C522F5"/>
    <w:rsid w:val="00C60175"/>
    <w:rsid w:val="00C70820"/>
    <w:rsid w:val="00C76030"/>
    <w:rsid w:val="00C77B14"/>
    <w:rsid w:val="00C85A36"/>
    <w:rsid w:val="00C86DE4"/>
    <w:rsid w:val="00CA6060"/>
    <w:rsid w:val="00CD2905"/>
    <w:rsid w:val="00CD67B8"/>
    <w:rsid w:val="00CE097F"/>
    <w:rsid w:val="00CE4EDD"/>
    <w:rsid w:val="00CE79F6"/>
    <w:rsid w:val="00D17928"/>
    <w:rsid w:val="00D207E1"/>
    <w:rsid w:val="00D24A26"/>
    <w:rsid w:val="00D303F1"/>
    <w:rsid w:val="00D35585"/>
    <w:rsid w:val="00D57C7A"/>
    <w:rsid w:val="00D615E5"/>
    <w:rsid w:val="00D642B5"/>
    <w:rsid w:val="00DC4B6C"/>
    <w:rsid w:val="00DD14B7"/>
    <w:rsid w:val="00DD619F"/>
    <w:rsid w:val="00DF7232"/>
    <w:rsid w:val="00E027B5"/>
    <w:rsid w:val="00E04FAF"/>
    <w:rsid w:val="00E071E0"/>
    <w:rsid w:val="00E25AE8"/>
    <w:rsid w:val="00E27EA6"/>
    <w:rsid w:val="00E503B9"/>
    <w:rsid w:val="00E508B5"/>
    <w:rsid w:val="00E657E5"/>
    <w:rsid w:val="00E723CE"/>
    <w:rsid w:val="00E73621"/>
    <w:rsid w:val="00E75B4C"/>
    <w:rsid w:val="00E76917"/>
    <w:rsid w:val="00EB6BDA"/>
    <w:rsid w:val="00EC681D"/>
    <w:rsid w:val="00EC79CE"/>
    <w:rsid w:val="00ED408B"/>
    <w:rsid w:val="00ED42BB"/>
    <w:rsid w:val="00EE0C7A"/>
    <w:rsid w:val="00EF1F61"/>
    <w:rsid w:val="00F0454A"/>
    <w:rsid w:val="00F13DDA"/>
    <w:rsid w:val="00F177C6"/>
    <w:rsid w:val="00F42BBC"/>
    <w:rsid w:val="00F52FC7"/>
    <w:rsid w:val="00F7265A"/>
    <w:rsid w:val="00F94665"/>
    <w:rsid w:val="00F95B80"/>
    <w:rsid w:val="00FA26C2"/>
    <w:rsid w:val="00FC206E"/>
    <w:rsid w:val="00FC5A58"/>
    <w:rsid w:val="00FD7F88"/>
    <w:rsid w:val="00FE0BEB"/>
    <w:rsid w:val="00FF4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51EBE619-FD81-4A72-86C1-F69D3BC3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link w:val="TitelZchn"/>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customStyle="1" w:styleId="Default">
    <w:name w:val="Default"/>
    <w:rsid w:val="001A301A"/>
    <w:pPr>
      <w:autoSpaceDE w:val="0"/>
      <w:autoSpaceDN w:val="0"/>
      <w:adjustRightInd w:val="0"/>
    </w:pPr>
    <w:rPr>
      <w:rFonts w:ascii="BMWType V2 Light" w:hAnsi="BMWType V2 Light" w:cs="BMWType V2 Light"/>
      <w:color w:val="000000"/>
      <w:sz w:val="24"/>
      <w:szCs w:val="24"/>
    </w:rPr>
  </w:style>
  <w:style w:type="character" w:customStyle="1" w:styleId="StandardLateinBMWTypeLightZchn">
    <w:name w:val="Standard + (Latein) BMWTypeLight Zchn"/>
    <w:aliases w:val="Unterschneidung ab 8 pt Zchn,Zeilenabstand:  Mi... Zchn,Automatisch Zchn,Unterschneidung ab 8 pt + Unters... Zchn"/>
    <w:basedOn w:val="Absatz-Standardschriftart"/>
    <w:rsid w:val="00F177C6"/>
    <w:rPr>
      <w:rFonts w:ascii="BMWTypeLight" w:eastAsia="Times" w:hAnsi="BMWTypeLight"/>
      <w:color w:val="000000"/>
      <w:kern w:val="16"/>
      <w:sz w:val="22"/>
      <w:lang w:val="de-DE" w:eastAsia="de-DE" w:bidi="ar-SA"/>
    </w:rPr>
  </w:style>
  <w:style w:type="paragraph" w:customStyle="1" w:styleId="Antwort">
    <w:name w:val="Antwort"/>
    <w:basedOn w:val="Standard"/>
    <w:link w:val="AntwortZchn"/>
    <w:qFormat/>
    <w:rsid w:val="00F177C6"/>
    <w:pPr>
      <w:tabs>
        <w:tab w:val="clear" w:pos="454"/>
        <w:tab w:val="clear" w:pos="4706"/>
      </w:tabs>
      <w:spacing w:line="240" w:lineRule="auto"/>
    </w:pPr>
    <w:rPr>
      <w:rFonts w:cs="BMWType V2 Light"/>
      <w:szCs w:val="22"/>
    </w:rPr>
  </w:style>
  <w:style w:type="character" w:customStyle="1" w:styleId="AntwortZchn">
    <w:name w:val="Antwort Zchn"/>
    <w:basedOn w:val="Absatz-Standardschriftart"/>
    <w:link w:val="Antwort"/>
    <w:rsid w:val="00F177C6"/>
    <w:rPr>
      <w:rFonts w:ascii="BMWType V2 Light" w:hAnsi="BMWType V2 Light" w:cs="BMWType V2 Light"/>
      <w:sz w:val="22"/>
      <w:szCs w:val="22"/>
    </w:rPr>
  </w:style>
  <w:style w:type="character" w:customStyle="1" w:styleId="TitelZchn">
    <w:name w:val="Titel Zchn"/>
    <w:basedOn w:val="Absatz-Standardschriftart"/>
    <w:link w:val="Titel"/>
    <w:rsid w:val="002041DF"/>
    <w:rPr>
      <w:rFonts w:ascii="BMWType V2 Bold" w:hAnsi="BMWType V2 Bold" w:cs="Arial"/>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035927">
      <w:bodyDiv w:val="1"/>
      <w:marLeft w:val="0"/>
      <w:marRight w:val="0"/>
      <w:marTop w:val="0"/>
      <w:marBottom w:val="0"/>
      <w:divBdr>
        <w:top w:val="none" w:sz="0" w:space="0" w:color="auto"/>
        <w:left w:val="none" w:sz="0" w:space="0" w:color="auto"/>
        <w:bottom w:val="none" w:sz="0" w:space="0" w:color="auto"/>
        <w:right w:val="none" w:sz="0" w:space="0" w:color="auto"/>
      </w:divBdr>
    </w:div>
    <w:div w:id="1102531633">
      <w:bodyDiv w:val="1"/>
      <w:marLeft w:val="0"/>
      <w:marRight w:val="0"/>
      <w:marTop w:val="0"/>
      <w:marBottom w:val="0"/>
      <w:divBdr>
        <w:top w:val="none" w:sz="0" w:space="0" w:color="auto"/>
        <w:left w:val="none" w:sz="0" w:space="0" w:color="auto"/>
        <w:bottom w:val="none" w:sz="0" w:space="0" w:color="auto"/>
        <w:right w:val="none" w:sz="0" w:space="0" w:color="auto"/>
      </w:divBdr>
    </w:div>
    <w:div w:id="204663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3368-1C70-4108-AF1E-D1A07F8F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1427</Words>
  <Characters>8992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10399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Croissant Linda, AK-12</cp:lastModifiedBy>
  <cp:revision>20</cp:revision>
  <cp:lastPrinted>2015-09-11T14:45:00Z</cp:lastPrinted>
  <dcterms:created xsi:type="dcterms:W3CDTF">2017-01-05T11:20:00Z</dcterms:created>
  <dcterms:modified xsi:type="dcterms:W3CDTF">2017-01-09T14:28:00Z</dcterms:modified>
</cp:coreProperties>
</file>