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45F89DE3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>N. 0</w:t>
      </w:r>
      <w:r w:rsidR="00E140A5">
        <w:rPr>
          <w:rFonts w:ascii="BMW Group Light" w:hAnsi="BMW Group Light" w:cs="BMW Group Light"/>
          <w:szCs w:val="22"/>
          <w:lang w:val="it-IT"/>
        </w:rPr>
        <w:t>31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6B40A1C3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E140A5">
        <w:rPr>
          <w:rFonts w:ascii="BMW Group Light" w:hAnsi="BMW Group Light" w:cs="BMW Group Light"/>
          <w:szCs w:val="22"/>
          <w:lang w:val="it-IT"/>
        </w:rPr>
        <w:t>28</w:t>
      </w:r>
      <w:r w:rsidR="00587A3C">
        <w:rPr>
          <w:rFonts w:ascii="BMW Group Light" w:hAnsi="BMW Group Light" w:cs="BMW Group Light"/>
          <w:szCs w:val="22"/>
          <w:lang w:val="it-IT"/>
        </w:rPr>
        <w:t xml:space="preserve"> marzo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2AAAE343" w14:textId="12725C3D" w:rsidR="008C2DC9" w:rsidRDefault="00E140A5" w:rsidP="008C2DC9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28"/>
          <w:szCs w:val="28"/>
          <w:lang w:val="it-IT"/>
        </w:rPr>
      </w:pPr>
      <w:bookmarkStart w:id="2" w:name="OLE_LINK3"/>
      <w:bookmarkStart w:id="3" w:name="OLE_LINK4"/>
      <w:r w:rsidRPr="00E140A5">
        <w:rPr>
          <w:rFonts w:ascii="BMWType V2 Regular" w:hAnsi="BMWType V2 Regular" w:cs="BMW Group Light"/>
          <w:b/>
          <w:sz w:val="28"/>
          <w:szCs w:val="28"/>
          <w:lang w:val="it-IT"/>
        </w:rPr>
        <w:t>BMW Italia ha consegnato una BMW i3 all’Ambasciata tedesca come vettura di servizio</w:t>
      </w:r>
    </w:p>
    <w:p w14:paraId="1D5C8F23" w14:textId="3FDC7D0E" w:rsidR="00E140A5" w:rsidRPr="00E140A5" w:rsidRDefault="00A06B2C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="00E140A5">
        <w:rPr>
          <w:rFonts w:ascii="BMWType V2 Regular" w:hAnsi="BMWType V2 Regular" w:cs="BMW Group Light"/>
          <w:b/>
          <w:szCs w:val="22"/>
          <w:lang w:val="it-IT"/>
        </w:rPr>
        <w:t>Roma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. </w:t>
      </w:r>
      <w:bookmarkEnd w:id="2"/>
      <w:bookmarkEnd w:id="3"/>
      <w:r w:rsidR="00E140A5"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Ieri 27 marzo si è svolta la cerimonia di consegna delle chiavi della nuova vettura di servizio elettrica BMW i3 all'Ambasciatore tedesco Susanne Wasum-Rainer da parte del Presidente e A.D.</w:t>
      </w:r>
      <w:r w:rsidR="00C7440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E140A5"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di BMW Italia, Sergio Solero. </w:t>
      </w:r>
    </w:p>
    <w:p w14:paraId="02EBF72D" w14:textId="77777777" w:rsidR="00E140A5" w:rsidRPr="00E140A5" w:rsidRDefault="00E140A5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31763B70" w14:textId="3F5774F2" w:rsidR="00E140A5" w:rsidRPr="00E140A5" w:rsidRDefault="00E140A5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"Per me è importante sapere che quando mi sposto in auto non inquino l'ambiente</w:t>
      </w:r>
      <w:r w:rsidR="00C7440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-</w:t>
      </w:r>
      <w:r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ha affermato l'appassionata ciclista Wasum-Rainer</w:t>
      </w:r>
      <w:r w:rsidR="00C7440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- </w:t>
      </w:r>
      <w:r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Non spariscono solo i gas di scarico, ma anche il rumore. La prima volta che l'ho provata, ho avvertito una piacevole sensazione di pace". </w:t>
      </w:r>
    </w:p>
    <w:p w14:paraId="1FD2F31C" w14:textId="77777777" w:rsidR="00E140A5" w:rsidRPr="00E140A5" w:rsidRDefault="00E140A5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7AC54539" w14:textId="537C61B3" w:rsidR="00E140A5" w:rsidRPr="00E140A5" w:rsidRDefault="00E140A5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Il Presidente della BMW ha commentato: “BMW è all’avanguardia nello sviluppo del concetto di mobilità del futuro con le vetture elettrificate di BMW i. Siamo particolarmente orgogliosi di consegnare questa BMW i3 all’ambasciata Tedesca e ringraziamo l'Ambasciatore per la grande sensibilità ambientale e per la scelta fatta. Oggi compiamo un altro passo deciso verso la mobilità sostenibile. In Italia c'è ancora molto da fare e stiamo intensificando il dialogo con le istituzioni perché questa è una maratona che</w:t>
      </w:r>
      <w:r w:rsidR="00135BF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dobbiamo correre tutti insieme</w:t>
      </w:r>
      <w:r w:rsidRPr="00E140A5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”</w:t>
      </w:r>
      <w:r w:rsidR="00135BF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bookmarkStart w:id="4" w:name="_GoBack"/>
      <w:bookmarkEnd w:id="4"/>
    </w:p>
    <w:p w14:paraId="58C7819A" w14:textId="7AB8C4A3" w:rsidR="00AC27A0" w:rsidRDefault="00AC27A0" w:rsidP="00E140A5">
      <w:pPr>
        <w:widowControl w:val="0"/>
        <w:autoSpaceDE w:val="0"/>
        <w:autoSpaceDN w:val="0"/>
        <w:adjustRightInd w:val="0"/>
        <w:spacing w:line="240" w:lineRule="atLeast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8C3C875" w14:textId="77777777" w:rsidR="00AC27A0" w:rsidRDefault="00AC27A0" w:rsidP="00AC27A0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10A20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2C7D6613" w14:textId="77777777" w:rsidR="0049108C" w:rsidRPr="00CF4E13" w:rsidRDefault="0049108C" w:rsidP="0049108C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1B575051" w14:textId="77777777" w:rsidR="00E140A5" w:rsidRPr="00E140A5" w:rsidRDefault="00E140A5" w:rsidP="00E140A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E140A5">
        <w:rPr>
          <w:rFonts w:ascii="BMW Group Light" w:hAnsi="BMW Group Light" w:cs="BMW Group Light"/>
          <w:sz w:val="18"/>
          <w:szCs w:val="18"/>
          <w:lang w:val="it-IT"/>
        </w:rPr>
        <w:t>Roberto Olivi</w:t>
      </w:r>
    </w:p>
    <w:p w14:paraId="7FB0E6D3" w14:textId="77777777" w:rsidR="00E140A5" w:rsidRPr="00E140A5" w:rsidRDefault="00E140A5" w:rsidP="00E140A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E140A5">
        <w:rPr>
          <w:rFonts w:ascii="BMW Group Light" w:hAnsi="BMW Group Light" w:cs="BMW Group Light"/>
          <w:sz w:val="18"/>
          <w:szCs w:val="18"/>
          <w:lang w:val="it-IT"/>
        </w:rPr>
        <w:t>Direttore Relazioni Istituzionali e Comunicazione</w:t>
      </w:r>
    </w:p>
    <w:p w14:paraId="40941DB8" w14:textId="77777777" w:rsidR="00E140A5" w:rsidRPr="00E140A5" w:rsidRDefault="00E140A5" w:rsidP="00E140A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E140A5">
        <w:rPr>
          <w:rFonts w:ascii="BMW Group Light" w:hAnsi="BMW Group Light" w:cs="BMW Group Light"/>
          <w:sz w:val="18"/>
          <w:szCs w:val="18"/>
          <w:lang w:val="it-IT"/>
        </w:rPr>
        <w:t>Telefono: 02/51610.294</w:t>
      </w:r>
    </w:p>
    <w:p w14:paraId="0D44F96F" w14:textId="77777777" w:rsidR="00E140A5" w:rsidRPr="00E140A5" w:rsidRDefault="00E140A5" w:rsidP="00E140A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E140A5">
        <w:rPr>
          <w:rFonts w:ascii="BMW Group Light" w:hAnsi="BMW Group Light" w:cs="BMW Group Light"/>
          <w:sz w:val="18"/>
          <w:szCs w:val="18"/>
          <w:lang w:val="it-IT"/>
        </w:rPr>
        <w:t>E-mail: roberto.olivi@bmw.it</w:t>
      </w:r>
    </w:p>
    <w:p w14:paraId="776CB56A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417F4E5F" w14:textId="77777777" w:rsidR="007F6DE3" w:rsidRDefault="007F6DE3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54FCE43D" w14:textId="10E74D10" w:rsidR="00F00A8F" w:rsidRPr="00D8602E" w:rsidRDefault="00DF3270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 xml:space="preserve">Il </w:t>
      </w:r>
      <w:r w:rsidR="00F00A8F" w:rsidRPr="00D8602E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Group</w:t>
      </w:r>
    </w:p>
    <w:p w14:paraId="42164F0C" w14:textId="098F439D" w:rsidR="00AC6C98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</w:t>
      </w:r>
      <w:r w:rsidR="00D8602E">
        <w:rPr>
          <w:rFonts w:ascii="BMW Group Light" w:hAnsi="BMW Group Light" w:cs="BMW Group Light"/>
          <w:sz w:val="18"/>
          <w:szCs w:val="18"/>
          <w:lang w:val="it-IT"/>
        </w:rPr>
        <w:t>ita globale in oltre 140 paesi.</w:t>
      </w:r>
    </w:p>
    <w:p w14:paraId="677A67E8" w14:textId="77777777" w:rsidR="00FD2B74" w:rsidRDefault="00FD2B7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3F35F39D" w14:textId="77777777" w:rsidR="00FD2B74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Nel 2016, il BMW Group ha venduto circa 2.367 milioni di automobili e 145.000 motocicli nel mondo. L’utile al lordo delle imposte è stato di 9,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67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 con ricavi pari a circa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94,16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euro.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 xml:space="preserve"> 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Al 31 dicembre 201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, il BMW Group contava 12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4.729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dipendenti. </w:t>
      </w:r>
    </w:p>
    <w:p w14:paraId="509D222A" w14:textId="13CF9EF6" w:rsidR="00F00A8F" w:rsidRPr="00D8602E" w:rsidRDefault="00AC6C98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 w:rsidR="00F00A8F"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7347369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3C47E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0DA04590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58995F88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0EF2C36B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123F9FA3" w14:textId="77777777" w:rsidR="00594400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sectPr w:rsidR="00594400" w:rsidRPr="00D8602E" w:rsidSect="00D8602E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970F" w14:textId="77777777" w:rsidR="002E682C" w:rsidRDefault="002E682C">
      <w:r>
        <w:separator/>
      </w:r>
    </w:p>
  </w:endnote>
  <w:endnote w:type="continuationSeparator" w:id="0">
    <w:p w14:paraId="7B2A8218" w14:textId="77777777" w:rsidR="002E682C" w:rsidRDefault="002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2E682C" w:rsidRDefault="002E682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2E682C" w:rsidRDefault="002E682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2E682C" w:rsidRDefault="002E682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F9CC" w14:textId="77777777" w:rsidR="002E682C" w:rsidRDefault="002E682C">
      <w:r>
        <w:separator/>
      </w:r>
    </w:p>
  </w:footnote>
  <w:footnote w:type="continuationSeparator" w:id="0">
    <w:p w14:paraId="17C70598" w14:textId="77777777" w:rsidR="002E682C" w:rsidRDefault="002E6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2E682C" w:rsidRPr="0074214B" w:rsidRDefault="002E682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91F2349" w14:textId="77777777"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2E682C" w:rsidRDefault="002E68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75904EA" w14:textId="77777777"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35BF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4DEA"/>
    <w:rsid w:val="0022323B"/>
    <w:rsid w:val="00227D45"/>
    <w:rsid w:val="00236F1F"/>
    <w:rsid w:val="00240C1C"/>
    <w:rsid w:val="00243146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305A08"/>
    <w:rsid w:val="003109D9"/>
    <w:rsid w:val="00311AAA"/>
    <w:rsid w:val="00314066"/>
    <w:rsid w:val="00315876"/>
    <w:rsid w:val="00331032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F143C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81A"/>
    <w:rsid w:val="00481F3D"/>
    <w:rsid w:val="004845E9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56A70"/>
    <w:rsid w:val="005614B5"/>
    <w:rsid w:val="005658BA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644D"/>
    <w:rsid w:val="00667655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7617"/>
    <w:rsid w:val="007E646A"/>
    <w:rsid w:val="007F0D53"/>
    <w:rsid w:val="007F2209"/>
    <w:rsid w:val="007F6DE3"/>
    <w:rsid w:val="008000A6"/>
    <w:rsid w:val="00805B5C"/>
    <w:rsid w:val="00813B04"/>
    <w:rsid w:val="008146E1"/>
    <w:rsid w:val="00817179"/>
    <w:rsid w:val="00823D1E"/>
    <w:rsid w:val="0082737C"/>
    <w:rsid w:val="00830186"/>
    <w:rsid w:val="00831780"/>
    <w:rsid w:val="00832617"/>
    <w:rsid w:val="00836AF8"/>
    <w:rsid w:val="00841DAB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C2DC9"/>
    <w:rsid w:val="008D2D50"/>
    <w:rsid w:val="008D3491"/>
    <w:rsid w:val="008D434E"/>
    <w:rsid w:val="008E4F6C"/>
    <w:rsid w:val="008F01EF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F0915"/>
    <w:rsid w:val="00AF3538"/>
    <w:rsid w:val="00AF50E4"/>
    <w:rsid w:val="00B04C38"/>
    <w:rsid w:val="00B11A49"/>
    <w:rsid w:val="00B15028"/>
    <w:rsid w:val="00B17061"/>
    <w:rsid w:val="00B23F01"/>
    <w:rsid w:val="00B26CD2"/>
    <w:rsid w:val="00B36915"/>
    <w:rsid w:val="00B40F46"/>
    <w:rsid w:val="00B440BE"/>
    <w:rsid w:val="00B51230"/>
    <w:rsid w:val="00B51A86"/>
    <w:rsid w:val="00B55405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4408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A23A3"/>
    <w:rsid w:val="00DA7E44"/>
    <w:rsid w:val="00DB0764"/>
    <w:rsid w:val="00DC675A"/>
    <w:rsid w:val="00DD2C9D"/>
    <w:rsid w:val="00DD3238"/>
    <w:rsid w:val="00DD3320"/>
    <w:rsid w:val="00DE66EC"/>
    <w:rsid w:val="00DF0444"/>
    <w:rsid w:val="00DF2000"/>
    <w:rsid w:val="00DF3270"/>
    <w:rsid w:val="00DF4698"/>
    <w:rsid w:val="00DF65EA"/>
    <w:rsid w:val="00DF716C"/>
    <w:rsid w:val="00E003FB"/>
    <w:rsid w:val="00E0671E"/>
    <w:rsid w:val="00E140A5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642B"/>
    <w:rsid w:val="00ED25E1"/>
    <w:rsid w:val="00ED3AC0"/>
    <w:rsid w:val="00ED74C6"/>
    <w:rsid w:val="00ED777F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75A25"/>
    <w:rsid w:val="00F821E1"/>
    <w:rsid w:val="00F82357"/>
    <w:rsid w:val="00F87BC5"/>
    <w:rsid w:val="00F92812"/>
    <w:rsid w:val="00FA098A"/>
    <w:rsid w:val="00FB791D"/>
    <w:rsid w:val="00FC07A3"/>
    <w:rsid w:val="00FC17E8"/>
    <w:rsid w:val="00FC1C7D"/>
    <w:rsid w:val="00FC4925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7906-611A-B545-B497-B128B6F7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315</TotalTime>
  <Pages>1</Pages>
  <Words>428</Words>
  <Characters>2442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Roberta Marchetti</cp:lastModifiedBy>
  <cp:revision>112</cp:revision>
  <cp:lastPrinted>2017-03-21T12:32:00Z</cp:lastPrinted>
  <dcterms:created xsi:type="dcterms:W3CDTF">2017-02-27T09:03:00Z</dcterms:created>
  <dcterms:modified xsi:type="dcterms:W3CDTF">2017-03-28T10:27:00Z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