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A3CDF" w14:textId="77777777" w:rsidR="00121E03" w:rsidRPr="00747E0C" w:rsidRDefault="00121E03" w:rsidP="00377F5E">
      <w:pPr>
        <w:pStyle w:val="zzmarginalielight"/>
        <w:framePr w:w="1337" w:h="5165" w:hRule="exact" w:wrap="around" w:x="627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4BE350C" w14:textId="77777777" w:rsidR="00594400" w:rsidRPr="00747E0C" w:rsidRDefault="00386E75" w:rsidP="00377F5E">
      <w:pPr>
        <w:pStyle w:val="zzmarginalielight"/>
        <w:framePr w:w="1337" w:h="5165" w:hRule="exact" w:wrap="around" w:x="627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1005AE8E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450642F8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1C44059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7896BE4D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4A0F9160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5248DE06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507A775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540A19E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1B84E48C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54408089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498FF205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32447306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06FD726B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441B200E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5FA980DE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04C19EF1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12FB324F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49C5C15D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4297DD42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571009F6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1D5B0C2B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48EE9361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0398CE3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82B4BD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5008BA90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9EA092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226D9A53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61C61986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07CE0C70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6BFE79A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0B24BA4B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1B0B7D54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2D3CE31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</w:p>
    <w:p w14:paraId="3299FD00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588BC29D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04B5E42B" w14:textId="77777777" w:rsidR="00594400" w:rsidRPr="00747E0C" w:rsidRDefault="00594400" w:rsidP="00377F5E">
      <w:pPr>
        <w:pStyle w:val="zzmarginalielight"/>
        <w:framePr w:w="1337" w:h="5165" w:hRule="exact" w:wrap="around" w:x="627" w:y="10865"/>
        <w:rPr>
          <w:lang w:val="it-IT"/>
        </w:rPr>
      </w:pPr>
    </w:p>
    <w:bookmarkEnd w:id="0"/>
    <w:bookmarkEnd w:id="1"/>
    <w:p w14:paraId="50FF0502" w14:textId="77777777" w:rsidR="002B0D38" w:rsidRPr="005F40F9" w:rsidRDefault="004105F1" w:rsidP="0021794F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left="84"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AB49B5">
        <w:rPr>
          <w:rFonts w:ascii="BMW Group Light" w:hAnsi="BMW Group Light" w:cs="BMW Group Light"/>
          <w:lang w:val="it-IT"/>
        </w:rPr>
        <w:t xml:space="preserve"> </w:t>
      </w:r>
      <w:r w:rsidR="00430054">
        <w:rPr>
          <w:rFonts w:ascii="BMW Group Light" w:hAnsi="BMW Group Light" w:cs="BMW Group Light"/>
          <w:lang w:val="it-IT"/>
        </w:rPr>
        <w:t xml:space="preserve">N. </w:t>
      </w:r>
      <w:r w:rsidR="00CF6972">
        <w:rPr>
          <w:rFonts w:ascii="BMW Group Light" w:hAnsi="BMW Group Light" w:cs="BMW Group Light"/>
          <w:lang w:val="it-IT"/>
        </w:rPr>
        <w:t>052/17</w:t>
      </w:r>
      <w:r w:rsidR="003232F8">
        <w:rPr>
          <w:rFonts w:ascii="BMW Group Light" w:hAnsi="BMW Group Light" w:cs="BMW Group Light"/>
          <w:lang w:val="it-IT"/>
        </w:rPr>
        <w:br/>
      </w:r>
    </w:p>
    <w:p w14:paraId="62701130" w14:textId="77777777" w:rsidR="002B0D38" w:rsidRPr="005F40F9" w:rsidRDefault="002B0D38" w:rsidP="0021794F">
      <w:pPr>
        <w:pStyle w:val="Corpo"/>
        <w:tabs>
          <w:tab w:val="left" w:pos="7573"/>
        </w:tabs>
        <w:spacing w:line="240" w:lineRule="exact"/>
        <w:ind w:left="84"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0505B1F" w14:textId="353FBE83" w:rsidR="001A62B5" w:rsidRPr="008B7CFD" w:rsidRDefault="002F75AE" w:rsidP="0021794F">
      <w:pPr>
        <w:tabs>
          <w:tab w:val="clear" w:pos="4706"/>
        </w:tabs>
        <w:ind w:left="84" w:right="305"/>
        <w:rPr>
          <w:rStyle w:val="Nessuno"/>
          <w:rFonts w:ascii="BMWType V2 Regular" w:eastAsia="BMWType V2 Regular" w:hAnsi="BMWType V2 Regular" w:cs="BMWType V2 Regular"/>
        </w:rPr>
      </w:pPr>
      <w:r>
        <w:rPr>
          <w:rFonts w:ascii="BMW Group Light" w:hAnsi="BMW Group Light" w:cs="BMW Group Light"/>
          <w:lang w:val="it-IT"/>
        </w:rPr>
        <w:t>San Donato Milanese, 16</w:t>
      </w:r>
      <w:r w:rsidR="002E466E">
        <w:rPr>
          <w:rFonts w:ascii="BMW Group Light" w:hAnsi="BMW Group Light" w:cs="BMW Group Light"/>
          <w:lang w:val="it-IT"/>
        </w:rPr>
        <w:t xml:space="preserve"> maggio </w:t>
      </w:r>
      <w:r w:rsidR="003A34DF">
        <w:rPr>
          <w:rFonts w:ascii="BMW Group Light" w:hAnsi="BMW Group Light" w:cs="BMW Group Light"/>
          <w:lang w:val="it-IT"/>
        </w:rPr>
        <w:t>2017</w:t>
      </w:r>
      <w:r w:rsidR="008B7CFD">
        <w:rPr>
          <w:rFonts w:ascii="BMW Group Light" w:hAnsi="BMW Group Light" w:cs="BMW Group Light"/>
          <w:lang w:val="it-IT"/>
        </w:rPr>
        <w:br/>
      </w:r>
      <w:r w:rsidR="00257413">
        <w:rPr>
          <w:rFonts w:ascii="BMW Group Light" w:hAnsi="BMW Group Light" w:cs="BMW Group Light"/>
          <w:lang w:val="it-IT"/>
        </w:rPr>
        <w:br/>
      </w:r>
      <w:r w:rsidR="001A62B5" w:rsidRPr="008B7CFD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</w:rPr>
        <w:t xml:space="preserve">Il 18% dei collaboratori di BMW Italia in </w:t>
      </w:r>
      <w:proofErr w:type="spellStart"/>
      <w:r w:rsidR="00E4719C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</w:rPr>
        <w:t>s</w:t>
      </w:r>
      <w:r w:rsidR="001A62B5" w:rsidRPr="008B7CFD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</w:rPr>
        <w:t>mart</w:t>
      </w:r>
      <w:proofErr w:type="spellEnd"/>
      <w:r w:rsidR="001A62B5" w:rsidRPr="008B7CFD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</w:rPr>
        <w:t xml:space="preserve"> </w:t>
      </w:r>
      <w:proofErr w:type="spellStart"/>
      <w:r w:rsidR="001A62B5" w:rsidRPr="008B7CFD">
        <w:rPr>
          <w:rStyle w:val="Nessuno"/>
          <w:rFonts w:ascii="BMWType V2 Regular" w:eastAsia="BMWType V2 Regular" w:hAnsi="BMWType V2 Regular" w:cs="BMWType V2 Regular"/>
          <w:b/>
          <w:bCs/>
          <w:sz w:val="28"/>
          <w:szCs w:val="28"/>
        </w:rPr>
        <w:t>working</w:t>
      </w:r>
      <w:proofErr w:type="spellEnd"/>
    </w:p>
    <w:p w14:paraId="25C47155" w14:textId="1E4AB45A" w:rsidR="001A62B5" w:rsidRPr="001A62B5" w:rsidRDefault="001A62B5" w:rsidP="0021794F">
      <w:pPr>
        <w:tabs>
          <w:tab w:val="clear" w:pos="4706"/>
        </w:tabs>
        <w:ind w:left="84" w:right="305"/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</w:pPr>
      <w:r w:rsidRPr="001A62B5"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  <w:t>56 collaboratori tra impiegati, ma</w:t>
      </w:r>
      <w:r w:rsidR="0021794F"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  <w:t>nager e dirigenti sono inseriti</w:t>
      </w:r>
      <w:r w:rsidR="0021794F"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  <w:br/>
        <w:t xml:space="preserve">nel progetto </w:t>
      </w:r>
      <w:proofErr w:type="gramStart"/>
      <w:r w:rsidR="0021794F"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  <w:t>pilota</w:t>
      </w:r>
      <w:proofErr w:type="gramEnd"/>
    </w:p>
    <w:p w14:paraId="37D889A9" w14:textId="77777777" w:rsidR="00853446" w:rsidRDefault="00853446" w:rsidP="0021794F">
      <w:pPr>
        <w:tabs>
          <w:tab w:val="clear" w:pos="4706"/>
        </w:tabs>
        <w:ind w:left="84"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</w:p>
    <w:p w14:paraId="0925EB7E" w14:textId="65D4E948" w:rsidR="001A62B5" w:rsidRDefault="001A62B5" w:rsidP="0021794F">
      <w:pPr>
        <w:ind w:left="84"/>
        <w:rPr>
          <w:rStyle w:val="Nessuno"/>
          <w:rFonts w:ascii="BMW Group Light" w:eastAsia="Arial Unicode MS" w:hAnsi="BMW Group Light" w:cs="BMW Group Light"/>
          <w:color w:val="000000"/>
          <w:u w:color="000000"/>
        </w:rPr>
      </w:pPr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 xml:space="preserve">BMW Italia è stata una delle prime aziende in Italia ad avviare la sperimentazione dello </w:t>
      </w:r>
      <w:proofErr w:type="spellStart"/>
      <w:r w:rsidR="00E4719C"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>s</w:t>
      </w:r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>mart</w:t>
      </w:r>
      <w:proofErr w:type="spellEnd"/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 xml:space="preserve"> </w:t>
      </w:r>
      <w:proofErr w:type="spellStart"/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>working</w:t>
      </w:r>
      <w:proofErr w:type="spellEnd"/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 xml:space="preserve">, già alla fine </w:t>
      </w:r>
      <w:r w:rsidRPr="008B7CFD">
        <w:rPr>
          <w:rStyle w:val="Nessuno"/>
          <w:rFonts w:ascii="BMW Group Light" w:eastAsia="BMW Group Light" w:hAnsi="BMW Group Light" w:cs="BMW Group Light"/>
          <w:color w:val="000000"/>
          <w:szCs w:val="22"/>
          <w:lang w:eastAsia="it-IT"/>
        </w:rPr>
        <w:t>del</w:t>
      </w:r>
      <w:r>
        <w:rPr>
          <w:rStyle w:val="Nessuno"/>
          <w:rFonts w:ascii="BMW Group Light" w:eastAsia="Arial Unicode MS" w:hAnsi="BMW Group Light" w:cs="BMW Group Light"/>
          <w:color w:val="000000"/>
          <w:u w:color="000000"/>
        </w:rPr>
        <w:t xml:space="preserve"> 2016, attraverso un progetto pilota con la graduale estensione del progetto ai collaboratori. Oggi il 18% della forza lavoro aziendale beneficia di questa flessibilità.</w:t>
      </w:r>
    </w:p>
    <w:p w14:paraId="0EC8051D" w14:textId="77777777" w:rsidR="001A62B5" w:rsidRPr="004045D0" w:rsidRDefault="001A62B5" w:rsidP="0021794F">
      <w:pPr>
        <w:ind w:left="84"/>
        <w:rPr>
          <w:rStyle w:val="Nessuno"/>
          <w:rFonts w:ascii="BMW Group Light" w:eastAsia="Arial Unicode MS" w:hAnsi="BMW Group Light" w:cs="BMW Group Light"/>
          <w:u w:color="000000"/>
        </w:rPr>
      </w:pPr>
    </w:p>
    <w:p w14:paraId="2A78CFD3" w14:textId="754434A7" w:rsidR="001A62B5" w:rsidRPr="004045D0" w:rsidRDefault="001A62B5" w:rsidP="0021794F">
      <w:pPr>
        <w:ind w:left="84"/>
        <w:rPr>
          <w:rStyle w:val="Nessuno"/>
          <w:rFonts w:ascii="BMW Group Light" w:eastAsia="Arial Unicode MS" w:hAnsi="BMW Group Light" w:cs="BMW Group Light"/>
        </w:rPr>
      </w:pPr>
      <w:r w:rsidRPr="004045D0">
        <w:rPr>
          <w:rStyle w:val="Nessuno"/>
          <w:rFonts w:ascii="BMW Group Light" w:eastAsia="Arial Unicode MS" w:hAnsi="BMW Group Light" w:cs="BMW Group Light"/>
          <w:u w:color="000000"/>
        </w:rPr>
        <w:t xml:space="preserve">“In un </w:t>
      </w:r>
      <w:proofErr w:type="gramStart"/>
      <w:r w:rsidRPr="004045D0">
        <w:rPr>
          <w:rStyle w:val="Nessuno"/>
          <w:rFonts w:ascii="BMW Group Light" w:eastAsia="Arial Unicode MS" w:hAnsi="BMW Group Light" w:cs="BMW Group Light"/>
          <w:u w:color="000000"/>
        </w:rPr>
        <w:t>contesto</w:t>
      </w:r>
      <w:proofErr w:type="gramEnd"/>
      <w:r w:rsidRPr="004045D0">
        <w:rPr>
          <w:rStyle w:val="Nessuno"/>
          <w:rFonts w:ascii="BMW Group Light" w:eastAsia="Arial Unicode MS" w:hAnsi="BMW Group Light" w:cs="BMW Group Light"/>
          <w:u w:color="000000"/>
        </w:rPr>
        <w:t xml:space="preserve"> caratterizzato da rapidi cambiamenti anche nell'ambito dell'organizzazione del lavoro</w:t>
      </w:r>
      <w:r w:rsidRPr="004045D0">
        <w:rPr>
          <w:rStyle w:val="Nessuno"/>
          <w:rFonts w:ascii="BMW Group Light" w:hAnsi="BMW Group Light" w:cs="BMW Group Light"/>
        </w:rPr>
        <w:t xml:space="preserve"> – ha dichiarato Marco Bergossi, direttore HR di BMW Italia - abbiamo</w:t>
      </w:r>
      <w:r w:rsidRPr="004045D0">
        <w:rPr>
          <w:rStyle w:val="Nessuno"/>
          <w:rFonts w:ascii="BMW Group Light" w:eastAsia="Arial Unicode MS" w:hAnsi="BMW Group Light" w:cs="BMW Group Light"/>
          <w:u w:color="000000"/>
        </w:rPr>
        <w:t xml:space="preserve"> voluto introdurre una nuova modalità di espletamento della prestazione </w:t>
      </w:r>
      <w:r w:rsidR="00CA1739" w:rsidRPr="004045D0">
        <w:rPr>
          <w:rStyle w:val="Nessuno"/>
          <w:rFonts w:ascii="BMW Group Light" w:eastAsia="Arial Unicode MS" w:hAnsi="BMW Group Light" w:cs="BMW Group Light"/>
          <w:u w:color="000000"/>
        </w:rPr>
        <w:t>di lavoro</w:t>
      </w:r>
      <w:r w:rsidRPr="004045D0">
        <w:rPr>
          <w:rStyle w:val="Nessuno"/>
          <w:rFonts w:ascii="BMW Group Light" w:eastAsia="Arial Unicode MS" w:hAnsi="BMW Group Light" w:cs="BMW Group Light"/>
          <w:u w:color="000000"/>
        </w:rPr>
        <w:t xml:space="preserve"> coniugando esigenze di innovazione, flessibilità e bilanciamento tra vita lavorativa e privata; contestualmente, si è voluto dar corso ad una rimodulazione degli spazi </w:t>
      </w:r>
      <w:r w:rsidR="00CA1739" w:rsidRPr="004045D0">
        <w:rPr>
          <w:rStyle w:val="Nessuno"/>
          <w:rFonts w:ascii="BMW Group Light" w:eastAsia="Arial Unicode MS" w:hAnsi="BMW Group Light" w:cs="BMW Group Light"/>
          <w:u w:color="000000"/>
        </w:rPr>
        <w:t>di attività</w:t>
      </w:r>
      <w:r w:rsidRPr="004045D0">
        <w:rPr>
          <w:rStyle w:val="Nessuno"/>
          <w:rFonts w:ascii="BMW Group Light" w:eastAsia="Arial Unicode MS" w:hAnsi="BMW Group Light" w:cs="BMW Group Light"/>
          <w:u w:color="000000"/>
        </w:rPr>
        <w:t xml:space="preserve"> in azienda, secondo nuovi e più attuali </w:t>
      </w:r>
      <w:proofErr w:type="spellStart"/>
      <w:r w:rsidRPr="004045D0">
        <w:rPr>
          <w:rStyle w:val="Nessuno"/>
          <w:rFonts w:ascii="BMW Group Light" w:eastAsia="Arial Unicode MS" w:hAnsi="BMW Group Light" w:cs="BMW Group Light"/>
          <w:u w:color="000000"/>
        </w:rPr>
        <w:t>concept</w:t>
      </w:r>
      <w:proofErr w:type="spellEnd"/>
      <w:r w:rsidRPr="004045D0">
        <w:rPr>
          <w:rStyle w:val="Nessuno"/>
          <w:rFonts w:ascii="BMW Group Light" w:eastAsia="Arial Unicode MS" w:hAnsi="BMW Group Light" w:cs="BMW Group Light"/>
          <w:u w:color="000000"/>
        </w:rPr>
        <w:t>.</w:t>
      </w:r>
      <w:r w:rsidRPr="004045D0">
        <w:rPr>
          <w:rStyle w:val="Nessuno"/>
          <w:rFonts w:ascii="BMW Group Light" w:hAnsi="BMW Group Light" w:cs="BMW Group Light"/>
        </w:rPr>
        <w:t xml:space="preserve"> La filosofia alla base dello </w:t>
      </w:r>
      <w:proofErr w:type="spellStart"/>
      <w:r w:rsidR="00E4719C" w:rsidRPr="004045D0">
        <w:rPr>
          <w:rStyle w:val="Nessuno"/>
          <w:rFonts w:ascii="BMW Group Light" w:hAnsi="BMW Group Light" w:cs="BMW Group Light"/>
        </w:rPr>
        <w:t>s</w:t>
      </w:r>
      <w:r w:rsidRPr="004045D0">
        <w:rPr>
          <w:rStyle w:val="Nessuno"/>
          <w:rFonts w:ascii="BMW Group Light" w:hAnsi="BMW Group Light" w:cs="BMW Group Light"/>
        </w:rPr>
        <w:t>mart</w:t>
      </w:r>
      <w:proofErr w:type="spellEnd"/>
      <w:r w:rsidR="00C84100" w:rsidRPr="004045D0">
        <w:rPr>
          <w:rStyle w:val="Nessuno"/>
          <w:rFonts w:ascii="BMW Group Light" w:hAnsi="BMW Group Light" w:cs="BMW Group Light"/>
        </w:rPr>
        <w:t xml:space="preserve"> </w:t>
      </w:r>
      <w:proofErr w:type="spellStart"/>
      <w:r w:rsidRPr="004045D0">
        <w:rPr>
          <w:rStyle w:val="Nessuno"/>
          <w:rFonts w:ascii="BMW Group Light" w:hAnsi="BMW Group Light" w:cs="BMW Group Light"/>
        </w:rPr>
        <w:t>working</w:t>
      </w:r>
      <w:proofErr w:type="spellEnd"/>
      <w:r w:rsidRPr="004045D0">
        <w:rPr>
          <w:rStyle w:val="Nessuno"/>
          <w:rFonts w:ascii="BMW Group Light" w:hAnsi="BMW Group Light" w:cs="BMW Group Light"/>
        </w:rPr>
        <w:t xml:space="preserve"> in BMW Italia si coniuga perfettamente con i </w:t>
      </w:r>
      <w:proofErr w:type="gramStart"/>
      <w:r w:rsidRPr="004045D0">
        <w:rPr>
          <w:rStyle w:val="Nessuno"/>
          <w:rFonts w:ascii="BMW Group Light" w:hAnsi="BMW Group Light" w:cs="BMW Group Light"/>
        </w:rPr>
        <w:t>5</w:t>
      </w:r>
      <w:proofErr w:type="gramEnd"/>
      <w:r w:rsidRPr="004045D0">
        <w:rPr>
          <w:rStyle w:val="Nessuno"/>
          <w:rFonts w:ascii="BMW Group Light" w:hAnsi="BMW Group Light" w:cs="BMW Group Light"/>
        </w:rPr>
        <w:t xml:space="preserve"> </w:t>
      </w:r>
      <w:r w:rsidRPr="004045D0">
        <w:rPr>
          <w:rStyle w:val="Nessuno"/>
          <w:rFonts w:ascii="BMW Group Light" w:hAnsi="BMW Group Light" w:cs="BMW Group Light"/>
          <w:i/>
          <w:iCs/>
        </w:rPr>
        <w:t xml:space="preserve">core </w:t>
      </w:r>
      <w:proofErr w:type="spellStart"/>
      <w:r w:rsidRPr="004045D0">
        <w:rPr>
          <w:rStyle w:val="Nessuno"/>
          <w:rFonts w:ascii="BMW Group Light" w:hAnsi="BMW Group Light" w:cs="BMW Group Light"/>
          <w:i/>
          <w:iCs/>
        </w:rPr>
        <w:t>values</w:t>
      </w:r>
      <w:proofErr w:type="spellEnd"/>
      <w:r w:rsidRPr="004045D0">
        <w:rPr>
          <w:rStyle w:val="Nessuno"/>
          <w:rFonts w:ascii="BMW Group Light" w:hAnsi="BMW Group Light" w:cs="BMW Group Light"/>
        </w:rPr>
        <w:t xml:space="preserve"> del BMW Group: </w:t>
      </w:r>
      <w:proofErr w:type="spellStart"/>
      <w:r w:rsidRPr="004045D0">
        <w:rPr>
          <w:rStyle w:val="Nessuno"/>
          <w:rFonts w:ascii="BMW Group Light" w:hAnsi="BMW Group Light" w:cs="BMW Group Light"/>
          <w:i/>
          <w:iCs/>
        </w:rPr>
        <w:t>Responsibility</w:t>
      </w:r>
      <w:proofErr w:type="spellEnd"/>
      <w:r w:rsidRPr="004045D0">
        <w:rPr>
          <w:rStyle w:val="Nessuno"/>
          <w:rFonts w:ascii="BMW Group Light" w:hAnsi="BMW Group Light" w:cs="BMW Group Light"/>
          <w:i/>
          <w:iCs/>
        </w:rPr>
        <w:t xml:space="preserve">, </w:t>
      </w:r>
      <w:proofErr w:type="spellStart"/>
      <w:r w:rsidRPr="004045D0">
        <w:rPr>
          <w:rStyle w:val="Nessuno"/>
          <w:rFonts w:ascii="BMW Group Light" w:hAnsi="BMW Group Light" w:cs="BMW Group Light"/>
          <w:i/>
          <w:iCs/>
        </w:rPr>
        <w:t>Appreciation</w:t>
      </w:r>
      <w:proofErr w:type="spellEnd"/>
      <w:r w:rsidRPr="004045D0">
        <w:rPr>
          <w:rStyle w:val="Nessuno"/>
          <w:rFonts w:ascii="BMW Group Light" w:hAnsi="BMW Group Light" w:cs="BMW Group Light"/>
          <w:i/>
          <w:iCs/>
        </w:rPr>
        <w:t xml:space="preserve">, </w:t>
      </w:r>
      <w:proofErr w:type="spellStart"/>
      <w:r w:rsidRPr="004045D0">
        <w:rPr>
          <w:rStyle w:val="Nessuno"/>
          <w:rFonts w:ascii="BMW Group Light" w:hAnsi="BMW Group Light" w:cs="BMW Group Light"/>
          <w:i/>
          <w:iCs/>
        </w:rPr>
        <w:t>Transparency</w:t>
      </w:r>
      <w:proofErr w:type="spellEnd"/>
      <w:r w:rsidRPr="004045D0">
        <w:rPr>
          <w:rStyle w:val="Nessuno"/>
          <w:rFonts w:ascii="BMW Group Light" w:hAnsi="BMW Group Light" w:cs="BMW Group Light"/>
          <w:i/>
          <w:iCs/>
        </w:rPr>
        <w:t xml:space="preserve">, Trust, </w:t>
      </w:r>
      <w:proofErr w:type="spellStart"/>
      <w:r w:rsidRPr="004045D0">
        <w:rPr>
          <w:rStyle w:val="Nessuno"/>
          <w:rFonts w:ascii="BMW Group Light" w:hAnsi="BMW Group Light" w:cs="BMW Group Light"/>
          <w:i/>
          <w:iCs/>
        </w:rPr>
        <w:t>Openness</w:t>
      </w:r>
      <w:proofErr w:type="spellEnd"/>
      <w:r w:rsidRPr="004045D0">
        <w:rPr>
          <w:rStyle w:val="Nessuno"/>
          <w:rFonts w:ascii="BMW Group Light" w:hAnsi="BMW Group Light" w:cs="BMW Group Light"/>
          <w:i/>
          <w:iCs/>
        </w:rPr>
        <w:t>”.</w:t>
      </w:r>
      <w:bookmarkStart w:id="2" w:name="_GoBack"/>
      <w:bookmarkEnd w:id="2"/>
      <w:r w:rsidRPr="004045D0">
        <w:rPr>
          <w:rStyle w:val="Nessuno"/>
          <w:rFonts w:ascii="BMW Group Light" w:hAnsi="BMW Group Light" w:cs="BMW Group Light"/>
          <w:i/>
          <w:iCs/>
        </w:rPr>
        <w:t xml:space="preserve"> </w:t>
      </w:r>
    </w:p>
    <w:p w14:paraId="77C9A485" w14:textId="77777777" w:rsidR="001A62B5" w:rsidRDefault="001A62B5" w:rsidP="0021794F">
      <w:pPr>
        <w:ind w:left="84" w:right="282"/>
        <w:rPr>
          <w:rStyle w:val="Nessuno"/>
          <w:rFonts w:ascii="BMW Group Light" w:hAnsi="BMW Group Light" w:cs="BMW Group Light"/>
        </w:rPr>
      </w:pPr>
    </w:p>
    <w:p w14:paraId="0DB97E7A" w14:textId="5B176A2B" w:rsidR="001A62B5" w:rsidRDefault="001A62B5" w:rsidP="0021794F">
      <w:pPr>
        <w:ind w:left="84" w:right="282"/>
        <w:rPr>
          <w:rStyle w:val="Nessuno"/>
          <w:rFonts w:ascii="BMW Group Light" w:hAnsi="BMW Group Light" w:cs="BMW Group Light"/>
        </w:rPr>
      </w:pP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Il progetto si è articolato su due canali paralleli, con l’obiettivo di introdurre nuove forme di lavoro flessibile e </w:t>
      </w:r>
      <w:r w:rsidR="00E4719C">
        <w:rPr>
          <w:rStyle w:val="Nessuno"/>
          <w:rFonts w:ascii="BMW Group Light" w:hAnsi="BMW Group Light" w:cs="BMW Group Light"/>
          <w:color w:val="000000"/>
          <w:u w:color="000000"/>
        </w:rPr>
        <w:t>di migliorare la produttività e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il bilanciamento tra vita lavorativa e privata. </w:t>
      </w:r>
      <w:r>
        <w:rPr>
          <w:rStyle w:val="Nessuno"/>
          <w:rFonts w:ascii="BMW Group Light" w:hAnsi="BMW Group Light" w:cs="BMW Group Light"/>
        </w:rPr>
        <w:t xml:space="preserve">Iniziato </w:t>
      </w:r>
      <w:proofErr w:type="gramStart"/>
      <w:r>
        <w:rPr>
          <w:rStyle w:val="Nessuno"/>
          <w:rFonts w:ascii="BMW Group Light" w:hAnsi="BMW Group Light" w:cs="BMW Group Light"/>
        </w:rPr>
        <w:t>ad</w:t>
      </w:r>
      <w:proofErr w:type="gramEnd"/>
      <w:r>
        <w:rPr>
          <w:rStyle w:val="Nessuno"/>
          <w:rFonts w:ascii="BMW Group Light" w:hAnsi="BMW Group Light" w:cs="BMW Group Light"/>
        </w:rPr>
        <w:t xml:space="preserve"> o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ttobre 2016 con il coinvolgimento di un primo gr</w:t>
      </w:r>
      <w:r>
        <w:rPr>
          <w:rStyle w:val="Nessuno"/>
          <w:rFonts w:ascii="BMW Group Light" w:hAnsi="BMW Group Light" w:cs="BMW Group Light"/>
        </w:rPr>
        <w:t xml:space="preserve">uppo pilota di 10 </w:t>
      </w:r>
      <w:r w:rsidR="00DA0E79">
        <w:rPr>
          <w:rStyle w:val="Nessuno"/>
          <w:rFonts w:ascii="BMW Group Light" w:hAnsi="BMW Group Light" w:cs="BMW Group Light"/>
        </w:rPr>
        <w:t>collaboratori</w:t>
      </w:r>
      <w:r>
        <w:rPr>
          <w:rStyle w:val="Nessuno"/>
          <w:rFonts w:ascii="BMW Group Light" w:hAnsi="BMW Group Light" w:cs="BMW Group Light"/>
        </w:rPr>
        <w:t>, è stato poi esteso ad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ulteriori 11 dipendenti a partire dal mese di </w:t>
      </w:r>
      <w:r w:rsidR="0021794F">
        <w:rPr>
          <w:rStyle w:val="Nessuno"/>
          <w:rFonts w:ascii="BMW Group Light" w:hAnsi="BMW Group Light" w:cs="BMW Group Light"/>
          <w:color w:val="000000"/>
          <w:u w:color="000000"/>
        </w:rPr>
        <w:t>f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ebbraio 2017 (Fase 1). A maggio de</w:t>
      </w:r>
      <w:r>
        <w:rPr>
          <w:rStyle w:val="Nessuno"/>
          <w:rFonts w:ascii="BMW Group Light" w:hAnsi="BMW Group Light" w:cs="BMW Group Light"/>
        </w:rPr>
        <w:t>l corrente anno è stato allargato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ad altri </w:t>
      </w:r>
      <w:proofErr w:type="gram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20</w:t>
      </w:r>
      <w:proofErr w:type="gram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r w:rsidR="0021794F">
        <w:rPr>
          <w:rStyle w:val="Nessuno"/>
          <w:rFonts w:ascii="BMW Group Light" w:hAnsi="BMW Group Light" w:cs="BMW Group Light"/>
          <w:color w:val="000000"/>
          <w:u w:color="000000"/>
        </w:rPr>
        <w:t>c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ollaboratori (Fase 2). </w:t>
      </w:r>
    </w:p>
    <w:p w14:paraId="2035C10D" w14:textId="77777777" w:rsidR="001A62B5" w:rsidRDefault="001A62B5" w:rsidP="0021794F">
      <w:pPr>
        <w:ind w:left="84" w:right="282"/>
        <w:rPr>
          <w:rStyle w:val="Nessuno"/>
          <w:rFonts w:ascii="BMW Group Light" w:hAnsi="BMW Group Light" w:cs="BMW Group Light"/>
        </w:rPr>
      </w:pPr>
    </w:p>
    <w:p w14:paraId="07702CB8" w14:textId="77777777" w:rsidR="00377F5E" w:rsidRDefault="001A62B5" w:rsidP="0021794F">
      <w:pPr>
        <w:ind w:left="84" w:right="282"/>
        <w:rPr>
          <w:rStyle w:val="Nessuno"/>
          <w:rFonts w:ascii="BMW Group Light" w:hAnsi="BMW Group Light" w:cs="BMW Group Light"/>
          <w:color w:val="000000"/>
          <w:u w:color="000000"/>
        </w:rPr>
      </w:pP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La fase pilota, riservata a dipendenti assunti a tempo indeterminato, è stata </w:t>
      </w:r>
      <w:proofErr w:type="gram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strutturata</w:t>
      </w:r>
      <w:proofErr w:type="gram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come segue:</w:t>
      </w:r>
    </w:p>
    <w:p w14:paraId="6F8D4B5F" w14:textId="77777777" w:rsidR="00377F5E" w:rsidRDefault="00377F5E" w:rsidP="0021794F">
      <w:pPr>
        <w:ind w:left="84" w:right="282"/>
        <w:rPr>
          <w:rStyle w:val="Nessuno"/>
          <w:rFonts w:ascii="BMW Group Light" w:hAnsi="BMW Group Light" w:cs="BMW Group Light"/>
          <w:color w:val="000000"/>
          <w:u w:color="000000"/>
        </w:rPr>
      </w:pPr>
    </w:p>
    <w:p w14:paraId="20CA428F" w14:textId="23A8FD6A" w:rsidR="001A62B5" w:rsidRPr="0021794F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1A62B5" w:rsidRPr="0021794F">
        <w:rPr>
          <w:rStyle w:val="Nessuno"/>
          <w:rFonts w:ascii="BMW Group Light" w:hAnsi="BMW Group Light" w:cs="BMW Group Light"/>
        </w:rPr>
        <w:t>adesione su base volontaria;</w:t>
      </w:r>
    </w:p>
    <w:p w14:paraId="0A68308F" w14:textId="5FB53B24" w:rsidR="001A62B5" w:rsidRPr="0021794F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1A62B5" w:rsidRPr="0021794F">
        <w:rPr>
          <w:rStyle w:val="Nessuno"/>
          <w:rFonts w:ascii="BMW Group Light" w:hAnsi="BMW Group Light" w:cs="BMW Group Light"/>
        </w:rPr>
        <w:t>formalizzazione dell'adesione al progetto mediante sottos</w:t>
      </w:r>
      <w:r w:rsidR="00B115C7">
        <w:rPr>
          <w:rStyle w:val="Nessuno"/>
          <w:rFonts w:ascii="BMW Group Light" w:hAnsi="BMW Group Light" w:cs="BMW Group Light"/>
        </w:rPr>
        <w:t>crizione di accordi individuali</w:t>
      </w:r>
      <w:r w:rsidR="00B115C7">
        <w:rPr>
          <w:rStyle w:val="Nessuno"/>
          <w:rFonts w:ascii="BMW Group Light" w:hAnsi="BMW Group Light" w:cs="BMW Group Light"/>
        </w:rPr>
        <w:br/>
      </w:r>
      <w:r w:rsidR="001A62B5" w:rsidRPr="0021794F">
        <w:rPr>
          <w:rStyle w:val="Nessuno"/>
          <w:rFonts w:ascii="BMW Group Light" w:hAnsi="BMW Group Light" w:cs="BMW Group Light"/>
        </w:rPr>
        <w:t>revocabili da entrambe le parti</w:t>
      </w:r>
      <w:r w:rsidR="00FE2CA2" w:rsidRPr="0021794F">
        <w:rPr>
          <w:rStyle w:val="Nessuno"/>
          <w:rFonts w:ascii="BMW Group Light" w:hAnsi="BMW Group Light" w:cs="BMW Group Light"/>
        </w:rPr>
        <w:t xml:space="preserve"> (</w:t>
      </w:r>
      <w:r w:rsidR="007D45D8" w:rsidRPr="0021794F">
        <w:rPr>
          <w:rStyle w:val="Nessuno"/>
          <w:rFonts w:ascii="BMW Group Light" w:hAnsi="BMW Group Light" w:cs="BMW Group Light"/>
        </w:rPr>
        <w:t xml:space="preserve">previa partecipazione ad </w:t>
      </w:r>
      <w:proofErr w:type="gramStart"/>
      <w:r w:rsidR="007D45D8" w:rsidRPr="0021794F">
        <w:rPr>
          <w:rStyle w:val="Nessuno"/>
          <w:rFonts w:ascii="BMW Group Light" w:hAnsi="BMW Group Light" w:cs="BMW Group Light"/>
        </w:rPr>
        <w:t>apposite</w:t>
      </w:r>
      <w:proofErr w:type="gramEnd"/>
      <w:r w:rsidR="007D45D8" w:rsidRPr="0021794F">
        <w:rPr>
          <w:rStyle w:val="Nessuno"/>
          <w:rFonts w:ascii="BMW Group Light" w:hAnsi="BMW Group Light" w:cs="BMW Group Light"/>
        </w:rPr>
        <w:t xml:space="preserve"> sessioni di formazione erogate a tutti gli </w:t>
      </w:r>
      <w:proofErr w:type="spellStart"/>
      <w:r w:rsidR="007D45D8" w:rsidRPr="0021794F">
        <w:rPr>
          <w:rStyle w:val="Nessuno"/>
          <w:rFonts w:ascii="BMW Group Light" w:hAnsi="BMW Group Light" w:cs="BMW Group Light"/>
        </w:rPr>
        <w:t>smart</w:t>
      </w:r>
      <w:proofErr w:type="spellEnd"/>
      <w:r w:rsidR="00BA10D3">
        <w:rPr>
          <w:rStyle w:val="Nessuno"/>
          <w:rFonts w:ascii="BMW Group Light" w:hAnsi="BMW Group Light" w:cs="BMW Group Light"/>
        </w:rPr>
        <w:t xml:space="preserve"> </w:t>
      </w:r>
      <w:proofErr w:type="spellStart"/>
      <w:r w:rsidR="007D45D8" w:rsidRPr="0021794F">
        <w:rPr>
          <w:rStyle w:val="Nessuno"/>
          <w:rFonts w:ascii="BMW Group Light" w:hAnsi="BMW Group Light" w:cs="BMW Group Light"/>
        </w:rPr>
        <w:t>worker</w:t>
      </w:r>
      <w:proofErr w:type="spellEnd"/>
      <w:r w:rsidR="007D45D8" w:rsidRPr="0021794F">
        <w:rPr>
          <w:rStyle w:val="Nessuno"/>
          <w:rFonts w:ascii="BMW Group Light" w:hAnsi="BMW Group Light" w:cs="BMW Group Light"/>
        </w:rPr>
        <w:t xml:space="preserve"> e manager</w:t>
      </w:r>
      <w:r w:rsidR="00FE2CA2" w:rsidRPr="0021794F">
        <w:rPr>
          <w:rStyle w:val="Nessuno"/>
          <w:rFonts w:ascii="BMW Group Light" w:hAnsi="BMW Group Light" w:cs="BMW Group Light"/>
        </w:rPr>
        <w:t>)</w:t>
      </w:r>
      <w:r w:rsidR="001A62B5" w:rsidRPr="0021794F">
        <w:rPr>
          <w:rStyle w:val="Nessuno"/>
          <w:rFonts w:ascii="BMW Group Light" w:hAnsi="BMW Group Light" w:cs="BMW Group Light"/>
        </w:rPr>
        <w:t>;</w:t>
      </w:r>
    </w:p>
    <w:p w14:paraId="5A1B91CC" w14:textId="39C288DB" w:rsidR="001A62B5" w:rsidRPr="0021794F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1A62B5" w:rsidRPr="0021794F">
        <w:rPr>
          <w:rStyle w:val="Nessuno"/>
          <w:rFonts w:ascii="BMW Group Light" w:hAnsi="BMW Group Light" w:cs="BMW Group Light"/>
        </w:rPr>
        <w:t xml:space="preserve">cadenza di </w:t>
      </w:r>
      <w:proofErr w:type="gramStart"/>
      <w:r w:rsidR="001A62B5" w:rsidRPr="0021794F">
        <w:rPr>
          <w:rStyle w:val="Nessuno"/>
          <w:rFonts w:ascii="BMW Group Light" w:hAnsi="BMW Group Light" w:cs="BMW Group Light"/>
        </w:rPr>
        <w:t>1</w:t>
      </w:r>
      <w:proofErr w:type="gramEnd"/>
      <w:r w:rsidR="001A62B5" w:rsidRPr="0021794F">
        <w:rPr>
          <w:rStyle w:val="Nessuno"/>
          <w:rFonts w:ascii="BMW Group Light" w:hAnsi="BMW Group Light" w:cs="BMW Group Light"/>
        </w:rPr>
        <w:t xml:space="preserve"> giorno alla settimana flessibile (recuperabile ove non usufruito);</w:t>
      </w:r>
    </w:p>
    <w:p w14:paraId="6EB5339F" w14:textId="77090934" w:rsidR="001A62B5" w:rsidRPr="003667F2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1A62B5" w:rsidRPr="003667F2">
        <w:rPr>
          <w:rStyle w:val="Nessuno"/>
          <w:rFonts w:ascii="BMW Group Light" w:hAnsi="BMW Group Light" w:cs="BMW Group Light"/>
        </w:rPr>
        <w:t>flessibilità dell'orario di lavoro (con reperibilità nelle fasce orarie stabilite con il proprio responsabile);</w:t>
      </w:r>
    </w:p>
    <w:p w14:paraId="388A45E9" w14:textId="30B31351" w:rsidR="001A62B5" w:rsidRPr="003667F2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1A62B5" w:rsidRPr="003667F2">
        <w:rPr>
          <w:rStyle w:val="Nessuno"/>
          <w:rFonts w:ascii="BMW Group Light" w:hAnsi="BMW Group Light" w:cs="BMW Group Light"/>
        </w:rPr>
        <w:t xml:space="preserve">scelta del luogo di lavoro a cura del dipendente (anche all’estero) purché nel rispetto delle normative e procedure aziendali su </w:t>
      </w:r>
      <w:r w:rsidR="00DA0E79">
        <w:rPr>
          <w:rStyle w:val="Nessuno"/>
          <w:rFonts w:ascii="BMW Group Light" w:hAnsi="BMW Group Light" w:cs="BMW Group Light"/>
        </w:rPr>
        <w:t>s</w:t>
      </w:r>
      <w:r w:rsidR="001A62B5" w:rsidRPr="003667F2">
        <w:rPr>
          <w:rStyle w:val="Nessuno"/>
          <w:rFonts w:ascii="BMW Group Light" w:hAnsi="BMW Group Light" w:cs="BMW Group Light"/>
        </w:rPr>
        <w:t>a</w:t>
      </w:r>
      <w:r w:rsidR="00DA0E79">
        <w:rPr>
          <w:rStyle w:val="Nessuno"/>
          <w:rFonts w:ascii="BMW Group Light" w:hAnsi="BMW Group Light" w:cs="BMW Group Light"/>
        </w:rPr>
        <w:t>lute</w:t>
      </w:r>
      <w:r w:rsidR="00BA10D3">
        <w:rPr>
          <w:rStyle w:val="Nessuno"/>
          <w:rFonts w:ascii="BMW Group Light" w:hAnsi="BMW Group Light" w:cs="BMW Group Light"/>
        </w:rPr>
        <w:t xml:space="preserve"> </w:t>
      </w:r>
      <w:r w:rsidR="00DA0E79">
        <w:rPr>
          <w:rStyle w:val="Nessuno"/>
          <w:rFonts w:ascii="BMW Group Light" w:hAnsi="BMW Group Light" w:cs="BMW Group Light"/>
        </w:rPr>
        <w:t>/ sicurezza</w:t>
      </w:r>
      <w:r w:rsidR="00BA10D3">
        <w:rPr>
          <w:rStyle w:val="Nessuno"/>
          <w:rFonts w:ascii="BMW Group Light" w:hAnsi="BMW Group Light" w:cs="BMW Group Light"/>
        </w:rPr>
        <w:t xml:space="preserve"> </w:t>
      </w:r>
      <w:r w:rsidR="00DA0E79">
        <w:rPr>
          <w:rStyle w:val="Nessuno"/>
          <w:rFonts w:ascii="BMW Group Light" w:hAnsi="BMW Group Light" w:cs="BMW Group Light"/>
        </w:rPr>
        <w:t>/ privacy</w:t>
      </w:r>
      <w:r w:rsidR="00BA10D3">
        <w:rPr>
          <w:rStyle w:val="Nessuno"/>
          <w:rFonts w:ascii="BMW Group Light" w:hAnsi="BMW Group Light" w:cs="BMW Group Light"/>
        </w:rPr>
        <w:t xml:space="preserve"> </w:t>
      </w:r>
      <w:r w:rsidR="00DA0E79">
        <w:rPr>
          <w:rStyle w:val="Nessuno"/>
          <w:rFonts w:ascii="BMW Group Light" w:hAnsi="BMW Group Light" w:cs="BMW Group Light"/>
        </w:rPr>
        <w:t xml:space="preserve">/ </w:t>
      </w:r>
      <w:proofErr w:type="spellStart"/>
      <w:r w:rsidR="00DA0E79">
        <w:rPr>
          <w:rStyle w:val="Nessuno"/>
          <w:rFonts w:ascii="BMW Group Light" w:hAnsi="BMW Group Light" w:cs="BMW Group Light"/>
        </w:rPr>
        <w:t>smart</w:t>
      </w:r>
      <w:proofErr w:type="spellEnd"/>
      <w:r w:rsidR="00BA10D3">
        <w:rPr>
          <w:rStyle w:val="Nessuno"/>
          <w:rFonts w:ascii="BMW Group Light" w:hAnsi="BMW Group Light" w:cs="BMW Group Light"/>
        </w:rPr>
        <w:t xml:space="preserve"> </w:t>
      </w:r>
      <w:r w:rsidR="00DA0E79">
        <w:rPr>
          <w:rStyle w:val="Nessuno"/>
          <w:rFonts w:ascii="BMW Group Light" w:hAnsi="BMW Group Light" w:cs="BMW Group Light"/>
        </w:rPr>
        <w:t>work</w:t>
      </w:r>
      <w:r w:rsidR="001A62B5" w:rsidRPr="003667F2">
        <w:rPr>
          <w:rStyle w:val="Nessuno"/>
          <w:rFonts w:ascii="BMW Group Light" w:hAnsi="BMW Group Light" w:cs="BMW Group Light"/>
        </w:rPr>
        <w:t>;</w:t>
      </w:r>
    </w:p>
    <w:p w14:paraId="2BA8CBE5" w14:textId="60F8D4FA" w:rsidR="001A62B5" w:rsidRPr="0021794F" w:rsidRDefault="00C42385" w:rsidP="009134F2">
      <w:pPr>
        <w:tabs>
          <w:tab w:val="clear" w:pos="454"/>
          <w:tab w:val="left" w:pos="426"/>
        </w:tabs>
        <w:ind w:left="84" w:firstLine="1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 xml:space="preserve">- </w:t>
      </w:r>
      <w:r w:rsidR="00DA0E79" w:rsidRPr="0021794F">
        <w:rPr>
          <w:rStyle w:val="Nessuno"/>
          <w:rFonts w:ascii="BMW Group Light" w:hAnsi="BMW Group Light" w:cs="BMW Group Light"/>
        </w:rPr>
        <w:t xml:space="preserve">riconoscimento dei </w:t>
      </w:r>
      <w:proofErr w:type="gramStart"/>
      <w:r w:rsidR="00DA0E79" w:rsidRPr="0021794F">
        <w:rPr>
          <w:rStyle w:val="Nessuno"/>
          <w:rFonts w:ascii="BMW Group Light" w:hAnsi="BMW Group Light" w:cs="BMW Group Light"/>
        </w:rPr>
        <w:t>buoni</w:t>
      </w:r>
      <w:proofErr w:type="gramEnd"/>
      <w:r w:rsidR="00DA0E79" w:rsidRPr="0021794F">
        <w:rPr>
          <w:rStyle w:val="Nessuno"/>
          <w:rFonts w:ascii="BMW Group Light" w:hAnsi="BMW Group Light" w:cs="BMW Group Light"/>
        </w:rPr>
        <w:t xml:space="preserve"> pasto.</w:t>
      </w:r>
    </w:p>
    <w:p w14:paraId="05A2D847" w14:textId="04CA20E0" w:rsidR="001A62B5" w:rsidRDefault="00A21C03" w:rsidP="0021794F">
      <w:pPr>
        <w:pStyle w:val="ListParagraph"/>
        <w:tabs>
          <w:tab w:val="clear" w:pos="454"/>
        </w:tabs>
        <w:ind w:left="84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br/>
      </w:r>
      <w:r w:rsidR="001A62B5" w:rsidRPr="003667F2">
        <w:rPr>
          <w:rStyle w:val="Nessuno"/>
          <w:rFonts w:ascii="BMW Group Light" w:hAnsi="BMW Group Light" w:cs="BMW Group Light"/>
        </w:rPr>
        <w:t xml:space="preserve">La selezione degli </w:t>
      </w:r>
      <w:proofErr w:type="spellStart"/>
      <w:r w:rsidR="001A62B5" w:rsidRPr="003667F2">
        <w:rPr>
          <w:rStyle w:val="Nessuno"/>
          <w:rFonts w:ascii="BMW Group Light" w:hAnsi="BMW Group Light" w:cs="BMW Group Light"/>
        </w:rPr>
        <w:t>smart</w:t>
      </w:r>
      <w:proofErr w:type="spellEnd"/>
      <w:r w:rsidR="00BA10D3">
        <w:rPr>
          <w:rStyle w:val="Nessuno"/>
          <w:rFonts w:ascii="BMW Group Light" w:hAnsi="BMW Group Light" w:cs="BMW Group Light"/>
        </w:rPr>
        <w:t xml:space="preserve"> </w:t>
      </w:r>
      <w:proofErr w:type="spellStart"/>
      <w:r w:rsidR="001A62B5" w:rsidRPr="003667F2">
        <w:rPr>
          <w:rStyle w:val="Nessuno"/>
          <w:rFonts w:ascii="BMW Group Light" w:hAnsi="BMW Group Light" w:cs="BMW Group Light"/>
        </w:rPr>
        <w:t>worker</w:t>
      </w:r>
      <w:proofErr w:type="spellEnd"/>
      <w:r w:rsidR="001A62B5" w:rsidRPr="003667F2">
        <w:rPr>
          <w:rStyle w:val="Nessuno"/>
          <w:rFonts w:ascii="BMW Group Light" w:hAnsi="BMW Group Light" w:cs="BMW Group Light"/>
        </w:rPr>
        <w:t xml:space="preserve"> per la fase pilota è stata fatta dai </w:t>
      </w:r>
      <w:r w:rsidR="00BA10D3">
        <w:rPr>
          <w:rStyle w:val="Nessuno"/>
          <w:rFonts w:ascii="BMW Group Light" w:hAnsi="BMW Group Light" w:cs="BMW Group Light"/>
        </w:rPr>
        <w:t>m</w:t>
      </w:r>
      <w:r w:rsidR="001A62B5" w:rsidRPr="003667F2">
        <w:rPr>
          <w:rStyle w:val="Nessuno"/>
          <w:rFonts w:ascii="BMW Group Light" w:hAnsi="BMW Group Light" w:cs="BMW Group Light"/>
        </w:rPr>
        <w:t>anager unitamente alla Direzione HR, tenendo in considerazione criteri organizzativi e oggettivi (quali</w:t>
      </w:r>
      <w:r w:rsidR="00DA0E79">
        <w:rPr>
          <w:rStyle w:val="Nessuno"/>
          <w:rFonts w:ascii="BMW Group Light" w:hAnsi="BMW Group Light" w:cs="BMW Group Light"/>
        </w:rPr>
        <w:t>,</w:t>
      </w:r>
      <w:r w:rsidR="001A62B5" w:rsidRPr="003667F2">
        <w:rPr>
          <w:rStyle w:val="Nessuno"/>
          <w:rFonts w:ascii="BMW Group Light" w:hAnsi="BMW Group Light" w:cs="BMW Group Light"/>
        </w:rPr>
        <w:t xml:space="preserve"> ad es</w:t>
      </w:r>
      <w:r w:rsidR="00DA0E79">
        <w:rPr>
          <w:rStyle w:val="Nessuno"/>
          <w:rFonts w:ascii="BMW Group Light" w:hAnsi="BMW Group Light" w:cs="BMW Group Light"/>
        </w:rPr>
        <w:t>empio</w:t>
      </w:r>
      <w:r w:rsidR="001A62B5" w:rsidRPr="003667F2">
        <w:rPr>
          <w:rStyle w:val="Nessuno"/>
          <w:rFonts w:ascii="BMW Group Light" w:hAnsi="BMW Group Light" w:cs="BMW Group Light"/>
        </w:rPr>
        <w:t xml:space="preserve"> la disponibilità da parte del dipendente, la distanza dal post</w:t>
      </w:r>
      <w:r w:rsidR="00BA10D3">
        <w:rPr>
          <w:rStyle w:val="Nessuno"/>
          <w:rFonts w:ascii="BMW Group Light" w:hAnsi="BMW Group Light" w:cs="BMW Group Light"/>
        </w:rPr>
        <w:t>o di lavoro, la situazione fami</w:t>
      </w:r>
      <w:r w:rsidR="001A62B5" w:rsidRPr="003667F2">
        <w:rPr>
          <w:rStyle w:val="Nessuno"/>
          <w:rFonts w:ascii="BMW Group Light" w:hAnsi="BMW Group Light" w:cs="BMW Group Light"/>
        </w:rPr>
        <w:t>liare).</w:t>
      </w:r>
    </w:p>
    <w:p w14:paraId="534FC53A" w14:textId="77777777" w:rsidR="001A62B5" w:rsidRPr="003667F2" w:rsidRDefault="001A62B5" w:rsidP="0021794F">
      <w:pPr>
        <w:pStyle w:val="ListParagraph"/>
        <w:ind w:left="84"/>
        <w:rPr>
          <w:rFonts w:ascii="BMW Group Light" w:hAnsi="BMW Group Light" w:cs="BMW Group Light"/>
        </w:rPr>
      </w:pPr>
    </w:p>
    <w:p w14:paraId="364E2D12" w14:textId="5119FDAB" w:rsidR="001A62B5" w:rsidRPr="003667F2" w:rsidRDefault="001A62B5" w:rsidP="0021794F">
      <w:pPr>
        <w:ind w:left="84"/>
        <w:rPr>
          <w:rStyle w:val="Nessuno"/>
          <w:rFonts w:ascii="BMW Group Light" w:hAnsi="BMW Group Light" w:cs="BMW Group Light"/>
        </w:rPr>
      </w:pPr>
      <w:proofErr w:type="gram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Ad</w:t>
      </w:r>
      <w:proofErr w:type="gram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oggi (</w:t>
      </w:r>
      <w:r w:rsidR="00BA10D3">
        <w:rPr>
          <w:rStyle w:val="Nessuno"/>
          <w:rFonts w:ascii="BMW Group Light" w:hAnsi="BMW Group Light" w:cs="BMW Group Light"/>
          <w:color w:val="000000"/>
          <w:u w:color="000000"/>
        </w:rPr>
        <w:t>m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aggio 2017) </w:t>
      </w:r>
      <w:r w:rsidR="00DA0E79">
        <w:rPr>
          <w:rStyle w:val="Nessuno"/>
          <w:rFonts w:ascii="BMW Group Light" w:hAnsi="BMW Group Light" w:cs="BMW Group Light"/>
          <w:color w:val="000000"/>
          <w:u w:color="000000"/>
        </w:rPr>
        <w:t xml:space="preserve">nel progetto 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sono coinvolt</w:t>
      </w:r>
      <w:r w:rsidR="00DA0E79">
        <w:rPr>
          <w:rStyle w:val="Nessuno"/>
          <w:rFonts w:ascii="BMW Group Light" w:hAnsi="BMW Group Light" w:cs="BMW Group Light"/>
          <w:color w:val="000000"/>
          <w:u w:color="000000"/>
        </w:rPr>
        <w:t>e 56 persone tra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r w:rsidR="00DA0E79">
        <w:rPr>
          <w:rStyle w:val="Nessuno"/>
          <w:rFonts w:ascii="BMW Group Light" w:hAnsi="BMW Group Light" w:cs="BMW Group Light"/>
        </w:rPr>
        <w:t>collaboratori, manager e dirigenti (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che già possono lavorare da casa e/o da qualunque altro luogo</w:t>
      </w:r>
      <w:r w:rsidR="00DA0E79">
        <w:rPr>
          <w:rStyle w:val="Nessuno"/>
          <w:rFonts w:ascii="BMW Group Light" w:hAnsi="BMW Group Light" w:cs="BMW Group Light"/>
          <w:color w:val="000000"/>
          <w:u w:color="000000"/>
        </w:rPr>
        <w:t>)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. </w:t>
      </w:r>
    </w:p>
    <w:p w14:paraId="7023CDB3" w14:textId="77777777" w:rsidR="001A62B5" w:rsidRPr="003667F2" w:rsidRDefault="001A62B5" w:rsidP="0021794F">
      <w:pPr>
        <w:ind w:left="84"/>
        <w:rPr>
          <w:rStyle w:val="Nessuno"/>
          <w:rFonts w:ascii="BMW Group Light" w:hAnsi="BMW Group Light" w:cs="BMW Group Light"/>
          <w:b/>
          <w:bCs/>
        </w:rPr>
      </w:pPr>
    </w:p>
    <w:p w14:paraId="289734C7" w14:textId="6D256E32" w:rsidR="001A62B5" w:rsidRPr="003667F2" w:rsidRDefault="001A62B5" w:rsidP="0021794F">
      <w:pPr>
        <w:ind w:left="84"/>
        <w:rPr>
          <w:rStyle w:val="Nessuno"/>
          <w:rFonts w:ascii="BMW Group Light" w:hAnsi="BMW Group Light" w:cs="BMW Group Light"/>
          <w:b/>
          <w:bCs/>
        </w:rPr>
      </w:pP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Agli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smart</w:t>
      </w:r>
      <w:proofErr w:type="spellEnd"/>
      <w:r w:rsidR="00BA10D3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worker</w:t>
      </w:r>
      <w:proofErr w:type="spell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sono stati forniti Laptop, </w:t>
      </w:r>
      <w:proofErr w:type="spellStart"/>
      <w:proofErr w:type="gram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IPhone</w:t>
      </w:r>
      <w:proofErr w:type="spellEnd"/>
      <w:proofErr w:type="gram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SecureID</w:t>
      </w:r>
      <w:proofErr w:type="spell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Hotspot</w:t>
      </w:r>
      <w:proofErr w:type="spell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Skype, Web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Conferences</w:t>
      </w:r>
      <w:proofErr w:type="spell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Mobile </w:t>
      </w:r>
      <w:proofErr w:type="spellStart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App</w:t>
      </w:r>
      <w:proofErr w:type="spellEnd"/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; contestualmente sono stati adeguati </w:t>
      </w:r>
      <w:r w:rsidR="00D9293A">
        <w:rPr>
          <w:rStyle w:val="Nessuno"/>
          <w:rFonts w:ascii="BMW Group Light" w:hAnsi="BMW Group Light" w:cs="BMW Group Light"/>
          <w:color w:val="000000"/>
          <w:u w:color="000000"/>
        </w:rPr>
        <w:t>alcuni dei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sistemi IT HR.</w:t>
      </w:r>
    </w:p>
    <w:p w14:paraId="5881AE4C" w14:textId="77777777" w:rsidR="006D18AE" w:rsidRDefault="001A62B5" w:rsidP="006D18AE">
      <w:pPr>
        <w:tabs>
          <w:tab w:val="clear" w:pos="454"/>
        </w:tabs>
        <w:ind w:left="280" w:hanging="126"/>
        <w:rPr>
          <w:rStyle w:val="Nessuno"/>
          <w:rFonts w:ascii="BMW Group Light" w:hAnsi="BMW Group Light" w:cs="BMW Group Light"/>
          <w:color w:val="000000"/>
          <w:u w:color="000000"/>
        </w:rPr>
      </w:pPr>
      <w:r>
        <w:rPr>
          <w:rStyle w:val="Nessuno"/>
          <w:rFonts w:ascii="BMW Group Light" w:hAnsi="BMW Group Light" w:cs="BMW Group Light"/>
        </w:rPr>
        <w:lastRenderedPageBreak/>
        <w:t>Il progetto include anche un monitoraggio periodico su: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r w:rsidR="006D18AE">
        <w:rPr>
          <w:rStyle w:val="Nessuno"/>
          <w:rFonts w:ascii="BMW Group Light" w:hAnsi="BMW Group Light" w:cs="BMW Group Light"/>
          <w:color w:val="000000"/>
          <w:u w:color="000000"/>
        </w:rPr>
        <w:br/>
      </w:r>
    </w:p>
    <w:p w14:paraId="73C2C193" w14:textId="77777777" w:rsidR="006D18AE" w:rsidRPr="00964BBE" w:rsidRDefault="006D18AE" w:rsidP="00565BD8">
      <w:pPr>
        <w:pStyle w:val="ListParagraph"/>
        <w:numPr>
          <w:ilvl w:val="0"/>
          <w:numId w:val="29"/>
        </w:numPr>
        <w:tabs>
          <w:tab w:val="clear" w:pos="454"/>
        </w:tabs>
        <w:spacing w:line="240" w:lineRule="auto"/>
        <w:ind w:left="284" w:hanging="142"/>
        <w:rPr>
          <w:rStyle w:val="Nessuno"/>
          <w:rFonts w:ascii="BMW Group Light" w:hAnsi="BMW Group Light" w:cs="BMW Group Light"/>
        </w:rPr>
      </w:pPr>
      <w:r w:rsidRPr="00BA10D3">
        <w:rPr>
          <w:rStyle w:val="Nessuno"/>
          <w:rFonts w:ascii="BMW Group Light" w:hAnsi="BMW Group Light" w:cs="BMW Group Light"/>
        </w:rPr>
        <w:t>tasso di partecipazione al progetto;</w:t>
      </w:r>
    </w:p>
    <w:p w14:paraId="6E36BBB2" w14:textId="4DC75EED" w:rsidR="00964BBE" w:rsidRDefault="001A62B5" w:rsidP="00565BD8">
      <w:pPr>
        <w:pStyle w:val="ListParagraph"/>
        <w:numPr>
          <w:ilvl w:val="0"/>
          <w:numId w:val="29"/>
        </w:numPr>
        <w:tabs>
          <w:tab w:val="clear" w:pos="454"/>
        </w:tabs>
        <w:spacing w:line="240" w:lineRule="auto"/>
        <w:ind w:left="284" w:hanging="142"/>
        <w:rPr>
          <w:rStyle w:val="Nessuno"/>
          <w:rFonts w:ascii="BMW Group Light" w:hAnsi="BMW Group Light" w:cs="BMW Group Light"/>
        </w:rPr>
      </w:pPr>
      <w:proofErr w:type="gramStart"/>
      <w:r w:rsidRPr="00964BBE">
        <w:rPr>
          <w:rStyle w:val="Nessuno"/>
          <w:rFonts w:ascii="BMW Group Light" w:hAnsi="BMW Group Light" w:cs="BMW Group Light"/>
        </w:rPr>
        <w:t>frequenza</w:t>
      </w:r>
      <w:proofErr w:type="gramEnd"/>
      <w:r w:rsidRPr="00964BBE">
        <w:rPr>
          <w:rStyle w:val="Nessuno"/>
          <w:rFonts w:ascii="BMW Group Light" w:hAnsi="BMW Group Light" w:cs="BMW Group Light"/>
        </w:rPr>
        <w:t xml:space="preserve"> e numero di giornate effettuate (in media 1 giorno alla settimana flessibile per ogni </w:t>
      </w:r>
      <w:proofErr w:type="spellStart"/>
      <w:r w:rsidRPr="00964BBE">
        <w:rPr>
          <w:rStyle w:val="Nessuno"/>
          <w:rFonts w:ascii="BMW Group Light" w:hAnsi="BMW Group Light" w:cs="BMW Group Light"/>
        </w:rPr>
        <w:t>smart</w:t>
      </w:r>
      <w:proofErr w:type="spellEnd"/>
      <w:r w:rsidR="00B816C8">
        <w:rPr>
          <w:rStyle w:val="Nessuno"/>
          <w:rFonts w:ascii="BMW Group Light" w:hAnsi="BMW Group Light" w:cs="BMW Group Light"/>
        </w:rPr>
        <w:t xml:space="preserve"> </w:t>
      </w:r>
      <w:proofErr w:type="spellStart"/>
      <w:r w:rsidRPr="00964BBE">
        <w:rPr>
          <w:rStyle w:val="Nessuno"/>
          <w:rFonts w:ascii="BMW Group Light" w:hAnsi="BMW Group Light" w:cs="BMW Group Light"/>
        </w:rPr>
        <w:t>worker</w:t>
      </w:r>
      <w:proofErr w:type="spellEnd"/>
      <w:r w:rsidRPr="00964BBE">
        <w:rPr>
          <w:rStyle w:val="Nessuno"/>
          <w:rFonts w:ascii="BMW Group Light" w:hAnsi="BMW Group Light" w:cs="BMW Group Light"/>
        </w:rPr>
        <w:t xml:space="preserve"> / orario flessibile / giornate recuperabili se non usufruite);</w:t>
      </w:r>
    </w:p>
    <w:p w14:paraId="60BCBCA5" w14:textId="0F8A8853" w:rsidR="001A62B5" w:rsidRPr="00964BBE" w:rsidRDefault="00DA0E79" w:rsidP="00565BD8">
      <w:pPr>
        <w:pStyle w:val="ListParagraph"/>
        <w:numPr>
          <w:ilvl w:val="0"/>
          <w:numId w:val="29"/>
        </w:numPr>
        <w:tabs>
          <w:tab w:val="clear" w:pos="454"/>
        </w:tabs>
        <w:spacing w:line="240" w:lineRule="auto"/>
        <w:ind w:left="284" w:hanging="142"/>
        <w:rPr>
          <w:rStyle w:val="Nessuno"/>
          <w:rFonts w:ascii="BMW Group Light" w:hAnsi="BMW Group Light" w:cs="BMW Group Light"/>
        </w:rPr>
      </w:pPr>
      <w:proofErr w:type="gramStart"/>
      <w:r w:rsidRPr="00964BBE">
        <w:rPr>
          <w:rStyle w:val="Nessuno"/>
          <w:rFonts w:ascii="BMW Group Light" w:hAnsi="BMW Group Light" w:cs="BMW Group Light"/>
        </w:rPr>
        <w:t>altri</w:t>
      </w:r>
      <w:proofErr w:type="gramEnd"/>
      <w:r w:rsidRPr="00964BBE">
        <w:rPr>
          <w:rStyle w:val="Nessuno"/>
          <w:rFonts w:ascii="BMW Group Light" w:hAnsi="BMW Group Light" w:cs="BMW Group Light"/>
        </w:rPr>
        <w:t xml:space="preserve"> KPI quali, ad esempio: </w:t>
      </w:r>
      <w:r w:rsidR="001A62B5" w:rsidRPr="00964BBE">
        <w:rPr>
          <w:rStyle w:val="Nessuno"/>
          <w:rFonts w:ascii="BMW Group Light" w:hAnsi="BMW Group Light" w:cs="BMW Group Light"/>
        </w:rPr>
        <w:t>raggiungimento obiettivi, utilizzo tecnologi</w:t>
      </w:r>
      <w:r w:rsidRPr="00964BBE">
        <w:rPr>
          <w:rStyle w:val="Nessuno"/>
          <w:rFonts w:ascii="BMW Group Light" w:hAnsi="BMW Group Light" w:cs="BMW Group Light"/>
        </w:rPr>
        <w:t>e</w:t>
      </w:r>
      <w:r w:rsidR="001A62B5" w:rsidRPr="00964BBE">
        <w:rPr>
          <w:rStyle w:val="Nessuno"/>
          <w:rFonts w:ascii="BMW Group Light" w:hAnsi="BMW Group Light" w:cs="BMW Group Light"/>
        </w:rPr>
        <w:t xml:space="preserve">, riduzione costi commuting </w:t>
      </w:r>
      <w:r w:rsidRPr="00964BBE">
        <w:rPr>
          <w:rStyle w:val="Nessuno"/>
          <w:rFonts w:ascii="BMW Group Light" w:hAnsi="BMW Group Light" w:cs="BMW Group Light"/>
        </w:rPr>
        <w:t>(</w:t>
      </w:r>
      <w:r w:rsidR="001A62B5" w:rsidRPr="00964BBE">
        <w:rPr>
          <w:rStyle w:val="Nessuno"/>
          <w:rFonts w:ascii="BMW Group Light" w:hAnsi="BMW Group Light" w:cs="BMW Group Light"/>
        </w:rPr>
        <w:t>carburante, km, pedaggi</w:t>
      </w:r>
      <w:r w:rsidRPr="00964BBE">
        <w:rPr>
          <w:rStyle w:val="Nessuno"/>
          <w:rFonts w:ascii="BMW Group Light" w:hAnsi="BMW Group Light" w:cs="BMW Group Light"/>
        </w:rPr>
        <w:t>, biglietti treno</w:t>
      </w:r>
      <w:r w:rsidR="00B816C8">
        <w:rPr>
          <w:rStyle w:val="Nessuno"/>
          <w:rFonts w:ascii="BMW Group Light" w:hAnsi="BMW Group Light" w:cs="BMW Group Light"/>
        </w:rPr>
        <w:t xml:space="preserve"> </w:t>
      </w:r>
      <w:r w:rsidRPr="00964BBE">
        <w:rPr>
          <w:rStyle w:val="Nessuno"/>
          <w:rFonts w:ascii="BMW Group Light" w:hAnsi="BMW Group Light" w:cs="BMW Group Light"/>
        </w:rPr>
        <w:t>/ metro)</w:t>
      </w:r>
      <w:r w:rsidR="001A62B5" w:rsidRPr="00964BBE">
        <w:rPr>
          <w:rStyle w:val="Nessuno"/>
          <w:rFonts w:ascii="BMW Group Light" w:hAnsi="BMW Group Light" w:cs="BMW Group Light"/>
        </w:rPr>
        <w:t xml:space="preserve">, supporto da parte dei colleghi e dei responsabili, luoghi in cui è stato svolto lo </w:t>
      </w:r>
      <w:proofErr w:type="spellStart"/>
      <w:r w:rsidR="001A62B5" w:rsidRPr="00964BBE">
        <w:rPr>
          <w:rStyle w:val="Nessuno"/>
          <w:rFonts w:ascii="BMW Group Light" w:hAnsi="BMW Group Light" w:cs="BMW Group Light"/>
        </w:rPr>
        <w:t>smart</w:t>
      </w:r>
      <w:proofErr w:type="spellEnd"/>
      <w:r w:rsidR="00B816C8">
        <w:rPr>
          <w:rStyle w:val="Nessuno"/>
          <w:rFonts w:ascii="BMW Group Light" w:hAnsi="BMW Group Light" w:cs="BMW Group Light"/>
        </w:rPr>
        <w:t xml:space="preserve"> </w:t>
      </w:r>
      <w:proofErr w:type="spellStart"/>
      <w:r w:rsidR="001A62B5" w:rsidRPr="00964BBE">
        <w:rPr>
          <w:rStyle w:val="Nessuno"/>
          <w:rFonts w:ascii="BMW Group Light" w:hAnsi="BMW Group Light" w:cs="BMW Group Light"/>
        </w:rPr>
        <w:t>working</w:t>
      </w:r>
      <w:proofErr w:type="spellEnd"/>
      <w:r w:rsidR="001A62B5" w:rsidRPr="00964BBE">
        <w:rPr>
          <w:rStyle w:val="Nessuno"/>
          <w:rFonts w:ascii="BMW Group Light" w:hAnsi="BMW Group Light" w:cs="BMW Group Light"/>
        </w:rPr>
        <w:t>, grado di soddisfazione.</w:t>
      </w:r>
    </w:p>
    <w:p w14:paraId="439DFF7A" w14:textId="77777777" w:rsidR="001A62B5" w:rsidRPr="00DA0E79" w:rsidRDefault="001A62B5" w:rsidP="00BA10D3">
      <w:pPr>
        <w:tabs>
          <w:tab w:val="clear" w:pos="454"/>
          <w:tab w:val="clear" w:pos="4706"/>
        </w:tabs>
        <w:suppressAutoHyphens/>
        <w:spacing w:line="276" w:lineRule="auto"/>
        <w:ind w:left="112" w:firstLine="28"/>
        <w:rPr>
          <w:rStyle w:val="Nessuno"/>
          <w:rFonts w:ascii="BMW Group Light" w:hAnsi="BMW Group Light" w:cs="BMW Group Light"/>
        </w:rPr>
      </w:pPr>
    </w:p>
    <w:p w14:paraId="1F5EB6A0" w14:textId="77777777" w:rsidR="001A62B5" w:rsidRPr="003667F2" w:rsidRDefault="001A62B5" w:rsidP="00964BBE">
      <w:pPr>
        <w:ind w:left="284" w:hanging="158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>I benefici ottenuti sono stati molto positivi:</w:t>
      </w:r>
    </w:p>
    <w:p w14:paraId="0F90E0A9" w14:textId="77777777" w:rsidR="001A62B5" w:rsidRPr="00DA0E79" w:rsidRDefault="001A62B5" w:rsidP="00964BBE">
      <w:pPr>
        <w:ind w:left="284" w:hanging="158"/>
        <w:rPr>
          <w:rStyle w:val="Nessuno"/>
          <w:rFonts w:ascii="BMW Group Light" w:hAnsi="BMW Group Light" w:cs="BMW Group Light"/>
        </w:rPr>
      </w:pPr>
    </w:p>
    <w:p w14:paraId="44076047" w14:textId="3ACAEB2A" w:rsidR="00DA0E79" w:rsidRPr="00DA0E79" w:rsidRDefault="00B816C8" w:rsidP="00565BD8">
      <w:pPr>
        <w:pStyle w:val="ListParagraph"/>
        <w:numPr>
          <w:ilvl w:val="0"/>
          <w:numId w:val="26"/>
        </w:numPr>
        <w:tabs>
          <w:tab w:val="clear" w:pos="454"/>
          <w:tab w:val="clear" w:pos="4706"/>
        </w:tabs>
        <w:suppressAutoHyphens/>
        <w:spacing w:line="240" w:lineRule="auto"/>
        <w:ind w:left="284" w:hanging="159"/>
        <w:contextualSpacing w:val="0"/>
        <w:rPr>
          <w:rStyle w:val="Nessuno"/>
          <w:rFonts w:ascii="BMW Group Light" w:hAnsi="BMW Group Light" w:cs="BMW Group Light"/>
        </w:rPr>
      </w:pPr>
      <w:r>
        <w:rPr>
          <w:rStyle w:val="Nessuno"/>
          <w:rFonts w:ascii="BMW Group Light" w:hAnsi="BMW Group Light" w:cs="BMW Group Light"/>
        </w:rPr>
        <w:t>t</w:t>
      </w:r>
      <w:r w:rsidR="00DA0E79" w:rsidRPr="00DA0E79">
        <w:rPr>
          <w:rStyle w:val="Nessuno"/>
          <w:rFonts w:ascii="BMW Group Light" w:hAnsi="BMW Group Light" w:cs="BMW Group Light"/>
        </w:rPr>
        <w:t>asso di partecipazione al progetto</w:t>
      </w:r>
      <w:r w:rsidR="00DA0E79">
        <w:rPr>
          <w:rStyle w:val="Nessuno"/>
          <w:rFonts w:ascii="BMW Group Light" w:hAnsi="BMW Group Light" w:cs="BMW Group Light"/>
        </w:rPr>
        <w:t>: 100%</w:t>
      </w:r>
      <w:r>
        <w:rPr>
          <w:rStyle w:val="Nessuno"/>
          <w:rFonts w:ascii="BMW Group Light" w:hAnsi="BMW Group Light" w:cs="BMW Group Light"/>
        </w:rPr>
        <w:t>;</w:t>
      </w:r>
    </w:p>
    <w:p w14:paraId="6A055610" w14:textId="798F0BC3" w:rsidR="001A62B5" w:rsidRPr="003667F2" w:rsidRDefault="00B816C8" w:rsidP="00565BD8">
      <w:pPr>
        <w:pStyle w:val="ListParagraph"/>
        <w:numPr>
          <w:ilvl w:val="0"/>
          <w:numId w:val="26"/>
        </w:numPr>
        <w:tabs>
          <w:tab w:val="clear" w:pos="454"/>
          <w:tab w:val="clear" w:pos="4706"/>
        </w:tabs>
        <w:suppressAutoHyphens/>
        <w:spacing w:line="240" w:lineRule="auto"/>
        <w:ind w:left="284" w:hanging="159"/>
        <w:contextualSpacing w:val="0"/>
        <w:rPr>
          <w:rStyle w:val="Nessuno"/>
          <w:rFonts w:ascii="BMW Group Light" w:hAnsi="BMW Group Light" w:cs="BMW Group Light"/>
          <w:lang w:val="en-US"/>
        </w:rPr>
      </w:pPr>
      <w:proofErr w:type="gramStart"/>
      <w:r>
        <w:rPr>
          <w:rStyle w:val="Nessuno"/>
          <w:rFonts w:ascii="BMW Group Light" w:hAnsi="BMW Group Light" w:cs="BMW Group Light"/>
          <w:lang w:val="en-US"/>
        </w:rPr>
        <w:t>o</w:t>
      </w:r>
      <w:r w:rsidR="001A62B5" w:rsidRPr="003667F2">
        <w:rPr>
          <w:rStyle w:val="Nessuno"/>
          <w:rFonts w:ascii="BMW Group Light" w:hAnsi="BMW Group Light" w:cs="BMW Group Light"/>
          <w:lang w:val="en-US"/>
        </w:rPr>
        <w:t>verall</w:t>
      </w:r>
      <w:proofErr w:type="gramEnd"/>
      <w:r w:rsidR="001A62B5" w:rsidRPr="003667F2">
        <w:rPr>
          <w:rStyle w:val="Nessuno"/>
          <w:rFonts w:ascii="BMW Group Light" w:hAnsi="BMW Group Light" w:cs="BMW Group Light"/>
          <w:lang w:val="en-US"/>
        </w:rPr>
        <w:t xml:space="preserve"> satisfaction smart</w:t>
      </w:r>
      <w:r>
        <w:rPr>
          <w:rStyle w:val="Nessuno"/>
          <w:rFonts w:ascii="BMW Group Light" w:hAnsi="BMW Group Light" w:cs="BMW Group Light"/>
          <w:lang w:val="en-US"/>
        </w:rPr>
        <w:t xml:space="preserve"> worker</w:t>
      </w:r>
      <w:r w:rsidR="001A62B5" w:rsidRPr="003667F2">
        <w:rPr>
          <w:rStyle w:val="Nessuno"/>
          <w:rFonts w:ascii="BMW Group Light" w:hAnsi="BMW Group Light" w:cs="BMW Group Light"/>
          <w:lang w:val="en-US"/>
        </w:rPr>
        <w:t>: 100%</w:t>
      </w:r>
      <w:r>
        <w:rPr>
          <w:rStyle w:val="Nessuno"/>
          <w:rFonts w:ascii="BMW Group Light" w:hAnsi="BMW Group Light" w:cs="BMW Group Light"/>
          <w:lang w:val="en-US"/>
        </w:rPr>
        <w:t>;</w:t>
      </w:r>
    </w:p>
    <w:p w14:paraId="69C38E95" w14:textId="56260897" w:rsidR="001A62B5" w:rsidRPr="003667F2" w:rsidRDefault="00B816C8" w:rsidP="00565BD8">
      <w:pPr>
        <w:pStyle w:val="ListParagraph"/>
        <w:numPr>
          <w:ilvl w:val="0"/>
          <w:numId w:val="26"/>
        </w:numPr>
        <w:tabs>
          <w:tab w:val="clear" w:pos="454"/>
          <w:tab w:val="clear" w:pos="4706"/>
        </w:tabs>
        <w:suppressAutoHyphens/>
        <w:spacing w:line="240" w:lineRule="auto"/>
        <w:ind w:left="284" w:hanging="159"/>
        <w:contextualSpacing w:val="0"/>
        <w:rPr>
          <w:rStyle w:val="Nessuno"/>
          <w:rFonts w:ascii="BMW Group Light" w:hAnsi="BMW Group Light" w:cs="BMW Group Light"/>
          <w:lang w:val="en-US"/>
        </w:rPr>
      </w:pPr>
      <w:proofErr w:type="gramStart"/>
      <w:r>
        <w:rPr>
          <w:rStyle w:val="Nessuno"/>
          <w:rFonts w:ascii="BMW Group Light" w:hAnsi="BMW Group Light" w:cs="BMW Group Light"/>
          <w:lang w:val="en-US"/>
        </w:rPr>
        <w:t>overall</w:t>
      </w:r>
      <w:proofErr w:type="gramEnd"/>
      <w:r>
        <w:rPr>
          <w:rStyle w:val="Nessuno"/>
          <w:rFonts w:ascii="BMW Group Light" w:hAnsi="BMW Group Light" w:cs="BMW Group Light"/>
          <w:lang w:val="en-US"/>
        </w:rPr>
        <w:t xml:space="preserve"> satisfaction manager</w:t>
      </w:r>
      <w:r w:rsidR="001A62B5" w:rsidRPr="003667F2">
        <w:rPr>
          <w:rStyle w:val="Nessuno"/>
          <w:rFonts w:ascii="BMW Group Light" w:hAnsi="BMW Group Light" w:cs="BMW Group Light"/>
          <w:lang w:val="en-US"/>
        </w:rPr>
        <w:t>: 100%</w:t>
      </w:r>
      <w:r>
        <w:rPr>
          <w:rStyle w:val="Nessuno"/>
          <w:rFonts w:ascii="BMW Group Light" w:hAnsi="BMW Group Light" w:cs="BMW Group Light"/>
          <w:lang w:val="en-US"/>
        </w:rPr>
        <w:t>;</w:t>
      </w:r>
    </w:p>
    <w:p w14:paraId="0E41E41E" w14:textId="5BD15A00" w:rsidR="001A62B5" w:rsidRDefault="00B816C8" w:rsidP="00565BD8">
      <w:pPr>
        <w:pStyle w:val="ListParagraph"/>
        <w:numPr>
          <w:ilvl w:val="0"/>
          <w:numId w:val="26"/>
        </w:numPr>
        <w:tabs>
          <w:tab w:val="clear" w:pos="454"/>
          <w:tab w:val="clear" w:pos="4706"/>
        </w:tabs>
        <w:suppressAutoHyphens/>
        <w:spacing w:line="240" w:lineRule="auto"/>
        <w:ind w:left="284" w:hanging="159"/>
        <w:contextualSpacing w:val="0"/>
        <w:rPr>
          <w:rFonts w:ascii="BMW Group Light" w:hAnsi="BMW Group Light" w:cs="BMW Group Light"/>
        </w:rPr>
      </w:pPr>
      <w:proofErr w:type="gramStart"/>
      <w:r>
        <w:rPr>
          <w:rFonts w:ascii="BMW Group Light" w:hAnsi="BMW Group Light" w:cs="BMW Group Light"/>
        </w:rPr>
        <w:t>a</w:t>
      </w:r>
      <w:r w:rsidR="001A62B5" w:rsidRPr="003667F2">
        <w:rPr>
          <w:rFonts w:ascii="BMW Group Light" w:hAnsi="BMW Group Light" w:cs="BMW Group Light"/>
        </w:rPr>
        <w:t>ltri</w:t>
      </w:r>
      <w:proofErr w:type="gramEnd"/>
      <w:r w:rsidR="001A62B5" w:rsidRPr="003667F2">
        <w:rPr>
          <w:rFonts w:ascii="BMW Group Light" w:hAnsi="BMW Group Light" w:cs="BMW Group Light"/>
        </w:rPr>
        <w:t xml:space="preserve"> benefici: aumento </w:t>
      </w:r>
      <w:r w:rsidR="007D45D8">
        <w:rPr>
          <w:rFonts w:ascii="BMW Group Light" w:hAnsi="BMW Group Light" w:cs="BMW Group Light"/>
        </w:rPr>
        <w:t xml:space="preserve">della </w:t>
      </w:r>
      <w:r w:rsidR="001A62B5" w:rsidRPr="003667F2">
        <w:rPr>
          <w:rFonts w:ascii="BMW Group Light" w:hAnsi="BMW Group Light" w:cs="BMW Group Light"/>
        </w:rPr>
        <w:t>produttività, maggiore flessibilità nella gestione degli orari per dedicare più tempo a se stessi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/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famiglia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/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 xml:space="preserve">tempo libero </w:t>
      </w:r>
      <w:r w:rsidR="007D45D8">
        <w:rPr>
          <w:rFonts w:ascii="BMW Group Light" w:hAnsi="BMW Group Light" w:cs="BMW Group Light"/>
        </w:rPr>
        <w:t xml:space="preserve">con conseguente </w:t>
      </w:r>
      <w:r w:rsidR="001A62B5" w:rsidRPr="003667F2">
        <w:rPr>
          <w:rFonts w:ascii="BMW Group Light" w:hAnsi="BMW Group Light" w:cs="BMW Group Light"/>
        </w:rPr>
        <w:t xml:space="preserve">miglioramento </w:t>
      </w:r>
      <w:r w:rsidR="007D45D8">
        <w:rPr>
          <w:rFonts w:ascii="BMW Group Light" w:hAnsi="BMW Group Light" w:cs="BMW Group Light"/>
        </w:rPr>
        <w:t xml:space="preserve">del </w:t>
      </w:r>
      <w:r w:rsidR="007D45D8" w:rsidRPr="003667F2">
        <w:rPr>
          <w:rStyle w:val="Nessuno"/>
          <w:rFonts w:ascii="BMW Group Light" w:eastAsia="Arial Unicode MS" w:hAnsi="BMW Group Light" w:cs="BMW Group Light"/>
        </w:rPr>
        <w:t>bilanciamento tra vita lavorativa e privata</w:t>
      </w:r>
      <w:r w:rsidR="001A62B5" w:rsidRPr="003667F2">
        <w:rPr>
          <w:rFonts w:ascii="BMW Group Light" w:hAnsi="BMW Group Light" w:cs="BMW Group Light"/>
        </w:rPr>
        <w:t>, riduzione costi per commuting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/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viaggi “casa-lavoro”, riduzione inquinamento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/</w:t>
      </w:r>
      <w:r w:rsidR="007D45D8"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traffico, maggiore responsabilità e autonomia, engagement, innovazione</w:t>
      </w:r>
      <w:r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/</w:t>
      </w:r>
      <w:r w:rsidR="007D45D8">
        <w:rPr>
          <w:rFonts w:ascii="BMW Group Light" w:hAnsi="BMW Group Light" w:cs="BMW Group Light"/>
        </w:rPr>
        <w:t xml:space="preserve"> </w:t>
      </w:r>
      <w:r w:rsidR="001A62B5" w:rsidRPr="003667F2">
        <w:rPr>
          <w:rFonts w:ascii="BMW Group Light" w:hAnsi="BMW Group Light" w:cs="BMW Group Light"/>
        </w:rPr>
        <w:t>digitalizzazione.</w:t>
      </w:r>
    </w:p>
    <w:p w14:paraId="10D8FB4A" w14:textId="77777777" w:rsidR="001A62B5" w:rsidRPr="001A62B5" w:rsidRDefault="001A62B5" w:rsidP="00BA10D3">
      <w:pPr>
        <w:ind w:left="112" w:firstLine="28"/>
        <w:rPr>
          <w:rFonts w:ascii="BMW Group Light" w:hAnsi="BMW Group Light" w:cs="BMW Group Light"/>
          <w:lang w:val="it-IT"/>
        </w:rPr>
      </w:pPr>
    </w:p>
    <w:p w14:paraId="6F2CF5AF" w14:textId="337CD87F" w:rsidR="001A62B5" w:rsidRPr="001A62B5" w:rsidRDefault="001A62B5" w:rsidP="00AF6230">
      <w:pPr>
        <w:ind w:left="112"/>
        <w:rPr>
          <w:lang w:val="it-IT"/>
        </w:rPr>
      </w:pPr>
      <w:r>
        <w:rPr>
          <w:rStyle w:val="Nessuno"/>
          <w:rFonts w:ascii="BMW Group Light" w:hAnsi="BMW Group Light" w:cs="BMW Group Light"/>
        </w:rPr>
        <w:t xml:space="preserve">“Se dovessimo sintetizzare gli elementi chiave del progetto – ha </w:t>
      </w:r>
      <w:proofErr w:type="gramStart"/>
      <w:r>
        <w:rPr>
          <w:rStyle w:val="Nessuno"/>
          <w:rFonts w:ascii="BMW Group Light" w:hAnsi="BMW Group Light" w:cs="BMW Group Light"/>
        </w:rPr>
        <w:t>concluso</w:t>
      </w:r>
      <w:proofErr w:type="gramEnd"/>
      <w:r>
        <w:rPr>
          <w:rStyle w:val="Nessuno"/>
          <w:rFonts w:ascii="BMW Group Light" w:hAnsi="BMW Group Light" w:cs="BMW Group Light"/>
        </w:rPr>
        <w:t xml:space="preserve"> Marco Bergossi – dovremmo parlare di f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lessibilità nella gestione dei luoghi e degli orari</w:t>
      </w:r>
      <w:r w:rsidR="00D9293A">
        <w:rPr>
          <w:rStyle w:val="Nessuno"/>
          <w:rFonts w:ascii="BMW Group Light" w:hAnsi="BMW Group Light" w:cs="BMW Group Light"/>
          <w:color w:val="000000"/>
          <w:u w:color="000000"/>
        </w:rPr>
        <w:t xml:space="preserve"> di lavoro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</w:t>
      </w:r>
      <w:r w:rsidRPr="003667F2">
        <w:rPr>
          <w:rStyle w:val="Nessuno"/>
          <w:rFonts w:ascii="BMW Group Light" w:hAnsi="BMW Group Light" w:cs="BMW Group Light"/>
        </w:rPr>
        <w:t>di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 produttività</w:t>
      </w:r>
      <w:r w:rsidR="00D9293A">
        <w:rPr>
          <w:rStyle w:val="Nessuno"/>
          <w:rFonts w:ascii="BMW Group Light" w:hAnsi="BMW Group Light" w:cs="BMW Group Light"/>
          <w:color w:val="000000"/>
          <w:u w:color="000000"/>
        </w:rPr>
        <w:t>,</w:t>
      </w:r>
      <w:r w:rsidR="00D829E1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r w:rsidR="00D829E1" w:rsidRPr="003667F2">
        <w:rPr>
          <w:rStyle w:val="Nessuno"/>
          <w:rFonts w:ascii="BMW Group Light" w:hAnsi="BMW Group Light" w:cs="BMW Group Light"/>
          <w:color w:val="000000"/>
          <w:u w:color="000000"/>
        </w:rPr>
        <w:t>l</w:t>
      </w:r>
      <w:r w:rsidR="00D829E1">
        <w:rPr>
          <w:rStyle w:val="Nessuno"/>
          <w:rFonts w:ascii="BMW Group Light" w:hAnsi="BMW Group Light" w:cs="BMW Group Light"/>
        </w:rPr>
        <w:t xml:space="preserve">avoro </w:t>
      </w:r>
      <w:r w:rsidR="00D829E1" w:rsidRPr="003667F2">
        <w:rPr>
          <w:rStyle w:val="Nessuno"/>
          <w:rFonts w:ascii="BMW Group Light" w:hAnsi="BMW Group Light" w:cs="BMW Group Light"/>
        </w:rPr>
        <w:t>per obiettivi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 xml:space="preserve">, </w:t>
      </w:r>
      <w:r w:rsidR="00D9293A" w:rsidRPr="00D9293A">
        <w:rPr>
          <w:rStyle w:val="Nessuno"/>
          <w:rFonts w:ascii="BMW Group Light" w:hAnsi="BMW Group Light" w:cs="BMW Group Light"/>
          <w:color w:val="000000"/>
          <w:u w:color="000000"/>
        </w:rPr>
        <w:t>work</w:t>
      </w:r>
      <w:r w:rsidR="00926587">
        <w:rPr>
          <w:rStyle w:val="Nessuno"/>
          <w:rFonts w:ascii="BMW Group Light" w:hAnsi="BMW Group Light" w:cs="BMW Group Light"/>
          <w:color w:val="000000"/>
          <w:u w:color="000000"/>
        </w:rPr>
        <w:t xml:space="preserve"> </w:t>
      </w:r>
      <w:r w:rsidR="00D9293A" w:rsidRPr="00D9293A">
        <w:rPr>
          <w:rStyle w:val="Nessuno"/>
          <w:rFonts w:ascii="BMW Group Light" w:hAnsi="BMW Group Light" w:cs="BMW Group Light"/>
          <w:color w:val="000000"/>
          <w:u w:color="000000"/>
        </w:rPr>
        <w:t>life balance</w:t>
      </w:r>
      <w:r w:rsidR="00D9293A">
        <w:rPr>
          <w:rStyle w:val="Nessuno"/>
          <w:rFonts w:ascii="BMW Group Light" w:hAnsi="BMW Group Light" w:cs="BMW Group Light"/>
          <w:color w:val="000000"/>
          <w:u w:color="000000"/>
        </w:rPr>
        <w:t xml:space="preserve">, di </w:t>
      </w:r>
      <w:r w:rsidR="007D45D8">
        <w:rPr>
          <w:rStyle w:val="Nessuno"/>
          <w:rFonts w:ascii="BMW Group Light" w:hAnsi="BMW Group Light" w:cs="BMW Group Light"/>
          <w:color w:val="000000"/>
          <w:u w:color="000000"/>
        </w:rPr>
        <w:t xml:space="preserve">maggiore 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responsabilità, fiducia e</w:t>
      </w:r>
      <w:r>
        <w:rPr>
          <w:rStyle w:val="Nessuno"/>
          <w:rFonts w:ascii="BMW Group Light" w:hAnsi="BMW Group Light" w:cs="BMW Group Light"/>
        </w:rPr>
        <w:t xml:space="preserve"> 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senso di appartenenza all’Azienda</w:t>
      </w:r>
      <w:r>
        <w:rPr>
          <w:rStyle w:val="Nessuno"/>
          <w:rFonts w:ascii="BMW Group Light" w:hAnsi="BMW Group Light" w:cs="BMW Group Light"/>
        </w:rPr>
        <w:t>”</w:t>
      </w:r>
      <w:r w:rsidRPr="003667F2">
        <w:rPr>
          <w:rStyle w:val="Nessuno"/>
          <w:rFonts w:ascii="BMW Group Light" w:hAnsi="BMW Group Light" w:cs="BMW Group Light"/>
          <w:color w:val="000000"/>
          <w:u w:color="000000"/>
        </w:rPr>
        <w:t>.</w:t>
      </w:r>
    </w:p>
    <w:p w14:paraId="2ADA366F" w14:textId="77777777" w:rsidR="008E55B5" w:rsidRDefault="008E55B5" w:rsidP="0021794F">
      <w:pPr>
        <w:ind w:left="84"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0C51F743" w14:textId="77777777" w:rsidR="00AF6230" w:rsidRPr="008E55B5" w:rsidRDefault="00AF6230" w:rsidP="0021794F">
      <w:pPr>
        <w:ind w:left="84"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1066FD8B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5A198055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F5D179F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15FE0F7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66463207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2DFA2FA1" w14:textId="77777777" w:rsidR="003232F8" w:rsidRPr="00E31D9E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7201FB57" w14:textId="77777777" w:rsidR="003232F8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28"/>
        <w:rPr>
          <w:lang w:val="it-IT"/>
        </w:rPr>
      </w:pPr>
    </w:p>
    <w:p w14:paraId="5114403A" w14:textId="77777777" w:rsidR="003232F8" w:rsidRDefault="003232F8" w:rsidP="0021794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left="84" w:right="28"/>
        <w:rPr>
          <w:sz w:val="20"/>
          <w:szCs w:val="20"/>
          <w:lang w:val="it-IT"/>
        </w:rPr>
      </w:pPr>
    </w:p>
    <w:p w14:paraId="10F0C239" w14:textId="77777777" w:rsidR="00A61E5C" w:rsidRPr="00A61E5C" w:rsidRDefault="003232F8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7F57AD51" w14:textId="72CE4A74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Co</w:t>
      </w:r>
      <w:r w:rsidR="00E8696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 i suoi tre marchi BMW, MINI, </w:t>
      </w: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Rolls-Royce</w:t>
      </w:r>
      <w:r w:rsidR="00E8696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e BMW </w:t>
      </w:r>
      <w:proofErr w:type="spellStart"/>
      <w:r w:rsidR="00E8696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Motorrad</w:t>
      </w:r>
      <w:proofErr w:type="spellEnd"/>
      <w:r w:rsidR="00E8696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, </w:t>
      </w: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BMW Group è il costruttore leader mondiale di auto e moto premium e offre anche servizi finanziari e di mobilità premium. Come azienda globale, il BMW Group gestisce </w:t>
      </w:r>
      <w:proofErr w:type="gramStart"/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1A0E77F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4DDE2B4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7F4EFEFC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4990375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D26675C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55815AE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2F448536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Facebook: http://www.facebook.com/BMWGroup </w:t>
      </w:r>
    </w:p>
    <w:p w14:paraId="72B729A7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Twitter: http://twitter.com/BMWGroup </w:t>
      </w:r>
    </w:p>
    <w:p w14:paraId="77C5DEFB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YouTube: http://www.youtube.com/BMWGroupview </w:t>
      </w:r>
    </w:p>
    <w:p w14:paraId="7D083200" w14:textId="77777777" w:rsidR="00A61E5C" w:rsidRPr="00A61E5C" w:rsidRDefault="00A61E5C" w:rsidP="0021794F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Google+</w:t>
      </w:r>
      <w:proofErr w:type="gramStart"/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:http</w:t>
      </w:r>
      <w:proofErr w:type="gramEnd"/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://googleplus.bmwgroup.com BMW Group</w:t>
      </w:r>
    </w:p>
    <w:p w14:paraId="612175EA" w14:textId="77777777" w:rsidR="0096793A" w:rsidRPr="00A61E5C" w:rsidRDefault="0096793A" w:rsidP="0021794F">
      <w:pPr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A61E5C" w:rsidSect="00A21C0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417" w:bottom="568" w:left="1985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F8E6D" w14:textId="77777777" w:rsidR="00B115C7" w:rsidRDefault="00B115C7">
      <w:r>
        <w:separator/>
      </w:r>
    </w:p>
  </w:endnote>
  <w:endnote w:type="continuationSeparator" w:id="0">
    <w:p w14:paraId="01E64885" w14:textId="77777777" w:rsidR="00B115C7" w:rsidRDefault="00B1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DE1A" w14:textId="77777777" w:rsidR="00B115C7" w:rsidRDefault="00B115C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EDA393A" w14:textId="77777777" w:rsidR="00B115C7" w:rsidRDefault="00B115C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2B153" w14:textId="77777777" w:rsidR="00B115C7" w:rsidRDefault="00B115C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57F40" w14:textId="77777777" w:rsidR="00B115C7" w:rsidRDefault="00B115C7">
      <w:r>
        <w:separator/>
      </w:r>
    </w:p>
  </w:footnote>
  <w:footnote w:type="continuationSeparator" w:id="0">
    <w:p w14:paraId="0D0990F0" w14:textId="77777777" w:rsidR="00B115C7" w:rsidRDefault="00B115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6976E" w14:textId="77777777" w:rsidR="00B115C7" w:rsidRPr="0074214B" w:rsidRDefault="00B115C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9AD49D" wp14:editId="62DB3E36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FEE79C8" wp14:editId="4AC2B12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138B59" wp14:editId="4AD5AF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50A4E45" w14:textId="77777777" w:rsidR="00B115C7" w:rsidRPr="00207B19" w:rsidRDefault="00B115C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50A4E45" w14:textId="77777777" w:rsidR="00B115C7" w:rsidRPr="00207B19" w:rsidRDefault="00B115C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C07B" w14:textId="77777777" w:rsidR="00B115C7" w:rsidRDefault="00B115C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2ADFCA9" wp14:editId="67C2926B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780777" wp14:editId="4DC31C9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EFD3971" w14:textId="77777777" w:rsidR="00B115C7" w:rsidRPr="00207B19" w:rsidRDefault="00B115C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1EFD3971" w14:textId="77777777" w:rsidR="00B115C7" w:rsidRPr="00207B19" w:rsidRDefault="00B115C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12DE909" wp14:editId="6951DFF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E2D05D6"/>
    <w:multiLevelType w:val="hybridMultilevel"/>
    <w:tmpl w:val="16E81596"/>
    <w:lvl w:ilvl="0" w:tplc="7E2AB15E">
      <w:start w:val="56"/>
      <w:numFmt w:val="bullet"/>
      <w:lvlText w:val="-"/>
      <w:lvlJc w:val="left"/>
      <w:pPr>
        <w:ind w:left="472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F56F92"/>
    <w:multiLevelType w:val="hybridMultilevel"/>
    <w:tmpl w:val="F24E4C6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322E"/>
    <w:multiLevelType w:val="hybridMultilevel"/>
    <w:tmpl w:val="EA2079DE"/>
    <w:lvl w:ilvl="0" w:tplc="56FA4704">
      <w:start w:val="56"/>
      <w:numFmt w:val="bullet"/>
      <w:lvlText w:val="-"/>
      <w:lvlJc w:val="left"/>
      <w:pPr>
        <w:ind w:left="50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5">
    <w:nsid w:val="5FD2579F"/>
    <w:multiLevelType w:val="hybridMultilevel"/>
    <w:tmpl w:val="870C61C0"/>
    <w:numStyleLink w:val="Stileimportato2"/>
  </w:abstractNum>
  <w:abstractNum w:abstractNumId="26">
    <w:nsid w:val="668C4895"/>
    <w:multiLevelType w:val="hybridMultilevel"/>
    <w:tmpl w:val="870C61C0"/>
    <w:styleLink w:val="Stileimportato2"/>
    <w:lvl w:ilvl="0" w:tplc="5CBE61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ACC3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0C10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12AC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50BB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E01E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926A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FE0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96CF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8"/>
  </w:num>
  <w:num w:numId="12">
    <w:abstractNumId w:val="23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7"/>
  </w:num>
  <w:num w:numId="23">
    <w:abstractNumId w:val="12"/>
  </w:num>
  <w:num w:numId="24">
    <w:abstractNumId w:val="16"/>
  </w:num>
  <w:num w:numId="25">
    <w:abstractNumId w:val="26"/>
  </w:num>
  <w:num w:numId="26">
    <w:abstractNumId w:val="25"/>
  </w:num>
  <w:num w:numId="27">
    <w:abstractNumId w:val="22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522F5"/>
    <w:rsid w:val="000532DF"/>
    <w:rsid w:val="000555E9"/>
    <w:rsid w:val="000623B1"/>
    <w:rsid w:val="000627A0"/>
    <w:rsid w:val="00096D44"/>
    <w:rsid w:val="000A0C87"/>
    <w:rsid w:val="000A0F16"/>
    <w:rsid w:val="000A2075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89C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2B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753"/>
    <w:rsid w:val="001F7CCA"/>
    <w:rsid w:val="00200B72"/>
    <w:rsid w:val="00203DE8"/>
    <w:rsid w:val="002065A7"/>
    <w:rsid w:val="00207947"/>
    <w:rsid w:val="002106C0"/>
    <w:rsid w:val="00210C43"/>
    <w:rsid w:val="00214DEA"/>
    <w:rsid w:val="0021794F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87FE5"/>
    <w:rsid w:val="00290B57"/>
    <w:rsid w:val="00294C28"/>
    <w:rsid w:val="00296A11"/>
    <w:rsid w:val="002975FD"/>
    <w:rsid w:val="002B0480"/>
    <w:rsid w:val="002B0D38"/>
    <w:rsid w:val="002B531F"/>
    <w:rsid w:val="002E0027"/>
    <w:rsid w:val="002E466E"/>
    <w:rsid w:val="002F26C7"/>
    <w:rsid w:val="002F3C04"/>
    <w:rsid w:val="002F75AE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5597"/>
    <w:rsid w:val="003664E3"/>
    <w:rsid w:val="003745BE"/>
    <w:rsid w:val="00376A31"/>
    <w:rsid w:val="00377F5E"/>
    <w:rsid w:val="00380EDF"/>
    <w:rsid w:val="0038174A"/>
    <w:rsid w:val="00386E75"/>
    <w:rsid w:val="00391C9E"/>
    <w:rsid w:val="003922EF"/>
    <w:rsid w:val="00392EFB"/>
    <w:rsid w:val="00392FD5"/>
    <w:rsid w:val="003A1E4E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D6883"/>
    <w:rsid w:val="003E02FB"/>
    <w:rsid w:val="003E0BCA"/>
    <w:rsid w:val="003E3CBF"/>
    <w:rsid w:val="003E6063"/>
    <w:rsid w:val="003F143C"/>
    <w:rsid w:val="003F3060"/>
    <w:rsid w:val="003F4078"/>
    <w:rsid w:val="004045D0"/>
    <w:rsid w:val="00406208"/>
    <w:rsid w:val="00407E7A"/>
    <w:rsid w:val="004105F1"/>
    <w:rsid w:val="004138C2"/>
    <w:rsid w:val="004212D5"/>
    <w:rsid w:val="00430054"/>
    <w:rsid w:val="00432B2A"/>
    <w:rsid w:val="0043431D"/>
    <w:rsid w:val="004361E0"/>
    <w:rsid w:val="00442AA8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4DF4"/>
    <w:rsid w:val="00485DDD"/>
    <w:rsid w:val="00492D44"/>
    <w:rsid w:val="00495CB0"/>
    <w:rsid w:val="004A0281"/>
    <w:rsid w:val="004A56ED"/>
    <w:rsid w:val="004B1D8F"/>
    <w:rsid w:val="004B1FB6"/>
    <w:rsid w:val="004B739B"/>
    <w:rsid w:val="004B7A5B"/>
    <w:rsid w:val="004B7C9A"/>
    <w:rsid w:val="004C43EC"/>
    <w:rsid w:val="004D0CE8"/>
    <w:rsid w:val="004E0628"/>
    <w:rsid w:val="004E1DBE"/>
    <w:rsid w:val="004E2914"/>
    <w:rsid w:val="004F3498"/>
    <w:rsid w:val="004F4858"/>
    <w:rsid w:val="004F4B0B"/>
    <w:rsid w:val="00503901"/>
    <w:rsid w:val="00510453"/>
    <w:rsid w:val="005231E7"/>
    <w:rsid w:val="00524998"/>
    <w:rsid w:val="00533E07"/>
    <w:rsid w:val="005460F7"/>
    <w:rsid w:val="005475A3"/>
    <w:rsid w:val="00550A71"/>
    <w:rsid w:val="005516D1"/>
    <w:rsid w:val="00554BB1"/>
    <w:rsid w:val="00555206"/>
    <w:rsid w:val="00555832"/>
    <w:rsid w:val="00556AD4"/>
    <w:rsid w:val="005614B5"/>
    <w:rsid w:val="0056271B"/>
    <w:rsid w:val="00563868"/>
    <w:rsid w:val="005658BA"/>
    <w:rsid w:val="00565BD8"/>
    <w:rsid w:val="005775B0"/>
    <w:rsid w:val="00577A4B"/>
    <w:rsid w:val="00582BB8"/>
    <w:rsid w:val="00584C01"/>
    <w:rsid w:val="00587A78"/>
    <w:rsid w:val="005909DC"/>
    <w:rsid w:val="00591C20"/>
    <w:rsid w:val="00594400"/>
    <w:rsid w:val="00594D9A"/>
    <w:rsid w:val="0059693C"/>
    <w:rsid w:val="005A1213"/>
    <w:rsid w:val="005A543E"/>
    <w:rsid w:val="005A630B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02FC"/>
    <w:rsid w:val="0061434F"/>
    <w:rsid w:val="006148BF"/>
    <w:rsid w:val="006215F1"/>
    <w:rsid w:val="0063039C"/>
    <w:rsid w:val="0063203A"/>
    <w:rsid w:val="006374F3"/>
    <w:rsid w:val="00640D04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1288"/>
    <w:rsid w:val="006B2524"/>
    <w:rsid w:val="006B4297"/>
    <w:rsid w:val="006C474D"/>
    <w:rsid w:val="006C7AA7"/>
    <w:rsid w:val="006D18AE"/>
    <w:rsid w:val="006D4003"/>
    <w:rsid w:val="006E0A94"/>
    <w:rsid w:val="006E4411"/>
    <w:rsid w:val="00703F0F"/>
    <w:rsid w:val="00710DEE"/>
    <w:rsid w:val="007126B2"/>
    <w:rsid w:val="007166AA"/>
    <w:rsid w:val="007169F2"/>
    <w:rsid w:val="00717123"/>
    <w:rsid w:val="00721070"/>
    <w:rsid w:val="00723E7C"/>
    <w:rsid w:val="0072589D"/>
    <w:rsid w:val="00726925"/>
    <w:rsid w:val="0073208A"/>
    <w:rsid w:val="00733A0B"/>
    <w:rsid w:val="00737962"/>
    <w:rsid w:val="007379CE"/>
    <w:rsid w:val="00747E0C"/>
    <w:rsid w:val="0075297E"/>
    <w:rsid w:val="00753364"/>
    <w:rsid w:val="0075541E"/>
    <w:rsid w:val="00755904"/>
    <w:rsid w:val="00756B35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3F1F"/>
    <w:rsid w:val="007C563C"/>
    <w:rsid w:val="007D15DC"/>
    <w:rsid w:val="007D4564"/>
    <w:rsid w:val="007D45D8"/>
    <w:rsid w:val="007D6E18"/>
    <w:rsid w:val="007D7617"/>
    <w:rsid w:val="007E646A"/>
    <w:rsid w:val="007E67FF"/>
    <w:rsid w:val="007F2209"/>
    <w:rsid w:val="008000A6"/>
    <w:rsid w:val="00805B5C"/>
    <w:rsid w:val="008146E1"/>
    <w:rsid w:val="00817179"/>
    <w:rsid w:val="008205E2"/>
    <w:rsid w:val="00825B7C"/>
    <w:rsid w:val="0082737C"/>
    <w:rsid w:val="00831780"/>
    <w:rsid w:val="00832268"/>
    <w:rsid w:val="00832617"/>
    <w:rsid w:val="0084491A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4D36"/>
    <w:rsid w:val="00896E56"/>
    <w:rsid w:val="008A6CA8"/>
    <w:rsid w:val="008B7CFD"/>
    <w:rsid w:val="008C387D"/>
    <w:rsid w:val="008D07F1"/>
    <w:rsid w:val="008D2D50"/>
    <w:rsid w:val="008D3491"/>
    <w:rsid w:val="008D434E"/>
    <w:rsid w:val="008E4F6C"/>
    <w:rsid w:val="008E55B5"/>
    <w:rsid w:val="008F02CF"/>
    <w:rsid w:val="008F4F40"/>
    <w:rsid w:val="009020BE"/>
    <w:rsid w:val="0090269E"/>
    <w:rsid w:val="00905D17"/>
    <w:rsid w:val="00907657"/>
    <w:rsid w:val="009134F2"/>
    <w:rsid w:val="009155E1"/>
    <w:rsid w:val="0091684D"/>
    <w:rsid w:val="009169A4"/>
    <w:rsid w:val="00917F5D"/>
    <w:rsid w:val="00926587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BBE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A3FB8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3FC7"/>
    <w:rsid w:val="00A142ED"/>
    <w:rsid w:val="00A164EC"/>
    <w:rsid w:val="00A16EF2"/>
    <w:rsid w:val="00A2099A"/>
    <w:rsid w:val="00A212B3"/>
    <w:rsid w:val="00A21C03"/>
    <w:rsid w:val="00A24FE5"/>
    <w:rsid w:val="00A261C1"/>
    <w:rsid w:val="00A27481"/>
    <w:rsid w:val="00A36BE3"/>
    <w:rsid w:val="00A46496"/>
    <w:rsid w:val="00A52A1D"/>
    <w:rsid w:val="00A61E5C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2084"/>
    <w:rsid w:val="00AA4455"/>
    <w:rsid w:val="00AA63D3"/>
    <w:rsid w:val="00AA6577"/>
    <w:rsid w:val="00AA7789"/>
    <w:rsid w:val="00AB49B5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AF6230"/>
    <w:rsid w:val="00AF752D"/>
    <w:rsid w:val="00B0008E"/>
    <w:rsid w:val="00B115C7"/>
    <w:rsid w:val="00B11A49"/>
    <w:rsid w:val="00B23F01"/>
    <w:rsid w:val="00B26CD2"/>
    <w:rsid w:val="00B36915"/>
    <w:rsid w:val="00B40F46"/>
    <w:rsid w:val="00B4138B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16C8"/>
    <w:rsid w:val="00B820D5"/>
    <w:rsid w:val="00B825BE"/>
    <w:rsid w:val="00B85571"/>
    <w:rsid w:val="00B87DB9"/>
    <w:rsid w:val="00BA02A4"/>
    <w:rsid w:val="00BA04B0"/>
    <w:rsid w:val="00BA0509"/>
    <w:rsid w:val="00BA10D3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5948"/>
    <w:rsid w:val="00BF1643"/>
    <w:rsid w:val="00BF237A"/>
    <w:rsid w:val="00C00332"/>
    <w:rsid w:val="00C0111E"/>
    <w:rsid w:val="00C039E3"/>
    <w:rsid w:val="00C04240"/>
    <w:rsid w:val="00C0428E"/>
    <w:rsid w:val="00C055ED"/>
    <w:rsid w:val="00C118D8"/>
    <w:rsid w:val="00C16DFC"/>
    <w:rsid w:val="00C1756F"/>
    <w:rsid w:val="00C22B92"/>
    <w:rsid w:val="00C23D9E"/>
    <w:rsid w:val="00C256EE"/>
    <w:rsid w:val="00C25AAB"/>
    <w:rsid w:val="00C3604B"/>
    <w:rsid w:val="00C368D0"/>
    <w:rsid w:val="00C42385"/>
    <w:rsid w:val="00C4366D"/>
    <w:rsid w:val="00C44D7D"/>
    <w:rsid w:val="00C51BBE"/>
    <w:rsid w:val="00C52118"/>
    <w:rsid w:val="00C5259D"/>
    <w:rsid w:val="00C629D0"/>
    <w:rsid w:val="00C64F2D"/>
    <w:rsid w:val="00C65558"/>
    <w:rsid w:val="00C7189F"/>
    <w:rsid w:val="00C73533"/>
    <w:rsid w:val="00C82C5D"/>
    <w:rsid w:val="00C83197"/>
    <w:rsid w:val="00C84100"/>
    <w:rsid w:val="00C90498"/>
    <w:rsid w:val="00C9191B"/>
    <w:rsid w:val="00C94111"/>
    <w:rsid w:val="00C958FA"/>
    <w:rsid w:val="00C974B7"/>
    <w:rsid w:val="00CA05BF"/>
    <w:rsid w:val="00CA1739"/>
    <w:rsid w:val="00CA3CB0"/>
    <w:rsid w:val="00CB14BB"/>
    <w:rsid w:val="00CB500A"/>
    <w:rsid w:val="00CC6C27"/>
    <w:rsid w:val="00CD7454"/>
    <w:rsid w:val="00CE7FDE"/>
    <w:rsid w:val="00CF2F82"/>
    <w:rsid w:val="00CF6972"/>
    <w:rsid w:val="00CF7C33"/>
    <w:rsid w:val="00D0036C"/>
    <w:rsid w:val="00D04126"/>
    <w:rsid w:val="00D06864"/>
    <w:rsid w:val="00D10274"/>
    <w:rsid w:val="00D13105"/>
    <w:rsid w:val="00D13C99"/>
    <w:rsid w:val="00D14696"/>
    <w:rsid w:val="00D14E82"/>
    <w:rsid w:val="00D208D3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4963"/>
    <w:rsid w:val="00D5513C"/>
    <w:rsid w:val="00D57DE9"/>
    <w:rsid w:val="00D656E7"/>
    <w:rsid w:val="00D73333"/>
    <w:rsid w:val="00D736E7"/>
    <w:rsid w:val="00D75142"/>
    <w:rsid w:val="00D77BB6"/>
    <w:rsid w:val="00D77F17"/>
    <w:rsid w:val="00D827A1"/>
    <w:rsid w:val="00D829E1"/>
    <w:rsid w:val="00D83559"/>
    <w:rsid w:val="00D86A25"/>
    <w:rsid w:val="00D9293A"/>
    <w:rsid w:val="00DA0E79"/>
    <w:rsid w:val="00DA23A3"/>
    <w:rsid w:val="00DA6F4D"/>
    <w:rsid w:val="00DB1F6B"/>
    <w:rsid w:val="00DC675A"/>
    <w:rsid w:val="00DC7176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224C5"/>
    <w:rsid w:val="00E31A17"/>
    <w:rsid w:val="00E31D9E"/>
    <w:rsid w:val="00E351C5"/>
    <w:rsid w:val="00E4719C"/>
    <w:rsid w:val="00E47C33"/>
    <w:rsid w:val="00E47CE7"/>
    <w:rsid w:val="00E579A1"/>
    <w:rsid w:val="00E61F7C"/>
    <w:rsid w:val="00E62CB7"/>
    <w:rsid w:val="00E632BB"/>
    <w:rsid w:val="00E70A16"/>
    <w:rsid w:val="00E80B34"/>
    <w:rsid w:val="00E81F5C"/>
    <w:rsid w:val="00E84D49"/>
    <w:rsid w:val="00E85D08"/>
    <w:rsid w:val="00E86969"/>
    <w:rsid w:val="00E9308D"/>
    <w:rsid w:val="00EA34AB"/>
    <w:rsid w:val="00EB3315"/>
    <w:rsid w:val="00EC369F"/>
    <w:rsid w:val="00EC4FD6"/>
    <w:rsid w:val="00EC642B"/>
    <w:rsid w:val="00ED25E1"/>
    <w:rsid w:val="00ED6012"/>
    <w:rsid w:val="00ED74C6"/>
    <w:rsid w:val="00ED77B1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17E2C"/>
    <w:rsid w:val="00F228BC"/>
    <w:rsid w:val="00F24AD9"/>
    <w:rsid w:val="00F25EB6"/>
    <w:rsid w:val="00F31B44"/>
    <w:rsid w:val="00F3284A"/>
    <w:rsid w:val="00F426F1"/>
    <w:rsid w:val="00F430C4"/>
    <w:rsid w:val="00F533A6"/>
    <w:rsid w:val="00F55BD1"/>
    <w:rsid w:val="00F60735"/>
    <w:rsid w:val="00F62620"/>
    <w:rsid w:val="00F63E67"/>
    <w:rsid w:val="00F672BC"/>
    <w:rsid w:val="00F70741"/>
    <w:rsid w:val="00F722BE"/>
    <w:rsid w:val="00F77E2F"/>
    <w:rsid w:val="00F821E1"/>
    <w:rsid w:val="00F82357"/>
    <w:rsid w:val="00F84E68"/>
    <w:rsid w:val="00F87BC5"/>
    <w:rsid w:val="00F9772A"/>
    <w:rsid w:val="00FA098A"/>
    <w:rsid w:val="00FA341A"/>
    <w:rsid w:val="00FC07A3"/>
    <w:rsid w:val="00FC17E8"/>
    <w:rsid w:val="00FC1C7D"/>
    <w:rsid w:val="00FC4925"/>
    <w:rsid w:val="00FD23FA"/>
    <w:rsid w:val="00FE01BA"/>
    <w:rsid w:val="00FE0E6A"/>
    <w:rsid w:val="00FE1231"/>
    <w:rsid w:val="00FE2CA2"/>
    <w:rsid w:val="00FE2E7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11C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1A62B5"/>
    <w:rPr>
      <w:lang w:val="it-IT"/>
    </w:rPr>
  </w:style>
  <w:style w:type="numbering" w:customStyle="1" w:styleId="Stileimportato2">
    <w:name w:val="Stile importato 2"/>
    <w:rsid w:val="001A62B5"/>
    <w:pPr>
      <w:numPr>
        <w:numId w:val="25"/>
      </w:numPr>
    </w:pPr>
  </w:style>
  <w:style w:type="paragraph" w:customStyle="1" w:styleId="ListParagraph1">
    <w:name w:val="List Paragraph1"/>
    <w:basedOn w:val="Normal"/>
    <w:rsid w:val="007D45D8"/>
    <w:pPr>
      <w:tabs>
        <w:tab w:val="clear" w:pos="454"/>
        <w:tab w:val="clear" w:pos="4706"/>
      </w:tabs>
      <w:suppressAutoHyphens/>
      <w:spacing w:line="276" w:lineRule="auto"/>
      <w:ind w:left="720"/>
    </w:pPr>
    <w:rPr>
      <w:rFonts w:ascii="Times New Roman" w:hAnsi="Times New Roman"/>
      <w:sz w:val="24"/>
      <w:szCs w:val="22"/>
      <w:lang w:val="it-IT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1A62B5"/>
    <w:rPr>
      <w:lang w:val="it-IT"/>
    </w:rPr>
  </w:style>
  <w:style w:type="numbering" w:customStyle="1" w:styleId="Stileimportato2">
    <w:name w:val="Stile importato 2"/>
    <w:rsid w:val="001A62B5"/>
    <w:pPr>
      <w:numPr>
        <w:numId w:val="25"/>
      </w:numPr>
    </w:pPr>
  </w:style>
  <w:style w:type="paragraph" w:customStyle="1" w:styleId="ListParagraph1">
    <w:name w:val="List Paragraph1"/>
    <w:basedOn w:val="Normal"/>
    <w:rsid w:val="007D45D8"/>
    <w:pPr>
      <w:tabs>
        <w:tab w:val="clear" w:pos="454"/>
        <w:tab w:val="clear" w:pos="4706"/>
      </w:tabs>
      <w:suppressAutoHyphens/>
      <w:spacing w:line="276" w:lineRule="auto"/>
      <w:ind w:left="720"/>
    </w:pPr>
    <w:rPr>
      <w:rFonts w:ascii="Times New Roman" w:hAnsi="Times New Roman"/>
      <w:sz w:val="24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4E25-A590-E943-B7F3-357B8936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914</Words>
  <Characters>5215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6117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</cp:revision>
  <cp:lastPrinted>2016-04-28T10:43:00Z</cp:lastPrinted>
  <dcterms:created xsi:type="dcterms:W3CDTF">2017-05-15T08:40:00Z</dcterms:created>
  <dcterms:modified xsi:type="dcterms:W3CDTF">2017-05-15T09:47:00Z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