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280E" w14:textId="1E192E61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>Comunicato stampa N. M0</w:t>
      </w:r>
      <w:r w:rsidR="001E691D">
        <w:rPr>
          <w:rFonts w:ascii="MINI Serif" w:hAnsi="MINI Serif"/>
        </w:rPr>
        <w:t>2</w:t>
      </w:r>
      <w:r w:rsidR="00B04E31">
        <w:rPr>
          <w:rFonts w:ascii="MINI Serif" w:hAnsi="MINI Serif"/>
        </w:rPr>
        <w:t>3</w:t>
      </w:r>
      <w:r w:rsidRPr="008949AE">
        <w:rPr>
          <w:rFonts w:ascii="MINI Serif" w:hAnsi="MINI Serif"/>
        </w:rPr>
        <w:t>/17</w:t>
      </w:r>
    </w:p>
    <w:p w14:paraId="6BFC4C2B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61DE9472" w14:textId="77777777" w:rsidR="009A1DBC" w:rsidRDefault="009A1DBC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21A0427E" w:rsidR="007E12E0" w:rsidRPr="008949AE" w:rsidRDefault="007E12E0" w:rsidP="00B47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spacing w:line="240" w:lineRule="auto"/>
        <w:ind w:left="28" w:right="-113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 xml:space="preserve">San Donato </w:t>
      </w:r>
      <w:r w:rsidRPr="00756426">
        <w:rPr>
          <w:rFonts w:ascii="MINI Serif" w:hAnsi="MINI Serif"/>
          <w:szCs w:val="22"/>
        </w:rPr>
        <w:t xml:space="preserve">Milanese, </w:t>
      </w:r>
      <w:r w:rsidR="00756426" w:rsidRPr="00756426">
        <w:rPr>
          <w:rFonts w:ascii="MINI Serif" w:hAnsi="MINI Serif"/>
          <w:szCs w:val="22"/>
        </w:rPr>
        <w:t>12 luglio</w:t>
      </w:r>
      <w:r w:rsidRPr="00756426">
        <w:rPr>
          <w:rFonts w:ascii="MINI Serif" w:hAnsi="MINI Serif"/>
          <w:szCs w:val="22"/>
        </w:rPr>
        <w:t xml:space="preserve"> 2017</w:t>
      </w:r>
      <w:bookmarkStart w:id="0" w:name="_GoBack"/>
      <w:r w:rsidR="00C738BA" w:rsidRPr="00756426">
        <w:rPr>
          <w:rFonts w:ascii="MINI Serif" w:hAnsi="MINI Serif"/>
          <w:szCs w:val="22"/>
        </w:rPr>
        <w:br/>
      </w:r>
      <w:bookmarkEnd w:id="0"/>
    </w:p>
    <w:p w14:paraId="1202EE56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6C2902CD" w14:textId="77777777" w:rsidR="00600906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sz w:val="28"/>
          <w:szCs w:val="28"/>
        </w:rPr>
      </w:pPr>
      <w:bookmarkStart w:id="1" w:name="OLE_LINK5"/>
      <w:bookmarkStart w:id="2" w:name="OLE_LINK6"/>
      <w:bookmarkStart w:id="3" w:name="OLE_LINK11"/>
      <w:bookmarkStart w:id="4" w:name="OLE_LINK12"/>
      <w:bookmarkStart w:id="5" w:name="OLE_LINK13"/>
      <w:bookmarkStart w:id="6" w:name="OLE_LINK14"/>
      <w:bookmarkStart w:id="7" w:name="OLE_LINK15"/>
      <w:bookmarkStart w:id="8" w:name="OLE_LINK7"/>
      <w:bookmarkStart w:id="9" w:name="OLE_LINK8"/>
      <w:bookmarkStart w:id="10" w:name="OLE_LINK18"/>
      <w:bookmarkStart w:id="11" w:name="OLE_LINK19"/>
      <w:bookmarkStart w:id="12" w:name="OLE_LINK1"/>
      <w:bookmarkStart w:id="13" w:name="OLE_LINK2"/>
      <w:bookmarkStart w:id="14" w:name="OLE_LINK3"/>
      <w:bookmarkStart w:id="15" w:name="OLE_LINK4"/>
      <w:r w:rsidRPr="00B04E31">
        <w:rPr>
          <w:rFonts w:ascii="MINI Serif" w:hAnsi="MINI Serif"/>
          <w:b/>
          <w:sz w:val="28"/>
          <w:szCs w:val="28"/>
        </w:rPr>
        <w:t>Pronti per partire</w:t>
      </w:r>
      <w:r w:rsidR="00600906">
        <w:rPr>
          <w:rFonts w:ascii="MINI Serif" w:hAnsi="MINI Serif"/>
          <w:b/>
          <w:sz w:val="28"/>
          <w:szCs w:val="28"/>
        </w:rPr>
        <w:t xml:space="preserve"> </w:t>
      </w:r>
      <w:r w:rsidRPr="00B04E31">
        <w:rPr>
          <w:rFonts w:ascii="MINI Serif" w:hAnsi="MINI Serif"/>
          <w:b/>
          <w:sz w:val="28"/>
          <w:szCs w:val="28"/>
        </w:rPr>
        <w:t>co</w:t>
      </w:r>
      <w:r w:rsidR="00D808A1">
        <w:rPr>
          <w:rFonts w:ascii="MINI Serif" w:hAnsi="MINI Serif"/>
          <w:b/>
          <w:sz w:val="28"/>
          <w:szCs w:val="28"/>
        </w:rPr>
        <w:t>n la MINI Lifestyle Collection</w:t>
      </w:r>
      <w:r>
        <w:rPr>
          <w:rFonts w:ascii="MINI Serif" w:hAnsi="MINI Serif"/>
          <w:b/>
          <w:sz w:val="28"/>
          <w:szCs w:val="28"/>
        </w:rPr>
        <w:br/>
      </w:r>
      <w:r w:rsidRPr="00B04E31">
        <w:rPr>
          <w:rFonts w:ascii="MINI Serif" w:hAnsi="MINI Serif"/>
          <w:sz w:val="28"/>
          <w:szCs w:val="28"/>
        </w:rPr>
        <w:t xml:space="preserve">Prodotti </w:t>
      </w:r>
      <w:r w:rsidR="00600906">
        <w:rPr>
          <w:rFonts w:ascii="MINI Serif" w:hAnsi="MINI Serif"/>
          <w:sz w:val="28"/>
          <w:szCs w:val="28"/>
        </w:rPr>
        <w:t xml:space="preserve">intelligenti </w:t>
      </w:r>
      <w:r w:rsidRPr="00B04E31">
        <w:rPr>
          <w:rFonts w:ascii="MINI Serif" w:hAnsi="MINI Serif"/>
          <w:sz w:val="28"/>
          <w:szCs w:val="28"/>
        </w:rPr>
        <w:t xml:space="preserve">per viaggiare e </w:t>
      </w:r>
      <w:r w:rsidR="00600906">
        <w:rPr>
          <w:rFonts w:ascii="MINI Serif" w:hAnsi="MINI Serif"/>
          <w:sz w:val="28"/>
          <w:szCs w:val="28"/>
        </w:rPr>
        <w:t>per trascorrere il tempo libero all’aria aperta.</w:t>
      </w:r>
    </w:p>
    <w:p w14:paraId="4699E7ED" w14:textId="135B1483" w:rsidR="00B04E31" w:rsidRPr="00B04E31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szCs w:val="22"/>
        </w:rPr>
      </w:pPr>
      <w:r>
        <w:rPr>
          <w:rFonts w:ascii="MINI Serif" w:hAnsi="MINI Serif"/>
          <w:b/>
          <w:sz w:val="28"/>
          <w:szCs w:val="28"/>
        </w:rPr>
        <w:br/>
      </w:r>
      <w:r w:rsidR="008D4B04">
        <w:rPr>
          <w:rFonts w:ascii="MINI Serif" w:hAnsi="MINI Serif"/>
          <w:b/>
          <w:szCs w:val="22"/>
        </w:rPr>
        <w:t>Monaco</w:t>
      </w:r>
      <w:r w:rsidR="00A30142" w:rsidRPr="00A30142">
        <w:rPr>
          <w:rFonts w:ascii="MINI Serif" w:hAnsi="MINI Serif"/>
          <w:szCs w:val="22"/>
        </w:rPr>
        <w:t xml:space="preserve">. </w:t>
      </w:r>
      <w:r w:rsidR="00600906">
        <w:rPr>
          <w:rFonts w:ascii="MINI Serif" w:hAnsi="MINI Serif"/>
          <w:szCs w:val="22"/>
        </w:rPr>
        <w:t>Chi viaggia</w:t>
      </w:r>
      <w:r w:rsidRPr="00B04E31">
        <w:rPr>
          <w:rFonts w:ascii="MINI Serif" w:hAnsi="MINI Serif"/>
          <w:szCs w:val="22"/>
        </w:rPr>
        <w:t xml:space="preserve"> spesso </w:t>
      </w:r>
      <w:r w:rsidR="00600906">
        <w:rPr>
          <w:rFonts w:ascii="MINI Serif" w:hAnsi="MINI Serif"/>
          <w:szCs w:val="22"/>
        </w:rPr>
        <w:t>sicuramente apprezza accessori</w:t>
      </w:r>
      <w:r w:rsidRPr="00B04E31">
        <w:rPr>
          <w:rFonts w:ascii="MINI Serif" w:hAnsi="MINI Serif"/>
          <w:szCs w:val="22"/>
        </w:rPr>
        <w:t xml:space="preserve"> da viaggio affidabili </w:t>
      </w:r>
      <w:r w:rsidR="00600906">
        <w:rPr>
          <w:rFonts w:ascii="MINI Serif" w:hAnsi="MINI Serif"/>
          <w:szCs w:val="22"/>
        </w:rPr>
        <w:t>ed intelligenti</w:t>
      </w:r>
      <w:r w:rsidRPr="00B04E31">
        <w:rPr>
          <w:rFonts w:ascii="MINI Serif" w:hAnsi="MINI Serif"/>
          <w:szCs w:val="22"/>
        </w:rPr>
        <w:t xml:space="preserve">. </w:t>
      </w:r>
      <w:r w:rsidR="00EC5EFD">
        <w:rPr>
          <w:rFonts w:ascii="MINI Serif" w:hAnsi="MINI Serif"/>
          <w:szCs w:val="22"/>
        </w:rPr>
        <w:t xml:space="preserve">La </w:t>
      </w:r>
      <w:r w:rsidRPr="00B04E31">
        <w:rPr>
          <w:rFonts w:ascii="MINI Serif" w:hAnsi="MINI Serif"/>
          <w:szCs w:val="22"/>
        </w:rPr>
        <w:t xml:space="preserve">MINI </w:t>
      </w:r>
      <w:proofErr w:type="spellStart"/>
      <w:r w:rsidRPr="00B04E31">
        <w:rPr>
          <w:rFonts w:ascii="MINI Serif" w:hAnsi="MINI Serif"/>
          <w:szCs w:val="22"/>
        </w:rPr>
        <w:t>Lifestyle</w:t>
      </w:r>
      <w:proofErr w:type="spellEnd"/>
      <w:r w:rsidRPr="00B04E31">
        <w:rPr>
          <w:rFonts w:ascii="MINI Serif" w:hAnsi="MINI Serif"/>
          <w:szCs w:val="22"/>
        </w:rPr>
        <w:t xml:space="preserve"> Collection </w:t>
      </w:r>
      <w:r w:rsidR="00600906">
        <w:rPr>
          <w:rFonts w:ascii="MINI Serif" w:hAnsi="MINI Serif"/>
          <w:szCs w:val="22"/>
        </w:rPr>
        <w:t>è composta da</w:t>
      </w:r>
      <w:r w:rsidRPr="00B04E31">
        <w:rPr>
          <w:rFonts w:ascii="MINI Serif" w:hAnsi="MINI Serif"/>
          <w:szCs w:val="22"/>
        </w:rPr>
        <w:t xml:space="preserve"> un’ampia gamma di prodotti </w:t>
      </w:r>
      <w:r w:rsidR="00600906">
        <w:rPr>
          <w:rFonts w:ascii="MINI Serif" w:hAnsi="MINI Serif"/>
          <w:szCs w:val="22"/>
        </w:rPr>
        <w:t>pensati appositamente per</w:t>
      </w:r>
      <w:r w:rsidRPr="00B04E31">
        <w:rPr>
          <w:rFonts w:ascii="MINI Serif" w:hAnsi="MINI Serif"/>
          <w:szCs w:val="22"/>
        </w:rPr>
        <w:t xml:space="preserve"> rendere i viaggi </w:t>
      </w:r>
      <w:r w:rsidR="00600906">
        <w:rPr>
          <w:rFonts w:ascii="MINI Serif" w:hAnsi="MINI Serif"/>
          <w:szCs w:val="22"/>
        </w:rPr>
        <w:t>talmente</w:t>
      </w:r>
      <w:r w:rsidRPr="00B04E31">
        <w:rPr>
          <w:rFonts w:ascii="MINI Serif" w:hAnsi="MINI Serif"/>
          <w:szCs w:val="22"/>
        </w:rPr>
        <w:t xml:space="preserve"> piacevoli che arrivare a destinazione </w:t>
      </w:r>
      <w:r w:rsidR="00600906">
        <w:rPr>
          <w:rFonts w:ascii="MINI Serif" w:hAnsi="MINI Serif"/>
          <w:szCs w:val="22"/>
        </w:rPr>
        <w:t>non conta più..</w:t>
      </w:r>
      <w:r w:rsidRPr="00B04E31">
        <w:rPr>
          <w:rFonts w:ascii="MINI Serif" w:hAnsi="MINI Serif"/>
          <w:szCs w:val="22"/>
        </w:rPr>
        <w:t xml:space="preserve">. Gli articoli vanno </w:t>
      </w:r>
      <w:r w:rsidR="00600906">
        <w:rPr>
          <w:rFonts w:ascii="MINI Serif" w:hAnsi="MINI Serif"/>
          <w:szCs w:val="22"/>
        </w:rPr>
        <w:t>dalle valigie robuste</w:t>
      </w:r>
      <w:r w:rsidRPr="00B04E31">
        <w:rPr>
          <w:rFonts w:ascii="MINI Serif" w:hAnsi="MINI Serif"/>
          <w:szCs w:val="22"/>
        </w:rPr>
        <w:t xml:space="preserve"> e </w:t>
      </w:r>
      <w:r w:rsidR="00FE2073" w:rsidRPr="00FE2073">
        <w:rPr>
          <w:rFonts w:ascii="MINI Serif" w:hAnsi="MINI Serif"/>
          <w:color w:val="auto"/>
          <w:szCs w:val="22"/>
        </w:rPr>
        <w:t xml:space="preserve">agli accessori </w:t>
      </w:r>
      <w:r w:rsidRPr="00B04E31">
        <w:rPr>
          <w:rFonts w:ascii="MINI Serif" w:hAnsi="MINI Serif"/>
          <w:szCs w:val="22"/>
        </w:rPr>
        <w:t xml:space="preserve">di </w:t>
      </w:r>
      <w:r w:rsidR="00600906">
        <w:rPr>
          <w:rFonts w:ascii="MINI Serif" w:hAnsi="MINI Serif"/>
          <w:szCs w:val="22"/>
        </w:rPr>
        <w:t xml:space="preserve">tendenza, fino ai </w:t>
      </w:r>
      <w:r w:rsidRPr="00B04E31">
        <w:rPr>
          <w:rFonts w:ascii="MINI Serif" w:hAnsi="MINI Serif"/>
          <w:szCs w:val="22"/>
        </w:rPr>
        <w:t>capi di abbigliamento.</w:t>
      </w:r>
      <w:r>
        <w:rPr>
          <w:rFonts w:ascii="MINI Serif" w:hAnsi="MINI Serif"/>
          <w:szCs w:val="22"/>
        </w:rPr>
        <w:br/>
      </w:r>
    </w:p>
    <w:p w14:paraId="1963547A" w14:textId="4CE1CD5F" w:rsidR="00B04E31" w:rsidRPr="00B04E31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szCs w:val="22"/>
        </w:rPr>
      </w:pPr>
      <w:r w:rsidRPr="008D4B04">
        <w:rPr>
          <w:rFonts w:ascii="MINI Serif" w:hAnsi="MINI Serif"/>
          <w:b/>
          <w:szCs w:val="22"/>
        </w:rPr>
        <w:t xml:space="preserve">Per tenere ogni cosa in </w:t>
      </w:r>
      <w:r w:rsidR="00955FA4">
        <w:rPr>
          <w:rFonts w:ascii="MINI Serif" w:hAnsi="MINI Serif"/>
          <w:b/>
          <w:szCs w:val="22"/>
        </w:rPr>
        <w:t>ordine e al sicuro:</w:t>
      </w:r>
      <w:r w:rsidRPr="008D4B04">
        <w:rPr>
          <w:rFonts w:ascii="MINI Serif" w:hAnsi="MINI Serif"/>
          <w:b/>
          <w:szCs w:val="22"/>
        </w:rPr>
        <w:t xml:space="preserve"> borse e bagagli MINI</w:t>
      </w:r>
    </w:p>
    <w:p w14:paraId="6DD19138" w14:textId="71B46C89" w:rsidR="00FE2073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szCs w:val="22"/>
        </w:rPr>
      </w:pPr>
      <w:r w:rsidRPr="00B04E31">
        <w:rPr>
          <w:rFonts w:ascii="MINI Serif" w:hAnsi="MINI Serif"/>
          <w:szCs w:val="22"/>
        </w:rPr>
        <w:t>Lo shopping sfrenato, un viaggio d</w:t>
      </w:r>
      <w:r w:rsidR="00955FA4">
        <w:rPr>
          <w:rFonts w:ascii="MINI Serif" w:hAnsi="MINI Serif"/>
          <w:szCs w:val="22"/>
        </w:rPr>
        <w:t>’</w:t>
      </w:r>
      <w:r w:rsidRPr="00B04E31">
        <w:rPr>
          <w:rFonts w:ascii="MINI Serif" w:hAnsi="MINI Serif"/>
          <w:szCs w:val="22"/>
        </w:rPr>
        <w:t>affari, un week</w:t>
      </w:r>
      <w:r w:rsidR="00955FA4">
        <w:rPr>
          <w:rFonts w:ascii="MINI Serif" w:hAnsi="MINI Serif"/>
          <w:szCs w:val="22"/>
        </w:rPr>
        <w:t>-</w:t>
      </w:r>
      <w:r w:rsidRPr="00B04E31">
        <w:rPr>
          <w:rFonts w:ascii="MINI Serif" w:hAnsi="MINI Serif"/>
          <w:szCs w:val="22"/>
        </w:rPr>
        <w:t xml:space="preserve">end </w:t>
      </w:r>
      <w:r w:rsidR="00955FA4">
        <w:rPr>
          <w:rFonts w:ascii="MINI Serif" w:hAnsi="MINI Serif"/>
          <w:szCs w:val="22"/>
        </w:rPr>
        <w:t xml:space="preserve">fuori </w:t>
      </w:r>
      <w:r w:rsidRPr="00B04E31">
        <w:rPr>
          <w:rFonts w:ascii="MINI Serif" w:hAnsi="MINI Serif"/>
          <w:szCs w:val="22"/>
        </w:rPr>
        <w:t xml:space="preserve">casa o </w:t>
      </w:r>
      <w:r w:rsidR="00955FA4">
        <w:rPr>
          <w:rFonts w:ascii="MINI Serif" w:hAnsi="MINI Serif"/>
          <w:szCs w:val="22"/>
        </w:rPr>
        <w:t>una lunga vacanza: l</w:t>
      </w:r>
      <w:r w:rsidRPr="00B04E31">
        <w:rPr>
          <w:rFonts w:ascii="MINI Serif" w:hAnsi="MINI Serif"/>
          <w:szCs w:val="22"/>
        </w:rPr>
        <w:t xml:space="preserve">a nuova collezione MINI </w:t>
      </w:r>
      <w:proofErr w:type="spellStart"/>
      <w:r w:rsidRPr="00B04E31">
        <w:rPr>
          <w:rFonts w:ascii="MINI Serif" w:hAnsi="MINI Serif"/>
          <w:szCs w:val="22"/>
        </w:rPr>
        <w:t>Lifestyle</w:t>
      </w:r>
      <w:proofErr w:type="spellEnd"/>
      <w:r w:rsidRPr="00B04E31">
        <w:rPr>
          <w:rFonts w:ascii="MINI Serif" w:hAnsi="MINI Serif"/>
          <w:szCs w:val="22"/>
        </w:rPr>
        <w:t xml:space="preserve"> </w:t>
      </w:r>
      <w:r w:rsidR="00955FA4">
        <w:rPr>
          <w:rFonts w:ascii="MINI Serif" w:hAnsi="MINI Serif"/>
          <w:szCs w:val="22"/>
        </w:rPr>
        <w:t>è perfetta</w:t>
      </w:r>
      <w:r w:rsidR="00EC5EFD">
        <w:rPr>
          <w:rFonts w:ascii="MINI Serif" w:hAnsi="MINI Serif"/>
          <w:szCs w:val="22"/>
        </w:rPr>
        <w:t xml:space="preserve"> per</w:t>
      </w:r>
      <w:r w:rsidRPr="00B04E31">
        <w:rPr>
          <w:rFonts w:ascii="MINI Serif" w:hAnsi="MINI Serif"/>
          <w:szCs w:val="22"/>
        </w:rPr>
        <w:t xml:space="preserve"> ogni esigenza con la sua ampia gamma di borse e valig</w:t>
      </w:r>
      <w:r w:rsidR="00955FA4">
        <w:rPr>
          <w:rFonts w:ascii="MINI Serif" w:hAnsi="MINI Serif"/>
          <w:szCs w:val="22"/>
        </w:rPr>
        <w:t>i</w:t>
      </w:r>
      <w:r w:rsidRPr="00B04E31">
        <w:rPr>
          <w:rFonts w:ascii="MINI Serif" w:hAnsi="MINI Serif"/>
          <w:szCs w:val="22"/>
        </w:rPr>
        <w:t>e. Insieme al loro design distintivo, questi articoli offrono anche un’eccellente funzionalità e tutta una serie di dettagli ben concepiti.</w:t>
      </w:r>
      <w:r w:rsidR="00FE2073">
        <w:rPr>
          <w:rFonts w:ascii="MINI Serif" w:hAnsi="MINI Serif"/>
          <w:szCs w:val="22"/>
        </w:rPr>
        <w:t xml:space="preserve"> </w:t>
      </w:r>
    </w:p>
    <w:p w14:paraId="12AC9CF2" w14:textId="3E4C5919" w:rsidR="00B04E31" w:rsidRPr="00B04E31" w:rsidRDefault="00FE2073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szCs w:val="22"/>
        </w:rPr>
      </w:pPr>
      <w:r w:rsidRPr="00FE2073">
        <w:rPr>
          <w:rFonts w:ascii="MINI Serif" w:hAnsi="MINI Serif"/>
          <w:szCs w:val="22"/>
        </w:rPr>
        <w:t>I pratici</w:t>
      </w:r>
      <w:r>
        <w:rPr>
          <w:rFonts w:ascii="MINI Serif" w:hAnsi="MINI Serif"/>
          <w:szCs w:val="22"/>
        </w:rPr>
        <w:t xml:space="preserve"> scomparti</w:t>
      </w:r>
      <w:r w:rsidRPr="00FE2073">
        <w:rPr>
          <w:rFonts w:ascii="MINI Serif" w:hAnsi="MINI Serif"/>
          <w:szCs w:val="22"/>
        </w:rPr>
        <w:t xml:space="preserve"> </w:t>
      </w:r>
      <w:r>
        <w:rPr>
          <w:rFonts w:ascii="MINI Serif" w:hAnsi="MINI Serif"/>
          <w:szCs w:val="22"/>
        </w:rPr>
        <w:t>delle borse</w:t>
      </w:r>
      <w:r w:rsidRPr="00FE2073">
        <w:rPr>
          <w:rFonts w:ascii="MINI Serif" w:hAnsi="MINI Serif"/>
          <w:szCs w:val="22"/>
        </w:rPr>
        <w:t xml:space="preserve"> e gli interni </w:t>
      </w:r>
      <w:r w:rsidR="00A02F84" w:rsidRPr="00FE2073">
        <w:rPr>
          <w:rFonts w:ascii="MINI Serif" w:hAnsi="MINI Serif"/>
          <w:szCs w:val="22"/>
        </w:rPr>
        <w:t xml:space="preserve">delle valigie </w:t>
      </w:r>
      <w:r w:rsidRPr="00FE2073">
        <w:rPr>
          <w:rFonts w:ascii="MINI Serif" w:hAnsi="MINI Serif"/>
          <w:szCs w:val="22"/>
        </w:rPr>
        <w:t>progettati intelligentemente</w:t>
      </w:r>
      <w:r w:rsidR="00955FA4">
        <w:rPr>
          <w:rFonts w:ascii="MINI Serif" w:hAnsi="MINI Serif"/>
          <w:szCs w:val="22"/>
        </w:rPr>
        <w:t>,</w:t>
      </w:r>
      <w:r w:rsidR="00B04E31" w:rsidRPr="00B04E31">
        <w:rPr>
          <w:rFonts w:ascii="MINI Serif" w:hAnsi="MINI Serif"/>
          <w:szCs w:val="22"/>
        </w:rPr>
        <w:t xml:space="preserve"> offrono spazio flessibile </w:t>
      </w:r>
      <w:r w:rsidR="00955FA4">
        <w:rPr>
          <w:rFonts w:ascii="MINI Serif" w:hAnsi="MINI Serif"/>
          <w:szCs w:val="22"/>
        </w:rPr>
        <w:t>che permette di riporre tutto in modo ordinato</w:t>
      </w:r>
      <w:r w:rsidR="00B04E31" w:rsidRPr="00B04E31">
        <w:rPr>
          <w:rFonts w:ascii="MINI Serif" w:hAnsi="MINI Serif"/>
          <w:szCs w:val="22"/>
        </w:rPr>
        <w:t xml:space="preserve">. Il design dei prodotti è essenziale, </w:t>
      </w:r>
      <w:r w:rsidR="00EC5EFD">
        <w:rPr>
          <w:rFonts w:ascii="MINI Serif" w:hAnsi="MINI Serif"/>
          <w:szCs w:val="22"/>
        </w:rPr>
        <w:t xml:space="preserve">ma </w:t>
      </w:r>
      <w:r w:rsidR="008808BF">
        <w:rPr>
          <w:rFonts w:ascii="MINI Serif" w:hAnsi="MINI Serif"/>
          <w:szCs w:val="22"/>
        </w:rPr>
        <w:t xml:space="preserve">pur </w:t>
      </w:r>
      <w:r w:rsidR="00B04E31" w:rsidRPr="00B04E31">
        <w:rPr>
          <w:rFonts w:ascii="MINI Serif" w:hAnsi="MINI Serif"/>
          <w:szCs w:val="22"/>
        </w:rPr>
        <w:t xml:space="preserve">sempre </w:t>
      </w:r>
      <w:r w:rsidR="00955FA4">
        <w:rPr>
          <w:rFonts w:ascii="MINI Serif" w:hAnsi="MINI Serif"/>
          <w:szCs w:val="22"/>
        </w:rPr>
        <w:t>nel consueto stile</w:t>
      </w:r>
      <w:r w:rsidR="00B04E31" w:rsidRPr="00B04E31">
        <w:rPr>
          <w:rFonts w:ascii="MINI Serif" w:hAnsi="MINI Serif"/>
          <w:szCs w:val="22"/>
        </w:rPr>
        <w:t xml:space="preserve"> MINI. L’utilizzo di forme, colori e materiali contrastanti gioca un ruolo chiave. Un</w:t>
      </w:r>
      <w:r w:rsidR="00955FA4">
        <w:rPr>
          <w:rFonts w:ascii="MINI Serif" w:hAnsi="MINI Serif"/>
          <w:szCs w:val="22"/>
        </w:rPr>
        <w:t>a</w:t>
      </w:r>
      <w:r w:rsidR="00B04E31" w:rsidRPr="00B04E31">
        <w:rPr>
          <w:rFonts w:ascii="MINI Serif" w:hAnsi="MINI Serif"/>
          <w:szCs w:val="22"/>
        </w:rPr>
        <w:t xml:space="preserve"> delle caratteristiche tipiche della collezione è </w:t>
      </w:r>
      <w:r w:rsidR="00955FA4">
        <w:rPr>
          <w:rFonts w:ascii="MINI Serif" w:hAnsi="MINI Serif"/>
          <w:szCs w:val="22"/>
        </w:rPr>
        <w:t>come vengono accostati i</w:t>
      </w:r>
      <w:r w:rsidR="00B04E31" w:rsidRPr="00B04E31">
        <w:rPr>
          <w:rFonts w:ascii="MINI Serif" w:hAnsi="MINI Serif"/>
          <w:szCs w:val="22"/>
        </w:rPr>
        <w:t xml:space="preserve"> tocchi di colore, </w:t>
      </w:r>
      <w:r w:rsidR="00955FA4">
        <w:rPr>
          <w:rFonts w:ascii="MINI Serif" w:hAnsi="MINI Serif"/>
          <w:szCs w:val="22"/>
        </w:rPr>
        <w:t>ovvero la tendenza</w:t>
      </w:r>
      <w:r w:rsidR="00B04E31" w:rsidRPr="00B04E31">
        <w:rPr>
          <w:rFonts w:ascii="MINI Serif" w:hAnsi="MINI Serif"/>
          <w:szCs w:val="22"/>
        </w:rPr>
        <w:t xml:space="preserve"> </w:t>
      </w:r>
      <w:r w:rsidR="008808BF" w:rsidRPr="00B04E31">
        <w:rPr>
          <w:rFonts w:ascii="MINI Serif" w:hAnsi="MINI Serif"/>
          <w:szCs w:val="22"/>
        </w:rPr>
        <w:t xml:space="preserve">MINI </w:t>
      </w:r>
      <w:r w:rsidR="00B04E31" w:rsidRPr="00B04E31">
        <w:rPr>
          <w:rFonts w:ascii="MINI Serif" w:hAnsi="MINI Serif"/>
          <w:szCs w:val="22"/>
        </w:rPr>
        <w:t>“</w:t>
      </w:r>
      <w:proofErr w:type="spellStart"/>
      <w:r w:rsidR="00B04E31" w:rsidRPr="00B04E31">
        <w:rPr>
          <w:rFonts w:ascii="MINI Serif" w:hAnsi="MINI Serif"/>
          <w:szCs w:val="22"/>
        </w:rPr>
        <w:t>colour</w:t>
      </w:r>
      <w:proofErr w:type="spellEnd"/>
      <w:r w:rsidR="00B04E31" w:rsidRPr="00B04E31">
        <w:rPr>
          <w:rFonts w:ascii="MINI Serif" w:hAnsi="MINI Serif"/>
          <w:szCs w:val="22"/>
        </w:rPr>
        <w:t xml:space="preserve"> </w:t>
      </w:r>
      <w:proofErr w:type="spellStart"/>
      <w:r w:rsidR="00B04E31" w:rsidRPr="00B04E31">
        <w:rPr>
          <w:rFonts w:ascii="MINI Serif" w:hAnsi="MINI Serif"/>
          <w:szCs w:val="22"/>
        </w:rPr>
        <w:t>block</w:t>
      </w:r>
      <w:proofErr w:type="spellEnd"/>
      <w:r w:rsidR="00B04E31" w:rsidRPr="00B04E31">
        <w:rPr>
          <w:rFonts w:ascii="MINI Serif" w:hAnsi="MINI Serif"/>
          <w:szCs w:val="22"/>
        </w:rPr>
        <w:t xml:space="preserve">”. </w:t>
      </w:r>
      <w:r w:rsidR="002407A4">
        <w:rPr>
          <w:rFonts w:ascii="MINI Serif" w:hAnsi="MINI Serif"/>
          <w:szCs w:val="22"/>
        </w:rPr>
        <w:t>Accese tonalità</w:t>
      </w:r>
      <w:r w:rsidR="00955FA4">
        <w:rPr>
          <w:rFonts w:ascii="MINI Serif" w:hAnsi="MINI Serif"/>
          <w:szCs w:val="22"/>
        </w:rPr>
        <w:t xml:space="preserve"> </w:t>
      </w:r>
      <w:r w:rsidR="002407A4" w:rsidRPr="00B04E31">
        <w:rPr>
          <w:rFonts w:ascii="MINI Serif" w:hAnsi="MINI Serif"/>
          <w:szCs w:val="22"/>
        </w:rPr>
        <w:t>Acqua</w:t>
      </w:r>
      <w:r w:rsidR="00B04E31" w:rsidRPr="00B04E31">
        <w:rPr>
          <w:rFonts w:ascii="MINI Serif" w:hAnsi="MINI Serif"/>
          <w:szCs w:val="22"/>
        </w:rPr>
        <w:t xml:space="preserve"> e Limone si combinano con </w:t>
      </w:r>
      <w:r w:rsidR="00955FA4">
        <w:rPr>
          <w:rFonts w:ascii="MINI Serif" w:hAnsi="MINI Serif"/>
          <w:szCs w:val="22"/>
        </w:rPr>
        <w:t>toni</w:t>
      </w:r>
      <w:r w:rsidR="00B04E31" w:rsidRPr="00B04E31">
        <w:rPr>
          <w:rFonts w:ascii="MINI Serif" w:hAnsi="MINI Serif"/>
          <w:szCs w:val="22"/>
        </w:rPr>
        <w:t xml:space="preserve"> ner</w:t>
      </w:r>
      <w:r w:rsidR="008808BF">
        <w:rPr>
          <w:rFonts w:ascii="MINI Serif" w:hAnsi="MINI Serif"/>
          <w:szCs w:val="22"/>
        </w:rPr>
        <w:t>i</w:t>
      </w:r>
      <w:r w:rsidR="00B04E31" w:rsidRPr="00B04E31">
        <w:rPr>
          <w:rFonts w:ascii="MINI Serif" w:hAnsi="MINI Serif"/>
          <w:szCs w:val="22"/>
        </w:rPr>
        <w:t>, bianch</w:t>
      </w:r>
      <w:r w:rsidR="008808BF">
        <w:rPr>
          <w:rFonts w:ascii="MINI Serif" w:hAnsi="MINI Serif"/>
          <w:szCs w:val="22"/>
        </w:rPr>
        <w:t>i</w:t>
      </w:r>
      <w:r w:rsidR="00B04E31" w:rsidRPr="00B04E31">
        <w:rPr>
          <w:rFonts w:ascii="MINI Serif" w:hAnsi="MINI Serif"/>
          <w:szCs w:val="22"/>
        </w:rPr>
        <w:t xml:space="preserve"> e grig</w:t>
      </w:r>
      <w:r w:rsidR="00955FA4">
        <w:rPr>
          <w:rFonts w:ascii="MINI Serif" w:hAnsi="MINI Serif"/>
          <w:szCs w:val="22"/>
        </w:rPr>
        <w:t>i</w:t>
      </w:r>
      <w:r w:rsidR="008808BF">
        <w:rPr>
          <w:rFonts w:ascii="MINI Serif" w:hAnsi="MINI Serif"/>
          <w:szCs w:val="22"/>
        </w:rPr>
        <w:t xml:space="preserve"> per produrre una divertente combinazione di colori. </w:t>
      </w:r>
      <w:r w:rsidR="00B04E31" w:rsidRPr="008808BF">
        <w:rPr>
          <w:rFonts w:ascii="MINI Serif" w:hAnsi="MINI Serif"/>
          <w:strike/>
          <w:szCs w:val="22"/>
        </w:rPr>
        <w:br/>
      </w:r>
    </w:p>
    <w:p w14:paraId="030DB47A" w14:textId="15DE18EC" w:rsidR="00B04E31" w:rsidRPr="00B04E31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szCs w:val="22"/>
        </w:rPr>
      </w:pPr>
      <w:r w:rsidRPr="008D4B04">
        <w:rPr>
          <w:rFonts w:ascii="MINI Serif" w:hAnsi="MINI Serif"/>
          <w:b/>
          <w:szCs w:val="22"/>
        </w:rPr>
        <w:t>MINI Wallet Colour Block</w:t>
      </w:r>
      <w:r w:rsidRPr="00B04E31">
        <w:rPr>
          <w:rFonts w:ascii="MINI Serif" w:hAnsi="MINI Serif"/>
          <w:szCs w:val="22"/>
        </w:rPr>
        <w:t xml:space="preserve"> (€41,50), </w:t>
      </w:r>
      <w:r w:rsidRPr="008D4B04">
        <w:rPr>
          <w:rFonts w:ascii="MINI Serif" w:hAnsi="MINI Serif"/>
          <w:b/>
          <w:szCs w:val="22"/>
        </w:rPr>
        <w:t>MINI Pouch Small Colour Block</w:t>
      </w:r>
      <w:r w:rsidRPr="00B04E31">
        <w:rPr>
          <w:rFonts w:ascii="MINI Serif" w:hAnsi="MINI Serif"/>
          <w:szCs w:val="22"/>
        </w:rPr>
        <w:t xml:space="preserve"> </w:t>
      </w:r>
      <w:r w:rsidR="00955FA4">
        <w:rPr>
          <w:rFonts w:ascii="MINI Serif" w:hAnsi="MINI Serif"/>
          <w:szCs w:val="22"/>
        </w:rPr>
        <w:t>e la pratica</w:t>
      </w:r>
      <w:r w:rsidRPr="00B04E31">
        <w:rPr>
          <w:rFonts w:ascii="MINI Serif" w:hAnsi="MINI Serif"/>
          <w:szCs w:val="22"/>
        </w:rPr>
        <w:t xml:space="preserve"> </w:t>
      </w:r>
      <w:r w:rsidRPr="008D4B04">
        <w:rPr>
          <w:rFonts w:ascii="MINI Serif" w:hAnsi="MINI Serif"/>
          <w:b/>
          <w:szCs w:val="22"/>
        </w:rPr>
        <w:t xml:space="preserve">MINI Shopper </w:t>
      </w:r>
      <w:proofErr w:type="spellStart"/>
      <w:r w:rsidRPr="008D4B04">
        <w:rPr>
          <w:rFonts w:ascii="MINI Serif" w:hAnsi="MINI Serif"/>
          <w:b/>
          <w:szCs w:val="22"/>
        </w:rPr>
        <w:t>Colour</w:t>
      </w:r>
      <w:proofErr w:type="spellEnd"/>
      <w:r w:rsidRPr="008D4B04">
        <w:rPr>
          <w:rFonts w:ascii="MINI Serif" w:hAnsi="MINI Serif"/>
          <w:b/>
          <w:szCs w:val="22"/>
        </w:rPr>
        <w:t xml:space="preserve"> </w:t>
      </w:r>
      <w:proofErr w:type="spellStart"/>
      <w:r w:rsidRPr="008D4B04">
        <w:rPr>
          <w:rFonts w:ascii="MINI Serif" w:hAnsi="MINI Serif"/>
          <w:b/>
          <w:szCs w:val="22"/>
        </w:rPr>
        <w:t>Block</w:t>
      </w:r>
      <w:proofErr w:type="spellEnd"/>
      <w:r w:rsidRPr="00B04E31">
        <w:rPr>
          <w:rFonts w:ascii="MINI Serif" w:hAnsi="MINI Serif"/>
          <w:szCs w:val="22"/>
        </w:rPr>
        <w:t xml:space="preserve"> (€27,00) </w:t>
      </w:r>
      <w:r w:rsidR="00955FA4">
        <w:rPr>
          <w:rFonts w:ascii="MINI Serif" w:hAnsi="MINI Serif"/>
          <w:szCs w:val="22"/>
        </w:rPr>
        <w:t>sono</w:t>
      </w:r>
      <w:r w:rsidR="008808BF">
        <w:rPr>
          <w:rFonts w:ascii="MINI Serif" w:hAnsi="MINI Serif"/>
          <w:szCs w:val="22"/>
        </w:rPr>
        <w:t xml:space="preserve"> perfette</w:t>
      </w:r>
      <w:r w:rsidR="00955FA4">
        <w:rPr>
          <w:rFonts w:ascii="MINI Serif" w:hAnsi="MINI Serif"/>
          <w:szCs w:val="22"/>
        </w:rPr>
        <w:t xml:space="preserve"> </w:t>
      </w:r>
      <w:r w:rsidRPr="00B04E31">
        <w:rPr>
          <w:rFonts w:ascii="MINI Serif" w:hAnsi="MINI Serif"/>
          <w:szCs w:val="22"/>
        </w:rPr>
        <w:t xml:space="preserve">per </w:t>
      </w:r>
      <w:r w:rsidR="008808BF">
        <w:rPr>
          <w:rFonts w:ascii="MINI Serif" w:hAnsi="MINI Serif"/>
          <w:szCs w:val="22"/>
        </w:rPr>
        <w:t xml:space="preserve">lo </w:t>
      </w:r>
      <w:r w:rsidRPr="00B04E31">
        <w:rPr>
          <w:rFonts w:ascii="MINI Serif" w:hAnsi="MINI Serif"/>
          <w:szCs w:val="22"/>
        </w:rPr>
        <w:t xml:space="preserve">shopping. Dispositivi ad alta tecnologia, laptop e tablet possono essere riposti </w:t>
      </w:r>
      <w:r w:rsidR="00955FA4">
        <w:rPr>
          <w:rFonts w:ascii="MINI Serif" w:hAnsi="MINI Serif"/>
          <w:szCs w:val="22"/>
        </w:rPr>
        <w:t>con stile e sicurezza</w:t>
      </w:r>
      <w:r w:rsidRPr="00B04E31">
        <w:rPr>
          <w:rFonts w:ascii="MINI Serif" w:hAnsi="MINI Serif"/>
          <w:szCs w:val="22"/>
        </w:rPr>
        <w:t xml:space="preserve"> nella </w:t>
      </w:r>
      <w:r w:rsidRPr="008D4B04">
        <w:rPr>
          <w:rFonts w:ascii="MINI Serif" w:hAnsi="MINI Serif"/>
          <w:b/>
          <w:szCs w:val="22"/>
        </w:rPr>
        <w:t>MINI Laptop Bag Canvas Mix</w:t>
      </w:r>
      <w:r w:rsidRPr="00B04E31">
        <w:rPr>
          <w:rFonts w:ascii="MINI Serif" w:hAnsi="MINI Serif"/>
          <w:szCs w:val="22"/>
        </w:rPr>
        <w:t xml:space="preserve"> (€53,00) o nella custodia </w:t>
      </w:r>
      <w:r w:rsidRPr="006D7E92">
        <w:rPr>
          <w:rFonts w:ascii="MINI Serif" w:hAnsi="MINI Serif"/>
          <w:b/>
          <w:szCs w:val="22"/>
        </w:rPr>
        <w:t>MINI Tablet Cover Colour Block</w:t>
      </w:r>
      <w:r w:rsidRPr="00B04E31">
        <w:rPr>
          <w:rFonts w:ascii="MINI Serif" w:hAnsi="MINI Serif"/>
          <w:szCs w:val="22"/>
        </w:rPr>
        <w:t xml:space="preserve"> (€31,00), entrambe </w:t>
      </w:r>
      <w:r w:rsidR="00955FA4">
        <w:rPr>
          <w:rFonts w:ascii="MINI Serif" w:hAnsi="MINI Serif"/>
          <w:szCs w:val="22"/>
        </w:rPr>
        <w:t xml:space="preserve">si </w:t>
      </w:r>
      <w:r w:rsidR="000352BC">
        <w:rPr>
          <w:rFonts w:ascii="MINI Serif" w:hAnsi="MINI Serif"/>
          <w:szCs w:val="22"/>
        </w:rPr>
        <w:t>possono</w:t>
      </w:r>
      <w:r w:rsidR="00955FA4">
        <w:rPr>
          <w:rFonts w:ascii="MINI Serif" w:hAnsi="MINI Serif"/>
          <w:szCs w:val="22"/>
        </w:rPr>
        <w:t xml:space="preserve"> poi riporre</w:t>
      </w:r>
      <w:r w:rsidRPr="00B04E31">
        <w:rPr>
          <w:rFonts w:ascii="MINI Serif" w:hAnsi="MINI Serif"/>
          <w:szCs w:val="22"/>
        </w:rPr>
        <w:t xml:space="preserve"> facilmente nella </w:t>
      </w:r>
      <w:r w:rsidRPr="006D7E92">
        <w:rPr>
          <w:rFonts w:ascii="MINI Serif" w:hAnsi="MINI Serif"/>
          <w:b/>
          <w:szCs w:val="22"/>
        </w:rPr>
        <w:t>MINI Backpack Canvas Mix</w:t>
      </w:r>
      <w:r w:rsidRPr="00B04E31">
        <w:rPr>
          <w:rFonts w:ascii="MINI Serif" w:hAnsi="MINI Serif"/>
          <w:szCs w:val="22"/>
        </w:rPr>
        <w:t xml:space="preserve"> (€86,00).</w:t>
      </w:r>
    </w:p>
    <w:p w14:paraId="3FD16784" w14:textId="0D6531C7" w:rsidR="00B04E31" w:rsidRPr="00B04E31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br/>
      </w:r>
      <w:r w:rsidRPr="00B04E31">
        <w:rPr>
          <w:rFonts w:ascii="MINI Serif" w:hAnsi="MINI Serif"/>
          <w:szCs w:val="22"/>
        </w:rPr>
        <w:t xml:space="preserve">L’elegante </w:t>
      </w:r>
      <w:r w:rsidRPr="006D7E92">
        <w:rPr>
          <w:rFonts w:ascii="MINI Serif" w:hAnsi="MINI Serif"/>
          <w:b/>
          <w:szCs w:val="22"/>
        </w:rPr>
        <w:t>MINI Overnight Bag Canvas Mix</w:t>
      </w:r>
      <w:r w:rsidRPr="00B04E31">
        <w:rPr>
          <w:rFonts w:ascii="MINI Serif" w:hAnsi="MINI Serif"/>
          <w:szCs w:val="22"/>
        </w:rPr>
        <w:t xml:space="preserve"> (€103,00), la </w:t>
      </w:r>
      <w:r w:rsidRPr="006D7E92">
        <w:rPr>
          <w:rFonts w:ascii="MINI Serif" w:hAnsi="MINI Serif"/>
          <w:b/>
          <w:szCs w:val="22"/>
        </w:rPr>
        <w:t>MINI Duffle Bag Colour Block</w:t>
      </w:r>
      <w:r w:rsidRPr="00B04E31">
        <w:rPr>
          <w:rFonts w:ascii="MINI Serif" w:hAnsi="MINI Serif"/>
          <w:szCs w:val="22"/>
        </w:rPr>
        <w:t xml:space="preserve"> (€59,00) e la </w:t>
      </w:r>
      <w:r w:rsidRPr="006D7E92">
        <w:rPr>
          <w:rFonts w:ascii="MINI Serif" w:hAnsi="MINI Serif"/>
          <w:b/>
          <w:szCs w:val="22"/>
        </w:rPr>
        <w:t>MINI Traveller Bag Canvas Mix</w:t>
      </w:r>
      <w:r w:rsidRPr="00B04E31">
        <w:rPr>
          <w:rFonts w:ascii="MINI Serif" w:hAnsi="MINI Serif"/>
          <w:szCs w:val="22"/>
        </w:rPr>
        <w:t xml:space="preserve"> (€130,00) sono progettate per essere utilizzate </w:t>
      </w:r>
      <w:r w:rsidR="00A7316A">
        <w:rPr>
          <w:rFonts w:ascii="MINI Serif" w:hAnsi="MINI Serif"/>
          <w:szCs w:val="22"/>
        </w:rPr>
        <w:t>dur</w:t>
      </w:r>
      <w:r w:rsidR="008808BF">
        <w:rPr>
          <w:rFonts w:ascii="MINI Serif" w:hAnsi="MINI Serif"/>
          <w:szCs w:val="22"/>
        </w:rPr>
        <w:t>ante brevi viaggi. Il materiale</w:t>
      </w:r>
      <w:r w:rsidR="00A7316A">
        <w:rPr>
          <w:rFonts w:ascii="MINI Serif" w:hAnsi="MINI Serif"/>
          <w:szCs w:val="22"/>
        </w:rPr>
        <w:t xml:space="preserve"> in </w:t>
      </w:r>
      <w:r w:rsidRPr="00B04E31">
        <w:rPr>
          <w:rFonts w:ascii="MINI Serif" w:hAnsi="MINI Serif"/>
          <w:szCs w:val="22"/>
        </w:rPr>
        <w:t xml:space="preserve">tela idrorepellente conferisce alle borse una </w:t>
      </w:r>
      <w:r w:rsidR="00A7316A" w:rsidRPr="00B04E31">
        <w:rPr>
          <w:rFonts w:ascii="MINI Serif" w:hAnsi="MINI Serif"/>
          <w:szCs w:val="22"/>
        </w:rPr>
        <w:t xml:space="preserve">finitura </w:t>
      </w:r>
      <w:r w:rsidRPr="00B04E31">
        <w:rPr>
          <w:rFonts w:ascii="MINI Serif" w:hAnsi="MINI Serif"/>
          <w:szCs w:val="22"/>
        </w:rPr>
        <w:t xml:space="preserve">robusta </w:t>
      </w:r>
      <w:r w:rsidR="00A7316A">
        <w:rPr>
          <w:rFonts w:ascii="MINI Serif" w:hAnsi="MINI Serif"/>
          <w:szCs w:val="22"/>
        </w:rPr>
        <w:t xml:space="preserve">e </w:t>
      </w:r>
      <w:r w:rsidRPr="00B04E31">
        <w:rPr>
          <w:rFonts w:ascii="MINI Serif" w:hAnsi="MINI Serif"/>
          <w:szCs w:val="22"/>
        </w:rPr>
        <w:t>resistente allo sporco. Quando si viaggi</w:t>
      </w:r>
      <w:r w:rsidR="008808BF">
        <w:rPr>
          <w:rFonts w:ascii="MINI Serif" w:hAnsi="MINI Serif"/>
          <w:szCs w:val="22"/>
        </w:rPr>
        <w:t>a in aereo</w:t>
      </w:r>
      <w:r w:rsidRPr="00B04E31">
        <w:rPr>
          <w:rFonts w:ascii="MINI Serif" w:hAnsi="MINI Serif"/>
          <w:szCs w:val="22"/>
        </w:rPr>
        <w:t xml:space="preserve"> il </w:t>
      </w:r>
      <w:r w:rsidRPr="006D7E92">
        <w:rPr>
          <w:rFonts w:ascii="MINI Serif" w:hAnsi="MINI Serif"/>
          <w:b/>
          <w:szCs w:val="22"/>
        </w:rPr>
        <w:t xml:space="preserve">MINI Trolley </w:t>
      </w:r>
      <w:r w:rsidRPr="00B04E31">
        <w:rPr>
          <w:rFonts w:ascii="MINI Serif" w:hAnsi="MINI Serif"/>
          <w:szCs w:val="22"/>
        </w:rPr>
        <w:t xml:space="preserve">(€210,00) e il </w:t>
      </w:r>
      <w:r w:rsidRPr="006D7E92">
        <w:rPr>
          <w:rFonts w:ascii="MINI Serif" w:hAnsi="MINI Serif"/>
          <w:b/>
          <w:szCs w:val="22"/>
        </w:rPr>
        <w:t>MINI Cabin Trolley</w:t>
      </w:r>
      <w:r w:rsidRPr="00B04E31">
        <w:rPr>
          <w:rFonts w:ascii="MINI Serif" w:hAnsi="MINI Serif"/>
          <w:szCs w:val="22"/>
        </w:rPr>
        <w:t xml:space="preserve"> (€185,00) rappresentano la scelta ideale. Le valig</w:t>
      </w:r>
      <w:r w:rsidR="00910424">
        <w:rPr>
          <w:rFonts w:ascii="MINI Serif" w:hAnsi="MINI Serif"/>
          <w:szCs w:val="22"/>
        </w:rPr>
        <w:t>i</w:t>
      </w:r>
      <w:r w:rsidRPr="00B04E31">
        <w:rPr>
          <w:rFonts w:ascii="MINI Serif" w:hAnsi="MINI Serif"/>
          <w:szCs w:val="22"/>
        </w:rPr>
        <w:t xml:space="preserve">e </w:t>
      </w:r>
      <w:r w:rsidR="00EC5EFD">
        <w:rPr>
          <w:rFonts w:ascii="MINI Serif" w:hAnsi="MINI Serif"/>
          <w:szCs w:val="22"/>
        </w:rPr>
        <w:t>rigide</w:t>
      </w:r>
      <w:r w:rsidRPr="00B04E31">
        <w:rPr>
          <w:rFonts w:ascii="MINI Serif" w:hAnsi="MINI Serif"/>
          <w:szCs w:val="22"/>
        </w:rPr>
        <w:t xml:space="preserve"> di alta qualit</w:t>
      </w:r>
      <w:r w:rsidR="00910424">
        <w:rPr>
          <w:rFonts w:ascii="MINI Serif" w:hAnsi="MINI Serif"/>
          <w:szCs w:val="22"/>
        </w:rPr>
        <w:t>à</w:t>
      </w:r>
      <w:r w:rsidRPr="00B04E31">
        <w:rPr>
          <w:rFonts w:ascii="MINI Serif" w:hAnsi="MINI Serif"/>
          <w:szCs w:val="22"/>
        </w:rPr>
        <w:t xml:space="preserve"> sono dotate di una maniglia</w:t>
      </w:r>
      <w:r w:rsidR="008808BF">
        <w:rPr>
          <w:rFonts w:ascii="MINI Serif" w:hAnsi="MINI Serif"/>
          <w:szCs w:val="22"/>
        </w:rPr>
        <w:t xml:space="preserve"> estraibile</w:t>
      </w:r>
      <w:r w:rsidRPr="00B04E31">
        <w:rPr>
          <w:rFonts w:ascii="MINI Serif" w:hAnsi="MINI Serif"/>
          <w:szCs w:val="22"/>
        </w:rPr>
        <w:t>, di ruote silenziose e di una chiusura lampo con il lucchetto TSA incorporato per la ma</w:t>
      </w:r>
      <w:r w:rsidR="00910424">
        <w:rPr>
          <w:rFonts w:ascii="MINI Serif" w:hAnsi="MINI Serif"/>
          <w:szCs w:val="22"/>
        </w:rPr>
        <w:t>ssima comodità e sicurezza. All’</w:t>
      </w:r>
      <w:r w:rsidRPr="00B04E31">
        <w:rPr>
          <w:rFonts w:ascii="MINI Serif" w:hAnsi="MINI Serif"/>
          <w:szCs w:val="22"/>
        </w:rPr>
        <w:t xml:space="preserve">interno, i trolley presentano pratici scomparti, nastri di fissaggio con fibbia magnetica Fidlock, chiusura lampo a due vie e una borsa staccabile con chiusura lampo per </w:t>
      </w:r>
      <w:r w:rsidR="00084E84">
        <w:rPr>
          <w:rFonts w:ascii="MINI Serif" w:hAnsi="MINI Serif"/>
          <w:szCs w:val="22"/>
        </w:rPr>
        <w:t>conservare separatamente</w:t>
      </w:r>
      <w:r w:rsidR="00910424">
        <w:rPr>
          <w:rFonts w:ascii="MINI Serif" w:hAnsi="MINI Serif"/>
          <w:szCs w:val="22"/>
        </w:rPr>
        <w:t xml:space="preserve"> gli</w:t>
      </w:r>
      <w:r w:rsidRPr="00B04E31">
        <w:rPr>
          <w:rFonts w:ascii="MINI Serif" w:hAnsi="MINI Serif"/>
          <w:szCs w:val="22"/>
        </w:rPr>
        <w:t xml:space="preserve"> oggetti importanti.</w:t>
      </w:r>
    </w:p>
    <w:p w14:paraId="5F7CF976" w14:textId="1C6ADAEF" w:rsidR="00B04E31" w:rsidRPr="006D7E92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b/>
          <w:szCs w:val="22"/>
        </w:rPr>
      </w:pPr>
      <w:r>
        <w:rPr>
          <w:rFonts w:ascii="MINI Serif" w:hAnsi="MINI Serif"/>
          <w:szCs w:val="22"/>
        </w:rPr>
        <w:br/>
      </w:r>
      <w:r w:rsidR="00E73F85">
        <w:rPr>
          <w:rFonts w:ascii="MINI Serif" w:hAnsi="MINI Serif"/>
          <w:b/>
          <w:szCs w:val="22"/>
        </w:rPr>
        <w:t xml:space="preserve">MINI </w:t>
      </w:r>
      <w:proofErr w:type="spellStart"/>
      <w:r w:rsidR="00E73F85">
        <w:rPr>
          <w:rFonts w:ascii="MINI Serif" w:hAnsi="MINI Serif"/>
          <w:b/>
          <w:szCs w:val="22"/>
        </w:rPr>
        <w:t>FindMate</w:t>
      </w:r>
      <w:proofErr w:type="spellEnd"/>
      <w:r w:rsidR="00E73F85">
        <w:rPr>
          <w:rFonts w:ascii="MINI Serif" w:hAnsi="MINI Serif"/>
          <w:b/>
          <w:szCs w:val="22"/>
        </w:rPr>
        <w:t xml:space="preserve">: </w:t>
      </w:r>
      <w:r w:rsidRPr="006D7E92">
        <w:rPr>
          <w:rFonts w:ascii="MINI Serif" w:hAnsi="MINI Serif"/>
          <w:b/>
          <w:szCs w:val="22"/>
        </w:rPr>
        <w:t xml:space="preserve">un piccolo </w:t>
      </w:r>
      <w:r w:rsidR="00084E84">
        <w:rPr>
          <w:rFonts w:ascii="MINI Serif" w:hAnsi="MINI Serif"/>
          <w:b/>
          <w:szCs w:val="22"/>
        </w:rPr>
        <w:t>e pratico aiutante</w:t>
      </w:r>
    </w:p>
    <w:p w14:paraId="587B11C9" w14:textId="6FC5E49B" w:rsidR="00B04E31" w:rsidRPr="00B04E31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szCs w:val="22"/>
        </w:rPr>
      </w:pPr>
      <w:r w:rsidRPr="006D7E92">
        <w:rPr>
          <w:rFonts w:ascii="MINI Serif" w:hAnsi="MINI Serif"/>
          <w:b/>
          <w:szCs w:val="22"/>
        </w:rPr>
        <w:t>MINI</w:t>
      </w:r>
      <w:r w:rsidRPr="00B04E31">
        <w:rPr>
          <w:rFonts w:ascii="MINI Serif" w:hAnsi="MINI Serif"/>
          <w:szCs w:val="22"/>
        </w:rPr>
        <w:t xml:space="preserve"> </w:t>
      </w:r>
      <w:r w:rsidRPr="006D7E92">
        <w:rPr>
          <w:rFonts w:ascii="MINI Serif" w:hAnsi="MINI Serif"/>
          <w:b/>
          <w:szCs w:val="22"/>
        </w:rPr>
        <w:t>FindMate</w:t>
      </w:r>
      <w:r w:rsidRPr="00B04E31">
        <w:rPr>
          <w:rFonts w:ascii="MINI Serif" w:hAnsi="MINI Serif"/>
          <w:szCs w:val="22"/>
        </w:rPr>
        <w:t xml:space="preserve"> (€39,50) è stato </w:t>
      </w:r>
      <w:r w:rsidR="00E73F85">
        <w:rPr>
          <w:rFonts w:ascii="MINI Serif" w:hAnsi="MINI Serif"/>
          <w:szCs w:val="22"/>
        </w:rPr>
        <w:t>pensato</w:t>
      </w:r>
      <w:r w:rsidRPr="00B04E31">
        <w:rPr>
          <w:rFonts w:ascii="MINI Serif" w:hAnsi="MINI Serif"/>
          <w:szCs w:val="22"/>
        </w:rPr>
        <w:t xml:space="preserve"> per non doversi più preoccupare di bagagli persi o </w:t>
      </w:r>
      <w:r w:rsidR="00E73F85">
        <w:rPr>
          <w:rFonts w:ascii="MINI Serif" w:hAnsi="MINI Serif"/>
          <w:szCs w:val="22"/>
        </w:rPr>
        <w:t>dimenticati</w:t>
      </w:r>
      <w:r w:rsidRPr="00B04E31">
        <w:rPr>
          <w:rFonts w:ascii="MINI Serif" w:hAnsi="MINI Serif"/>
          <w:szCs w:val="22"/>
        </w:rPr>
        <w:t>. Una volta regi</w:t>
      </w:r>
      <w:r w:rsidR="00E73F85">
        <w:rPr>
          <w:rFonts w:ascii="MINI Serif" w:hAnsi="MINI Serif"/>
          <w:szCs w:val="22"/>
        </w:rPr>
        <w:t>strato utilizzando l’</w:t>
      </w:r>
      <w:r w:rsidRPr="00B04E31">
        <w:rPr>
          <w:rFonts w:ascii="MINI Serif" w:hAnsi="MINI Serif"/>
          <w:szCs w:val="22"/>
        </w:rPr>
        <w:t>app MINI Connected, basta attaccare questo dispositivo Bluetooth agli oggetti come borse, valige, portachia</w:t>
      </w:r>
      <w:r w:rsidR="00084E84">
        <w:rPr>
          <w:rFonts w:ascii="MINI Serif" w:hAnsi="MINI Serif"/>
          <w:szCs w:val="22"/>
        </w:rPr>
        <w:t>vi o zaini. Nel momento in cui l’</w:t>
      </w:r>
      <w:r w:rsidRPr="00B04E31">
        <w:rPr>
          <w:rFonts w:ascii="MINI Serif" w:hAnsi="MINI Serif"/>
          <w:szCs w:val="22"/>
        </w:rPr>
        <w:t xml:space="preserve">articolo </w:t>
      </w:r>
      <w:r w:rsidR="00E73F85">
        <w:rPr>
          <w:rFonts w:ascii="MINI Serif" w:hAnsi="MINI Serif"/>
          <w:szCs w:val="22"/>
        </w:rPr>
        <w:t xml:space="preserve">con il </w:t>
      </w:r>
      <w:r w:rsidR="00A94F69">
        <w:rPr>
          <w:rFonts w:ascii="MINI Serif" w:hAnsi="MINI Serif"/>
          <w:szCs w:val="22"/>
        </w:rPr>
        <w:t>dispositivo</w:t>
      </w:r>
      <w:r w:rsidRPr="00B04E31">
        <w:rPr>
          <w:rFonts w:ascii="MINI Serif" w:hAnsi="MINI Serif"/>
          <w:szCs w:val="22"/>
        </w:rPr>
        <w:t xml:space="preserve"> lascia un’area definita, MINI </w:t>
      </w:r>
      <w:r w:rsidR="00084E84">
        <w:rPr>
          <w:rFonts w:ascii="MINI Serif" w:hAnsi="MINI Serif"/>
          <w:szCs w:val="22"/>
        </w:rPr>
        <w:t>Connected</w:t>
      </w:r>
      <w:r w:rsidRPr="00B04E31">
        <w:rPr>
          <w:rFonts w:ascii="MINI Serif" w:hAnsi="MINI Serif"/>
          <w:szCs w:val="22"/>
        </w:rPr>
        <w:t xml:space="preserve"> invia un messa</w:t>
      </w:r>
      <w:r w:rsidR="00E73F85">
        <w:rPr>
          <w:rFonts w:ascii="MINI Serif" w:hAnsi="MINI Serif"/>
          <w:szCs w:val="22"/>
        </w:rPr>
        <w:t>g</w:t>
      </w:r>
      <w:r w:rsidRPr="00B04E31">
        <w:rPr>
          <w:rFonts w:ascii="MINI Serif" w:hAnsi="MINI Serif"/>
          <w:szCs w:val="22"/>
        </w:rPr>
        <w:t xml:space="preserve">gio </w:t>
      </w:r>
      <w:r w:rsidRPr="00B04E31">
        <w:rPr>
          <w:rFonts w:ascii="MINI Serif" w:hAnsi="MINI Serif"/>
          <w:szCs w:val="22"/>
        </w:rPr>
        <w:lastRenderedPageBreak/>
        <w:t>allo smartphone del proprietario. Non appena l’articolo rientra d</w:t>
      </w:r>
      <w:r w:rsidR="00E73F85">
        <w:rPr>
          <w:rFonts w:ascii="MINI Serif" w:hAnsi="MINI Serif"/>
          <w:szCs w:val="22"/>
        </w:rPr>
        <w:t xml:space="preserve">i nuovo nel raggio di azione del </w:t>
      </w:r>
      <w:r w:rsidRPr="00B04E31">
        <w:rPr>
          <w:rFonts w:ascii="MINI Serif" w:hAnsi="MINI Serif"/>
          <w:szCs w:val="22"/>
        </w:rPr>
        <w:t xml:space="preserve">Bluetooth, può essere velocemente localizzato con l’aiuto dell’app </w:t>
      </w:r>
      <w:r w:rsidR="00E73F85">
        <w:rPr>
          <w:rFonts w:ascii="MINI Serif" w:hAnsi="MINI Serif"/>
          <w:szCs w:val="22"/>
        </w:rPr>
        <w:t xml:space="preserve">e di un segnale acustico. Se </w:t>
      </w:r>
      <w:r w:rsidR="00084E84">
        <w:rPr>
          <w:rFonts w:ascii="MINI Serif" w:hAnsi="MINI Serif"/>
          <w:szCs w:val="22"/>
        </w:rPr>
        <w:t xml:space="preserve">il </w:t>
      </w:r>
      <w:r w:rsidRPr="00B04E31">
        <w:rPr>
          <w:rFonts w:ascii="MINI Serif" w:hAnsi="MINI Serif"/>
          <w:szCs w:val="22"/>
        </w:rPr>
        <w:t xml:space="preserve">MINI </w:t>
      </w:r>
      <w:proofErr w:type="spellStart"/>
      <w:r w:rsidRPr="00B04E31">
        <w:rPr>
          <w:rFonts w:ascii="MINI Serif" w:hAnsi="MINI Serif"/>
          <w:szCs w:val="22"/>
        </w:rPr>
        <w:t>FindMate</w:t>
      </w:r>
      <w:proofErr w:type="spellEnd"/>
      <w:r w:rsidRPr="00B04E31">
        <w:rPr>
          <w:rFonts w:ascii="MINI Serif" w:hAnsi="MINI Serif"/>
          <w:szCs w:val="22"/>
        </w:rPr>
        <w:t xml:space="preserve"> è fuori della portata </w:t>
      </w:r>
      <w:r w:rsidR="00A94F69">
        <w:rPr>
          <w:rFonts w:ascii="MINI Serif" w:hAnsi="MINI Serif"/>
          <w:szCs w:val="22"/>
        </w:rPr>
        <w:t>del Bluetooth</w:t>
      </w:r>
      <w:r w:rsidR="00E73F85">
        <w:rPr>
          <w:rFonts w:ascii="MINI Serif" w:hAnsi="MINI Serif"/>
          <w:szCs w:val="22"/>
        </w:rPr>
        <w:t>, l’utente p</w:t>
      </w:r>
      <w:r w:rsidRPr="00B04E31">
        <w:rPr>
          <w:rFonts w:ascii="MINI Serif" w:hAnsi="MINI Serif"/>
          <w:szCs w:val="22"/>
        </w:rPr>
        <w:t xml:space="preserve">uò richiedere di essere guidato nell’ultimo posto dove c’era ancora una connessione. Inoltre, la posizione GPS del MINI FindMate può essere trasmessa al sistema di navigazione dell’auto. </w:t>
      </w:r>
      <w:r w:rsidR="00E73F85">
        <w:rPr>
          <w:rFonts w:ascii="MINI Serif" w:hAnsi="MINI Serif"/>
          <w:szCs w:val="22"/>
        </w:rPr>
        <w:t>P</w:t>
      </w:r>
      <w:r w:rsidRPr="00B04E31">
        <w:rPr>
          <w:rFonts w:ascii="MINI Serif" w:hAnsi="MINI Serif"/>
          <w:szCs w:val="22"/>
        </w:rPr>
        <w:t>ossono essere abbinati cont</w:t>
      </w:r>
      <w:r w:rsidR="00E73F85">
        <w:rPr>
          <w:rFonts w:ascii="MINI Serif" w:hAnsi="MINI Serif"/>
          <w:szCs w:val="22"/>
        </w:rPr>
        <w:t>emporaneamente a</w:t>
      </w:r>
      <w:r w:rsidR="00C6409F">
        <w:rPr>
          <w:rFonts w:ascii="MINI Serif" w:hAnsi="MINI Serif"/>
          <w:szCs w:val="22"/>
        </w:rPr>
        <w:t>l</w:t>
      </w:r>
      <w:r w:rsidR="00E73F85">
        <w:rPr>
          <w:rFonts w:ascii="MINI Serif" w:hAnsi="MINI Serif"/>
          <w:szCs w:val="22"/>
        </w:rPr>
        <w:t xml:space="preserve"> MINI </w:t>
      </w:r>
      <w:r w:rsidR="00A94F69">
        <w:rPr>
          <w:rFonts w:ascii="MINI Serif" w:hAnsi="MINI Serif"/>
          <w:szCs w:val="22"/>
        </w:rPr>
        <w:t>Conne</w:t>
      </w:r>
      <w:r w:rsidR="00084E84">
        <w:rPr>
          <w:rFonts w:ascii="MINI Serif" w:hAnsi="MINI Serif"/>
          <w:szCs w:val="22"/>
        </w:rPr>
        <w:t>cted</w:t>
      </w:r>
      <w:r w:rsidR="00E73F85">
        <w:rPr>
          <w:rFonts w:ascii="MINI Serif" w:hAnsi="MINI Serif"/>
          <w:szCs w:val="22"/>
        </w:rPr>
        <w:t xml:space="preserve"> f</w:t>
      </w:r>
      <w:r w:rsidR="00A94F69">
        <w:rPr>
          <w:rFonts w:ascii="MINI Serif" w:hAnsi="MINI Serif"/>
          <w:szCs w:val="22"/>
        </w:rPr>
        <w:t>ino ad un massimo</w:t>
      </w:r>
      <w:r w:rsidR="00E73F85" w:rsidRPr="00B04E31">
        <w:rPr>
          <w:rFonts w:ascii="MINI Serif" w:hAnsi="MINI Serif"/>
          <w:szCs w:val="22"/>
        </w:rPr>
        <w:t xml:space="preserve"> di sei MINI FindMate</w:t>
      </w:r>
      <w:r w:rsidR="00E73F85">
        <w:rPr>
          <w:rFonts w:ascii="MINI Serif" w:hAnsi="MINI Serif"/>
          <w:szCs w:val="22"/>
        </w:rPr>
        <w:t>.</w:t>
      </w:r>
      <w:r>
        <w:rPr>
          <w:rFonts w:ascii="MINI Serif" w:hAnsi="MINI Serif"/>
          <w:szCs w:val="22"/>
        </w:rPr>
        <w:br/>
      </w:r>
    </w:p>
    <w:p w14:paraId="046637C5" w14:textId="3B3AAC59" w:rsidR="00B04E31" w:rsidRPr="00C6409F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color w:val="auto"/>
          <w:szCs w:val="22"/>
        </w:rPr>
      </w:pPr>
      <w:r w:rsidRPr="00C6409F">
        <w:rPr>
          <w:rFonts w:ascii="MINI Serif" w:hAnsi="MINI Serif"/>
          <w:b/>
          <w:color w:val="auto"/>
          <w:szCs w:val="22"/>
        </w:rPr>
        <w:t>Capi di ab</w:t>
      </w:r>
      <w:r w:rsidR="008B3135" w:rsidRPr="00C6409F">
        <w:rPr>
          <w:rFonts w:ascii="MINI Serif" w:hAnsi="MINI Serif"/>
          <w:b/>
          <w:color w:val="auto"/>
          <w:szCs w:val="22"/>
        </w:rPr>
        <w:t xml:space="preserve">bigliamento semplici e pratici e </w:t>
      </w:r>
      <w:r w:rsidRPr="00C6409F">
        <w:rPr>
          <w:rFonts w:ascii="MINI Serif" w:hAnsi="MINI Serif"/>
          <w:b/>
          <w:color w:val="auto"/>
          <w:szCs w:val="22"/>
        </w:rPr>
        <w:t xml:space="preserve">accessori ingegnosi </w:t>
      </w:r>
      <w:r w:rsidR="00C6409F" w:rsidRPr="00C6409F">
        <w:rPr>
          <w:rFonts w:ascii="MINI Serif" w:hAnsi="MINI Serif"/>
          <w:b/>
          <w:color w:val="auto"/>
          <w:szCs w:val="22"/>
        </w:rPr>
        <w:t>perfetti per</w:t>
      </w:r>
      <w:r w:rsidRPr="00C6409F">
        <w:rPr>
          <w:rFonts w:ascii="MINI Serif" w:hAnsi="MINI Serif"/>
          <w:b/>
          <w:color w:val="auto"/>
          <w:szCs w:val="22"/>
        </w:rPr>
        <w:t xml:space="preserve"> ogni condizione meteo</w:t>
      </w:r>
      <w:r w:rsidR="00C6409F" w:rsidRPr="00C6409F">
        <w:rPr>
          <w:rFonts w:ascii="MINI Serif" w:hAnsi="MINI Serif"/>
          <w:b/>
          <w:color w:val="auto"/>
          <w:szCs w:val="22"/>
        </w:rPr>
        <w:t xml:space="preserve"> e in pieno stile MINI</w:t>
      </w:r>
      <w:r w:rsidR="00597293">
        <w:rPr>
          <w:rFonts w:ascii="MINI Serif" w:hAnsi="MINI Serif"/>
          <w:b/>
          <w:color w:val="auto"/>
          <w:szCs w:val="22"/>
        </w:rPr>
        <w:t>.</w:t>
      </w:r>
    </w:p>
    <w:p w14:paraId="60763BAF" w14:textId="610AB70B" w:rsidR="00B04E31" w:rsidRPr="00B04E31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szCs w:val="22"/>
        </w:rPr>
      </w:pPr>
      <w:r w:rsidRPr="00B04E31">
        <w:rPr>
          <w:rFonts w:ascii="MINI Serif" w:hAnsi="MINI Serif"/>
          <w:szCs w:val="22"/>
        </w:rPr>
        <w:t>Con l</w:t>
      </w:r>
      <w:r w:rsidR="00563C52">
        <w:rPr>
          <w:rFonts w:ascii="MINI Serif" w:hAnsi="MINI Serif"/>
          <w:szCs w:val="22"/>
        </w:rPr>
        <w:t xml:space="preserve">a </w:t>
      </w:r>
      <w:r w:rsidRPr="00B04E31">
        <w:rPr>
          <w:rFonts w:ascii="MINI Serif" w:hAnsi="MINI Serif"/>
          <w:szCs w:val="22"/>
        </w:rPr>
        <w:t xml:space="preserve">versatile </w:t>
      </w:r>
      <w:r w:rsidRPr="006D7E92">
        <w:rPr>
          <w:rFonts w:ascii="MINI Serif" w:hAnsi="MINI Serif"/>
          <w:b/>
          <w:szCs w:val="22"/>
        </w:rPr>
        <w:t xml:space="preserve">MINI </w:t>
      </w:r>
      <w:proofErr w:type="spellStart"/>
      <w:r w:rsidRPr="006D7E92">
        <w:rPr>
          <w:rFonts w:ascii="MINI Serif" w:hAnsi="MINI Serif"/>
          <w:b/>
          <w:szCs w:val="22"/>
        </w:rPr>
        <w:t>Jacket</w:t>
      </w:r>
      <w:proofErr w:type="spellEnd"/>
      <w:r w:rsidRPr="006D7E92">
        <w:rPr>
          <w:rFonts w:ascii="MINI Serif" w:hAnsi="MINI Serif"/>
          <w:b/>
          <w:szCs w:val="22"/>
        </w:rPr>
        <w:t xml:space="preserve"> </w:t>
      </w:r>
      <w:proofErr w:type="spellStart"/>
      <w:r w:rsidRPr="006D7E92">
        <w:rPr>
          <w:rFonts w:ascii="MINI Serif" w:hAnsi="MINI Serif"/>
          <w:b/>
          <w:szCs w:val="22"/>
        </w:rPr>
        <w:t>Women’s</w:t>
      </w:r>
      <w:proofErr w:type="spellEnd"/>
      <w:r w:rsidRPr="006D7E92">
        <w:rPr>
          <w:rFonts w:ascii="MINI Serif" w:hAnsi="MINI Serif"/>
          <w:b/>
          <w:szCs w:val="22"/>
        </w:rPr>
        <w:t xml:space="preserve"> With </w:t>
      </w:r>
      <w:proofErr w:type="spellStart"/>
      <w:r w:rsidRPr="006D7E92">
        <w:rPr>
          <w:rFonts w:ascii="MINI Serif" w:hAnsi="MINI Serif"/>
          <w:b/>
          <w:szCs w:val="22"/>
        </w:rPr>
        <w:t>Backpack</w:t>
      </w:r>
      <w:proofErr w:type="spellEnd"/>
      <w:r w:rsidRPr="00B04E31">
        <w:rPr>
          <w:rFonts w:ascii="MINI Serif" w:hAnsi="MINI Serif"/>
          <w:szCs w:val="22"/>
        </w:rPr>
        <w:t xml:space="preserve"> (€132,00) e </w:t>
      </w:r>
      <w:r w:rsidR="00C6409F">
        <w:rPr>
          <w:rFonts w:ascii="MINI Serif" w:hAnsi="MINI Serif"/>
          <w:szCs w:val="22"/>
        </w:rPr>
        <w:t>la</w:t>
      </w:r>
      <w:r w:rsidR="00563C52">
        <w:rPr>
          <w:rFonts w:ascii="MINI Serif" w:hAnsi="MINI Serif"/>
          <w:szCs w:val="22"/>
        </w:rPr>
        <w:t xml:space="preserve"> </w:t>
      </w:r>
      <w:r w:rsidRPr="006D7E92">
        <w:rPr>
          <w:rFonts w:ascii="MINI Serif" w:hAnsi="MINI Serif"/>
          <w:b/>
          <w:szCs w:val="22"/>
        </w:rPr>
        <w:t xml:space="preserve">MINI </w:t>
      </w:r>
      <w:proofErr w:type="spellStart"/>
      <w:r w:rsidRPr="006D7E92">
        <w:rPr>
          <w:rFonts w:ascii="MINI Serif" w:hAnsi="MINI Serif"/>
          <w:b/>
          <w:szCs w:val="22"/>
        </w:rPr>
        <w:t>Jacket</w:t>
      </w:r>
      <w:proofErr w:type="spellEnd"/>
      <w:r w:rsidRPr="006D7E92">
        <w:rPr>
          <w:rFonts w:ascii="MINI Serif" w:hAnsi="MINI Serif"/>
          <w:b/>
          <w:szCs w:val="22"/>
        </w:rPr>
        <w:t xml:space="preserve"> </w:t>
      </w:r>
      <w:proofErr w:type="spellStart"/>
      <w:r w:rsidRPr="006D7E92">
        <w:rPr>
          <w:rFonts w:ascii="MINI Serif" w:hAnsi="MINI Serif"/>
          <w:b/>
          <w:szCs w:val="22"/>
        </w:rPr>
        <w:t>Men’s</w:t>
      </w:r>
      <w:proofErr w:type="spellEnd"/>
      <w:r w:rsidRPr="006D7E92">
        <w:rPr>
          <w:rFonts w:ascii="MINI Serif" w:hAnsi="MINI Serif"/>
          <w:b/>
          <w:szCs w:val="22"/>
        </w:rPr>
        <w:t xml:space="preserve"> With Backpack</w:t>
      </w:r>
      <w:r w:rsidRPr="00B04E31">
        <w:rPr>
          <w:rFonts w:ascii="MINI Serif" w:hAnsi="MINI Serif"/>
          <w:szCs w:val="22"/>
        </w:rPr>
        <w:t xml:space="preserve"> (€132.00), non esiste più il brutto tempo. Realizzate con materiale resistente al vento e idrorepellente, </w:t>
      </w:r>
      <w:r w:rsidR="00563C52">
        <w:rPr>
          <w:rFonts w:ascii="MINI Serif" w:hAnsi="MINI Serif"/>
          <w:szCs w:val="22"/>
        </w:rPr>
        <w:t>e</w:t>
      </w:r>
      <w:r w:rsidRPr="00B04E31">
        <w:rPr>
          <w:rFonts w:ascii="MINI Serif" w:hAnsi="MINI Serif"/>
          <w:szCs w:val="22"/>
        </w:rPr>
        <w:t xml:space="preserve"> con il logo della MINI Wing stampato sulla manica sinistra, queste giacche rappresentano il capo </w:t>
      </w:r>
      <w:r w:rsidR="00563C52">
        <w:rPr>
          <w:rFonts w:ascii="MINI Serif" w:hAnsi="MINI Serif"/>
          <w:szCs w:val="22"/>
        </w:rPr>
        <w:t xml:space="preserve">d’abbigliamento </w:t>
      </w:r>
      <w:r w:rsidRPr="00B04E31">
        <w:rPr>
          <w:rFonts w:ascii="MINI Serif" w:hAnsi="MINI Serif"/>
          <w:szCs w:val="22"/>
        </w:rPr>
        <w:t xml:space="preserve">perfetto per qualsiasi attività all’area aperta. </w:t>
      </w:r>
      <w:r w:rsidR="00597293">
        <w:rPr>
          <w:rFonts w:ascii="MINI Serif" w:hAnsi="MINI Serif"/>
          <w:szCs w:val="22"/>
        </w:rPr>
        <w:t>I l</w:t>
      </w:r>
      <w:r w:rsidRPr="00B04E31">
        <w:rPr>
          <w:rFonts w:ascii="MINI Serif" w:hAnsi="MINI Serif"/>
          <w:szCs w:val="22"/>
        </w:rPr>
        <w:t>acci elastici sull’orlo e sul cappuccio permettono</w:t>
      </w:r>
      <w:r w:rsidR="00C6409F" w:rsidRPr="00C6409F">
        <w:t xml:space="preserve"> </w:t>
      </w:r>
      <w:r w:rsidR="00C6409F" w:rsidRPr="00C6409F">
        <w:rPr>
          <w:rFonts w:ascii="MINI Serif" w:hAnsi="MINI Serif"/>
          <w:szCs w:val="22"/>
        </w:rPr>
        <w:t>di regolare le giacche per una perfetta vestibilità</w:t>
      </w:r>
      <w:r w:rsidR="000B6261">
        <w:rPr>
          <w:rFonts w:ascii="MINI Serif" w:hAnsi="MINI Serif"/>
          <w:szCs w:val="22"/>
        </w:rPr>
        <w:t xml:space="preserve">. </w:t>
      </w:r>
      <w:r w:rsidR="00563C52">
        <w:rPr>
          <w:rFonts w:ascii="MINI Serif" w:hAnsi="MINI Serif"/>
          <w:szCs w:val="22"/>
        </w:rPr>
        <w:t>Se</w:t>
      </w:r>
      <w:r w:rsidRPr="00B04E31">
        <w:rPr>
          <w:rFonts w:ascii="MINI Serif" w:hAnsi="MINI Serif"/>
          <w:szCs w:val="22"/>
        </w:rPr>
        <w:t xml:space="preserve"> non servono più, le giacche possono essere riposte</w:t>
      </w:r>
      <w:r w:rsidR="001A78A0">
        <w:rPr>
          <w:rFonts w:ascii="MINI Serif" w:hAnsi="MINI Serif"/>
          <w:szCs w:val="22"/>
        </w:rPr>
        <w:t xml:space="preserve"> comodamente</w:t>
      </w:r>
      <w:r w:rsidRPr="00B04E31">
        <w:rPr>
          <w:rFonts w:ascii="MINI Serif" w:hAnsi="MINI Serif"/>
          <w:szCs w:val="22"/>
        </w:rPr>
        <w:t xml:space="preserve"> nello zaino </w:t>
      </w:r>
      <w:r w:rsidR="000B6261">
        <w:rPr>
          <w:rFonts w:ascii="MINI Serif" w:hAnsi="MINI Serif"/>
          <w:szCs w:val="22"/>
        </w:rPr>
        <w:t>ultraleggero.</w:t>
      </w:r>
      <w:r w:rsidRPr="00B04E31">
        <w:rPr>
          <w:rFonts w:ascii="MINI Serif" w:hAnsi="MINI Serif"/>
          <w:szCs w:val="22"/>
        </w:rPr>
        <w:t xml:space="preserve"> Chi preferisce non rischiare di bagnarsi </w:t>
      </w:r>
      <w:r w:rsidR="00563C52">
        <w:rPr>
          <w:rFonts w:ascii="MINI Serif" w:hAnsi="MINI Serif"/>
          <w:szCs w:val="22"/>
        </w:rPr>
        <w:t>potrà</w:t>
      </w:r>
      <w:r w:rsidRPr="00B04E31">
        <w:rPr>
          <w:rFonts w:ascii="MINI Serif" w:hAnsi="MINI Serif"/>
          <w:szCs w:val="22"/>
        </w:rPr>
        <w:t xml:space="preserve"> avere a portata di mano il compatto </w:t>
      </w:r>
      <w:r w:rsidRPr="006D7E92">
        <w:rPr>
          <w:rFonts w:ascii="MINI Serif" w:hAnsi="MINI Serif"/>
          <w:b/>
          <w:szCs w:val="22"/>
        </w:rPr>
        <w:t>MINI Umbrella Foldable Signet</w:t>
      </w:r>
      <w:r w:rsidRPr="00B04E31">
        <w:rPr>
          <w:rFonts w:ascii="MINI Serif" w:hAnsi="MINI Serif"/>
          <w:szCs w:val="22"/>
        </w:rPr>
        <w:t xml:space="preserve"> (€34,00). Però, se esce il sole, </w:t>
      </w:r>
      <w:r w:rsidRPr="006D7E92">
        <w:rPr>
          <w:rFonts w:ascii="MINI Serif" w:hAnsi="MINI Serif"/>
          <w:b/>
          <w:szCs w:val="22"/>
        </w:rPr>
        <w:t xml:space="preserve">MINI Cap Signet </w:t>
      </w:r>
      <w:r w:rsidRPr="00B04E31">
        <w:rPr>
          <w:rFonts w:ascii="MINI Serif" w:hAnsi="MINI Serif"/>
          <w:szCs w:val="22"/>
        </w:rPr>
        <w:t xml:space="preserve">(€25,50) </w:t>
      </w:r>
      <w:r w:rsidR="00563C52">
        <w:rPr>
          <w:rFonts w:ascii="MINI Serif" w:hAnsi="MINI Serif"/>
          <w:szCs w:val="22"/>
        </w:rPr>
        <w:t>e</w:t>
      </w:r>
      <w:r w:rsidRPr="00B04E31">
        <w:rPr>
          <w:rFonts w:ascii="MINI Serif" w:hAnsi="MINI Serif"/>
          <w:szCs w:val="22"/>
        </w:rPr>
        <w:t xml:space="preserve"> </w:t>
      </w:r>
      <w:r w:rsidRPr="006D7E92">
        <w:rPr>
          <w:rFonts w:ascii="MINI Serif" w:hAnsi="MINI Serif"/>
          <w:b/>
          <w:szCs w:val="22"/>
        </w:rPr>
        <w:t xml:space="preserve">MINI Cap Wing Logo Flat </w:t>
      </w:r>
      <w:proofErr w:type="spellStart"/>
      <w:r w:rsidRPr="006D7E92">
        <w:rPr>
          <w:rFonts w:ascii="MINI Serif" w:hAnsi="MINI Serif"/>
          <w:b/>
          <w:szCs w:val="22"/>
        </w:rPr>
        <w:t>Peak</w:t>
      </w:r>
      <w:proofErr w:type="spellEnd"/>
      <w:r w:rsidR="00A94F69">
        <w:rPr>
          <w:rFonts w:ascii="MINI Serif" w:hAnsi="MINI Serif"/>
          <w:szCs w:val="22"/>
        </w:rPr>
        <w:t xml:space="preserve"> </w:t>
      </w:r>
      <w:r w:rsidRPr="00B04E31">
        <w:rPr>
          <w:rFonts w:ascii="MINI Serif" w:hAnsi="MINI Serif"/>
          <w:szCs w:val="22"/>
        </w:rPr>
        <w:t xml:space="preserve">(€35.50) offrono </w:t>
      </w:r>
      <w:r w:rsidR="00597293">
        <w:rPr>
          <w:rFonts w:ascii="MINI Serif" w:hAnsi="MINI Serif"/>
          <w:szCs w:val="22"/>
        </w:rPr>
        <w:t>l</w:t>
      </w:r>
      <w:r w:rsidRPr="00B04E31">
        <w:rPr>
          <w:rFonts w:ascii="MINI Serif" w:hAnsi="MINI Serif"/>
          <w:szCs w:val="22"/>
        </w:rPr>
        <w:t xml:space="preserve">a soluzione perfetta per tenere la testa </w:t>
      </w:r>
      <w:r w:rsidR="00563C52">
        <w:rPr>
          <w:rFonts w:ascii="MINI Serif" w:hAnsi="MINI Serif"/>
          <w:szCs w:val="22"/>
        </w:rPr>
        <w:t>all’ombra.</w:t>
      </w:r>
    </w:p>
    <w:p w14:paraId="32DC8E7A" w14:textId="598D0EFE" w:rsidR="00B04E31" w:rsidRPr="00B04E31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br/>
      </w:r>
      <w:r w:rsidR="001A78A0">
        <w:rPr>
          <w:rFonts w:ascii="MINI Serif" w:hAnsi="MINI Serif"/>
          <w:szCs w:val="22"/>
        </w:rPr>
        <w:t>Col bel tempo</w:t>
      </w:r>
      <w:r w:rsidRPr="00B04E31">
        <w:rPr>
          <w:rFonts w:ascii="MINI Serif" w:hAnsi="MINI Serif"/>
          <w:szCs w:val="22"/>
        </w:rPr>
        <w:t xml:space="preserve">, </w:t>
      </w:r>
      <w:r w:rsidR="001A78A0">
        <w:rPr>
          <w:rFonts w:ascii="MINI Serif" w:hAnsi="MINI Serif"/>
          <w:szCs w:val="22"/>
        </w:rPr>
        <w:t xml:space="preserve">i vari </w:t>
      </w:r>
      <w:r w:rsidRPr="00B04E31">
        <w:rPr>
          <w:rFonts w:ascii="MINI Serif" w:hAnsi="MINI Serif"/>
          <w:szCs w:val="22"/>
        </w:rPr>
        <w:t xml:space="preserve">accessori </w:t>
      </w:r>
      <w:r w:rsidR="00B461D5">
        <w:rPr>
          <w:rFonts w:ascii="MINI Serif" w:hAnsi="MINI Serif"/>
          <w:szCs w:val="22"/>
        </w:rPr>
        <w:t>d</w:t>
      </w:r>
      <w:r w:rsidRPr="00B04E31">
        <w:rPr>
          <w:rFonts w:ascii="MINI Serif" w:hAnsi="MINI Serif"/>
          <w:szCs w:val="22"/>
        </w:rPr>
        <w:t xml:space="preserve">ella collezione MINI Lifestyle </w:t>
      </w:r>
      <w:r w:rsidR="00B461D5">
        <w:rPr>
          <w:rFonts w:ascii="MINI Serif" w:hAnsi="MINI Serif"/>
          <w:szCs w:val="22"/>
        </w:rPr>
        <w:t>invogliano ad uscire di casa e cercar</w:t>
      </w:r>
      <w:r w:rsidR="00597293">
        <w:rPr>
          <w:rFonts w:ascii="MINI Serif" w:hAnsi="MINI Serif"/>
          <w:szCs w:val="22"/>
        </w:rPr>
        <w:t>e</w:t>
      </w:r>
      <w:r w:rsidR="00B461D5">
        <w:rPr>
          <w:rFonts w:ascii="MINI Serif" w:hAnsi="MINI Serif"/>
          <w:szCs w:val="22"/>
        </w:rPr>
        <w:t xml:space="preserve"> </w:t>
      </w:r>
      <w:r w:rsidR="001A78A0">
        <w:rPr>
          <w:rFonts w:ascii="MINI Serif" w:hAnsi="MINI Serif"/>
          <w:szCs w:val="22"/>
        </w:rPr>
        <w:t>un luogo</w:t>
      </w:r>
      <w:r w:rsidRPr="00B04E31">
        <w:rPr>
          <w:rFonts w:ascii="MINI Serif" w:hAnsi="MINI Serif"/>
          <w:szCs w:val="22"/>
        </w:rPr>
        <w:t xml:space="preserve"> piacevole. </w:t>
      </w:r>
      <w:r w:rsidRPr="006D7E92">
        <w:rPr>
          <w:rFonts w:ascii="MINI Serif" w:hAnsi="MINI Serif"/>
          <w:b/>
          <w:szCs w:val="22"/>
        </w:rPr>
        <w:t xml:space="preserve">MINI Blanket Signet </w:t>
      </w:r>
      <w:r w:rsidRPr="00B04E31">
        <w:rPr>
          <w:rFonts w:ascii="MINI Serif" w:hAnsi="MINI Serif"/>
          <w:szCs w:val="22"/>
        </w:rPr>
        <w:t>(€67,00) con il suo</w:t>
      </w:r>
      <w:r w:rsidR="001A78A0">
        <w:rPr>
          <w:rFonts w:ascii="MINI Serif" w:hAnsi="MINI Serif"/>
          <w:szCs w:val="22"/>
        </w:rPr>
        <w:t xml:space="preserve"> rivestimento</w:t>
      </w:r>
      <w:r w:rsidRPr="00B04E31">
        <w:rPr>
          <w:rFonts w:ascii="MINI Serif" w:hAnsi="MINI Serif"/>
          <w:szCs w:val="22"/>
        </w:rPr>
        <w:t xml:space="preserve"> idrorepellente </w:t>
      </w:r>
      <w:r w:rsidR="00B461D5">
        <w:rPr>
          <w:rFonts w:ascii="MINI Serif" w:hAnsi="MINI Serif"/>
          <w:szCs w:val="22"/>
        </w:rPr>
        <w:t>è</w:t>
      </w:r>
      <w:r w:rsidRPr="00B04E31">
        <w:rPr>
          <w:rFonts w:ascii="MINI Serif" w:hAnsi="MINI Serif"/>
          <w:szCs w:val="22"/>
        </w:rPr>
        <w:t xml:space="preserve"> </w:t>
      </w:r>
      <w:r w:rsidR="001A78A0">
        <w:rPr>
          <w:rFonts w:ascii="MINI Serif" w:hAnsi="MINI Serif"/>
          <w:szCs w:val="22"/>
        </w:rPr>
        <w:t>perfetto</w:t>
      </w:r>
      <w:r w:rsidR="001A78A0" w:rsidRPr="00B04E31">
        <w:rPr>
          <w:rFonts w:ascii="MINI Serif" w:hAnsi="MINI Serif"/>
          <w:szCs w:val="22"/>
        </w:rPr>
        <w:t xml:space="preserve"> </w:t>
      </w:r>
      <w:r w:rsidRPr="00B04E31">
        <w:rPr>
          <w:rFonts w:ascii="MINI Serif" w:hAnsi="MINI Serif"/>
          <w:szCs w:val="22"/>
        </w:rPr>
        <w:t>per i pic</w:t>
      </w:r>
      <w:r w:rsidR="00B461D5">
        <w:rPr>
          <w:rFonts w:ascii="MINI Serif" w:hAnsi="MINI Serif"/>
          <w:szCs w:val="22"/>
        </w:rPr>
        <w:t>-</w:t>
      </w:r>
      <w:r w:rsidRPr="00B04E31">
        <w:rPr>
          <w:rFonts w:ascii="MINI Serif" w:hAnsi="MINI Serif"/>
          <w:szCs w:val="22"/>
        </w:rPr>
        <w:t xml:space="preserve">nic o i film </w:t>
      </w:r>
      <w:r w:rsidR="00B461D5">
        <w:rPr>
          <w:rFonts w:ascii="MINI Serif" w:hAnsi="MINI Serif"/>
          <w:szCs w:val="22"/>
        </w:rPr>
        <w:t>serali all’aperto</w:t>
      </w:r>
      <w:r w:rsidRPr="00B04E31">
        <w:rPr>
          <w:rFonts w:ascii="MINI Serif" w:hAnsi="MINI Serif"/>
          <w:szCs w:val="22"/>
        </w:rPr>
        <w:t xml:space="preserve">. Il </w:t>
      </w:r>
      <w:r w:rsidRPr="006D7E92">
        <w:rPr>
          <w:rFonts w:ascii="MINI Serif" w:hAnsi="MINI Serif"/>
          <w:b/>
          <w:szCs w:val="22"/>
        </w:rPr>
        <w:t>MINI Bluetooth Speaker</w:t>
      </w:r>
      <w:r w:rsidRPr="00B04E31">
        <w:rPr>
          <w:rFonts w:ascii="MINI Serif" w:hAnsi="MINI Serif"/>
          <w:szCs w:val="22"/>
        </w:rPr>
        <w:t xml:space="preserve"> (€50,00) aiuta a crear</w:t>
      </w:r>
      <w:r w:rsidR="00B461D5">
        <w:rPr>
          <w:rFonts w:ascii="MINI Serif" w:hAnsi="MINI Serif"/>
          <w:szCs w:val="22"/>
        </w:rPr>
        <w:t>e la giusta atmosfera, mentre</w:t>
      </w:r>
      <w:r w:rsidRPr="00B04E31">
        <w:rPr>
          <w:rFonts w:ascii="MINI Serif" w:hAnsi="MINI Serif"/>
          <w:szCs w:val="22"/>
        </w:rPr>
        <w:t xml:space="preserve"> </w:t>
      </w:r>
      <w:r w:rsidR="001A78A0">
        <w:rPr>
          <w:rFonts w:ascii="MINI Serif" w:hAnsi="MINI Serif"/>
          <w:szCs w:val="22"/>
        </w:rPr>
        <w:t xml:space="preserve">la </w:t>
      </w:r>
      <w:r w:rsidRPr="006D7E92">
        <w:rPr>
          <w:rFonts w:ascii="MINI Serif" w:hAnsi="MINI Serif"/>
          <w:b/>
          <w:szCs w:val="22"/>
        </w:rPr>
        <w:t xml:space="preserve">MINI Travel </w:t>
      </w:r>
      <w:proofErr w:type="spellStart"/>
      <w:r w:rsidRPr="006D7E92">
        <w:rPr>
          <w:rFonts w:ascii="MINI Serif" w:hAnsi="MINI Serif"/>
          <w:b/>
          <w:szCs w:val="22"/>
        </w:rPr>
        <w:t>Flask</w:t>
      </w:r>
      <w:proofErr w:type="spellEnd"/>
      <w:r w:rsidRPr="00B04E31">
        <w:rPr>
          <w:rFonts w:ascii="MINI Serif" w:hAnsi="MINI Serif"/>
          <w:szCs w:val="22"/>
        </w:rPr>
        <w:t xml:space="preserve"> (€24,50) </w:t>
      </w:r>
      <w:r w:rsidR="00B461D5">
        <w:rPr>
          <w:rFonts w:ascii="MINI Serif" w:hAnsi="MINI Serif"/>
          <w:szCs w:val="22"/>
        </w:rPr>
        <w:t>e</w:t>
      </w:r>
      <w:r w:rsidR="001A78A0">
        <w:rPr>
          <w:rFonts w:ascii="MINI Serif" w:hAnsi="MINI Serif"/>
          <w:szCs w:val="22"/>
        </w:rPr>
        <w:t xml:space="preserve"> la</w:t>
      </w:r>
      <w:r w:rsidRPr="00B04E31">
        <w:rPr>
          <w:rFonts w:ascii="MINI Serif" w:hAnsi="MINI Serif"/>
          <w:szCs w:val="22"/>
        </w:rPr>
        <w:t xml:space="preserve"> </w:t>
      </w:r>
      <w:r w:rsidRPr="006D7E92">
        <w:rPr>
          <w:rFonts w:ascii="MINI Serif" w:hAnsi="MINI Serif"/>
          <w:b/>
          <w:szCs w:val="22"/>
        </w:rPr>
        <w:t xml:space="preserve">MINI Travel </w:t>
      </w:r>
      <w:proofErr w:type="spellStart"/>
      <w:r w:rsidRPr="006D7E92">
        <w:rPr>
          <w:rFonts w:ascii="MINI Serif" w:hAnsi="MINI Serif"/>
          <w:b/>
          <w:szCs w:val="22"/>
        </w:rPr>
        <w:t>Mug</w:t>
      </w:r>
      <w:proofErr w:type="spellEnd"/>
      <w:r w:rsidRPr="00B04E31">
        <w:rPr>
          <w:rFonts w:ascii="MINI Serif" w:hAnsi="MINI Serif"/>
          <w:szCs w:val="22"/>
        </w:rPr>
        <w:t xml:space="preserve"> (€19,50) hanno proprietà isolant</w:t>
      </w:r>
      <w:r w:rsidR="001A78A0">
        <w:rPr>
          <w:rFonts w:ascii="MINI Serif" w:hAnsi="MINI Serif"/>
          <w:szCs w:val="22"/>
        </w:rPr>
        <w:t>i</w:t>
      </w:r>
      <w:r w:rsidRPr="00B04E31">
        <w:rPr>
          <w:rFonts w:ascii="MINI Serif" w:hAnsi="MINI Serif"/>
          <w:szCs w:val="22"/>
        </w:rPr>
        <w:t xml:space="preserve"> per mantenere le bevande alla </w:t>
      </w:r>
      <w:r w:rsidR="001A78A0">
        <w:rPr>
          <w:rFonts w:ascii="MINI Serif" w:hAnsi="MINI Serif"/>
          <w:szCs w:val="22"/>
        </w:rPr>
        <w:t>giusta</w:t>
      </w:r>
      <w:r w:rsidRPr="00B04E31">
        <w:rPr>
          <w:rFonts w:ascii="MINI Serif" w:hAnsi="MINI Serif"/>
          <w:szCs w:val="22"/>
        </w:rPr>
        <w:t xml:space="preserve"> temperatura. Inoltre, ogni bottiglia con </w:t>
      </w:r>
      <w:r w:rsidR="00B461D5">
        <w:rPr>
          <w:rFonts w:ascii="MINI Serif" w:hAnsi="MINI Serif"/>
          <w:szCs w:val="22"/>
        </w:rPr>
        <w:t>il</w:t>
      </w:r>
      <w:r w:rsidRPr="00B04E31">
        <w:rPr>
          <w:rFonts w:ascii="MINI Serif" w:hAnsi="MINI Serif"/>
          <w:szCs w:val="22"/>
        </w:rPr>
        <w:t xml:space="preserve"> tappo può essere apert</w:t>
      </w:r>
      <w:r w:rsidR="00B461D5">
        <w:rPr>
          <w:rFonts w:ascii="MINI Serif" w:hAnsi="MINI Serif"/>
          <w:szCs w:val="22"/>
        </w:rPr>
        <w:t>a</w:t>
      </w:r>
      <w:r w:rsidRPr="00B04E31">
        <w:rPr>
          <w:rFonts w:ascii="MINI Serif" w:hAnsi="MINI Serif"/>
          <w:szCs w:val="22"/>
        </w:rPr>
        <w:t xml:space="preserve"> </w:t>
      </w:r>
      <w:r w:rsidR="00B461D5">
        <w:rPr>
          <w:rFonts w:ascii="MINI Serif" w:hAnsi="MINI Serif"/>
          <w:szCs w:val="22"/>
        </w:rPr>
        <w:t>usando</w:t>
      </w:r>
      <w:r w:rsidR="00597293">
        <w:rPr>
          <w:rFonts w:ascii="MINI Serif" w:hAnsi="MINI Serif"/>
          <w:szCs w:val="22"/>
        </w:rPr>
        <w:t xml:space="preserve"> il</w:t>
      </w:r>
      <w:r w:rsidRPr="00B04E31">
        <w:rPr>
          <w:rFonts w:ascii="MINI Serif" w:hAnsi="MINI Serif"/>
          <w:szCs w:val="22"/>
        </w:rPr>
        <w:t xml:space="preserve"> </w:t>
      </w:r>
      <w:r w:rsidRPr="006D7E92">
        <w:rPr>
          <w:rFonts w:ascii="MINI Serif" w:hAnsi="MINI Serif"/>
          <w:b/>
          <w:szCs w:val="22"/>
        </w:rPr>
        <w:t xml:space="preserve">MINI </w:t>
      </w:r>
      <w:proofErr w:type="spellStart"/>
      <w:r w:rsidRPr="006D7E92">
        <w:rPr>
          <w:rFonts w:ascii="MINI Serif" w:hAnsi="MINI Serif"/>
          <w:b/>
          <w:szCs w:val="22"/>
        </w:rPr>
        <w:t>Key</w:t>
      </w:r>
      <w:proofErr w:type="spellEnd"/>
      <w:r w:rsidRPr="006D7E92">
        <w:rPr>
          <w:rFonts w:ascii="MINI Serif" w:hAnsi="MINI Serif"/>
          <w:b/>
          <w:szCs w:val="22"/>
        </w:rPr>
        <w:t xml:space="preserve"> Ring Multi-Use</w:t>
      </w:r>
      <w:r w:rsidRPr="00B04E31">
        <w:rPr>
          <w:rFonts w:ascii="MINI Serif" w:hAnsi="MINI Serif"/>
          <w:szCs w:val="22"/>
        </w:rPr>
        <w:t xml:space="preserve"> (€17,50), </w:t>
      </w:r>
      <w:r w:rsidR="00B461D5">
        <w:rPr>
          <w:rFonts w:ascii="MINI Serif" w:hAnsi="MINI Serif"/>
          <w:szCs w:val="22"/>
        </w:rPr>
        <w:t>realizzato</w:t>
      </w:r>
      <w:r w:rsidRPr="00B04E31">
        <w:rPr>
          <w:rFonts w:ascii="MINI Serif" w:hAnsi="MINI Serif"/>
          <w:szCs w:val="22"/>
        </w:rPr>
        <w:t xml:space="preserve"> </w:t>
      </w:r>
      <w:r w:rsidR="00597293">
        <w:rPr>
          <w:rFonts w:ascii="MINI Serif" w:hAnsi="MINI Serif"/>
          <w:szCs w:val="22"/>
        </w:rPr>
        <w:t>in</w:t>
      </w:r>
      <w:r w:rsidRPr="00B04E31">
        <w:rPr>
          <w:rFonts w:ascii="MINI Serif" w:hAnsi="MINI Serif"/>
          <w:szCs w:val="22"/>
        </w:rPr>
        <w:t xml:space="preserve"> acciaio inox spazzolato </w:t>
      </w:r>
      <w:r w:rsidR="00B461D5">
        <w:rPr>
          <w:rFonts w:ascii="MINI Serif" w:hAnsi="MINI Serif"/>
          <w:szCs w:val="22"/>
        </w:rPr>
        <w:t>e d</w:t>
      </w:r>
      <w:r w:rsidRPr="00B04E31">
        <w:rPr>
          <w:rFonts w:ascii="MINI Serif" w:hAnsi="MINI Serif"/>
          <w:szCs w:val="22"/>
        </w:rPr>
        <w:t>otato di apribottiglie integrato.</w:t>
      </w:r>
    </w:p>
    <w:p w14:paraId="5252B95B" w14:textId="77777777" w:rsidR="00B04E31" w:rsidRPr="00B04E31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szCs w:val="22"/>
        </w:rPr>
      </w:pPr>
    </w:p>
    <w:p w14:paraId="4A9DCC7F" w14:textId="77777777" w:rsidR="00B04E31" w:rsidRPr="00A402C3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b/>
          <w:szCs w:val="22"/>
        </w:rPr>
      </w:pPr>
      <w:r w:rsidRPr="00A402C3">
        <w:rPr>
          <w:rFonts w:ascii="MINI Serif" w:hAnsi="MINI Serif"/>
          <w:b/>
          <w:szCs w:val="22"/>
        </w:rPr>
        <w:t>La MINI Lifestyle Collection</w:t>
      </w:r>
    </w:p>
    <w:p w14:paraId="22BB0851" w14:textId="72EEC3DA" w:rsidR="00B04E31" w:rsidRPr="00B04E31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szCs w:val="22"/>
        </w:rPr>
      </w:pPr>
      <w:r w:rsidRPr="00B04E31">
        <w:rPr>
          <w:rFonts w:ascii="MINI Serif" w:hAnsi="MINI Serif"/>
          <w:szCs w:val="22"/>
        </w:rPr>
        <w:t>Il marchio MINI offre un ampio portafoglio di accessori lifestyle e di capi di abbigliamento. Quest</w:t>
      </w:r>
      <w:r w:rsidR="00B461D5">
        <w:rPr>
          <w:rFonts w:ascii="MINI Serif" w:hAnsi="MINI Serif"/>
          <w:szCs w:val="22"/>
        </w:rPr>
        <w:t>i vanno da tessuti ed</w:t>
      </w:r>
      <w:r w:rsidRPr="00B04E31">
        <w:rPr>
          <w:rFonts w:ascii="MINI Serif" w:hAnsi="MINI Serif"/>
          <w:szCs w:val="22"/>
        </w:rPr>
        <w:t xml:space="preserve"> accessori personali a prodotti per bambini, borse e valige e anche biciclette. La MINI Collection comprende o</w:t>
      </w:r>
      <w:r w:rsidR="000B6261">
        <w:rPr>
          <w:rFonts w:ascii="MINI Serif" w:hAnsi="MINI Serif"/>
          <w:szCs w:val="22"/>
        </w:rPr>
        <w:t>ltre 50 prodotti. Caratterizzata</w:t>
      </w:r>
      <w:r w:rsidRPr="00B04E31">
        <w:rPr>
          <w:rFonts w:ascii="MINI Serif" w:hAnsi="MINI Serif"/>
          <w:szCs w:val="22"/>
        </w:rPr>
        <w:t xml:space="preserve"> da un linguaggio di design chiaro e senza tempo, la collezione trasmette la competenza nel design di MINI </w:t>
      </w:r>
      <w:r w:rsidR="00B461D5">
        <w:rPr>
          <w:rFonts w:ascii="MINI Serif" w:hAnsi="MINI Serif"/>
          <w:szCs w:val="22"/>
        </w:rPr>
        <w:t>e</w:t>
      </w:r>
      <w:r w:rsidRPr="00B04E31">
        <w:rPr>
          <w:rFonts w:ascii="MINI Serif" w:hAnsi="MINI Serif"/>
          <w:szCs w:val="22"/>
        </w:rPr>
        <w:t xml:space="preserve"> il nuovo senso di identità del marchio che va oltre i limiti delle auto stesse.</w:t>
      </w:r>
    </w:p>
    <w:p w14:paraId="4CDC6A1F" w14:textId="77777777" w:rsidR="00597293" w:rsidRDefault="00597293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szCs w:val="22"/>
        </w:rPr>
      </w:pPr>
    </w:p>
    <w:p w14:paraId="7C3ADFA4" w14:textId="77777777" w:rsidR="00B04E31" w:rsidRPr="00B04E31" w:rsidRDefault="00B04E31" w:rsidP="00B04E3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5"/>
        <w:rPr>
          <w:rFonts w:ascii="MINI Serif" w:hAnsi="MINI Serif"/>
          <w:szCs w:val="22"/>
        </w:rPr>
      </w:pPr>
      <w:r w:rsidRPr="00B04E31">
        <w:rPr>
          <w:rFonts w:ascii="MINI Serif" w:hAnsi="MINI Serif"/>
          <w:szCs w:val="22"/>
        </w:rPr>
        <w:t>La MINI Collection è disponibile online a www.shop.mini.com e presso selezionati concessionari MINI.</w:t>
      </w:r>
    </w:p>
    <w:p w14:paraId="47A77ECE" w14:textId="77777777" w:rsidR="001040AD" w:rsidRDefault="001040AD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6377F3A6" w14:textId="77777777" w:rsidR="007A23F7" w:rsidRDefault="007A23F7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p w14:paraId="3A1F97D2" w14:textId="77777777" w:rsidR="00025684" w:rsidRPr="008949AE" w:rsidRDefault="00025684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4DF03886" w14:textId="77777777" w:rsidR="001A78A0" w:rsidRDefault="001A78A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2C39CFAC" w14:textId="77777777" w:rsidR="001A78A0" w:rsidRDefault="001A78A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40E0BBB9" w14:textId="77777777" w:rsidR="001A78A0" w:rsidRDefault="001A78A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79E0527B" w14:textId="77777777" w:rsidR="000B6261" w:rsidRDefault="000B6261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2DC93464" w14:textId="77777777" w:rsidR="000B6261" w:rsidRDefault="000B6261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1B59C9EB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Per ulteriori informazioni contattare:</w:t>
      </w:r>
      <w:r w:rsidRPr="008949AE">
        <w:rPr>
          <w:rFonts w:ascii="MINI Serif" w:hAnsi="MINI Serif"/>
          <w:sz w:val="18"/>
          <w:szCs w:val="18"/>
        </w:rPr>
        <w:br/>
      </w:r>
    </w:p>
    <w:p w14:paraId="5EA3F9F6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Cristiana Lattuada</w:t>
      </w:r>
    </w:p>
    <w:p w14:paraId="53B9380B" w14:textId="77777777" w:rsidR="007E12E0" w:rsidRPr="008949AE" w:rsidRDefault="007E12E0" w:rsidP="001E25E7">
      <w:pPr>
        <w:autoSpaceDE w:val="0"/>
        <w:autoSpaceDN w:val="0"/>
        <w:adjustRightInd w:val="0"/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PR &amp; Communication Coordinator MINI</w:t>
      </w:r>
    </w:p>
    <w:p w14:paraId="03A7EA7F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left="28"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Telefono: 02.51610.710 Fax: 02.51610.0710</w:t>
      </w:r>
    </w:p>
    <w:p w14:paraId="5BDBBE36" w14:textId="760C46FA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left="28"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E-mail: Cristiana.Lattuada@bmw.it</w:t>
      </w:r>
      <w:r w:rsidRPr="008949AE">
        <w:rPr>
          <w:rFonts w:ascii="MINI Serif" w:hAnsi="MINI Serif"/>
          <w:sz w:val="18"/>
          <w:szCs w:val="18"/>
        </w:rPr>
        <w:br/>
        <w:t>Media website: www.press.bmwgroup.com (comunicati e foto) e http://bmw.lulop.com (filmati)</w:t>
      </w:r>
      <w:r w:rsidR="00FA4F0A">
        <w:rPr>
          <w:rFonts w:ascii="MINI Serif" w:hAnsi="MINI Serif"/>
          <w:sz w:val="18"/>
          <w:szCs w:val="18"/>
        </w:rPr>
        <w:br/>
      </w:r>
    </w:p>
    <w:p w14:paraId="0C64194B" w14:textId="77777777" w:rsidR="007E12E0" w:rsidRDefault="007E12E0" w:rsidP="001E25E7">
      <w:pPr>
        <w:spacing w:line="240" w:lineRule="auto"/>
        <w:ind w:right="-256"/>
        <w:rPr>
          <w:rFonts w:ascii="MINI Serif" w:hAnsi="MINI Serif"/>
          <w:b/>
          <w:sz w:val="18"/>
          <w:szCs w:val="18"/>
        </w:rPr>
      </w:pPr>
      <w:bookmarkStart w:id="16" w:name="OLE_LINK9"/>
      <w:bookmarkStart w:id="17" w:name="OLE_LINK10"/>
    </w:p>
    <w:p w14:paraId="4685B59C" w14:textId="77777777" w:rsidR="000B6261" w:rsidRDefault="000B6261" w:rsidP="001E25E7">
      <w:pPr>
        <w:spacing w:line="240" w:lineRule="auto"/>
        <w:ind w:right="-256"/>
        <w:rPr>
          <w:rFonts w:ascii="MINI Serif" w:hAnsi="MINI Serif"/>
          <w:b/>
          <w:sz w:val="18"/>
          <w:szCs w:val="18"/>
        </w:rPr>
      </w:pPr>
    </w:p>
    <w:p w14:paraId="129504A8" w14:textId="77777777" w:rsidR="000B6261" w:rsidRDefault="000B6261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21B7AE5B" w14:textId="77777777" w:rsidR="001955BE" w:rsidRDefault="001955BE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52C0C833" w14:textId="77777777" w:rsidR="001955BE" w:rsidRPr="00F71C09" w:rsidRDefault="001955BE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bookmarkEnd w:id="16"/>
    <w:bookmarkEnd w:id="17"/>
    <w:p w14:paraId="02644156" w14:textId="77777777" w:rsidR="009C7B8A" w:rsidRPr="009C7B8A" w:rsidRDefault="009C7B8A" w:rsidP="001E25E7">
      <w:pPr>
        <w:tabs>
          <w:tab w:val="left" w:pos="708"/>
        </w:tabs>
        <w:spacing w:line="240" w:lineRule="auto"/>
        <w:ind w:right="-256"/>
        <w:rPr>
          <w:rFonts w:ascii="MINI Serif" w:hAnsi="MINI Serif"/>
          <w:b/>
          <w:sz w:val="18"/>
          <w:szCs w:val="18"/>
        </w:rPr>
      </w:pPr>
      <w:r w:rsidRPr="009C7B8A">
        <w:rPr>
          <w:rFonts w:ascii="MINI Serif" w:hAnsi="MINI Serif"/>
          <w:b/>
          <w:sz w:val="18"/>
          <w:szCs w:val="18"/>
        </w:rPr>
        <w:t>Il BMW Group</w:t>
      </w:r>
    </w:p>
    <w:p w14:paraId="0B2FEEAD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48E4278F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73CE6214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è stato di 9,67 miliardi di Euro con ricavi pari a circa 94,16 miliardi di euro. Al 31 dicembre 2016, il BMW Group contava 124.729 dipendenti.</w:t>
      </w:r>
    </w:p>
    <w:p w14:paraId="4F957DE5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223C32BB" w14:textId="5BD9D33D" w:rsidR="00D62A71" w:rsidRPr="00D62A71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="00DB025A">
        <w:rPr>
          <w:rFonts w:ascii="MINI Serif" w:hAnsi="MINI Serif"/>
          <w:sz w:val="18"/>
          <w:szCs w:val="18"/>
        </w:rPr>
        <w:br/>
      </w:r>
    </w:p>
    <w:p w14:paraId="7A72F59D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www.bmwgroup.com </w:t>
      </w:r>
    </w:p>
    <w:p w14:paraId="27458564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Facebook: http://www.facebook.com/BMWGroup </w:t>
      </w:r>
    </w:p>
    <w:p w14:paraId="311B22D3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Twitter: http://twitter.com/BMWGroup </w:t>
      </w:r>
    </w:p>
    <w:p w14:paraId="7913B5CA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YouTube: http://www.youtube.com/BMWGroupview </w:t>
      </w:r>
    </w:p>
    <w:p w14:paraId="04320EFB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>Google+:http://googleplus.bmwgroup.com BMW Group</w:t>
      </w:r>
    </w:p>
    <w:p w14:paraId="0F756BC2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</w:p>
    <w:p w14:paraId="74258E98" w14:textId="77777777" w:rsidR="00D03849" w:rsidRPr="001F10AA" w:rsidRDefault="00D03849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</w:p>
    <w:bookmarkEnd w:id="12"/>
    <w:bookmarkEnd w:id="13"/>
    <w:bookmarkEnd w:id="14"/>
    <w:bookmarkEnd w:id="15"/>
    <w:p w14:paraId="33717380" w14:textId="77777777" w:rsidR="00AE3AA3" w:rsidRPr="001F10AA" w:rsidRDefault="00AE3AA3" w:rsidP="001E25E7">
      <w:pPr>
        <w:ind w:right="-256"/>
        <w:rPr>
          <w:rFonts w:ascii="MINI Serif" w:hAnsi="MINI Serif"/>
          <w:sz w:val="18"/>
          <w:szCs w:val="18"/>
          <w:lang w:val="en-US"/>
        </w:rPr>
      </w:pPr>
    </w:p>
    <w:sectPr w:rsidR="00AE3AA3" w:rsidRPr="001F10AA" w:rsidSect="00326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2268" w:right="1694" w:bottom="709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D2909" w14:textId="77777777" w:rsidR="00827B2F" w:rsidRDefault="00827B2F">
      <w:pPr>
        <w:spacing w:line="240" w:lineRule="auto"/>
      </w:pPr>
      <w:r>
        <w:separator/>
      </w:r>
    </w:p>
  </w:endnote>
  <w:endnote w:type="continuationSeparator" w:id="0">
    <w:p w14:paraId="2926F0AB" w14:textId="77777777" w:rsidR="00827B2F" w:rsidRDefault="00827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panose1 w:val="020B0604040000020003"/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B461D5" w:rsidRDefault="00B461D5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B461D5" w:rsidRDefault="00B461D5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70762" w14:textId="77777777" w:rsidR="00827B2F" w:rsidRDefault="00827B2F">
      <w:pPr>
        <w:spacing w:line="240" w:lineRule="auto"/>
      </w:pPr>
      <w:r>
        <w:separator/>
      </w:r>
    </w:p>
  </w:footnote>
  <w:footnote w:type="continuationSeparator" w:id="0">
    <w:p w14:paraId="6CF259AC" w14:textId="77777777" w:rsidR="00827B2F" w:rsidRDefault="00827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B461D5" w:rsidRDefault="00B461D5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B461D5" w:rsidRDefault="00B461D5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B461D5" w:rsidRDefault="00B461D5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B461D5" w:rsidRDefault="00B461D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34F4BC5"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" stroked="f">
              <v:path arrowok="t"/>
              <v:textbox inset="0,0,0,0">
                <w:txbxContent>
                  <w:p w14:paraId="5B74D9F1" w14:textId="77777777" w:rsidR="00B461D5" w:rsidRDefault="00B461D5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B461D5" w:rsidRDefault="00B461D5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B461D5" w:rsidRDefault="00B461D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B461D5" w:rsidRDefault="00B461D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B461D5" w:rsidRDefault="00B461D5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B461D5" w:rsidRDefault="00B461D5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B461D5" w:rsidRDefault="00B461D5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EA8B198"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" stroked="f">
              <v:path arrowok="t"/>
              <v:textbox inset="0,0,0,0">
                <w:txbxContent>
                  <w:p w14:paraId="1CB3C221" w14:textId="77777777" w:rsidR="00B461D5" w:rsidRDefault="00B461D5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B461D5" w:rsidRDefault="00B461D5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B461D5" w:rsidRDefault="00B461D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D5A952"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" stroked="f">
              <v:path arrowok="t"/>
              <v:textbox inset="0,0,0,0">
                <w:txbxContent>
                  <w:p w14:paraId="750112FE" w14:textId="77777777" w:rsidR="00B461D5" w:rsidRDefault="00B461D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B461D5" w:rsidRDefault="00B461D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B461D5" w:rsidRDefault="00B461D5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B461D5" w:rsidRDefault="00B461D5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4FEB7B"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" stroked="f">
              <v:path arrowok="t"/>
              <v:textbox inset="0,0,0,0">
                <w:txbxContent>
                  <w:p w14:paraId="261BF848" w14:textId="77777777" w:rsidR="00B461D5" w:rsidRDefault="00B461D5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1B4C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B68"/>
    <w:rsid w:val="00021E8F"/>
    <w:rsid w:val="000232D9"/>
    <w:rsid w:val="000237D6"/>
    <w:rsid w:val="00023A93"/>
    <w:rsid w:val="00023C6A"/>
    <w:rsid w:val="00024053"/>
    <w:rsid w:val="0002545E"/>
    <w:rsid w:val="00025684"/>
    <w:rsid w:val="00025F30"/>
    <w:rsid w:val="00026C0B"/>
    <w:rsid w:val="0002701E"/>
    <w:rsid w:val="00027422"/>
    <w:rsid w:val="000277E9"/>
    <w:rsid w:val="0003086A"/>
    <w:rsid w:val="00030B64"/>
    <w:rsid w:val="00030DF9"/>
    <w:rsid w:val="00033778"/>
    <w:rsid w:val="00033CBE"/>
    <w:rsid w:val="00034892"/>
    <w:rsid w:val="000352BC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72E"/>
    <w:rsid w:val="00043AEB"/>
    <w:rsid w:val="00043F03"/>
    <w:rsid w:val="00043F0B"/>
    <w:rsid w:val="00044BB3"/>
    <w:rsid w:val="0004572E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5CA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6A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4E84"/>
    <w:rsid w:val="0008533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261"/>
    <w:rsid w:val="000B6D4E"/>
    <w:rsid w:val="000C0471"/>
    <w:rsid w:val="000C04E3"/>
    <w:rsid w:val="000C10EA"/>
    <w:rsid w:val="000C13A8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1B3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668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674D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40AD"/>
    <w:rsid w:val="00105008"/>
    <w:rsid w:val="00105A5D"/>
    <w:rsid w:val="00106B73"/>
    <w:rsid w:val="0011018B"/>
    <w:rsid w:val="001107CE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2BCB"/>
    <w:rsid w:val="00152BE1"/>
    <w:rsid w:val="001537EE"/>
    <w:rsid w:val="00156E04"/>
    <w:rsid w:val="00157095"/>
    <w:rsid w:val="00157606"/>
    <w:rsid w:val="0015762E"/>
    <w:rsid w:val="00157C81"/>
    <w:rsid w:val="001600DE"/>
    <w:rsid w:val="001622C6"/>
    <w:rsid w:val="00163055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3326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447A"/>
    <w:rsid w:val="0018509E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5BE"/>
    <w:rsid w:val="00195752"/>
    <w:rsid w:val="00195B18"/>
    <w:rsid w:val="00196144"/>
    <w:rsid w:val="00196372"/>
    <w:rsid w:val="00196938"/>
    <w:rsid w:val="00196D8E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A78A0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C74BD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1F19"/>
    <w:rsid w:val="001E25E7"/>
    <w:rsid w:val="001E3781"/>
    <w:rsid w:val="001E3BA1"/>
    <w:rsid w:val="001E4517"/>
    <w:rsid w:val="001E4763"/>
    <w:rsid w:val="001E4FA5"/>
    <w:rsid w:val="001E6070"/>
    <w:rsid w:val="001E6773"/>
    <w:rsid w:val="001E691D"/>
    <w:rsid w:val="001E732A"/>
    <w:rsid w:val="001F0072"/>
    <w:rsid w:val="001F09C3"/>
    <w:rsid w:val="001F1086"/>
    <w:rsid w:val="001F10AA"/>
    <w:rsid w:val="001F1514"/>
    <w:rsid w:val="001F3364"/>
    <w:rsid w:val="001F5397"/>
    <w:rsid w:val="001F5D08"/>
    <w:rsid w:val="001F611A"/>
    <w:rsid w:val="001F70AD"/>
    <w:rsid w:val="001F77FF"/>
    <w:rsid w:val="001F7B69"/>
    <w:rsid w:val="001F7E41"/>
    <w:rsid w:val="00202383"/>
    <w:rsid w:val="0020287F"/>
    <w:rsid w:val="0020448B"/>
    <w:rsid w:val="0020470E"/>
    <w:rsid w:val="002072B0"/>
    <w:rsid w:val="00207390"/>
    <w:rsid w:val="002075B6"/>
    <w:rsid w:val="002104B0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147"/>
    <w:rsid w:val="00226F2E"/>
    <w:rsid w:val="0022742D"/>
    <w:rsid w:val="00230628"/>
    <w:rsid w:val="00230902"/>
    <w:rsid w:val="00233ADF"/>
    <w:rsid w:val="00233F6B"/>
    <w:rsid w:val="00234DBB"/>
    <w:rsid w:val="0023509D"/>
    <w:rsid w:val="00236806"/>
    <w:rsid w:val="00237EDB"/>
    <w:rsid w:val="00237F22"/>
    <w:rsid w:val="002405D1"/>
    <w:rsid w:val="002407A4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F56"/>
    <w:rsid w:val="00271333"/>
    <w:rsid w:val="002719F5"/>
    <w:rsid w:val="00272375"/>
    <w:rsid w:val="00272DC7"/>
    <w:rsid w:val="002739F0"/>
    <w:rsid w:val="00274648"/>
    <w:rsid w:val="00274AD9"/>
    <w:rsid w:val="00274CF0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A5BCE"/>
    <w:rsid w:val="002B1904"/>
    <w:rsid w:val="002B217D"/>
    <w:rsid w:val="002B2D09"/>
    <w:rsid w:val="002B4168"/>
    <w:rsid w:val="002B4BBC"/>
    <w:rsid w:val="002B5A59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2AD"/>
    <w:rsid w:val="002F3D3C"/>
    <w:rsid w:val="002F60FE"/>
    <w:rsid w:val="002F65B1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6246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479B"/>
    <w:rsid w:val="0036512B"/>
    <w:rsid w:val="003652D5"/>
    <w:rsid w:val="00365320"/>
    <w:rsid w:val="00365455"/>
    <w:rsid w:val="0036654B"/>
    <w:rsid w:val="00366E63"/>
    <w:rsid w:val="0036766E"/>
    <w:rsid w:val="00370ADC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ABD"/>
    <w:rsid w:val="0039745B"/>
    <w:rsid w:val="0039751A"/>
    <w:rsid w:val="003A0353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A7D3A"/>
    <w:rsid w:val="003B09C9"/>
    <w:rsid w:val="003B0FE1"/>
    <w:rsid w:val="003B1434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2EB6"/>
    <w:rsid w:val="003E3B17"/>
    <w:rsid w:val="003E45CD"/>
    <w:rsid w:val="003E47DB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3E9A"/>
    <w:rsid w:val="00404CB5"/>
    <w:rsid w:val="00404D1A"/>
    <w:rsid w:val="00405342"/>
    <w:rsid w:val="00405C7B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051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4993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5D4B"/>
    <w:rsid w:val="00466EC1"/>
    <w:rsid w:val="00467253"/>
    <w:rsid w:val="004700EB"/>
    <w:rsid w:val="00470395"/>
    <w:rsid w:val="0047071E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3969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53A4"/>
    <w:rsid w:val="004B64E2"/>
    <w:rsid w:val="004B6F9C"/>
    <w:rsid w:val="004B73DD"/>
    <w:rsid w:val="004C0553"/>
    <w:rsid w:val="004C1C7C"/>
    <w:rsid w:val="004C1C98"/>
    <w:rsid w:val="004C2955"/>
    <w:rsid w:val="004C2B46"/>
    <w:rsid w:val="004C2F56"/>
    <w:rsid w:val="004C4C49"/>
    <w:rsid w:val="004C55B9"/>
    <w:rsid w:val="004C584C"/>
    <w:rsid w:val="004C63D3"/>
    <w:rsid w:val="004C6D21"/>
    <w:rsid w:val="004C6F95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2D8B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15"/>
    <w:rsid w:val="00522566"/>
    <w:rsid w:val="00522E5E"/>
    <w:rsid w:val="00525395"/>
    <w:rsid w:val="005263A9"/>
    <w:rsid w:val="0052666D"/>
    <w:rsid w:val="005266C4"/>
    <w:rsid w:val="00527461"/>
    <w:rsid w:val="005310BD"/>
    <w:rsid w:val="0053223D"/>
    <w:rsid w:val="0053227C"/>
    <w:rsid w:val="00532A00"/>
    <w:rsid w:val="00533D51"/>
    <w:rsid w:val="005340E6"/>
    <w:rsid w:val="0053442E"/>
    <w:rsid w:val="00534C4A"/>
    <w:rsid w:val="00534EBA"/>
    <w:rsid w:val="005352B0"/>
    <w:rsid w:val="005355CA"/>
    <w:rsid w:val="00535B78"/>
    <w:rsid w:val="00535BD4"/>
    <w:rsid w:val="00535F6E"/>
    <w:rsid w:val="005372CF"/>
    <w:rsid w:val="00540AE8"/>
    <w:rsid w:val="00540CAB"/>
    <w:rsid w:val="00540F97"/>
    <w:rsid w:val="00541182"/>
    <w:rsid w:val="00541B98"/>
    <w:rsid w:val="00541CCB"/>
    <w:rsid w:val="00541DF8"/>
    <w:rsid w:val="00542237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2F73"/>
    <w:rsid w:val="00553538"/>
    <w:rsid w:val="00557A6C"/>
    <w:rsid w:val="005605BA"/>
    <w:rsid w:val="00560A6E"/>
    <w:rsid w:val="0056109A"/>
    <w:rsid w:val="00561584"/>
    <w:rsid w:val="005619C0"/>
    <w:rsid w:val="00561E12"/>
    <w:rsid w:val="005632B9"/>
    <w:rsid w:val="00563717"/>
    <w:rsid w:val="00563C52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293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0FF4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2ED4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3B12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906"/>
    <w:rsid w:val="00600E07"/>
    <w:rsid w:val="0060133E"/>
    <w:rsid w:val="0060348A"/>
    <w:rsid w:val="00604985"/>
    <w:rsid w:val="00604E52"/>
    <w:rsid w:val="006052FD"/>
    <w:rsid w:val="006066DE"/>
    <w:rsid w:val="00606C22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1D4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0E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6B1C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20ED"/>
    <w:rsid w:val="006624CF"/>
    <w:rsid w:val="006636BF"/>
    <w:rsid w:val="00663B6D"/>
    <w:rsid w:val="00663F68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9B7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200"/>
    <w:rsid w:val="0069151E"/>
    <w:rsid w:val="00691851"/>
    <w:rsid w:val="00691F2E"/>
    <w:rsid w:val="00692BF3"/>
    <w:rsid w:val="00693D19"/>
    <w:rsid w:val="00693D8E"/>
    <w:rsid w:val="0069404F"/>
    <w:rsid w:val="00694156"/>
    <w:rsid w:val="006952A1"/>
    <w:rsid w:val="006956F2"/>
    <w:rsid w:val="00697115"/>
    <w:rsid w:val="006976DB"/>
    <w:rsid w:val="00697E57"/>
    <w:rsid w:val="006A070A"/>
    <w:rsid w:val="006A083E"/>
    <w:rsid w:val="006A0B76"/>
    <w:rsid w:val="006A1A69"/>
    <w:rsid w:val="006A1DE3"/>
    <w:rsid w:val="006A318A"/>
    <w:rsid w:val="006A364A"/>
    <w:rsid w:val="006A5392"/>
    <w:rsid w:val="006A5ED5"/>
    <w:rsid w:val="006A60CB"/>
    <w:rsid w:val="006A62B1"/>
    <w:rsid w:val="006A6DE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D7E92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5A2"/>
    <w:rsid w:val="006F6F45"/>
    <w:rsid w:val="006F780A"/>
    <w:rsid w:val="00700050"/>
    <w:rsid w:val="007001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028A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6CED"/>
    <w:rsid w:val="00736FC4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6426"/>
    <w:rsid w:val="00757528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12AC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3F7"/>
    <w:rsid w:val="007A2528"/>
    <w:rsid w:val="007A2960"/>
    <w:rsid w:val="007A2BC4"/>
    <w:rsid w:val="007A2EBE"/>
    <w:rsid w:val="007A43E5"/>
    <w:rsid w:val="007A4989"/>
    <w:rsid w:val="007A4AE6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909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4DED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6842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2E7A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27B2F"/>
    <w:rsid w:val="00827C25"/>
    <w:rsid w:val="00830600"/>
    <w:rsid w:val="00830F13"/>
    <w:rsid w:val="0083196E"/>
    <w:rsid w:val="00831B82"/>
    <w:rsid w:val="00832310"/>
    <w:rsid w:val="00833CA5"/>
    <w:rsid w:val="00834779"/>
    <w:rsid w:val="008359C5"/>
    <w:rsid w:val="00836726"/>
    <w:rsid w:val="00840AD4"/>
    <w:rsid w:val="0084199A"/>
    <w:rsid w:val="00842943"/>
    <w:rsid w:val="00842AA1"/>
    <w:rsid w:val="00842AC5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1D29"/>
    <w:rsid w:val="008624BF"/>
    <w:rsid w:val="008625FE"/>
    <w:rsid w:val="0086272E"/>
    <w:rsid w:val="00862CF3"/>
    <w:rsid w:val="00863C8C"/>
    <w:rsid w:val="00864720"/>
    <w:rsid w:val="00865189"/>
    <w:rsid w:val="00865F99"/>
    <w:rsid w:val="008672BB"/>
    <w:rsid w:val="00867547"/>
    <w:rsid w:val="00867888"/>
    <w:rsid w:val="00867BAC"/>
    <w:rsid w:val="00870652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08BF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D92"/>
    <w:rsid w:val="00886EEC"/>
    <w:rsid w:val="00887200"/>
    <w:rsid w:val="00891318"/>
    <w:rsid w:val="00891FBF"/>
    <w:rsid w:val="00892C26"/>
    <w:rsid w:val="0089350E"/>
    <w:rsid w:val="008939BD"/>
    <w:rsid w:val="00893ED9"/>
    <w:rsid w:val="008949AE"/>
    <w:rsid w:val="00894D55"/>
    <w:rsid w:val="00896159"/>
    <w:rsid w:val="008963DE"/>
    <w:rsid w:val="008965BD"/>
    <w:rsid w:val="00896683"/>
    <w:rsid w:val="0089789A"/>
    <w:rsid w:val="00897A0B"/>
    <w:rsid w:val="008A0077"/>
    <w:rsid w:val="008A1A0B"/>
    <w:rsid w:val="008A1F99"/>
    <w:rsid w:val="008A1FAE"/>
    <w:rsid w:val="008A297E"/>
    <w:rsid w:val="008A35BE"/>
    <w:rsid w:val="008A3861"/>
    <w:rsid w:val="008A38A9"/>
    <w:rsid w:val="008A5220"/>
    <w:rsid w:val="008A5BE1"/>
    <w:rsid w:val="008A5CD4"/>
    <w:rsid w:val="008B0B2B"/>
    <w:rsid w:val="008B0D6D"/>
    <w:rsid w:val="008B0E7A"/>
    <w:rsid w:val="008B11E7"/>
    <w:rsid w:val="008B3135"/>
    <w:rsid w:val="008B642B"/>
    <w:rsid w:val="008B656F"/>
    <w:rsid w:val="008C1045"/>
    <w:rsid w:val="008C2EFD"/>
    <w:rsid w:val="008C2F5C"/>
    <w:rsid w:val="008C3099"/>
    <w:rsid w:val="008C4617"/>
    <w:rsid w:val="008C4B88"/>
    <w:rsid w:val="008C523E"/>
    <w:rsid w:val="008C5256"/>
    <w:rsid w:val="008C55A0"/>
    <w:rsid w:val="008C7455"/>
    <w:rsid w:val="008D00F7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4B04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1333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B60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0273"/>
    <w:rsid w:val="00910424"/>
    <w:rsid w:val="00910978"/>
    <w:rsid w:val="00911329"/>
    <w:rsid w:val="00911349"/>
    <w:rsid w:val="00911538"/>
    <w:rsid w:val="0091213D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3B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445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5FA4"/>
    <w:rsid w:val="009573A5"/>
    <w:rsid w:val="00957B4F"/>
    <w:rsid w:val="00960B06"/>
    <w:rsid w:val="00960FD0"/>
    <w:rsid w:val="00962323"/>
    <w:rsid w:val="009628E2"/>
    <w:rsid w:val="00962955"/>
    <w:rsid w:val="00962F30"/>
    <w:rsid w:val="009647F2"/>
    <w:rsid w:val="00964BA0"/>
    <w:rsid w:val="009652F9"/>
    <w:rsid w:val="00965A32"/>
    <w:rsid w:val="00965CB8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1DBC"/>
    <w:rsid w:val="009A2CA8"/>
    <w:rsid w:val="009A30E5"/>
    <w:rsid w:val="009A5340"/>
    <w:rsid w:val="009A6710"/>
    <w:rsid w:val="009A6E06"/>
    <w:rsid w:val="009A72D2"/>
    <w:rsid w:val="009A7415"/>
    <w:rsid w:val="009A77ED"/>
    <w:rsid w:val="009B0C7D"/>
    <w:rsid w:val="009B0F1C"/>
    <w:rsid w:val="009B156D"/>
    <w:rsid w:val="009B1EDA"/>
    <w:rsid w:val="009B2627"/>
    <w:rsid w:val="009B36EA"/>
    <w:rsid w:val="009B453B"/>
    <w:rsid w:val="009B6AE8"/>
    <w:rsid w:val="009C1E1C"/>
    <w:rsid w:val="009C51F9"/>
    <w:rsid w:val="009C59E2"/>
    <w:rsid w:val="009C5A78"/>
    <w:rsid w:val="009C5B6C"/>
    <w:rsid w:val="009C5FF2"/>
    <w:rsid w:val="009C7A3F"/>
    <w:rsid w:val="009C7B8A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0C4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2F84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42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2C3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165"/>
    <w:rsid w:val="00A66364"/>
    <w:rsid w:val="00A70E7D"/>
    <w:rsid w:val="00A7219E"/>
    <w:rsid w:val="00A7275C"/>
    <w:rsid w:val="00A73039"/>
    <w:rsid w:val="00A73089"/>
    <w:rsid w:val="00A73137"/>
    <w:rsid w:val="00A7316A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4F69"/>
    <w:rsid w:val="00A96193"/>
    <w:rsid w:val="00A9786B"/>
    <w:rsid w:val="00A97C33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BBD"/>
    <w:rsid w:val="00AB4CCB"/>
    <w:rsid w:val="00AB593E"/>
    <w:rsid w:val="00AB5E1B"/>
    <w:rsid w:val="00AB6B60"/>
    <w:rsid w:val="00AB709B"/>
    <w:rsid w:val="00AB7489"/>
    <w:rsid w:val="00AC080A"/>
    <w:rsid w:val="00AC08CE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1E8C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3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4AC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55B"/>
    <w:rsid w:val="00B257FE"/>
    <w:rsid w:val="00B27D81"/>
    <w:rsid w:val="00B30079"/>
    <w:rsid w:val="00B30286"/>
    <w:rsid w:val="00B3050F"/>
    <w:rsid w:val="00B30E36"/>
    <w:rsid w:val="00B31146"/>
    <w:rsid w:val="00B31B6B"/>
    <w:rsid w:val="00B32B56"/>
    <w:rsid w:val="00B333D3"/>
    <w:rsid w:val="00B33D04"/>
    <w:rsid w:val="00B33FED"/>
    <w:rsid w:val="00B34264"/>
    <w:rsid w:val="00B34C6C"/>
    <w:rsid w:val="00B366B6"/>
    <w:rsid w:val="00B36C77"/>
    <w:rsid w:val="00B36D12"/>
    <w:rsid w:val="00B37E33"/>
    <w:rsid w:val="00B40D5A"/>
    <w:rsid w:val="00B41402"/>
    <w:rsid w:val="00B42FC5"/>
    <w:rsid w:val="00B4369D"/>
    <w:rsid w:val="00B447B7"/>
    <w:rsid w:val="00B4496D"/>
    <w:rsid w:val="00B44B71"/>
    <w:rsid w:val="00B4521F"/>
    <w:rsid w:val="00B456F8"/>
    <w:rsid w:val="00B459DD"/>
    <w:rsid w:val="00B45B97"/>
    <w:rsid w:val="00B461D5"/>
    <w:rsid w:val="00B467D2"/>
    <w:rsid w:val="00B47AD4"/>
    <w:rsid w:val="00B47F0E"/>
    <w:rsid w:val="00B51150"/>
    <w:rsid w:val="00B51461"/>
    <w:rsid w:val="00B51706"/>
    <w:rsid w:val="00B52319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CC5"/>
    <w:rsid w:val="00B61FC5"/>
    <w:rsid w:val="00B6213C"/>
    <w:rsid w:val="00B62D54"/>
    <w:rsid w:val="00B62DB2"/>
    <w:rsid w:val="00B63075"/>
    <w:rsid w:val="00B65C00"/>
    <w:rsid w:val="00B65D6B"/>
    <w:rsid w:val="00B6656B"/>
    <w:rsid w:val="00B67A8B"/>
    <w:rsid w:val="00B71180"/>
    <w:rsid w:val="00B71D55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04F7"/>
    <w:rsid w:val="00B806CC"/>
    <w:rsid w:val="00B81643"/>
    <w:rsid w:val="00B81C42"/>
    <w:rsid w:val="00B829F6"/>
    <w:rsid w:val="00B82D37"/>
    <w:rsid w:val="00B83F3E"/>
    <w:rsid w:val="00B84371"/>
    <w:rsid w:val="00B85020"/>
    <w:rsid w:val="00B85F96"/>
    <w:rsid w:val="00B86C55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5032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A7F84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6056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1C3D"/>
    <w:rsid w:val="00BE234D"/>
    <w:rsid w:val="00BE2ED7"/>
    <w:rsid w:val="00BE3455"/>
    <w:rsid w:val="00BE34F9"/>
    <w:rsid w:val="00BE4B50"/>
    <w:rsid w:val="00BE4DB0"/>
    <w:rsid w:val="00BE6AA8"/>
    <w:rsid w:val="00BE6CD8"/>
    <w:rsid w:val="00BE7338"/>
    <w:rsid w:val="00BE7D57"/>
    <w:rsid w:val="00BF0032"/>
    <w:rsid w:val="00BF12DD"/>
    <w:rsid w:val="00BF1ED5"/>
    <w:rsid w:val="00BF3B00"/>
    <w:rsid w:val="00BF431C"/>
    <w:rsid w:val="00BF5488"/>
    <w:rsid w:val="00BF5C19"/>
    <w:rsid w:val="00BF5C80"/>
    <w:rsid w:val="00BF6636"/>
    <w:rsid w:val="00BF6C4E"/>
    <w:rsid w:val="00BF6DE1"/>
    <w:rsid w:val="00BF75B3"/>
    <w:rsid w:val="00BF773A"/>
    <w:rsid w:val="00BF7B84"/>
    <w:rsid w:val="00C00188"/>
    <w:rsid w:val="00C00246"/>
    <w:rsid w:val="00C01B70"/>
    <w:rsid w:val="00C02368"/>
    <w:rsid w:val="00C0260C"/>
    <w:rsid w:val="00C02C2D"/>
    <w:rsid w:val="00C02CFF"/>
    <w:rsid w:val="00C0395A"/>
    <w:rsid w:val="00C03BFD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50F"/>
    <w:rsid w:val="00C27B5F"/>
    <w:rsid w:val="00C3124D"/>
    <w:rsid w:val="00C3472F"/>
    <w:rsid w:val="00C34EBC"/>
    <w:rsid w:val="00C34F45"/>
    <w:rsid w:val="00C34FF6"/>
    <w:rsid w:val="00C36CBC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2EB"/>
    <w:rsid w:val="00C47727"/>
    <w:rsid w:val="00C47C64"/>
    <w:rsid w:val="00C47D76"/>
    <w:rsid w:val="00C47EBB"/>
    <w:rsid w:val="00C5140B"/>
    <w:rsid w:val="00C517DF"/>
    <w:rsid w:val="00C51ED3"/>
    <w:rsid w:val="00C521BC"/>
    <w:rsid w:val="00C54E3C"/>
    <w:rsid w:val="00C54F7F"/>
    <w:rsid w:val="00C56DC7"/>
    <w:rsid w:val="00C57520"/>
    <w:rsid w:val="00C57AD7"/>
    <w:rsid w:val="00C6071C"/>
    <w:rsid w:val="00C6116C"/>
    <w:rsid w:val="00C6409F"/>
    <w:rsid w:val="00C64442"/>
    <w:rsid w:val="00C645C0"/>
    <w:rsid w:val="00C65170"/>
    <w:rsid w:val="00C668E1"/>
    <w:rsid w:val="00C67DCB"/>
    <w:rsid w:val="00C71809"/>
    <w:rsid w:val="00C727BF"/>
    <w:rsid w:val="00C7365B"/>
    <w:rsid w:val="00C738BA"/>
    <w:rsid w:val="00C73EB1"/>
    <w:rsid w:val="00C73F43"/>
    <w:rsid w:val="00C742CC"/>
    <w:rsid w:val="00C7487E"/>
    <w:rsid w:val="00C74F78"/>
    <w:rsid w:val="00C752BE"/>
    <w:rsid w:val="00C753CD"/>
    <w:rsid w:val="00C756CB"/>
    <w:rsid w:val="00C76D4A"/>
    <w:rsid w:val="00C80A96"/>
    <w:rsid w:val="00C81D0B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5CCD"/>
    <w:rsid w:val="00C965B2"/>
    <w:rsid w:val="00CA1020"/>
    <w:rsid w:val="00CA1A62"/>
    <w:rsid w:val="00CA2029"/>
    <w:rsid w:val="00CA2442"/>
    <w:rsid w:val="00CA2AF5"/>
    <w:rsid w:val="00CA3072"/>
    <w:rsid w:val="00CA4A6F"/>
    <w:rsid w:val="00CA5AC7"/>
    <w:rsid w:val="00CA6151"/>
    <w:rsid w:val="00CA6B75"/>
    <w:rsid w:val="00CA6D6C"/>
    <w:rsid w:val="00CA7188"/>
    <w:rsid w:val="00CA72B8"/>
    <w:rsid w:val="00CA73B5"/>
    <w:rsid w:val="00CA78D9"/>
    <w:rsid w:val="00CB004C"/>
    <w:rsid w:val="00CB02D4"/>
    <w:rsid w:val="00CB0A99"/>
    <w:rsid w:val="00CB0AE2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3D0"/>
    <w:rsid w:val="00CD0A2E"/>
    <w:rsid w:val="00CD0AC2"/>
    <w:rsid w:val="00CD0D15"/>
    <w:rsid w:val="00CD297C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07F51"/>
    <w:rsid w:val="00D102B6"/>
    <w:rsid w:val="00D10454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083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AB6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160A"/>
    <w:rsid w:val="00D62548"/>
    <w:rsid w:val="00D62A71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6F97"/>
    <w:rsid w:val="00D77853"/>
    <w:rsid w:val="00D80314"/>
    <w:rsid w:val="00D80358"/>
    <w:rsid w:val="00D808A1"/>
    <w:rsid w:val="00D80FB1"/>
    <w:rsid w:val="00D81909"/>
    <w:rsid w:val="00D827D7"/>
    <w:rsid w:val="00D83AEA"/>
    <w:rsid w:val="00D84639"/>
    <w:rsid w:val="00D85993"/>
    <w:rsid w:val="00D8606A"/>
    <w:rsid w:val="00D86234"/>
    <w:rsid w:val="00D87728"/>
    <w:rsid w:val="00D9018C"/>
    <w:rsid w:val="00D903A5"/>
    <w:rsid w:val="00D909F0"/>
    <w:rsid w:val="00D915DA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0D7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A773E"/>
    <w:rsid w:val="00DB025A"/>
    <w:rsid w:val="00DB042D"/>
    <w:rsid w:val="00DB0AD5"/>
    <w:rsid w:val="00DB2215"/>
    <w:rsid w:val="00DB2546"/>
    <w:rsid w:val="00DB3368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4C90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6FDE"/>
    <w:rsid w:val="00DE7075"/>
    <w:rsid w:val="00DE7294"/>
    <w:rsid w:val="00DE7411"/>
    <w:rsid w:val="00DE7B20"/>
    <w:rsid w:val="00DE7CAE"/>
    <w:rsid w:val="00DF0BFF"/>
    <w:rsid w:val="00DF2F8F"/>
    <w:rsid w:val="00DF3A53"/>
    <w:rsid w:val="00DF3AEE"/>
    <w:rsid w:val="00DF4A8F"/>
    <w:rsid w:val="00E01504"/>
    <w:rsid w:val="00E017F6"/>
    <w:rsid w:val="00E024DC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001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3A37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DF6"/>
    <w:rsid w:val="00E73EE6"/>
    <w:rsid w:val="00E73F85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121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0D08"/>
    <w:rsid w:val="00EB1272"/>
    <w:rsid w:val="00EB15DB"/>
    <w:rsid w:val="00EB1A91"/>
    <w:rsid w:val="00EB23B9"/>
    <w:rsid w:val="00EB2688"/>
    <w:rsid w:val="00EB3C96"/>
    <w:rsid w:val="00EB41A9"/>
    <w:rsid w:val="00EB577A"/>
    <w:rsid w:val="00EB69CB"/>
    <w:rsid w:val="00EB6BDA"/>
    <w:rsid w:val="00EB72F7"/>
    <w:rsid w:val="00EB7317"/>
    <w:rsid w:val="00EB77BB"/>
    <w:rsid w:val="00EB7FC4"/>
    <w:rsid w:val="00EC0B94"/>
    <w:rsid w:val="00EC2E6B"/>
    <w:rsid w:val="00EC2F97"/>
    <w:rsid w:val="00EC43AC"/>
    <w:rsid w:val="00EC5CB4"/>
    <w:rsid w:val="00EC5EFD"/>
    <w:rsid w:val="00EC69DA"/>
    <w:rsid w:val="00EC709A"/>
    <w:rsid w:val="00EC7285"/>
    <w:rsid w:val="00EC7767"/>
    <w:rsid w:val="00ED2235"/>
    <w:rsid w:val="00ED28C1"/>
    <w:rsid w:val="00ED2FA9"/>
    <w:rsid w:val="00ED3374"/>
    <w:rsid w:val="00ED34A0"/>
    <w:rsid w:val="00ED3DEE"/>
    <w:rsid w:val="00ED3EC8"/>
    <w:rsid w:val="00ED50C4"/>
    <w:rsid w:val="00ED5FC7"/>
    <w:rsid w:val="00ED7A91"/>
    <w:rsid w:val="00EE07D6"/>
    <w:rsid w:val="00EE0970"/>
    <w:rsid w:val="00EE2384"/>
    <w:rsid w:val="00EE23C8"/>
    <w:rsid w:val="00EE6991"/>
    <w:rsid w:val="00EE6DF9"/>
    <w:rsid w:val="00EE6E87"/>
    <w:rsid w:val="00EF37B3"/>
    <w:rsid w:val="00EF4152"/>
    <w:rsid w:val="00EF4959"/>
    <w:rsid w:val="00EF572A"/>
    <w:rsid w:val="00EF5C57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232"/>
    <w:rsid w:val="00F33340"/>
    <w:rsid w:val="00F338CA"/>
    <w:rsid w:val="00F34FE4"/>
    <w:rsid w:val="00F35057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45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677BB"/>
    <w:rsid w:val="00F677DB"/>
    <w:rsid w:val="00F70E77"/>
    <w:rsid w:val="00F7193E"/>
    <w:rsid w:val="00F71C09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59E8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1901"/>
    <w:rsid w:val="00FA2FAC"/>
    <w:rsid w:val="00FA3753"/>
    <w:rsid w:val="00FA4873"/>
    <w:rsid w:val="00FA4F0A"/>
    <w:rsid w:val="00FA50C5"/>
    <w:rsid w:val="00FA54F0"/>
    <w:rsid w:val="00FA5A77"/>
    <w:rsid w:val="00FA6723"/>
    <w:rsid w:val="00FA6CDC"/>
    <w:rsid w:val="00FB1F96"/>
    <w:rsid w:val="00FB208F"/>
    <w:rsid w:val="00FB254B"/>
    <w:rsid w:val="00FB2B62"/>
    <w:rsid w:val="00FB2B6A"/>
    <w:rsid w:val="00FB3130"/>
    <w:rsid w:val="00FB35CD"/>
    <w:rsid w:val="00FB36D5"/>
    <w:rsid w:val="00FB4264"/>
    <w:rsid w:val="00FB4C80"/>
    <w:rsid w:val="00FB4F4B"/>
    <w:rsid w:val="00FB5706"/>
    <w:rsid w:val="00FB588F"/>
    <w:rsid w:val="00FB75E6"/>
    <w:rsid w:val="00FB77D2"/>
    <w:rsid w:val="00FC103A"/>
    <w:rsid w:val="00FC1282"/>
    <w:rsid w:val="00FC1919"/>
    <w:rsid w:val="00FC29FB"/>
    <w:rsid w:val="00FC2B4E"/>
    <w:rsid w:val="00FC3804"/>
    <w:rsid w:val="00FC392C"/>
    <w:rsid w:val="00FC39D5"/>
    <w:rsid w:val="00FC3DFD"/>
    <w:rsid w:val="00FC4039"/>
    <w:rsid w:val="00FC49E2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771"/>
    <w:rsid w:val="00FD0B5E"/>
    <w:rsid w:val="00FD1421"/>
    <w:rsid w:val="00FD1539"/>
    <w:rsid w:val="00FD1774"/>
    <w:rsid w:val="00FD2BAD"/>
    <w:rsid w:val="00FD2BDA"/>
    <w:rsid w:val="00FD2F3E"/>
    <w:rsid w:val="00FD341F"/>
    <w:rsid w:val="00FD37AF"/>
    <w:rsid w:val="00FD3D33"/>
    <w:rsid w:val="00FD4D4A"/>
    <w:rsid w:val="00FD5263"/>
    <w:rsid w:val="00FD55B1"/>
    <w:rsid w:val="00FD59FC"/>
    <w:rsid w:val="00FD5B86"/>
    <w:rsid w:val="00FD5F9D"/>
    <w:rsid w:val="00FD6642"/>
    <w:rsid w:val="00FD7054"/>
    <w:rsid w:val="00FE00F3"/>
    <w:rsid w:val="00FE0EAC"/>
    <w:rsid w:val="00FE14CF"/>
    <w:rsid w:val="00FE2073"/>
    <w:rsid w:val="00FE3558"/>
    <w:rsid w:val="00FE3A98"/>
    <w:rsid w:val="00FE4FEA"/>
    <w:rsid w:val="00FE5624"/>
    <w:rsid w:val="00FE58CA"/>
    <w:rsid w:val="00FE5BF8"/>
    <w:rsid w:val="00FE5DB7"/>
    <w:rsid w:val="00FE62A0"/>
    <w:rsid w:val="00FE6413"/>
    <w:rsid w:val="00FE6D19"/>
    <w:rsid w:val="00FF0D4B"/>
    <w:rsid w:val="00FF11E7"/>
    <w:rsid w:val="00FF12AF"/>
    <w:rsid w:val="00FF1737"/>
    <w:rsid w:val="00FF1810"/>
    <w:rsid w:val="00FF2CBF"/>
    <w:rsid w:val="00FF4BA7"/>
    <w:rsid w:val="00FF5733"/>
    <w:rsid w:val="00FF6745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E68518-8B4C-974D-A80F-D5530F13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1103</Words>
  <Characters>6291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Publieditor S.r.l.</Company>
  <LinksUpToDate>false</LinksUpToDate>
  <CharactersWithSpaces>7380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</dc:creator>
  <cp:lastModifiedBy>Al</cp:lastModifiedBy>
  <cp:revision>8</cp:revision>
  <cp:lastPrinted>2017-06-15T07:47:00Z</cp:lastPrinted>
  <dcterms:created xsi:type="dcterms:W3CDTF">2017-07-11T16:28:00Z</dcterms:created>
  <dcterms:modified xsi:type="dcterms:W3CDTF">2017-07-12T10:19:00Z</dcterms:modified>
</cp:coreProperties>
</file>