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C2517" w14:textId="6D3AA816" w:rsidR="00594400" w:rsidRPr="00C00BFC" w:rsidRDefault="00594400" w:rsidP="00EB224E">
      <w:pPr>
        <w:pStyle w:val="zzmarginalielight"/>
        <w:framePr w:w="1338" w:h="5518" w:hRule="exact" w:wrap="around" w:x="614" w:y="10865"/>
        <w:rPr>
          <w:rFonts w:ascii="BMWType V2 Regular" w:hAnsi="BMWType V2 Regular"/>
          <w:lang w:val="it-IT"/>
        </w:rPr>
      </w:pPr>
      <w:bookmarkStart w:id="0" w:name="OLE_LINK1"/>
      <w:bookmarkStart w:id="1" w:name="OLE_LINK2"/>
      <w:r w:rsidRPr="00C00BFC">
        <w:rPr>
          <w:rFonts w:ascii="BMWType V2 Regular" w:hAnsi="BMWType V2 Regular"/>
          <w:lang w:val="it-IT"/>
        </w:rPr>
        <w:t>Società</w:t>
      </w:r>
    </w:p>
    <w:p w14:paraId="6D77E488" w14:textId="77777777" w:rsidR="00594400" w:rsidRPr="00C00BFC" w:rsidRDefault="00594400" w:rsidP="00EB224E">
      <w:pPr>
        <w:pStyle w:val="zzmarginalielight"/>
        <w:framePr w:w="1338" w:h="5518" w:hRule="exact" w:wrap="around" w:x="614" w:y="10865"/>
        <w:rPr>
          <w:rFonts w:ascii="BMWType V2 Regular" w:hAnsi="BMWType V2 Regular"/>
          <w:lang w:val="it-IT"/>
        </w:rPr>
      </w:pPr>
      <w:r w:rsidRPr="00C00BFC">
        <w:rPr>
          <w:rFonts w:ascii="BMWType V2 Regular" w:hAnsi="BMWType V2 Regular"/>
          <w:lang w:val="it-IT"/>
        </w:rPr>
        <w:t>BMW Italia S.p.A.</w:t>
      </w:r>
    </w:p>
    <w:p w14:paraId="2B8714F1" w14:textId="77777777" w:rsidR="00594400" w:rsidRPr="00C00BFC" w:rsidRDefault="00594400" w:rsidP="00EB224E">
      <w:pPr>
        <w:pStyle w:val="zzmarginalielight"/>
        <w:framePr w:w="1338" w:h="5518" w:hRule="exact" w:wrap="around" w:x="614" w:y="10865"/>
        <w:rPr>
          <w:rFonts w:ascii="BMWType V2 Regular" w:hAnsi="BMWType V2 Regular"/>
          <w:lang w:val="it-IT"/>
        </w:rPr>
      </w:pPr>
    </w:p>
    <w:p w14:paraId="783B2BCD" w14:textId="77777777" w:rsidR="00594400" w:rsidRPr="00C00BFC" w:rsidRDefault="00594400" w:rsidP="00EB224E">
      <w:pPr>
        <w:pStyle w:val="zzmarginalielight"/>
        <w:framePr w:w="1338" w:h="5518" w:hRule="exact" w:wrap="around" w:x="614" w:y="10865"/>
        <w:rPr>
          <w:rFonts w:ascii="BMWType V2 Regular" w:hAnsi="BMWType V2 Regular"/>
          <w:lang w:val="it-IT"/>
        </w:rPr>
      </w:pPr>
      <w:r w:rsidRPr="00C00BFC">
        <w:rPr>
          <w:rFonts w:ascii="BMWType V2 Regular" w:hAnsi="BMWType V2 Regular"/>
          <w:lang w:val="it-IT"/>
        </w:rPr>
        <w:t xml:space="preserve">Società </w:t>
      </w:r>
      <w:proofErr w:type="gramStart"/>
      <w:r w:rsidRPr="00C00BFC">
        <w:rPr>
          <w:rFonts w:ascii="BMWType V2 Regular" w:hAnsi="BMWType V2 Regular"/>
          <w:lang w:val="it-IT"/>
        </w:rPr>
        <w:t>del</w:t>
      </w:r>
      <w:proofErr w:type="gramEnd"/>
      <w:r w:rsidRPr="00C00BFC">
        <w:rPr>
          <w:rFonts w:ascii="BMWType V2 Regular" w:hAnsi="BMWType V2 Regular"/>
          <w:lang w:val="it-IT"/>
        </w:rPr>
        <w:t xml:space="preserve"> </w:t>
      </w:r>
    </w:p>
    <w:p w14:paraId="110C57E7" w14:textId="77777777" w:rsidR="00594400" w:rsidRPr="00C00BFC" w:rsidRDefault="00594400" w:rsidP="00EB224E">
      <w:pPr>
        <w:pStyle w:val="zzmarginalielight"/>
        <w:framePr w:w="1338" w:h="5518" w:hRule="exact" w:wrap="around" w:x="614" w:y="10865"/>
        <w:rPr>
          <w:rFonts w:ascii="BMWType V2 Regular" w:hAnsi="BMWType V2 Regular"/>
          <w:lang w:val="it-IT"/>
        </w:rPr>
      </w:pPr>
      <w:r w:rsidRPr="00C00BFC">
        <w:rPr>
          <w:rFonts w:ascii="BMWType V2 Regular" w:hAnsi="BMWType V2 Regular"/>
          <w:lang w:val="it-IT"/>
        </w:rPr>
        <w:t>BMW Group</w:t>
      </w:r>
    </w:p>
    <w:p w14:paraId="2194F949" w14:textId="77777777" w:rsidR="00594400" w:rsidRPr="00C00BFC" w:rsidRDefault="00594400" w:rsidP="00EB224E">
      <w:pPr>
        <w:pStyle w:val="zzmarginalielight"/>
        <w:framePr w:w="1338" w:h="5518" w:hRule="exact" w:wrap="around" w:x="614" w:y="10865"/>
        <w:rPr>
          <w:rFonts w:ascii="BMWType V2 Regular" w:hAnsi="BMWType V2 Regular"/>
          <w:lang w:val="it-IT"/>
        </w:rPr>
      </w:pPr>
    </w:p>
    <w:p w14:paraId="6B2C1A1E" w14:textId="77777777" w:rsidR="00594400" w:rsidRPr="00C00BFC" w:rsidRDefault="00594400" w:rsidP="00EB224E">
      <w:pPr>
        <w:pStyle w:val="zzmarginalielight"/>
        <w:framePr w:w="1338" w:h="5518" w:hRule="exact" w:wrap="around" w:x="614" w:y="10865"/>
        <w:rPr>
          <w:rFonts w:ascii="BMWType V2 Regular" w:hAnsi="BMWType V2 Regular"/>
          <w:lang w:val="it-IT"/>
        </w:rPr>
      </w:pPr>
      <w:r w:rsidRPr="00C00BFC">
        <w:rPr>
          <w:rFonts w:ascii="BMWType V2 Regular" w:hAnsi="BMWType V2 Regular"/>
          <w:lang w:val="it-IT"/>
        </w:rPr>
        <w:t>Sede</w:t>
      </w:r>
    </w:p>
    <w:p w14:paraId="15F2DE5F" w14:textId="77777777" w:rsidR="00594400" w:rsidRPr="00C00BFC" w:rsidRDefault="00594400" w:rsidP="00EB224E">
      <w:pPr>
        <w:pStyle w:val="zzmarginalielight"/>
        <w:framePr w:w="1338" w:h="5518" w:hRule="exact" w:wrap="around" w:x="614" w:y="10865"/>
        <w:rPr>
          <w:rFonts w:ascii="BMWType V2 Regular" w:hAnsi="BMWType V2 Regular"/>
          <w:lang w:val="it-IT"/>
        </w:rPr>
      </w:pPr>
      <w:r w:rsidRPr="00C00BFC">
        <w:rPr>
          <w:rFonts w:ascii="BMWType V2 Regular" w:hAnsi="BMWType V2 Regular"/>
          <w:lang w:val="it-IT"/>
        </w:rPr>
        <w:t xml:space="preserve">Via della Unione </w:t>
      </w:r>
    </w:p>
    <w:p w14:paraId="2149A487" w14:textId="77777777" w:rsidR="00594400" w:rsidRPr="00C00BFC" w:rsidRDefault="00594400" w:rsidP="00EB224E">
      <w:pPr>
        <w:pStyle w:val="zzmarginalielight"/>
        <w:framePr w:w="1338" w:h="5518" w:hRule="exact" w:wrap="around" w:x="614" w:y="10865"/>
        <w:rPr>
          <w:rFonts w:ascii="BMWType V2 Regular" w:hAnsi="BMWType V2 Regular"/>
          <w:lang w:val="it-IT"/>
        </w:rPr>
      </w:pPr>
      <w:r w:rsidRPr="00C00BFC">
        <w:rPr>
          <w:rFonts w:ascii="BMWType V2 Regular" w:hAnsi="BMWType V2 Regular"/>
          <w:lang w:val="it-IT"/>
        </w:rPr>
        <w:t xml:space="preserve">Europea, </w:t>
      </w:r>
      <w:proofErr w:type="gramStart"/>
      <w:r w:rsidRPr="00C00BFC">
        <w:rPr>
          <w:rFonts w:ascii="BMWType V2 Regular" w:hAnsi="BMWType V2 Regular"/>
          <w:lang w:val="it-IT"/>
        </w:rPr>
        <w:t>1</w:t>
      </w:r>
      <w:proofErr w:type="gramEnd"/>
    </w:p>
    <w:p w14:paraId="2139837F" w14:textId="77777777" w:rsidR="00594400" w:rsidRPr="00C00BFC" w:rsidRDefault="00594400" w:rsidP="00EB224E">
      <w:pPr>
        <w:pStyle w:val="zzmarginalielight"/>
        <w:framePr w:w="1338" w:h="5518" w:hRule="exact" w:wrap="around" w:x="614" w:y="10865"/>
        <w:rPr>
          <w:rFonts w:ascii="BMWType V2 Regular" w:hAnsi="BMWType V2 Regular"/>
          <w:lang w:val="it-IT"/>
        </w:rPr>
      </w:pPr>
      <w:r w:rsidRPr="00C00BFC">
        <w:rPr>
          <w:rFonts w:ascii="BMWType V2 Regular" w:hAnsi="BMWType V2 Regular"/>
          <w:lang w:val="it-IT"/>
        </w:rPr>
        <w:t>I-20097 San Donato</w:t>
      </w:r>
    </w:p>
    <w:p w14:paraId="3676584F" w14:textId="77777777" w:rsidR="00594400" w:rsidRPr="00C00BFC" w:rsidRDefault="00594400" w:rsidP="00EB224E">
      <w:pPr>
        <w:pStyle w:val="zzmarginalielight"/>
        <w:framePr w:w="1338" w:h="5518" w:hRule="exact" w:wrap="around" w:x="614" w:y="10865"/>
        <w:rPr>
          <w:rFonts w:ascii="BMWType V2 Regular" w:hAnsi="BMWType V2 Regular"/>
          <w:lang w:val="it-IT"/>
        </w:rPr>
      </w:pPr>
      <w:r w:rsidRPr="00C00BFC">
        <w:rPr>
          <w:rFonts w:ascii="BMWType V2 Regular" w:hAnsi="BMWType V2 Regular"/>
          <w:lang w:val="it-IT"/>
        </w:rPr>
        <w:t>Milanese (MI)</w:t>
      </w:r>
    </w:p>
    <w:p w14:paraId="752698E0" w14:textId="77777777" w:rsidR="00594400" w:rsidRPr="00C00BFC" w:rsidRDefault="00594400" w:rsidP="00EB224E">
      <w:pPr>
        <w:pStyle w:val="zzmarginalielight"/>
        <w:framePr w:w="1338" w:h="5518" w:hRule="exact" w:wrap="around" w:x="614" w:y="10865"/>
        <w:rPr>
          <w:rFonts w:ascii="BMWType V2 Regular" w:hAnsi="BMWType V2 Regular"/>
          <w:lang w:val="it-IT"/>
        </w:rPr>
      </w:pPr>
    </w:p>
    <w:p w14:paraId="64C3C2D5" w14:textId="77777777" w:rsidR="00594400" w:rsidRPr="00C00BFC" w:rsidRDefault="00594400" w:rsidP="00EB224E">
      <w:pPr>
        <w:pStyle w:val="zzmarginalielight"/>
        <w:framePr w:w="1338" w:h="5518" w:hRule="exact" w:wrap="around" w:x="614" w:y="10865"/>
        <w:rPr>
          <w:rFonts w:ascii="BMWType V2 Regular" w:hAnsi="BMWType V2 Regular"/>
          <w:lang w:val="it-IT"/>
        </w:rPr>
      </w:pPr>
      <w:r w:rsidRPr="00C00BFC">
        <w:rPr>
          <w:rFonts w:ascii="BMWType V2 Regular" w:hAnsi="BMWType V2 Regular"/>
          <w:lang w:val="it-IT"/>
        </w:rPr>
        <w:t>Telefono</w:t>
      </w:r>
    </w:p>
    <w:p w14:paraId="45165027" w14:textId="77777777" w:rsidR="00594400" w:rsidRPr="00C00BFC" w:rsidRDefault="00594400" w:rsidP="00EB224E">
      <w:pPr>
        <w:pStyle w:val="zzmarginalielight"/>
        <w:framePr w:w="1338" w:h="5518" w:hRule="exact" w:wrap="around" w:x="614" w:y="10865"/>
        <w:rPr>
          <w:rFonts w:ascii="BMWType V2 Regular" w:hAnsi="BMWType V2 Regular"/>
          <w:lang w:val="it-IT"/>
        </w:rPr>
      </w:pPr>
      <w:r w:rsidRPr="00C00BFC">
        <w:rPr>
          <w:rFonts w:ascii="BMWType V2 Regular" w:hAnsi="BMWType V2 Regular"/>
          <w:lang w:val="it-IT"/>
        </w:rPr>
        <w:t>02-51610111</w:t>
      </w:r>
    </w:p>
    <w:p w14:paraId="040DBBCB" w14:textId="77777777" w:rsidR="00594400" w:rsidRPr="00C00BFC" w:rsidRDefault="00594400" w:rsidP="00EB224E">
      <w:pPr>
        <w:pStyle w:val="zzmarginalielight"/>
        <w:framePr w:w="1338" w:h="5518" w:hRule="exact" w:wrap="around" w:x="614" w:y="10865"/>
        <w:rPr>
          <w:rFonts w:ascii="BMWType V2 Regular" w:hAnsi="BMWType V2 Regular"/>
          <w:lang w:val="it-IT"/>
        </w:rPr>
      </w:pPr>
    </w:p>
    <w:p w14:paraId="1DEA0323" w14:textId="77777777" w:rsidR="00594400" w:rsidRPr="00C00BFC" w:rsidRDefault="00594400" w:rsidP="00EB224E">
      <w:pPr>
        <w:pStyle w:val="zzmarginalielight"/>
        <w:framePr w:w="1338" w:h="5518" w:hRule="exact" w:wrap="around" w:x="614" w:y="10865"/>
        <w:rPr>
          <w:rFonts w:ascii="BMWType V2 Regular" w:hAnsi="BMWType V2 Regular"/>
          <w:lang w:val="it-IT"/>
        </w:rPr>
      </w:pPr>
      <w:r w:rsidRPr="00C00BFC">
        <w:rPr>
          <w:rFonts w:ascii="BMWType V2 Regular" w:hAnsi="BMWType V2 Regular"/>
          <w:lang w:val="it-IT"/>
        </w:rPr>
        <w:t>Telefax</w:t>
      </w:r>
    </w:p>
    <w:p w14:paraId="35870585" w14:textId="77777777" w:rsidR="00594400" w:rsidRPr="00C00BFC" w:rsidRDefault="00594400" w:rsidP="00EB224E">
      <w:pPr>
        <w:pStyle w:val="zzmarginalielight"/>
        <w:framePr w:w="1338" w:h="5518" w:hRule="exact" w:wrap="around" w:x="614" w:y="10865"/>
        <w:rPr>
          <w:rFonts w:ascii="BMWType V2 Regular" w:hAnsi="BMWType V2 Regular"/>
          <w:lang w:val="it-IT"/>
        </w:rPr>
      </w:pPr>
      <w:r w:rsidRPr="00C00BFC">
        <w:rPr>
          <w:rFonts w:ascii="BMWType V2 Regular" w:hAnsi="BMWType V2 Regular"/>
          <w:lang w:val="it-IT"/>
        </w:rPr>
        <w:t>02-51610222</w:t>
      </w:r>
    </w:p>
    <w:p w14:paraId="17EB94D0" w14:textId="77777777" w:rsidR="00594400" w:rsidRPr="00C00BFC" w:rsidRDefault="00594400" w:rsidP="00EB224E">
      <w:pPr>
        <w:pStyle w:val="zzmarginalielight"/>
        <w:framePr w:w="1338" w:h="5518" w:hRule="exact" w:wrap="around" w:x="614" w:y="10865"/>
        <w:rPr>
          <w:rFonts w:ascii="BMWType V2 Regular" w:hAnsi="BMWType V2 Regular"/>
          <w:lang w:val="it-IT"/>
        </w:rPr>
      </w:pPr>
    </w:p>
    <w:p w14:paraId="43B8ACB4" w14:textId="77777777" w:rsidR="00594400" w:rsidRPr="00C00BFC" w:rsidRDefault="00594400" w:rsidP="00EB224E">
      <w:pPr>
        <w:pStyle w:val="zzmarginalielight"/>
        <w:framePr w:w="1338" w:h="5518" w:hRule="exact" w:wrap="around" w:x="614" w:y="10865"/>
        <w:rPr>
          <w:rFonts w:ascii="BMWType V2 Regular" w:hAnsi="BMWType V2 Regular"/>
          <w:lang w:val="it-IT"/>
        </w:rPr>
      </w:pPr>
      <w:r w:rsidRPr="00C00BFC">
        <w:rPr>
          <w:rFonts w:ascii="BMWType V2 Regular" w:hAnsi="BMWType V2 Regular"/>
          <w:lang w:val="it-IT"/>
        </w:rPr>
        <w:t>Internet</w:t>
      </w:r>
    </w:p>
    <w:p w14:paraId="1EC657A0" w14:textId="77777777" w:rsidR="00594400" w:rsidRPr="00C00BFC" w:rsidRDefault="00594400" w:rsidP="00EB224E">
      <w:pPr>
        <w:pStyle w:val="zzmarginalielight"/>
        <w:framePr w:w="1338" w:h="5518" w:hRule="exact" w:wrap="around" w:x="614" w:y="10865"/>
        <w:rPr>
          <w:rFonts w:ascii="BMWType V2 Regular" w:hAnsi="BMWType V2 Regular"/>
          <w:lang w:val="it-IT"/>
        </w:rPr>
      </w:pPr>
      <w:proofErr w:type="gramStart"/>
      <w:r w:rsidRPr="00C00BFC">
        <w:rPr>
          <w:rFonts w:ascii="BMWType V2 Regular" w:hAnsi="BMWType V2 Regular"/>
          <w:lang w:val="it-IT"/>
        </w:rPr>
        <w:t>www.bmw.it</w:t>
      </w:r>
      <w:proofErr w:type="gramEnd"/>
    </w:p>
    <w:p w14:paraId="3A1C4D9F" w14:textId="77777777" w:rsidR="00594400" w:rsidRPr="00C00BFC" w:rsidRDefault="00594400" w:rsidP="00EB224E">
      <w:pPr>
        <w:pStyle w:val="zzmarginalielight"/>
        <w:framePr w:w="1338" w:h="5518" w:hRule="exact" w:wrap="around" w:x="614" w:y="10865"/>
        <w:rPr>
          <w:rFonts w:ascii="BMWType V2 Regular" w:hAnsi="BMWType V2 Regular"/>
          <w:lang w:val="it-IT"/>
        </w:rPr>
      </w:pPr>
      <w:proofErr w:type="gramStart"/>
      <w:r w:rsidRPr="00C00BFC">
        <w:rPr>
          <w:rFonts w:ascii="BMWType V2 Regular" w:hAnsi="BMWType V2 Regular"/>
          <w:lang w:val="it-IT"/>
        </w:rPr>
        <w:t>www.mini.it</w:t>
      </w:r>
      <w:proofErr w:type="gramEnd"/>
    </w:p>
    <w:p w14:paraId="6ADAA4F3" w14:textId="77777777" w:rsidR="00594400" w:rsidRPr="00C00BFC" w:rsidRDefault="00594400" w:rsidP="00EB224E">
      <w:pPr>
        <w:pStyle w:val="zzmarginalielight"/>
        <w:framePr w:w="1338" w:h="5518" w:hRule="exact" w:wrap="around" w:x="614" w:y="10865"/>
        <w:rPr>
          <w:rFonts w:ascii="BMWType V2 Regular" w:hAnsi="BMWType V2 Regular"/>
          <w:lang w:val="it-IT"/>
        </w:rPr>
      </w:pPr>
    </w:p>
    <w:p w14:paraId="60F6F676" w14:textId="77777777" w:rsidR="00594400" w:rsidRPr="00C00BFC" w:rsidRDefault="00594400" w:rsidP="00EB224E">
      <w:pPr>
        <w:pStyle w:val="zzmarginalielight"/>
        <w:framePr w:w="1338" w:h="5518" w:hRule="exact" w:wrap="around" w:x="614" w:y="10865"/>
        <w:rPr>
          <w:rFonts w:ascii="BMWType V2 Regular" w:hAnsi="BMWType V2 Regular"/>
          <w:lang w:val="it-IT"/>
        </w:rPr>
      </w:pPr>
      <w:r w:rsidRPr="00C00BFC">
        <w:rPr>
          <w:rFonts w:ascii="BMWType V2 Regular" w:hAnsi="BMWType V2 Regular"/>
          <w:lang w:val="it-IT"/>
        </w:rPr>
        <w:t>Capitale sociale</w:t>
      </w:r>
    </w:p>
    <w:p w14:paraId="7D59F431" w14:textId="77777777" w:rsidR="00594400" w:rsidRPr="00C00BFC" w:rsidRDefault="00594400" w:rsidP="00EB224E">
      <w:pPr>
        <w:pStyle w:val="zzmarginalielight"/>
        <w:framePr w:w="1338" w:h="5518" w:hRule="exact" w:wrap="around" w:x="614" w:y="10865"/>
        <w:rPr>
          <w:rFonts w:ascii="BMWType V2 Regular" w:hAnsi="BMWType V2 Regular"/>
          <w:lang w:val="it-IT"/>
        </w:rPr>
      </w:pPr>
      <w:r w:rsidRPr="00C00BFC">
        <w:rPr>
          <w:rFonts w:ascii="BMWType V2 Regular" w:hAnsi="BMWType V2 Regular"/>
          <w:lang w:val="it-IT"/>
        </w:rPr>
        <w:t xml:space="preserve">5.000.000 di Euro </w:t>
      </w:r>
      <w:proofErr w:type="spellStart"/>
      <w:proofErr w:type="gramStart"/>
      <w:r w:rsidRPr="00C00BFC">
        <w:rPr>
          <w:rFonts w:ascii="BMWType V2 Regular" w:hAnsi="BMWType V2 Regular"/>
          <w:lang w:val="it-IT"/>
        </w:rPr>
        <w:t>i.v</w:t>
      </w:r>
      <w:proofErr w:type="spellEnd"/>
      <w:proofErr w:type="gramEnd"/>
      <w:r w:rsidRPr="00C00BFC">
        <w:rPr>
          <w:rFonts w:ascii="BMWType V2 Regular" w:hAnsi="BMWType V2 Regular"/>
          <w:lang w:val="it-IT"/>
        </w:rPr>
        <w:t>.</w:t>
      </w:r>
    </w:p>
    <w:p w14:paraId="7EF9E825" w14:textId="77777777" w:rsidR="00594400" w:rsidRPr="00C00BFC" w:rsidRDefault="00594400" w:rsidP="00EB224E">
      <w:pPr>
        <w:pStyle w:val="zzmarginalielight"/>
        <w:framePr w:w="1338" w:h="5518" w:hRule="exact" w:wrap="around" w:x="614" w:y="10865"/>
        <w:rPr>
          <w:rFonts w:ascii="BMWType V2 Regular" w:hAnsi="BMWType V2 Regular"/>
          <w:lang w:val="it-IT"/>
        </w:rPr>
      </w:pPr>
    </w:p>
    <w:p w14:paraId="544BC675" w14:textId="77777777" w:rsidR="00594400" w:rsidRPr="00C00BFC" w:rsidRDefault="00594400" w:rsidP="00EB224E">
      <w:pPr>
        <w:pStyle w:val="zzmarginalielight"/>
        <w:framePr w:w="1338" w:h="5518" w:hRule="exact" w:wrap="around" w:x="614" w:y="10865"/>
        <w:rPr>
          <w:rFonts w:ascii="BMWType V2 Regular" w:hAnsi="BMWType V2 Regular"/>
          <w:lang w:val="it-IT"/>
        </w:rPr>
      </w:pPr>
      <w:r w:rsidRPr="00C00BFC">
        <w:rPr>
          <w:rFonts w:ascii="BMWType V2 Regular" w:hAnsi="BMWType V2 Regular"/>
          <w:lang w:val="it-IT"/>
        </w:rPr>
        <w:t>R.E.A.</w:t>
      </w:r>
    </w:p>
    <w:p w14:paraId="7A094972" w14:textId="77777777" w:rsidR="00594400" w:rsidRPr="00C00BFC" w:rsidRDefault="00594400" w:rsidP="00EB224E">
      <w:pPr>
        <w:pStyle w:val="zzmarginalielight"/>
        <w:framePr w:w="1338" w:h="5518" w:hRule="exact" w:wrap="around" w:x="614" w:y="10865"/>
        <w:rPr>
          <w:rFonts w:ascii="BMWType V2 Regular" w:hAnsi="BMWType V2 Regular"/>
          <w:lang w:val="it-IT"/>
        </w:rPr>
      </w:pPr>
      <w:proofErr w:type="gramStart"/>
      <w:r w:rsidRPr="00C00BFC">
        <w:rPr>
          <w:rFonts w:ascii="BMWType V2 Regular" w:hAnsi="BMWType V2 Regular"/>
          <w:lang w:val="it-IT"/>
        </w:rPr>
        <w:t>MI</w:t>
      </w:r>
      <w:proofErr w:type="gramEnd"/>
      <w:r w:rsidRPr="00C00BFC">
        <w:rPr>
          <w:rFonts w:ascii="BMWType V2 Regular" w:hAnsi="BMWType V2 Regular"/>
          <w:lang w:val="it-IT"/>
        </w:rPr>
        <w:t xml:space="preserve"> 1403223</w:t>
      </w:r>
    </w:p>
    <w:p w14:paraId="51539D8A" w14:textId="77777777" w:rsidR="00594400" w:rsidRPr="00C00BFC" w:rsidRDefault="00594400" w:rsidP="00EB224E">
      <w:pPr>
        <w:pStyle w:val="zzmarginalielight"/>
        <w:framePr w:w="1338" w:h="5518" w:hRule="exact" w:wrap="around" w:x="614" w:y="10865"/>
        <w:rPr>
          <w:rFonts w:ascii="BMWType V2 Regular" w:hAnsi="BMWType V2 Regular"/>
          <w:lang w:val="it-IT"/>
        </w:rPr>
      </w:pPr>
    </w:p>
    <w:p w14:paraId="0FCF8C2E" w14:textId="77777777" w:rsidR="00594400" w:rsidRPr="00C00BFC" w:rsidRDefault="00594400" w:rsidP="00EB224E">
      <w:pPr>
        <w:pStyle w:val="zzmarginalielight"/>
        <w:framePr w:w="1338" w:h="5518" w:hRule="exact" w:wrap="around" w:x="614" w:y="10865"/>
        <w:rPr>
          <w:rFonts w:ascii="BMWType V2 Regular" w:hAnsi="BMWType V2 Regular"/>
          <w:lang w:val="it-IT"/>
        </w:rPr>
      </w:pPr>
      <w:r w:rsidRPr="00C00BFC">
        <w:rPr>
          <w:rFonts w:ascii="BMWType V2 Regular" w:hAnsi="BMWType V2 Regular"/>
          <w:lang w:val="it-IT"/>
        </w:rPr>
        <w:t xml:space="preserve">N. Reg. </w:t>
      </w:r>
      <w:proofErr w:type="spellStart"/>
      <w:r w:rsidRPr="00C00BFC">
        <w:rPr>
          <w:rFonts w:ascii="BMWType V2 Regular" w:hAnsi="BMWType V2 Regular"/>
          <w:lang w:val="it-IT"/>
        </w:rPr>
        <w:t>Impr</w:t>
      </w:r>
      <w:proofErr w:type="spellEnd"/>
      <w:r w:rsidRPr="00C00BFC">
        <w:rPr>
          <w:rFonts w:ascii="BMWType V2 Regular" w:hAnsi="BMWType V2 Regular"/>
          <w:lang w:val="it-IT"/>
        </w:rPr>
        <w:t>.</w:t>
      </w:r>
    </w:p>
    <w:p w14:paraId="28417A68" w14:textId="77777777" w:rsidR="00594400" w:rsidRPr="00C00BFC" w:rsidRDefault="00594400" w:rsidP="00EB224E">
      <w:pPr>
        <w:pStyle w:val="zzmarginalielight"/>
        <w:framePr w:w="1338" w:h="5518" w:hRule="exact" w:wrap="around" w:x="614" w:y="10865"/>
        <w:rPr>
          <w:rFonts w:ascii="BMWType V2 Regular" w:hAnsi="BMWType V2 Regular"/>
          <w:lang w:val="it-IT"/>
        </w:rPr>
      </w:pPr>
      <w:proofErr w:type="gramStart"/>
      <w:r w:rsidRPr="00C00BFC">
        <w:rPr>
          <w:rFonts w:ascii="BMWType V2 Regular" w:hAnsi="BMWType V2 Regular"/>
          <w:lang w:val="it-IT"/>
        </w:rPr>
        <w:t>MI</w:t>
      </w:r>
      <w:proofErr w:type="gramEnd"/>
      <w:r w:rsidRPr="00C00BFC">
        <w:rPr>
          <w:rFonts w:ascii="BMWType V2 Regular" w:hAnsi="BMWType V2 Regular"/>
          <w:lang w:val="it-IT"/>
        </w:rPr>
        <w:t xml:space="preserve"> 187982/1998</w:t>
      </w:r>
    </w:p>
    <w:p w14:paraId="7301BC5F" w14:textId="77777777" w:rsidR="00594400" w:rsidRPr="00C00BFC" w:rsidRDefault="00594400" w:rsidP="00EB224E">
      <w:pPr>
        <w:pStyle w:val="zzmarginalielight"/>
        <w:framePr w:w="1338" w:h="5518" w:hRule="exact" w:wrap="around" w:x="614" w:y="10865"/>
        <w:rPr>
          <w:rFonts w:ascii="BMWType V2 Regular" w:hAnsi="BMWType V2 Regular"/>
          <w:lang w:val="it-IT"/>
        </w:rPr>
      </w:pPr>
    </w:p>
    <w:p w14:paraId="24A48B7D" w14:textId="77777777" w:rsidR="00594400" w:rsidRPr="00C00BFC" w:rsidRDefault="00594400" w:rsidP="00EB224E">
      <w:pPr>
        <w:pStyle w:val="zzmarginalielight"/>
        <w:framePr w:w="1338" w:h="5518" w:hRule="exact" w:wrap="around" w:x="614" w:y="10865"/>
        <w:rPr>
          <w:rFonts w:ascii="BMWType V2 Regular" w:hAnsi="BMWType V2 Regular"/>
          <w:lang w:val="it-IT"/>
        </w:rPr>
      </w:pPr>
      <w:r w:rsidRPr="00C00BFC">
        <w:rPr>
          <w:rFonts w:ascii="BMWType V2 Regular" w:hAnsi="BMWType V2 Regular"/>
          <w:lang w:val="it-IT"/>
        </w:rPr>
        <w:t>Codice fiscale</w:t>
      </w:r>
    </w:p>
    <w:p w14:paraId="5788015E" w14:textId="77777777" w:rsidR="00594400" w:rsidRPr="00C00BFC" w:rsidRDefault="00594400" w:rsidP="00EB224E">
      <w:pPr>
        <w:pStyle w:val="zzmarginalielight"/>
        <w:framePr w:w="1338" w:h="5518" w:hRule="exact" w:wrap="around" w:x="614" w:y="10865"/>
        <w:rPr>
          <w:rFonts w:ascii="BMWType V2 Regular" w:hAnsi="BMWType V2 Regular"/>
          <w:lang w:val="it-IT"/>
        </w:rPr>
      </w:pPr>
      <w:r w:rsidRPr="00C00BFC">
        <w:rPr>
          <w:rFonts w:ascii="BMWType V2 Regular" w:hAnsi="BMWType V2 Regular"/>
          <w:lang w:val="it-IT"/>
        </w:rPr>
        <w:t>01934110154</w:t>
      </w:r>
    </w:p>
    <w:p w14:paraId="17A94D84" w14:textId="77777777" w:rsidR="00594400" w:rsidRPr="00C00BFC" w:rsidRDefault="00594400" w:rsidP="00EB224E">
      <w:pPr>
        <w:pStyle w:val="zzmarginalielight"/>
        <w:framePr w:w="1338" w:h="5518" w:hRule="exact" w:wrap="around" w:x="614" w:y="10865"/>
        <w:rPr>
          <w:rFonts w:ascii="BMWType V2 Regular" w:hAnsi="BMWType V2 Regular"/>
          <w:lang w:val="it-IT"/>
        </w:rPr>
      </w:pPr>
    </w:p>
    <w:p w14:paraId="550F76AD" w14:textId="77777777" w:rsidR="00594400" w:rsidRPr="00C00BFC" w:rsidRDefault="00594400" w:rsidP="00EB224E">
      <w:pPr>
        <w:pStyle w:val="zzmarginalielight"/>
        <w:framePr w:w="1338" w:h="5518" w:hRule="exact" w:wrap="around" w:x="614" w:y="10865"/>
        <w:rPr>
          <w:rFonts w:ascii="BMWType V2 Regular" w:hAnsi="BMWType V2 Regular"/>
          <w:lang w:val="it-IT"/>
        </w:rPr>
      </w:pPr>
      <w:r w:rsidRPr="00C00BFC">
        <w:rPr>
          <w:rFonts w:ascii="BMWType V2 Regular" w:hAnsi="BMWType V2 Regular"/>
          <w:lang w:val="it-IT"/>
        </w:rPr>
        <w:t>Partita IVA</w:t>
      </w:r>
    </w:p>
    <w:p w14:paraId="4D48ADC1" w14:textId="77777777" w:rsidR="00594400" w:rsidRPr="00C00BFC" w:rsidRDefault="00594400" w:rsidP="00EB224E">
      <w:pPr>
        <w:pStyle w:val="zzmarginalielight"/>
        <w:framePr w:w="1338" w:h="5518" w:hRule="exact" w:wrap="around" w:x="614" w:y="10865"/>
        <w:rPr>
          <w:rFonts w:ascii="BMWType V2 Regular" w:hAnsi="BMWType V2 Regular"/>
          <w:lang w:val="it-IT"/>
        </w:rPr>
      </w:pPr>
      <w:r w:rsidRPr="00C00BFC">
        <w:rPr>
          <w:rFonts w:ascii="BMWType V2 Regular" w:hAnsi="BMWType V2 Regular"/>
          <w:lang w:val="it-IT"/>
        </w:rPr>
        <w:t>IT 12532500159</w:t>
      </w:r>
    </w:p>
    <w:p w14:paraId="783E95F5" w14:textId="77777777" w:rsidR="00594400" w:rsidRPr="00C00BFC" w:rsidRDefault="00594400" w:rsidP="00EB224E">
      <w:pPr>
        <w:pStyle w:val="zzmarginalielight"/>
        <w:framePr w:w="1338" w:h="5518" w:hRule="exact" w:wrap="around" w:x="614" w:y="10865"/>
        <w:rPr>
          <w:lang w:val="it-IT"/>
        </w:rPr>
      </w:pPr>
    </w:p>
    <w:bookmarkEnd w:id="0"/>
    <w:bookmarkEnd w:id="1"/>
    <w:p w14:paraId="0B63EC30" w14:textId="19C3980E" w:rsidR="00EB224E" w:rsidRDefault="004105F1" w:rsidP="00A32CAE">
      <w:pPr>
        <w:pStyle w:val="Header"/>
        <w:tabs>
          <w:tab w:val="clear" w:pos="4536"/>
          <w:tab w:val="clear" w:pos="9072"/>
          <w:tab w:val="left" w:pos="7573"/>
        </w:tabs>
        <w:spacing w:line="240" w:lineRule="exact"/>
        <w:ind w:right="-262"/>
        <w:outlineLvl w:val="0"/>
        <w:rPr>
          <w:rFonts w:ascii="BMW Group Light" w:hAnsi="BMW Group Light" w:cs="BMW Group Light"/>
          <w:lang w:val="it-IT"/>
        </w:rPr>
      </w:pPr>
      <w:r w:rsidRPr="00C00BFC">
        <w:rPr>
          <w:rFonts w:ascii="BMW Group Light" w:hAnsi="BMW Group Light" w:cs="BMW Group Light"/>
          <w:lang w:val="it-IT"/>
        </w:rPr>
        <w:t>Comunicato stampa</w:t>
      </w:r>
      <w:r w:rsidR="00AB49B5" w:rsidRPr="00C00BFC">
        <w:rPr>
          <w:rFonts w:ascii="BMW Group Light" w:hAnsi="BMW Group Light" w:cs="BMW Group Light"/>
          <w:lang w:val="it-IT"/>
        </w:rPr>
        <w:t xml:space="preserve"> </w:t>
      </w:r>
      <w:r w:rsidR="00657234" w:rsidRPr="00C00BFC">
        <w:rPr>
          <w:rFonts w:ascii="BMW Group Light" w:hAnsi="BMW Group Light" w:cs="BMW Group Light"/>
          <w:lang w:val="it-IT"/>
        </w:rPr>
        <w:t xml:space="preserve">N. </w:t>
      </w:r>
      <w:r w:rsidR="00EB224E">
        <w:rPr>
          <w:rFonts w:ascii="BMW Group Light" w:hAnsi="BMW Group Light" w:cs="BMW Group Light"/>
          <w:lang w:val="it-IT"/>
        </w:rPr>
        <w:t>07</w:t>
      </w:r>
      <w:r w:rsidR="005C399B">
        <w:rPr>
          <w:rFonts w:ascii="BMW Group Light" w:hAnsi="BMW Group Light" w:cs="BMW Group Light"/>
          <w:lang w:val="it-IT"/>
        </w:rPr>
        <w:t>8</w:t>
      </w:r>
      <w:r w:rsidR="00657234" w:rsidRPr="00C00BFC">
        <w:rPr>
          <w:rFonts w:ascii="BMW Group Light" w:hAnsi="BMW Group Light" w:cs="BMW Group Light"/>
          <w:lang w:val="it-IT"/>
        </w:rPr>
        <w:t>/17</w:t>
      </w:r>
      <w:r w:rsidR="00657234" w:rsidRPr="00C00BFC">
        <w:rPr>
          <w:rFonts w:ascii="BMW Group Light" w:hAnsi="BMW Group Light" w:cs="BMW Group Light"/>
          <w:lang w:val="it-IT"/>
        </w:rPr>
        <w:br/>
      </w:r>
    </w:p>
    <w:p w14:paraId="39EA86EC" w14:textId="37DD2571" w:rsidR="00A909A4" w:rsidRDefault="000A06DE" w:rsidP="00422A7C">
      <w:pPr>
        <w:tabs>
          <w:tab w:val="clear" w:pos="4706"/>
        </w:tabs>
        <w:ind w:right="305"/>
        <w:rPr>
          <w:rFonts w:ascii="BMW Group Light" w:hAnsi="BMW Group Light" w:cs="BMW Group Light"/>
          <w:lang w:val="it-IT"/>
        </w:rPr>
      </w:pPr>
      <w:r w:rsidRPr="00C00BFC">
        <w:rPr>
          <w:rFonts w:ascii="BMW Group Light" w:hAnsi="BMW Group Light" w:cs="BMW Group Light"/>
          <w:lang w:val="it-IT"/>
        </w:rPr>
        <w:t xml:space="preserve">San Donato Milanese, </w:t>
      </w:r>
      <w:r w:rsidR="0055318F">
        <w:rPr>
          <w:rFonts w:ascii="BMW Group Light" w:hAnsi="BMW Group Light" w:cs="BMW Group Light"/>
          <w:lang w:val="it-IT"/>
        </w:rPr>
        <w:t>1</w:t>
      </w:r>
      <w:r w:rsidR="000229BA">
        <w:rPr>
          <w:rFonts w:ascii="BMW Group Light" w:hAnsi="BMW Group Light" w:cs="BMW Group Light"/>
          <w:lang w:val="it-IT"/>
        </w:rPr>
        <w:t>2</w:t>
      </w:r>
      <w:bookmarkStart w:id="2" w:name="_GoBack"/>
      <w:bookmarkEnd w:id="2"/>
      <w:r w:rsidR="00D74A8B">
        <w:rPr>
          <w:rFonts w:ascii="BMW Group Light" w:hAnsi="BMW Group Light" w:cs="BMW Group Light"/>
          <w:lang w:val="it-IT"/>
        </w:rPr>
        <w:t xml:space="preserve"> </w:t>
      </w:r>
      <w:r w:rsidR="0055318F">
        <w:rPr>
          <w:rFonts w:ascii="BMW Group Light" w:hAnsi="BMW Group Light" w:cs="BMW Group Light"/>
          <w:lang w:val="it-IT"/>
        </w:rPr>
        <w:t>luglio</w:t>
      </w:r>
      <w:r w:rsidR="002E466E" w:rsidRPr="00C00BFC">
        <w:rPr>
          <w:rFonts w:ascii="BMW Group Light" w:hAnsi="BMW Group Light" w:cs="BMW Group Light"/>
          <w:lang w:val="it-IT"/>
        </w:rPr>
        <w:t xml:space="preserve"> </w:t>
      </w:r>
      <w:r w:rsidR="003A34DF" w:rsidRPr="00C00BFC">
        <w:rPr>
          <w:rFonts w:ascii="BMW Group Light" w:hAnsi="BMW Group Light" w:cs="BMW Group Light"/>
          <w:lang w:val="it-IT"/>
        </w:rPr>
        <w:t>2017</w:t>
      </w:r>
    </w:p>
    <w:p w14:paraId="288F8AE4" w14:textId="6445E3A4" w:rsidR="003C61D0" w:rsidRPr="00C00BFC" w:rsidRDefault="003C61D0" w:rsidP="00422A7C">
      <w:pPr>
        <w:tabs>
          <w:tab w:val="clear" w:pos="4706"/>
        </w:tabs>
        <w:ind w:right="305"/>
        <w:rPr>
          <w:rFonts w:ascii="BMW Group Bold" w:eastAsia="BMW Group Bold" w:hAnsi="BMW Group Bold" w:cs="BMW Group Bold"/>
          <w:sz w:val="28"/>
          <w:szCs w:val="28"/>
          <w:lang w:val="it-IT"/>
        </w:rPr>
      </w:pPr>
    </w:p>
    <w:p w14:paraId="2B227850" w14:textId="0DAC0293" w:rsidR="00D9651F" w:rsidRDefault="005C399B" w:rsidP="005C399B">
      <w:pPr>
        <w:rPr>
          <w:rFonts w:ascii="BMW Group Light" w:hAnsi="BMW Group Light" w:cs="BMW Group Light"/>
          <w:sz w:val="28"/>
          <w:szCs w:val="28"/>
          <w:lang w:val="it-IT"/>
        </w:rPr>
      </w:pPr>
      <w:r w:rsidRPr="005C399B">
        <w:rPr>
          <w:rFonts w:ascii="BMW Group Bold" w:eastAsia="BMW Group Bold" w:hAnsi="BMW Group Bold" w:cs="BMW Group Bold"/>
          <w:sz w:val="28"/>
          <w:szCs w:val="28"/>
          <w:lang w:val="it-IT"/>
        </w:rPr>
        <w:t>BMW Startup Challenge</w:t>
      </w:r>
      <w:r w:rsidR="00D9651F">
        <w:br/>
      </w:r>
      <w:r w:rsidRPr="005C399B">
        <w:rPr>
          <w:rFonts w:ascii="BMW Group Light" w:hAnsi="BMW Group Light" w:cs="BMW Group Light"/>
          <w:sz w:val="28"/>
          <w:szCs w:val="28"/>
          <w:lang w:val="it-IT"/>
        </w:rPr>
        <w:t xml:space="preserve">Un’occasione </w:t>
      </w:r>
      <w:r w:rsidR="00115F07">
        <w:rPr>
          <w:rFonts w:ascii="BMW Group Light" w:hAnsi="BMW Group Light" w:cs="BMW Group Light"/>
          <w:sz w:val="28"/>
          <w:szCs w:val="28"/>
          <w:lang w:val="it-IT"/>
        </w:rPr>
        <w:t>unica</w:t>
      </w:r>
      <w:r w:rsidRPr="005C399B">
        <w:rPr>
          <w:rFonts w:ascii="BMW Group Light" w:hAnsi="BMW Group Light" w:cs="BMW Group Light"/>
          <w:sz w:val="28"/>
          <w:szCs w:val="28"/>
          <w:lang w:val="it-IT"/>
        </w:rPr>
        <w:t xml:space="preserve"> per nuove</w:t>
      </w:r>
      <w:r w:rsidR="00C547F0">
        <w:rPr>
          <w:rFonts w:ascii="BMW Group Light" w:hAnsi="BMW Group Light" w:cs="BMW Group Light"/>
          <w:sz w:val="28"/>
          <w:szCs w:val="28"/>
          <w:lang w:val="it-IT"/>
        </w:rPr>
        <w:t xml:space="preserve"> imprese di entrare rapidamente</w:t>
      </w:r>
      <w:r w:rsidR="00C547F0">
        <w:rPr>
          <w:rFonts w:ascii="BMW Group Light" w:hAnsi="BMW Group Light" w:cs="BMW Group Light"/>
          <w:sz w:val="28"/>
          <w:szCs w:val="28"/>
          <w:lang w:val="it-IT"/>
        </w:rPr>
        <w:br/>
      </w:r>
      <w:r w:rsidRPr="005C399B">
        <w:rPr>
          <w:rFonts w:ascii="BMW Group Light" w:hAnsi="BMW Group Light" w:cs="BMW Group Light"/>
          <w:sz w:val="28"/>
          <w:szCs w:val="28"/>
          <w:lang w:val="it-IT"/>
        </w:rPr>
        <w:t xml:space="preserve">in un ecosistema di </w:t>
      </w:r>
      <w:r>
        <w:rPr>
          <w:rFonts w:ascii="BMW Group Light" w:hAnsi="BMW Group Light" w:cs="BMW Group Light"/>
          <w:sz w:val="28"/>
          <w:szCs w:val="28"/>
          <w:lang w:val="it-IT"/>
        </w:rPr>
        <w:t>acquisti da miliardi di dollari</w:t>
      </w:r>
    </w:p>
    <w:p w14:paraId="0126DC53" w14:textId="45BEE7E6" w:rsidR="005C399B" w:rsidRPr="005C399B" w:rsidRDefault="005C399B" w:rsidP="005C399B">
      <w:pPr>
        <w:tabs>
          <w:tab w:val="clear" w:pos="4706"/>
        </w:tabs>
        <w:ind w:right="-397"/>
        <w:rPr>
          <w:rFonts w:ascii="BMW Group Light" w:hAnsi="BMW Group Light" w:cs="BMW Group Light"/>
          <w:lang w:val="it-IT"/>
        </w:rPr>
      </w:pPr>
      <w:r>
        <w:rPr>
          <w:rFonts w:ascii="BMW Group Light" w:hAnsi="BMW Group Light" w:cs="BMW Group Light"/>
          <w:sz w:val="28"/>
          <w:szCs w:val="28"/>
          <w:lang w:val="it-IT"/>
        </w:rPr>
        <w:br/>
      </w:r>
      <w:r w:rsidR="00A32CAE" w:rsidRPr="00487594">
        <w:rPr>
          <w:b/>
          <w:color w:val="000000" w:themeColor="text1"/>
          <w:szCs w:val="22"/>
          <w:lang w:val="it-IT"/>
        </w:rPr>
        <w:t>Rijswijk (Olanda),</w:t>
      </w:r>
      <w:r w:rsidR="00A32CAE" w:rsidRPr="00487594">
        <w:rPr>
          <w:rFonts w:ascii="BMW Group Light" w:hAnsi="BMW Group Light" w:cs="BMW Group Light"/>
          <w:b/>
          <w:szCs w:val="22"/>
          <w:lang w:val="it-IT"/>
        </w:rPr>
        <w:t xml:space="preserve"> </w:t>
      </w:r>
      <w:r w:rsidR="00A32CAE" w:rsidRPr="00487594">
        <w:rPr>
          <w:b/>
          <w:color w:val="000000" w:themeColor="text1"/>
          <w:szCs w:val="22"/>
          <w:lang w:val="it-IT"/>
        </w:rPr>
        <w:t>10 luglio 2017.</w:t>
      </w:r>
      <w:r w:rsidR="00A32CAE" w:rsidRPr="00487594">
        <w:rPr>
          <w:rFonts w:ascii="BMW Group Light" w:hAnsi="BMW Group Light" w:cs="BMW Group Light"/>
          <w:szCs w:val="22"/>
          <w:lang w:val="it-IT"/>
        </w:rPr>
        <w:t xml:space="preserve"> </w:t>
      </w:r>
      <w:r w:rsidRPr="00487594">
        <w:rPr>
          <w:rFonts w:ascii="BMW Group Light" w:hAnsi="BMW Group Light" w:cs="BMW Group Light"/>
          <w:szCs w:val="22"/>
          <w:lang w:val="it-IT"/>
        </w:rPr>
        <w:t>Imp</w:t>
      </w:r>
      <w:r w:rsidR="00A32CAE" w:rsidRPr="00487594">
        <w:rPr>
          <w:rFonts w:ascii="BMW Group Light" w:hAnsi="BMW Group Light" w:cs="BMW Group Light"/>
          <w:szCs w:val="22"/>
          <w:lang w:val="it-IT"/>
        </w:rPr>
        <w:t>r</w:t>
      </w:r>
      <w:r w:rsidRPr="00487594">
        <w:rPr>
          <w:rFonts w:ascii="BMW Group Light" w:hAnsi="BMW Group Light" w:cs="BMW Group Light"/>
          <w:szCs w:val="22"/>
          <w:lang w:val="it-IT"/>
        </w:rPr>
        <w:t>enditori</w:t>
      </w:r>
      <w:r w:rsidRPr="005C399B">
        <w:rPr>
          <w:rFonts w:ascii="BMW Group Light" w:hAnsi="BMW Group Light" w:cs="BMW Group Light"/>
          <w:lang w:val="it-IT"/>
        </w:rPr>
        <w:t xml:space="preserve"> e nuove imprese in Olanda e in tutta Europa sono invitati a sottoporre le loro idee commerciali innovative al BMW Group nell’ambito di un concorso eccezionale che potrebbe contribuire a plasmare il futuro della mobilità globale e della vita in città.</w:t>
      </w:r>
      <w:r w:rsidR="00A32CAE">
        <w:rPr>
          <w:rFonts w:ascii="BMW Group Light" w:hAnsi="BMW Group Light" w:cs="BMW Group Light"/>
          <w:lang w:val="it-IT"/>
        </w:rPr>
        <w:br/>
      </w:r>
    </w:p>
    <w:p w14:paraId="4ADF1339" w14:textId="77777777" w:rsidR="005C399B" w:rsidRPr="005C399B" w:rsidRDefault="005C399B" w:rsidP="005C399B">
      <w:pPr>
        <w:tabs>
          <w:tab w:val="clear" w:pos="4706"/>
        </w:tabs>
        <w:ind w:right="-397"/>
        <w:rPr>
          <w:rFonts w:ascii="BMW Group Light" w:hAnsi="BMW Group Light" w:cs="BMW Group Light"/>
          <w:lang w:val="it-IT"/>
        </w:rPr>
      </w:pPr>
      <w:r w:rsidRPr="005C399B">
        <w:rPr>
          <w:rFonts w:ascii="BMW Group Light" w:hAnsi="BMW Group Light" w:cs="BMW Group Light"/>
          <w:lang w:val="it-IT"/>
        </w:rPr>
        <w:t>BMW lancia la sfida a nuove imprese impegnate in ogni genere di attività legate a prodotti o servizi per la mobilità, invitandole a sottoporre le proprie idee su tecnologia, prodotti o servizi avveniristici in un concorso che offrirà la possibilità di diventare parte di un gruppo che acquista ogni anno prodotti e servizi per miliardi di dollari.</w:t>
      </w:r>
    </w:p>
    <w:p w14:paraId="6AF15EF4" w14:textId="102504D2" w:rsidR="005C399B" w:rsidRPr="005C399B" w:rsidRDefault="00A32CAE" w:rsidP="005C399B">
      <w:pPr>
        <w:tabs>
          <w:tab w:val="clear" w:pos="4706"/>
        </w:tabs>
        <w:ind w:right="-397"/>
        <w:rPr>
          <w:rFonts w:ascii="BMW Group Light" w:hAnsi="BMW Group Light" w:cs="BMW Group Light"/>
          <w:lang w:val="it-IT"/>
        </w:rPr>
      </w:pPr>
      <w:r>
        <w:rPr>
          <w:rFonts w:ascii="BMW Group Light" w:hAnsi="BMW Group Light" w:cs="BMW Group Light"/>
          <w:lang w:val="it-IT"/>
        </w:rPr>
        <w:br/>
      </w:r>
      <w:r w:rsidR="005C399B" w:rsidRPr="005C399B">
        <w:rPr>
          <w:rFonts w:ascii="BMW Group Light" w:hAnsi="BMW Group Light" w:cs="BMW Group Light"/>
          <w:lang w:val="it-IT"/>
        </w:rPr>
        <w:t>In concomitanza con StartupFest Europe 2017, il principale festival europeo per startup che si terrà in Olanda dal 25 al 28 settembre, il BMW Startup Challenge offrirà una preziosa opportunità per le imprese di far conoscere le loro innovazioni ai più importanti Venture Capitalist, ad imprenditori leader e a coloro che prendono decisioni finanziarie e strategiche all’interno del BMW Group.</w:t>
      </w:r>
      <w:r>
        <w:rPr>
          <w:rFonts w:ascii="BMW Group Light" w:hAnsi="BMW Group Light" w:cs="BMW Group Light"/>
          <w:lang w:val="it-IT"/>
        </w:rPr>
        <w:br/>
      </w:r>
    </w:p>
    <w:p w14:paraId="48D49580" w14:textId="508C5110" w:rsidR="005C399B" w:rsidRPr="005C399B" w:rsidRDefault="005C399B" w:rsidP="005C399B">
      <w:pPr>
        <w:tabs>
          <w:tab w:val="clear" w:pos="4706"/>
        </w:tabs>
        <w:ind w:right="-397"/>
        <w:rPr>
          <w:rFonts w:ascii="BMW Group Light" w:hAnsi="BMW Group Light" w:cs="BMW Group Light"/>
          <w:lang w:val="it-IT"/>
        </w:rPr>
      </w:pPr>
      <w:r w:rsidRPr="005C399B">
        <w:rPr>
          <w:rFonts w:ascii="BMW Group Light" w:hAnsi="BMW Group Light" w:cs="BMW Group Light"/>
          <w:lang w:val="it-IT"/>
        </w:rPr>
        <w:t>Tutti i partecipanti alla competizione saranno pre</w:t>
      </w:r>
      <w:r w:rsidR="00115F07">
        <w:rPr>
          <w:rFonts w:ascii="BMW Group Light" w:hAnsi="BMW Group Light" w:cs="BMW Group Light"/>
          <w:lang w:val="it-IT"/>
        </w:rPr>
        <w:t>selezionati</w:t>
      </w:r>
      <w:r w:rsidRPr="005C399B">
        <w:rPr>
          <w:rFonts w:ascii="BMW Group Light" w:hAnsi="BMW Group Light" w:cs="BMW Group Light"/>
          <w:lang w:val="it-IT"/>
        </w:rPr>
        <w:t xml:space="preserve"> dal BMW Startup Garage, il team responsabile dell’individuazione delle nuove </w:t>
      </w:r>
      <w:r w:rsidR="00923F6A" w:rsidRPr="005C399B">
        <w:rPr>
          <w:rFonts w:ascii="BMW Group Light" w:hAnsi="BMW Group Light" w:cs="BMW Group Light"/>
          <w:lang w:val="it-IT"/>
        </w:rPr>
        <w:t xml:space="preserve">potenziali </w:t>
      </w:r>
      <w:r w:rsidRPr="005C399B">
        <w:rPr>
          <w:rFonts w:ascii="BMW Group Light" w:hAnsi="BMW Group Light" w:cs="BMW Group Light"/>
          <w:lang w:val="it-IT"/>
        </w:rPr>
        <w:t xml:space="preserve">aziende partner del BMW Group. Dieci di queste imprese saranno </w:t>
      </w:r>
      <w:r w:rsidR="00923F6A">
        <w:rPr>
          <w:rFonts w:ascii="BMW Group Light" w:hAnsi="BMW Group Light" w:cs="BMW Group Light"/>
          <w:lang w:val="it-IT"/>
        </w:rPr>
        <w:t>scelte</w:t>
      </w:r>
      <w:r w:rsidRPr="005C399B">
        <w:rPr>
          <w:rFonts w:ascii="BMW Group Light" w:hAnsi="BMW Group Light" w:cs="BMW Group Light"/>
          <w:lang w:val="it-IT"/>
        </w:rPr>
        <w:t xml:space="preserve"> per presentare le loro innovazioni ad una giuria di alto profilo costituita di figure </w:t>
      </w:r>
      <w:r w:rsidR="00923F6A">
        <w:rPr>
          <w:rFonts w:ascii="BMW Group Light" w:hAnsi="BMW Group Light" w:cs="BMW Group Light"/>
          <w:lang w:val="it-IT"/>
        </w:rPr>
        <w:t>di spicco</w:t>
      </w:r>
      <w:r w:rsidRPr="005C399B">
        <w:rPr>
          <w:rFonts w:ascii="BMW Group Light" w:hAnsi="BMW Group Light" w:cs="BMW Group Light"/>
          <w:lang w:val="it-IT"/>
        </w:rPr>
        <w:t xml:space="preserve"> nel mondo delle nuove imprese. I giurati comprenderanno Daan Roosegaarde, artista olandese e fondatore dello Studio Roosegaarde; Evert Jaap Lugt, Amministratore Delegato di YES!Delft; Menno Kleingeld, Amministratore Delegato di Enabling Transport Solutions VDL Groep; e Pieter Waasdorp, Direttore dell’Imprenditoria presso il Ministero Olandese degli Affari Economici.</w:t>
      </w:r>
    </w:p>
    <w:p w14:paraId="1E7827D8" w14:textId="7736A3E2" w:rsidR="005C399B" w:rsidRPr="005C399B" w:rsidRDefault="00A32CAE" w:rsidP="005C399B">
      <w:pPr>
        <w:tabs>
          <w:tab w:val="clear" w:pos="4706"/>
        </w:tabs>
        <w:ind w:right="-397"/>
        <w:rPr>
          <w:rFonts w:ascii="BMW Group Light" w:hAnsi="BMW Group Light" w:cs="BMW Group Light"/>
          <w:lang w:val="it-IT"/>
        </w:rPr>
      </w:pPr>
      <w:r>
        <w:rPr>
          <w:rFonts w:ascii="BMW Group Light" w:hAnsi="BMW Group Light" w:cs="BMW Group Light"/>
          <w:lang w:val="it-IT"/>
        </w:rPr>
        <w:br/>
      </w:r>
      <w:r w:rsidR="005C399B" w:rsidRPr="005C399B">
        <w:rPr>
          <w:rFonts w:ascii="BMW Group Light" w:hAnsi="BMW Group Light" w:cs="BMW Group Light"/>
          <w:lang w:val="it-IT"/>
        </w:rPr>
        <w:t xml:space="preserve">Le prime tre aziende, scelte tra queste </w:t>
      </w:r>
      <w:proofErr w:type="gramStart"/>
      <w:r w:rsidR="005C399B" w:rsidRPr="005C399B">
        <w:rPr>
          <w:rFonts w:ascii="BMW Group Light" w:hAnsi="BMW Group Light" w:cs="BMW Group Light"/>
          <w:lang w:val="it-IT"/>
        </w:rPr>
        <w:t>10</w:t>
      </w:r>
      <w:proofErr w:type="gramEnd"/>
      <w:r w:rsidR="005C399B" w:rsidRPr="005C399B">
        <w:rPr>
          <w:rFonts w:ascii="BMW Group Light" w:hAnsi="BMW Group Light" w:cs="BMW Group Light"/>
          <w:lang w:val="it-IT"/>
        </w:rPr>
        <w:t xml:space="preserve"> finaliste, saranno poi invitate a presentare le loro innovazioni ad un’assemblea composta da giornalisti ed imprenditori internazionali in uno speciale BMW Startup Symposium che si svolgerà ad Amsterdam il 26 settembre. </w:t>
      </w:r>
    </w:p>
    <w:p w14:paraId="029D42DE" w14:textId="063A0CC4" w:rsidR="005C399B" w:rsidRPr="005C399B" w:rsidRDefault="00A32CAE" w:rsidP="005C399B">
      <w:pPr>
        <w:tabs>
          <w:tab w:val="clear" w:pos="4706"/>
        </w:tabs>
        <w:ind w:right="-397"/>
        <w:rPr>
          <w:rFonts w:ascii="BMW Group Light" w:hAnsi="BMW Group Light" w:cs="BMW Group Light"/>
          <w:lang w:val="it-IT"/>
        </w:rPr>
      </w:pPr>
      <w:r>
        <w:rPr>
          <w:rFonts w:ascii="BMW Group Light" w:hAnsi="BMW Group Light" w:cs="BMW Group Light"/>
          <w:lang w:val="it-IT"/>
        </w:rPr>
        <w:br/>
      </w:r>
      <w:r w:rsidR="005C399B" w:rsidRPr="005C399B">
        <w:rPr>
          <w:rFonts w:ascii="BMW Group Light" w:hAnsi="BMW Group Light" w:cs="BMW Group Light"/>
          <w:lang w:val="it-IT"/>
        </w:rPr>
        <w:t>A tutte e tre le startup verrà offerta la possibilità di visitare lo Startup Garage della BMW a Monaco, dove avranno l’opportunità di presentare le loro proposte dettagliate ai manager BMW responsabili degli acquisti di prodotti e servizi per conto dell’azienda.</w:t>
      </w:r>
    </w:p>
    <w:p w14:paraId="661AF75E" w14:textId="7C0871D3" w:rsidR="005C399B" w:rsidRPr="005C399B" w:rsidRDefault="005C399B" w:rsidP="005C399B">
      <w:pPr>
        <w:tabs>
          <w:tab w:val="clear" w:pos="4706"/>
        </w:tabs>
        <w:ind w:right="-397"/>
        <w:rPr>
          <w:rFonts w:ascii="BMW Group Light" w:hAnsi="BMW Group Light" w:cs="BMW Group Light"/>
          <w:lang w:val="it-IT"/>
        </w:rPr>
      </w:pPr>
      <w:r w:rsidRPr="005C399B">
        <w:rPr>
          <w:rFonts w:ascii="BMW Group Light" w:hAnsi="BMW Group Light" w:cs="BMW Group Light"/>
          <w:lang w:val="it-IT"/>
        </w:rPr>
        <w:t>La vincitrice assoluta scelta tra le tre aziende finaliste riceverà un premio speciale: il comodato d’uso per 12 mesi di una nuova BMW X1 costruita in Olanda in edizione speciale.</w:t>
      </w:r>
      <w:r w:rsidR="00A32CAE">
        <w:rPr>
          <w:rFonts w:ascii="BMW Group Light" w:hAnsi="BMW Group Light" w:cs="BMW Group Light"/>
          <w:lang w:val="it-IT"/>
        </w:rPr>
        <w:br/>
      </w:r>
    </w:p>
    <w:p w14:paraId="3390BE3F" w14:textId="25DEAA78" w:rsidR="005C399B" w:rsidRPr="005C399B" w:rsidRDefault="005C399B" w:rsidP="005C399B">
      <w:pPr>
        <w:tabs>
          <w:tab w:val="clear" w:pos="4706"/>
        </w:tabs>
        <w:ind w:right="-397"/>
        <w:rPr>
          <w:rFonts w:ascii="BMW Group Light" w:hAnsi="BMW Group Light" w:cs="BMW Group Light"/>
          <w:lang w:val="it-IT"/>
        </w:rPr>
      </w:pPr>
      <w:r w:rsidRPr="005C399B">
        <w:rPr>
          <w:rFonts w:ascii="BMW Group Light" w:hAnsi="BMW Group Light" w:cs="BMW Group Light"/>
          <w:lang w:val="it-IT"/>
        </w:rPr>
        <w:t xml:space="preserve">“Il BMW Group deve costantemente affrontare molte sfide relative all’innovazione per le quali non ha sempre soluzioni </w:t>
      </w:r>
      <w:r w:rsidR="00923F6A">
        <w:rPr>
          <w:rFonts w:ascii="BMW Group Light" w:hAnsi="BMW Group Light" w:cs="BMW Group Light"/>
          <w:lang w:val="it-IT"/>
        </w:rPr>
        <w:t>specifiche</w:t>
      </w:r>
      <w:r w:rsidRPr="005C399B">
        <w:rPr>
          <w:rFonts w:ascii="BMW Group Light" w:hAnsi="BMW Group Light" w:cs="BMW Group Light"/>
          <w:lang w:val="it-IT"/>
        </w:rPr>
        <w:t>; quindi cerchiamo in tutto il mondo le tecnologie che ci occorrono, particolarmente tra gli innovatori che stanno a capo di nuove imprese”, ha detto Neil Fiorentinos, Amministratore Delegato del BMW Group Nederland.</w:t>
      </w:r>
      <w:r w:rsidR="00A32CAE">
        <w:rPr>
          <w:rFonts w:ascii="BMW Group Light" w:hAnsi="BMW Group Light" w:cs="BMW Group Light"/>
          <w:lang w:val="it-IT"/>
        </w:rPr>
        <w:br/>
      </w:r>
    </w:p>
    <w:p w14:paraId="52DF5359" w14:textId="038948E7" w:rsidR="005C399B" w:rsidRPr="005C399B" w:rsidRDefault="005C399B" w:rsidP="005C399B">
      <w:pPr>
        <w:tabs>
          <w:tab w:val="clear" w:pos="4706"/>
        </w:tabs>
        <w:ind w:right="-397"/>
        <w:rPr>
          <w:rFonts w:ascii="BMW Group Light" w:hAnsi="BMW Group Light" w:cs="BMW Group Light"/>
          <w:lang w:val="it-IT"/>
        </w:rPr>
      </w:pPr>
      <w:r w:rsidRPr="005C399B">
        <w:rPr>
          <w:rFonts w:ascii="BMW Group Light" w:hAnsi="BMW Group Light" w:cs="BMW Group Light"/>
          <w:lang w:val="it-IT"/>
        </w:rPr>
        <w:t>“Man mano che il BMW Group continua a rafforzare la sua posizione come innovatore e pioniere tecnologico – ha aggiunto Fiorentinos – questa partnership con il festival europeo leader nel campo dell’innovazione e delle startup, offrirà la piattaforma ideale alle aziende più coraggiose ed innovatrici per far conoscere le loro idee ad un gruppo di persone molto influenti composto da coloro che prendono decisioni nel mondo delle nuove imprese”.</w:t>
      </w:r>
      <w:r w:rsidR="00A32CAE">
        <w:rPr>
          <w:rFonts w:ascii="BMW Group Light" w:hAnsi="BMW Group Light" w:cs="BMW Group Light"/>
          <w:lang w:val="it-IT"/>
        </w:rPr>
        <w:br/>
      </w:r>
    </w:p>
    <w:p w14:paraId="5C8D5CB7" w14:textId="6A3E82C0" w:rsidR="005C399B" w:rsidRPr="005C399B" w:rsidRDefault="005C399B" w:rsidP="005C399B">
      <w:pPr>
        <w:tabs>
          <w:tab w:val="clear" w:pos="4706"/>
        </w:tabs>
        <w:ind w:right="-397"/>
        <w:rPr>
          <w:rFonts w:ascii="BMW Group Light" w:hAnsi="BMW Group Light" w:cs="BMW Group Light"/>
          <w:lang w:val="it-IT"/>
        </w:rPr>
      </w:pPr>
      <w:r w:rsidRPr="005C399B">
        <w:rPr>
          <w:rFonts w:ascii="BMW Group Light" w:hAnsi="BMW Group Light" w:cs="BMW Group Light"/>
          <w:lang w:val="it-IT"/>
        </w:rPr>
        <w:lastRenderedPageBreak/>
        <w:t>“Appoggiamo fermamente le innovazioni tecniche e le nuove soluzioni ingegnose per risolvere sfide complesse per la società, come la mobilità e l’energia pulita”, ha detto il Principe Costantino d’Olanda, l’inviato speciale per la StartupDelta. “Le nuove imprese rappresentano la forza trainante per trovare queste soluzioni e l’Olanda è un luogo eccellente per far sì che queste imprese trovino una popolazione altamente preparata e tecnicamente dotata. Durante il StartupFest Europe 2017, le nuove imprese, i Venture Capitalist e le aziende si incontrano per mettere in pratica le loro soluzioni. Sono molto lieto che BMW abbia scelto lo StartupFest Europe 2017 come palcoscenico per il BMW Startup Challenge: insieme possiamo plasmare il futuro”.</w:t>
      </w:r>
      <w:r w:rsidR="00343BE6">
        <w:rPr>
          <w:rFonts w:ascii="BMW Group Light" w:hAnsi="BMW Group Light" w:cs="BMW Group Light"/>
          <w:lang w:val="it-IT"/>
        </w:rPr>
        <w:br/>
      </w:r>
    </w:p>
    <w:p w14:paraId="362ABB16" w14:textId="28EB57F0" w:rsidR="005C399B" w:rsidRPr="00487594" w:rsidRDefault="005C399B" w:rsidP="00923F6A">
      <w:pPr>
        <w:tabs>
          <w:tab w:val="clear" w:pos="4706"/>
        </w:tabs>
        <w:ind w:right="-538"/>
        <w:rPr>
          <w:b/>
          <w:color w:val="000000" w:themeColor="text1"/>
          <w:szCs w:val="22"/>
          <w:lang w:val="it-IT"/>
        </w:rPr>
      </w:pPr>
      <w:r w:rsidRPr="00487594">
        <w:rPr>
          <w:b/>
          <w:color w:val="000000" w:themeColor="text1"/>
          <w:szCs w:val="22"/>
          <w:lang w:val="it-IT"/>
        </w:rPr>
        <w:t>Una struttura leader del settore per favorire le nuov</w:t>
      </w:r>
      <w:r w:rsidR="00343BE6" w:rsidRPr="00487594">
        <w:rPr>
          <w:b/>
          <w:color w:val="000000" w:themeColor="text1"/>
          <w:szCs w:val="22"/>
          <w:lang w:val="it-IT"/>
        </w:rPr>
        <w:t>e imprese con grandi potenziali</w:t>
      </w:r>
    </w:p>
    <w:p w14:paraId="20581655" w14:textId="77777777" w:rsidR="005C399B" w:rsidRPr="005C399B" w:rsidRDefault="005C399B" w:rsidP="005C399B">
      <w:pPr>
        <w:tabs>
          <w:tab w:val="clear" w:pos="4706"/>
        </w:tabs>
        <w:ind w:right="-397"/>
        <w:rPr>
          <w:rFonts w:ascii="BMW Group Light" w:hAnsi="BMW Group Light" w:cs="BMW Group Light"/>
          <w:lang w:val="it-IT"/>
        </w:rPr>
      </w:pPr>
      <w:r w:rsidRPr="005C399B">
        <w:rPr>
          <w:rFonts w:ascii="BMW Group Light" w:hAnsi="BMW Group Light" w:cs="BMW Group Light"/>
          <w:lang w:val="it-IT"/>
        </w:rPr>
        <w:t>Il BMW Group ha una struttura formale leader di settore per sostenere nuove aziende con grandi potenziali in tutte le fasi, dallo sviluppo iniziale fino al completamento e alla consegna. Questo ecosistema promuove le idee iniziali, portandole fino alla produzione e poi alla creazione di partnership di fornitura.</w:t>
      </w:r>
    </w:p>
    <w:p w14:paraId="6E5D7E76" w14:textId="74564758" w:rsidR="005C399B" w:rsidRPr="005C399B" w:rsidRDefault="00A87495" w:rsidP="005C399B">
      <w:pPr>
        <w:tabs>
          <w:tab w:val="clear" w:pos="4706"/>
        </w:tabs>
        <w:ind w:right="-397"/>
        <w:rPr>
          <w:rFonts w:ascii="BMW Group Light" w:hAnsi="BMW Group Light" w:cs="BMW Group Light"/>
          <w:lang w:val="it-IT"/>
        </w:rPr>
      </w:pPr>
      <w:r>
        <w:rPr>
          <w:rFonts w:ascii="BMW Group Light" w:hAnsi="BMW Group Light" w:cs="BMW Group Light"/>
          <w:lang w:val="it-IT"/>
        </w:rPr>
        <w:br/>
      </w:r>
      <w:r w:rsidR="005C399B" w:rsidRPr="005C399B">
        <w:rPr>
          <w:rFonts w:ascii="BMW Group Light" w:hAnsi="BMW Group Light" w:cs="BMW Group Light"/>
          <w:lang w:val="it-IT"/>
        </w:rPr>
        <w:t xml:space="preserve">L’acceleratore commerciale </w:t>
      </w:r>
      <w:r w:rsidR="00923F6A">
        <w:rPr>
          <w:rFonts w:ascii="BMW Group Light" w:hAnsi="BMW Group Light" w:cs="BMW Group Light"/>
          <w:lang w:val="it-IT"/>
        </w:rPr>
        <w:t>di</w:t>
      </w:r>
      <w:r w:rsidR="005C399B" w:rsidRPr="005C399B">
        <w:rPr>
          <w:rFonts w:ascii="BMW Group Light" w:hAnsi="BMW Group Light" w:cs="BMW Group Light"/>
          <w:lang w:val="it-IT"/>
        </w:rPr>
        <w:t xml:space="preserve"> BMW, il Venture Capital e le iniziative delle st</w:t>
      </w:r>
      <w:r w:rsidR="00923F6A">
        <w:rPr>
          <w:rFonts w:ascii="BMW Group Light" w:hAnsi="BMW Group Light" w:cs="BMW Group Light"/>
          <w:lang w:val="it-IT"/>
        </w:rPr>
        <w:t>a</w:t>
      </w:r>
      <w:r w:rsidR="005C399B" w:rsidRPr="005C399B">
        <w:rPr>
          <w:rFonts w:ascii="BMW Group Light" w:hAnsi="BMW Group Light" w:cs="BMW Group Light"/>
          <w:lang w:val="it-IT"/>
        </w:rPr>
        <w:t>rtup sono ideati per trovare soluzioni tecnologiche in un’epoca di convergenza di diverse tendenze sociali, ciascuna delle quali con il potenziale di cambiare in maniera significativa la mobilità e la vita urbana, come nell’ambito della mobilità connessa, elettrificata e condivisa.</w:t>
      </w:r>
      <w:r>
        <w:rPr>
          <w:rFonts w:ascii="BMW Group Light" w:hAnsi="BMW Group Light" w:cs="BMW Group Light"/>
          <w:lang w:val="it-IT"/>
        </w:rPr>
        <w:br/>
      </w:r>
    </w:p>
    <w:p w14:paraId="13C96EEE" w14:textId="589227BB" w:rsidR="005C399B" w:rsidRPr="00A87495" w:rsidRDefault="005C399B" w:rsidP="00A87495">
      <w:pPr>
        <w:pStyle w:val="ListParagraph"/>
        <w:numPr>
          <w:ilvl w:val="0"/>
          <w:numId w:val="26"/>
        </w:numPr>
        <w:tabs>
          <w:tab w:val="clear" w:pos="4706"/>
        </w:tabs>
        <w:ind w:right="-397"/>
        <w:rPr>
          <w:rFonts w:ascii="BMW Group Light" w:hAnsi="BMW Group Light" w:cs="BMW Group Light"/>
        </w:rPr>
      </w:pPr>
      <w:r w:rsidRPr="00280685">
        <w:rPr>
          <w:rFonts w:eastAsia="Times New Roman" w:cs="Times New Roman"/>
          <w:b/>
          <w:color w:val="000000" w:themeColor="text1"/>
          <w:bdr w:val="none" w:sz="0" w:space="0" w:color="auto"/>
          <w:lang w:eastAsia="de-DE"/>
        </w:rPr>
        <w:t>BMW i Ventures</w:t>
      </w:r>
      <w:r w:rsidRPr="00A87495">
        <w:rPr>
          <w:rFonts w:ascii="BMW Group Light" w:hAnsi="BMW Group Light" w:cs="BMW Group Light"/>
        </w:rPr>
        <w:t xml:space="preserve"> è un’azienda di Venture Capital che investe, all’inizio e nelle fasi intermedie, in soluzioni avanzate che puntano sulle esigenze di mobilità della popolazione urbana. BMW i Ventures investe </w:t>
      </w:r>
      <w:r w:rsidR="00BB3DFB">
        <w:rPr>
          <w:rFonts w:ascii="BMW Group Light" w:hAnsi="BMW Group Light" w:cs="BMW Group Light"/>
        </w:rPr>
        <w:t>in queste soluzioni, concentrand</w:t>
      </w:r>
      <w:r w:rsidRPr="00A87495">
        <w:rPr>
          <w:rFonts w:ascii="BMW Group Light" w:hAnsi="BMW Group Light" w:cs="BMW Group Light"/>
        </w:rPr>
        <w:t xml:space="preserve">osi sulle attività attuali e future </w:t>
      </w:r>
      <w:r w:rsidR="00923F6A">
        <w:rPr>
          <w:rFonts w:ascii="BMW Group Light" w:hAnsi="BMW Group Light" w:cs="BMW Group Light"/>
        </w:rPr>
        <w:t>di</w:t>
      </w:r>
      <w:r w:rsidRPr="00A87495">
        <w:rPr>
          <w:rFonts w:ascii="BMW Group Light" w:hAnsi="BMW Group Light" w:cs="BMW Group Light"/>
        </w:rPr>
        <w:t xml:space="preserve"> BMW nelle aree tecnologiche e di servizi al cliente.</w:t>
      </w:r>
    </w:p>
    <w:p w14:paraId="31B14FE4" w14:textId="73BF1924" w:rsidR="005C399B" w:rsidRPr="00A87495" w:rsidRDefault="005C399B" w:rsidP="00A87495">
      <w:pPr>
        <w:pStyle w:val="ListParagraph"/>
        <w:numPr>
          <w:ilvl w:val="0"/>
          <w:numId w:val="26"/>
        </w:numPr>
        <w:tabs>
          <w:tab w:val="clear" w:pos="4706"/>
        </w:tabs>
        <w:ind w:right="-397"/>
        <w:rPr>
          <w:rFonts w:ascii="BMW Group Light" w:hAnsi="BMW Group Light" w:cs="BMW Group Light"/>
        </w:rPr>
      </w:pPr>
      <w:r w:rsidRPr="00280685">
        <w:rPr>
          <w:rFonts w:eastAsia="Times New Roman" w:cs="Times New Roman"/>
          <w:b/>
          <w:color w:val="000000" w:themeColor="text1"/>
          <w:bdr w:val="none" w:sz="0" w:space="0" w:color="auto"/>
          <w:lang w:eastAsia="de-DE"/>
        </w:rPr>
        <w:t>BMW Startup Garage</w:t>
      </w:r>
      <w:r w:rsidRPr="00A87495">
        <w:rPr>
          <w:rFonts w:ascii="BMW Group Light" w:hAnsi="BMW Group Light" w:cs="BMW Group Light"/>
        </w:rPr>
        <w:t xml:space="preserve"> punta ad aiutare le startup a costruire le loro attività automobilistiche, diventando loro partner per aiutarle a collocare il loro prodotto o servizio in milioni di automobili. Il Garage cerca nuove imprese con tecnologie, prodotti o servizi innovativi che possano far avanzare in maniera significativa o anche rivoluzionare l’industria automobilistica. Questa partnership “Venture Client” permette ad una startup di dimostrare il valore delle sue soluzioni per l’industria automobilistica, integrandole per prima nei veicoli o nei servizi di mobilità del BMW Group ed offre alla nuova azienda l’accesso ad una rete di ingegneri e di manager all’interno dell’azienda. </w:t>
      </w:r>
    </w:p>
    <w:p w14:paraId="7A52B6D7" w14:textId="4669CEC0" w:rsidR="005C399B" w:rsidRPr="00A87495" w:rsidRDefault="005C399B" w:rsidP="00A87495">
      <w:pPr>
        <w:pStyle w:val="ListParagraph"/>
        <w:numPr>
          <w:ilvl w:val="0"/>
          <w:numId w:val="26"/>
        </w:numPr>
        <w:tabs>
          <w:tab w:val="clear" w:pos="4706"/>
        </w:tabs>
        <w:ind w:right="-397"/>
        <w:rPr>
          <w:rFonts w:ascii="BMW Group Light" w:hAnsi="BMW Group Light" w:cs="BMW Group Light"/>
        </w:rPr>
      </w:pPr>
      <w:r w:rsidRPr="00280685">
        <w:rPr>
          <w:rFonts w:eastAsia="Times New Roman" w:cs="Times New Roman"/>
          <w:b/>
          <w:color w:val="000000" w:themeColor="text1"/>
          <w:bdr w:val="none" w:sz="0" w:space="0" w:color="auto"/>
          <w:lang w:eastAsia="de-DE"/>
        </w:rPr>
        <w:t>URBAN-X</w:t>
      </w:r>
      <w:r w:rsidRPr="00A87495">
        <w:rPr>
          <w:rFonts w:ascii="BMW Group Light" w:hAnsi="BMW Group Light" w:cs="BMW Group Light"/>
        </w:rPr>
        <w:t xml:space="preserve"> è un acceleratore per startup che re-immagina la vita in città, gestito da MINI e nelle prime fasi dal fondo di investimenti Urban US. Fin dal suo lancio nel 2016, URBAN-X è diventata la casa per imprenditori creativi di tutto il mondo che stanno migliorando le città grazie alla tecnologia e al design. URBAN-X non è un acceleratore della mobilità; l’iniziativa va ben oltre l’automobile, coprendo importanti argomenti urbani come la vita del futuro, nuove soluzioni per l’approvvigionamento dell’acqua e del cibo, nonché innovativi sistemi di riciclaggio.</w:t>
      </w:r>
      <w:r w:rsidR="00A87495">
        <w:rPr>
          <w:rFonts w:ascii="BMW Group Light" w:hAnsi="BMW Group Light" w:cs="BMW Group Light"/>
        </w:rPr>
        <w:br/>
      </w:r>
    </w:p>
    <w:p w14:paraId="523D4E37" w14:textId="77777777" w:rsidR="005C399B" w:rsidRPr="005C399B" w:rsidRDefault="005C399B" w:rsidP="005C399B">
      <w:pPr>
        <w:tabs>
          <w:tab w:val="clear" w:pos="4706"/>
        </w:tabs>
        <w:ind w:right="-397"/>
        <w:rPr>
          <w:rFonts w:ascii="BMW Group Light" w:hAnsi="BMW Group Light" w:cs="BMW Group Light"/>
          <w:lang w:val="it-IT"/>
        </w:rPr>
      </w:pPr>
      <w:r w:rsidRPr="005C399B">
        <w:rPr>
          <w:rFonts w:ascii="BMW Group Light" w:hAnsi="BMW Group Light" w:cs="BMW Group Light"/>
          <w:lang w:val="it-IT"/>
        </w:rPr>
        <w:t>Ciò che rende BMW i Ventures, Startup Garage e URBAN-X unici è il fatto di offrire sia finanziamenti sia un rapporto con la clientela, permettendo alle nuove imprese di entrare nel circolo virtuoso delle aziende che ogni anno acquistano prodotti e servizi per miliardi di euro.</w:t>
      </w:r>
    </w:p>
    <w:p w14:paraId="14EE746B" w14:textId="642D870C" w:rsidR="005C399B" w:rsidRPr="005C399B" w:rsidRDefault="00A87495" w:rsidP="005C399B">
      <w:pPr>
        <w:tabs>
          <w:tab w:val="clear" w:pos="4706"/>
        </w:tabs>
        <w:ind w:right="-397"/>
        <w:rPr>
          <w:rFonts w:ascii="BMW Group Light" w:hAnsi="BMW Group Light" w:cs="BMW Group Light"/>
          <w:lang w:val="it-IT"/>
        </w:rPr>
      </w:pPr>
      <w:r>
        <w:rPr>
          <w:rFonts w:ascii="BMW Group Light" w:hAnsi="BMW Group Light" w:cs="BMW Group Light"/>
          <w:lang w:val="it-IT"/>
        </w:rPr>
        <w:br/>
      </w:r>
      <w:r w:rsidR="005C399B" w:rsidRPr="005C399B">
        <w:rPr>
          <w:rFonts w:ascii="BMW Group Light" w:hAnsi="BMW Group Light" w:cs="BMW Group Light"/>
          <w:lang w:val="it-IT"/>
        </w:rPr>
        <w:t>Per ulteriori informazioni e per iscriversi alla competizione, visitare:</w:t>
      </w:r>
    </w:p>
    <w:p w14:paraId="1AF4D795" w14:textId="77777777" w:rsidR="005C399B" w:rsidRPr="005C399B" w:rsidRDefault="005C399B" w:rsidP="005C399B">
      <w:pPr>
        <w:tabs>
          <w:tab w:val="clear" w:pos="4706"/>
        </w:tabs>
        <w:ind w:right="-397"/>
        <w:rPr>
          <w:rFonts w:ascii="BMW Group Light" w:hAnsi="BMW Group Light" w:cs="BMW Group Light"/>
          <w:lang w:val="it-IT"/>
        </w:rPr>
      </w:pPr>
      <w:proofErr w:type="gramStart"/>
      <w:r w:rsidRPr="005C399B">
        <w:rPr>
          <w:rFonts w:ascii="BMW Group Light" w:hAnsi="BMW Group Light" w:cs="BMW Group Light"/>
          <w:lang w:val="it-IT"/>
        </w:rPr>
        <w:t>www.bmwstartupgarage.com</w:t>
      </w:r>
      <w:proofErr w:type="gramEnd"/>
      <w:r w:rsidRPr="005C399B">
        <w:rPr>
          <w:rFonts w:ascii="BMW Group Light" w:hAnsi="BMW Group Light" w:cs="BMW Group Light"/>
          <w:lang w:val="it-IT"/>
        </w:rPr>
        <w:t>/startupfesteurope2017 oppure</w:t>
      </w:r>
    </w:p>
    <w:p w14:paraId="3DFF3723" w14:textId="77777777" w:rsidR="005C399B" w:rsidRPr="005C399B" w:rsidRDefault="005C399B" w:rsidP="005C399B">
      <w:pPr>
        <w:tabs>
          <w:tab w:val="clear" w:pos="4706"/>
        </w:tabs>
        <w:ind w:right="-397"/>
        <w:rPr>
          <w:rFonts w:ascii="BMW Group Light" w:hAnsi="BMW Group Light" w:cs="BMW Group Light"/>
          <w:lang w:val="it-IT"/>
        </w:rPr>
      </w:pPr>
      <w:r w:rsidRPr="005C399B">
        <w:rPr>
          <w:rFonts w:ascii="BMW Group Light" w:hAnsi="BMW Group Light" w:cs="BMW Group Light"/>
          <w:lang w:val="it-IT"/>
        </w:rPr>
        <w:t>www.startupfesteurope.com/</w:t>
      </w:r>
      <w:proofErr w:type="gramStart"/>
      <w:r w:rsidRPr="005C399B">
        <w:rPr>
          <w:rFonts w:ascii="BMW Group Light" w:hAnsi="BMW Group Light" w:cs="BMW Group Light"/>
          <w:lang w:val="it-IT"/>
        </w:rPr>
        <w:t>site</w:t>
      </w:r>
      <w:proofErr w:type="gramEnd"/>
      <w:r w:rsidRPr="005C399B">
        <w:rPr>
          <w:rFonts w:ascii="BMW Group Light" w:hAnsi="BMW Group Light" w:cs="BMW Group Light"/>
          <w:lang w:val="it-IT"/>
        </w:rPr>
        <w:t>/news/join-bmw-challenge-startupfest-europe.</w:t>
      </w:r>
    </w:p>
    <w:p w14:paraId="02F3028D" w14:textId="2AF0870B" w:rsidR="005C399B" w:rsidRPr="005C399B" w:rsidRDefault="005C399B" w:rsidP="005C399B">
      <w:pPr>
        <w:tabs>
          <w:tab w:val="clear" w:pos="4706"/>
        </w:tabs>
        <w:ind w:right="-397"/>
        <w:rPr>
          <w:rFonts w:ascii="BMW Group Light" w:hAnsi="BMW Group Light" w:cs="BMW Group Light"/>
          <w:lang w:val="it-IT"/>
        </w:rPr>
      </w:pPr>
    </w:p>
    <w:p w14:paraId="25D0167C" w14:textId="4ADC5147" w:rsidR="003C61D0" w:rsidRDefault="003C61D0" w:rsidP="005C399B">
      <w:pPr>
        <w:tabs>
          <w:tab w:val="clear" w:pos="4706"/>
        </w:tabs>
        <w:ind w:right="-397"/>
        <w:rPr>
          <w:rFonts w:ascii="BMW Group Light Regular" w:eastAsia="BMW Group Light Regular" w:hAnsi="BMW Group Light Regular" w:cs="BMW Group Light Regular"/>
          <w:sz w:val="20"/>
          <w:szCs w:val="20"/>
          <w:lang w:val="it-IT"/>
        </w:rPr>
      </w:pPr>
    </w:p>
    <w:p w14:paraId="41A2B565" w14:textId="77777777" w:rsidR="00A87495" w:rsidRDefault="00A87495" w:rsidP="00764CE4">
      <w:pPr>
        <w:tabs>
          <w:tab w:val="left" w:pos="4956"/>
          <w:tab w:val="left" w:pos="5664"/>
          <w:tab w:val="left" w:pos="6372"/>
          <w:tab w:val="left" w:pos="7080"/>
          <w:tab w:val="left" w:pos="7573"/>
        </w:tabs>
        <w:spacing w:line="240" w:lineRule="auto"/>
        <w:ind w:right="-397"/>
        <w:rPr>
          <w:rFonts w:ascii="BMW Group Light Regular" w:eastAsia="BMW Group Light Regular" w:hAnsi="BMW Group Light Regular" w:cs="BMW Group Light Regular"/>
          <w:sz w:val="20"/>
          <w:szCs w:val="20"/>
          <w:lang w:val="it-IT"/>
        </w:rPr>
      </w:pPr>
    </w:p>
    <w:p w14:paraId="1A15BBF6" w14:textId="77777777" w:rsidR="00A87495" w:rsidRDefault="00A87495" w:rsidP="00764CE4">
      <w:pPr>
        <w:tabs>
          <w:tab w:val="left" w:pos="4956"/>
          <w:tab w:val="left" w:pos="5664"/>
          <w:tab w:val="left" w:pos="6372"/>
          <w:tab w:val="left" w:pos="7080"/>
          <w:tab w:val="left" w:pos="7573"/>
        </w:tabs>
        <w:spacing w:line="240" w:lineRule="auto"/>
        <w:ind w:right="-397"/>
        <w:rPr>
          <w:rFonts w:ascii="BMW Group Light Regular" w:eastAsia="BMW Group Light Regular" w:hAnsi="BMW Group Light Regular" w:cs="BMW Group Light Regular"/>
          <w:sz w:val="20"/>
          <w:szCs w:val="20"/>
          <w:lang w:val="it-IT"/>
        </w:rPr>
      </w:pPr>
    </w:p>
    <w:p w14:paraId="4ED87ECB" w14:textId="77777777" w:rsidR="00A87495" w:rsidRDefault="00A87495" w:rsidP="00764CE4">
      <w:pPr>
        <w:tabs>
          <w:tab w:val="left" w:pos="4956"/>
          <w:tab w:val="left" w:pos="5664"/>
          <w:tab w:val="left" w:pos="6372"/>
          <w:tab w:val="left" w:pos="7080"/>
          <w:tab w:val="left" w:pos="7573"/>
        </w:tabs>
        <w:spacing w:line="240" w:lineRule="auto"/>
        <w:ind w:right="-397"/>
        <w:rPr>
          <w:rFonts w:ascii="BMW Group Light Regular" w:eastAsia="BMW Group Light Regular" w:hAnsi="BMW Group Light Regular" w:cs="BMW Group Light Regular"/>
          <w:sz w:val="20"/>
          <w:szCs w:val="20"/>
          <w:lang w:val="it-IT"/>
        </w:rPr>
      </w:pPr>
    </w:p>
    <w:p w14:paraId="628514F3" w14:textId="77777777" w:rsidR="00A87495" w:rsidRDefault="00A87495" w:rsidP="00764CE4">
      <w:pPr>
        <w:tabs>
          <w:tab w:val="left" w:pos="4956"/>
          <w:tab w:val="left" w:pos="5664"/>
          <w:tab w:val="left" w:pos="6372"/>
          <w:tab w:val="left" w:pos="7080"/>
          <w:tab w:val="left" w:pos="7573"/>
        </w:tabs>
        <w:spacing w:line="240" w:lineRule="auto"/>
        <w:ind w:right="-397"/>
        <w:rPr>
          <w:rFonts w:ascii="BMW Group Light Regular" w:eastAsia="BMW Group Light Regular" w:hAnsi="BMW Group Light Regular" w:cs="BMW Group Light Regular"/>
          <w:sz w:val="20"/>
          <w:szCs w:val="20"/>
          <w:lang w:val="it-IT"/>
        </w:rPr>
      </w:pPr>
    </w:p>
    <w:p w14:paraId="26819B00" w14:textId="77777777" w:rsidR="00A87495" w:rsidRDefault="00A87495" w:rsidP="00764CE4">
      <w:pPr>
        <w:tabs>
          <w:tab w:val="left" w:pos="4956"/>
          <w:tab w:val="left" w:pos="5664"/>
          <w:tab w:val="left" w:pos="6372"/>
          <w:tab w:val="left" w:pos="7080"/>
          <w:tab w:val="left" w:pos="7573"/>
        </w:tabs>
        <w:spacing w:line="240" w:lineRule="auto"/>
        <w:ind w:right="-397"/>
        <w:rPr>
          <w:rFonts w:ascii="BMW Group Light Regular" w:eastAsia="BMW Group Light Regular" w:hAnsi="BMW Group Light Regular" w:cs="BMW Group Light Regular"/>
          <w:sz w:val="20"/>
          <w:szCs w:val="20"/>
          <w:lang w:val="it-IT"/>
        </w:rPr>
      </w:pPr>
    </w:p>
    <w:p w14:paraId="552417FB" w14:textId="77777777" w:rsidR="00A87495" w:rsidRDefault="00A87495" w:rsidP="00764CE4">
      <w:pPr>
        <w:tabs>
          <w:tab w:val="left" w:pos="4956"/>
          <w:tab w:val="left" w:pos="5664"/>
          <w:tab w:val="left" w:pos="6372"/>
          <w:tab w:val="left" w:pos="7080"/>
          <w:tab w:val="left" w:pos="7573"/>
        </w:tabs>
        <w:spacing w:line="240" w:lineRule="auto"/>
        <w:ind w:right="-397"/>
        <w:rPr>
          <w:rFonts w:ascii="BMW Group Light Regular" w:eastAsia="BMW Group Light Regular" w:hAnsi="BMW Group Light Regular" w:cs="BMW Group Light Regular"/>
          <w:sz w:val="20"/>
          <w:szCs w:val="20"/>
          <w:lang w:val="it-IT"/>
        </w:rPr>
      </w:pPr>
    </w:p>
    <w:p w14:paraId="687968E4" w14:textId="77777777" w:rsidR="005317C2" w:rsidRDefault="005317C2" w:rsidP="00764CE4">
      <w:pPr>
        <w:tabs>
          <w:tab w:val="left" w:pos="4956"/>
          <w:tab w:val="left" w:pos="5664"/>
          <w:tab w:val="left" w:pos="6372"/>
          <w:tab w:val="left" w:pos="7080"/>
          <w:tab w:val="left" w:pos="7573"/>
        </w:tabs>
        <w:spacing w:line="240" w:lineRule="auto"/>
        <w:ind w:right="-397"/>
        <w:rPr>
          <w:rFonts w:ascii="BMW Group Light Regular" w:eastAsia="BMW Group Light Regular" w:hAnsi="BMW Group Light Regular" w:cs="BMW Group Light Regular"/>
          <w:sz w:val="20"/>
          <w:szCs w:val="20"/>
          <w:lang w:val="it-IT"/>
        </w:rPr>
      </w:pPr>
    </w:p>
    <w:p w14:paraId="14B9E000" w14:textId="77777777" w:rsidR="005317C2" w:rsidRDefault="005317C2" w:rsidP="00764CE4">
      <w:pPr>
        <w:tabs>
          <w:tab w:val="left" w:pos="4956"/>
          <w:tab w:val="left" w:pos="5664"/>
          <w:tab w:val="left" w:pos="6372"/>
          <w:tab w:val="left" w:pos="7080"/>
          <w:tab w:val="left" w:pos="7573"/>
        </w:tabs>
        <w:spacing w:line="240" w:lineRule="auto"/>
        <w:ind w:right="-397"/>
        <w:rPr>
          <w:rFonts w:ascii="BMW Group Light Regular" w:eastAsia="BMW Group Light Regular" w:hAnsi="BMW Group Light Regular" w:cs="BMW Group Light Regular"/>
          <w:sz w:val="20"/>
          <w:szCs w:val="20"/>
          <w:lang w:val="it-IT"/>
        </w:rPr>
      </w:pPr>
    </w:p>
    <w:p w14:paraId="2EB1F3D9" w14:textId="77777777" w:rsidR="003232F8" w:rsidRPr="00C00BFC" w:rsidRDefault="003232F8" w:rsidP="00764CE4">
      <w:pPr>
        <w:tabs>
          <w:tab w:val="left" w:pos="4956"/>
          <w:tab w:val="left" w:pos="5664"/>
          <w:tab w:val="left" w:pos="6372"/>
          <w:tab w:val="left" w:pos="7080"/>
          <w:tab w:val="left" w:pos="7573"/>
        </w:tabs>
        <w:spacing w:line="240" w:lineRule="auto"/>
        <w:ind w:right="-397"/>
        <w:rPr>
          <w:rFonts w:ascii="BMW Group Light Regular" w:eastAsia="BMW Group Light Regular" w:hAnsi="BMW Group Light Regular" w:cs="BMW Group Light Regular"/>
          <w:sz w:val="20"/>
          <w:szCs w:val="20"/>
          <w:lang w:val="it-IT"/>
        </w:rPr>
      </w:pPr>
      <w:r w:rsidRPr="00C00BFC">
        <w:rPr>
          <w:rFonts w:ascii="BMW Group Light Regular" w:eastAsia="BMW Group Light Regular" w:hAnsi="BMW Group Light Regular" w:cs="BMW Group Light Regular"/>
          <w:sz w:val="20"/>
          <w:szCs w:val="20"/>
          <w:lang w:val="it-IT"/>
        </w:rPr>
        <w:t xml:space="preserve">Per </w:t>
      </w:r>
      <w:proofErr w:type="gramStart"/>
      <w:r w:rsidRPr="00C00BFC">
        <w:rPr>
          <w:rFonts w:ascii="BMW Group Light Regular" w:eastAsia="BMW Group Light Regular" w:hAnsi="BMW Group Light Regular" w:cs="BMW Group Light Regular"/>
          <w:sz w:val="20"/>
          <w:szCs w:val="20"/>
          <w:lang w:val="it-IT"/>
        </w:rPr>
        <w:t>ulteriori</w:t>
      </w:r>
      <w:proofErr w:type="gramEnd"/>
      <w:r w:rsidRPr="00C00BFC">
        <w:rPr>
          <w:rFonts w:ascii="BMW Group Light Regular" w:eastAsia="BMW Group Light Regular" w:hAnsi="BMW Group Light Regular" w:cs="BMW Group Light Regular"/>
          <w:sz w:val="20"/>
          <w:szCs w:val="20"/>
          <w:lang w:val="it-IT"/>
        </w:rPr>
        <w:t xml:space="preserve"> informazioni:</w:t>
      </w:r>
    </w:p>
    <w:p w14:paraId="7BE488AC" w14:textId="77777777" w:rsidR="003232F8" w:rsidRPr="00C00BFC" w:rsidRDefault="003232F8" w:rsidP="00764CE4">
      <w:pPr>
        <w:tabs>
          <w:tab w:val="left" w:pos="4956"/>
          <w:tab w:val="left" w:pos="5664"/>
          <w:tab w:val="left" w:pos="6372"/>
          <w:tab w:val="left" w:pos="7080"/>
          <w:tab w:val="left" w:pos="7573"/>
        </w:tabs>
        <w:spacing w:line="240" w:lineRule="auto"/>
        <w:ind w:right="-397"/>
        <w:rPr>
          <w:rFonts w:ascii="BMW Group Light Regular" w:eastAsia="BMW Group Light Regular" w:hAnsi="BMW Group Light Regular" w:cs="BMW Group Light Regular"/>
          <w:sz w:val="20"/>
          <w:szCs w:val="20"/>
          <w:lang w:val="it-IT"/>
        </w:rPr>
      </w:pPr>
    </w:p>
    <w:p w14:paraId="095C1B36" w14:textId="4478E4D3" w:rsidR="00477362" w:rsidRPr="00C00BFC" w:rsidRDefault="00A554EA" w:rsidP="00764CE4">
      <w:pPr>
        <w:tabs>
          <w:tab w:val="left" w:pos="4956"/>
          <w:tab w:val="left" w:pos="5664"/>
          <w:tab w:val="left" w:pos="6372"/>
          <w:tab w:val="left" w:pos="7080"/>
          <w:tab w:val="left" w:pos="7573"/>
        </w:tabs>
        <w:spacing w:line="240" w:lineRule="auto"/>
        <w:ind w:right="-397"/>
        <w:rPr>
          <w:rFonts w:ascii="BMW Group Light Regular" w:eastAsia="BMW Group Light Regular" w:hAnsi="BMW Group Light Regular" w:cs="BMW Group Light Regular"/>
          <w:sz w:val="20"/>
          <w:szCs w:val="20"/>
          <w:lang w:val="it-IT"/>
        </w:rPr>
      </w:pPr>
      <w:r>
        <w:rPr>
          <w:rFonts w:ascii="BMW Group Light Regular" w:eastAsia="BMW Group Light Regular" w:hAnsi="BMW Group Light Regular" w:cs="BMW Group Light Regular"/>
          <w:sz w:val="20"/>
          <w:szCs w:val="20"/>
          <w:lang w:val="it-IT"/>
        </w:rPr>
        <w:t>Roberto Olivi</w:t>
      </w:r>
    </w:p>
    <w:p w14:paraId="59489A35" w14:textId="6BC88895" w:rsidR="00477362" w:rsidRPr="00C00BFC" w:rsidRDefault="00477362" w:rsidP="00764CE4">
      <w:pPr>
        <w:tabs>
          <w:tab w:val="left" w:pos="4956"/>
          <w:tab w:val="left" w:pos="5664"/>
          <w:tab w:val="left" w:pos="6372"/>
          <w:tab w:val="left" w:pos="7080"/>
          <w:tab w:val="left" w:pos="7573"/>
        </w:tabs>
        <w:spacing w:line="240" w:lineRule="auto"/>
        <w:ind w:right="-397"/>
        <w:rPr>
          <w:rFonts w:ascii="BMW Group Light Regular" w:eastAsia="BMW Group Light Regular" w:hAnsi="BMW Group Light Regular" w:cs="BMW Group Light Regular"/>
          <w:sz w:val="20"/>
          <w:szCs w:val="20"/>
          <w:lang w:val="it-IT"/>
        </w:rPr>
      </w:pPr>
      <w:r w:rsidRPr="00C00BFC">
        <w:rPr>
          <w:rFonts w:ascii="BMW Group Light Regular" w:eastAsia="BMW Group Light Regular" w:hAnsi="BMW Group Light Regular" w:cs="BMW Group Light Regular"/>
          <w:sz w:val="20"/>
          <w:szCs w:val="20"/>
          <w:lang w:val="it-IT"/>
        </w:rPr>
        <w:t>BMW Group Italia</w:t>
      </w:r>
      <w:r w:rsidR="00EF6B12">
        <w:rPr>
          <w:rFonts w:ascii="BMW Group Light Regular" w:eastAsia="BMW Group Light Regular" w:hAnsi="BMW Group Light Regular" w:cs="BMW Group Light Regular"/>
          <w:sz w:val="20"/>
          <w:szCs w:val="20"/>
          <w:lang w:val="it-IT"/>
        </w:rPr>
        <w:br/>
      </w:r>
      <w:r w:rsidR="00EF6B12" w:rsidRPr="00EF6B12">
        <w:rPr>
          <w:rFonts w:ascii="BMW Group Light Regular" w:eastAsia="BMW Group Light Regular" w:hAnsi="BMW Group Light Regular" w:cs="BMW Group Light Regular"/>
          <w:sz w:val="20"/>
          <w:szCs w:val="20"/>
          <w:lang w:val="it-IT"/>
        </w:rPr>
        <w:t>Direttore Relazioni Istituzionali</w:t>
      </w:r>
      <w:r w:rsidR="00EF6B12">
        <w:rPr>
          <w:rFonts w:ascii="BMW Group Light Regular" w:eastAsia="BMW Group Light Regular" w:hAnsi="BMW Group Light Regular" w:cs="BMW Group Light Regular"/>
          <w:sz w:val="20"/>
          <w:szCs w:val="20"/>
          <w:lang w:val="it-IT"/>
        </w:rPr>
        <w:t xml:space="preserve"> </w:t>
      </w:r>
      <w:r w:rsidR="00EF6B12" w:rsidRPr="00EF6B12">
        <w:rPr>
          <w:rFonts w:ascii="BMW Group Light Regular" w:eastAsia="BMW Group Light Regular" w:hAnsi="BMW Group Light Regular" w:cs="BMW Group Light Regular"/>
          <w:sz w:val="20"/>
          <w:szCs w:val="20"/>
          <w:lang w:val="it-IT"/>
        </w:rPr>
        <w:t>e Comunicazione</w:t>
      </w:r>
      <w:r w:rsidR="00EF6B12">
        <w:rPr>
          <w:rFonts w:ascii="BMW Group Light Regular" w:eastAsia="BMW Group Light Regular" w:hAnsi="BMW Group Light Regular" w:cs="BMW Group Light Regular"/>
          <w:sz w:val="20"/>
          <w:szCs w:val="20"/>
          <w:lang w:val="it-IT"/>
        </w:rPr>
        <w:br/>
      </w:r>
      <w:r w:rsidRPr="00C00BFC">
        <w:rPr>
          <w:rFonts w:ascii="BMW Group Light Regular" w:eastAsia="BMW Group Light Regular" w:hAnsi="BMW Group Light Regular" w:cs="BMW Group Light Regular"/>
          <w:sz w:val="20"/>
          <w:szCs w:val="20"/>
          <w:lang w:val="it-IT"/>
        </w:rPr>
        <w:t xml:space="preserve">E-mail: </w:t>
      </w:r>
      <w:r w:rsidR="00A554EA">
        <w:rPr>
          <w:rFonts w:ascii="BMW Group Light Regular" w:eastAsia="BMW Group Light Regular" w:hAnsi="BMW Group Light Regular" w:cs="BMW Group Light Regular"/>
          <w:sz w:val="20"/>
          <w:szCs w:val="20"/>
          <w:lang w:val="it-IT"/>
        </w:rPr>
        <w:t>roberto.olivi</w:t>
      </w:r>
      <w:r w:rsidRPr="00C00BFC">
        <w:rPr>
          <w:rFonts w:ascii="BMW Group Light Regular" w:eastAsia="BMW Group Light Regular" w:hAnsi="BMW Group Light Regular" w:cs="BMW Group Light Regular"/>
          <w:sz w:val="20"/>
          <w:szCs w:val="20"/>
          <w:lang w:val="it-IT"/>
        </w:rPr>
        <w:t>@bmw.it</w:t>
      </w:r>
    </w:p>
    <w:p w14:paraId="5150D0A6" w14:textId="77777777" w:rsidR="003232F8" w:rsidRPr="00C00BFC" w:rsidRDefault="00477362" w:rsidP="00764CE4">
      <w:pPr>
        <w:tabs>
          <w:tab w:val="left" w:pos="4956"/>
          <w:tab w:val="left" w:pos="5664"/>
          <w:tab w:val="left" w:pos="6372"/>
          <w:tab w:val="left" w:pos="7080"/>
          <w:tab w:val="left" w:pos="7573"/>
        </w:tabs>
        <w:spacing w:line="240" w:lineRule="auto"/>
        <w:ind w:right="-397"/>
        <w:rPr>
          <w:rFonts w:ascii="BMW Group Light Regular" w:eastAsia="BMW Group Light Regular" w:hAnsi="BMW Group Light Regular" w:cs="BMW Group Light Regular"/>
          <w:sz w:val="20"/>
          <w:szCs w:val="20"/>
          <w:lang w:val="it-IT"/>
        </w:rPr>
      </w:pPr>
      <w:r w:rsidRPr="00C00BFC">
        <w:rPr>
          <w:rFonts w:ascii="BMW Group Light Regular" w:eastAsia="BMW Group Light Regular" w:hAnsi="BMW Group Light Regular" w:cs="BMW Group Light Regular"/>
          <w:sz w:val="20"/>
          <w:szCs w:val="20"/>
          <w:lang w:val="it-IT"/>
        </w:rPr>
        <w:t>Media website: www.press.bmwgroup.com</w:t>
      </w:r>
    </w:p>
    <w:p w14:paraId="246151A3" w14:textId="77777777" w:rsidR="003232F8" w:rsidRPr="00C00BFC" w:rsidRDefault="003232F8" w:rsidP="00764CE4">
      <w:pPr>
        <w:tabs>
          <w:tab w:val="left" w:pos="4956"/>
          <w:tab w:val="left" w:pos="5664"/>
          <w:tab w:val="left" w:pos="6372"/>
          <w:tab w:val="left" w:pos="7080"/>
          <w:tab w:val="left" w:pos="7573"/>
        </w:tabs>
        <w:spacing w:line="240" w:lineRule="auto"/>
        <w:ind w:right="-397"/>
        <w:rPr>
          <w:lang w:val="it-IT"/>
        </w:rPr>
      </w:pPr>
    </w:p>
    <w:p w14:paraId="4485B22E" w14:textId="77777777" w:rsidR="003232F8" w:rsidRDefault="003232F8" w:rsidP="00764CE4">
      <w:pPr>
        <w:tabs>
          <w:tab w:val="left" w:pos="4956"/>
          <w:tab w:val="left" w:pos="5664"/>
          <w:tab w:val="left" w:pos="6372"/>
          <w:tab w:val="left" w:pos="7080"/>
          <w:tab w:val="left" w:pos="7573"/>
        </w:tabs>
        <w:spacing w:line="240" w:lineRule="auto"/>
        <w:ind w:right="-397"/>
        <w:rPr>
          <w:sz w:val="20"/>
          <w:szCs w:val="20"/>
          <w:lang w:val="it-IT"/>
        </w:rPr>
      </w:pPr>
    </w:p>
    <w:p w14:paraId="5A05CB18" w14:textId="77777777" w:rsidR="000A1849" w:rsidRPr="00C00BFC" w:rsidRDefault="000A1849" w:rsidP="00764CE4">
      <w:pPr>
        <w:tabs>
          <w:tab w:val="left" w:pos="4956"/>
          <w:tab w:val="left" w:pos="5664"/>
          <w:tab w:val="left" w:pos="6372"/>
          <w:tab w:val="left" w:pos="7080"/>
          <w:tab w:val="left" w:pos="7573"/>
        </w:tabs>
        <w:spacing w:line="240" w:lineRule="auto"/>
        <w:ind w:right="-397"/>
        <w:rPr>
          <w:sz w:val="20"/>
          <w:szCs w:val="20"/>
          <w:lang w:val="it-IT"/>
        </w:rPr>
      </w:pPr>
    </w:p>
    <w:p w14:paraId="581171FD" w14:textId="77777777" w:rsidR="004A1488" w:rsidRPr="00C00BFC" w:rsidRDefault="003232F8" w:rsidP="00764CE4">
      <w:pPr>
        <w:tabs>
          <w:tab w:val="left" w:pos="708"/>
        </w:tabs>
        <w:spacing w:line="100" w:lineRule="atLeast"/>
        <w:ind w:right="-397"/>
        <w:rPr>
          <w:rFonts w:ascii="BMW Group Light Regular" w:eastAsia="BMW Group Light Regular" w:hAnsi="BMW Group Light Regular" w:cs="BMW Group Light Regular"/>
          <w:sz w:val="20"/>
          <w:szCs w:val="20"/>
          <w:lang w:val="it-IT"/>
        </w:rPr>
      </w:pPr>
      <w:r w:rsidRPr="00C00BFC">
        <w:rPr>
          <w:rFonts w:ascii="BMW Group Bold" w:eastAsia="BMW Group Bold" w:hAnsi="BMW Group Bold" w:cs="BMW Group Bold"/>
          <w:sz w:val="20"/>
          <w:szCs w:val="20"/>
          <w:lang w:val="it-IT"/>
        </w:rPr>
        <w:t>Il BMW Group</w:t>
      </w:r>
    </w:p>
    <w:p w14:paraId="3F566DC1" w14:textId="77777777" w:rsidR="00465393" w:rsidRPr="00C00BFC" w:rsidRDefault="00465393" w:rsidP="00764CE4">
      <w:pPr>
        <w:tabs>
          <w:tab w:val="clear" w:pos="454"/>
          <w:tab w:val="left" w:pos="708"/>
        </w:tabs>
        <w:spacing w:line="100" w:lineRule="atLeast"/>
        <w:ind w:right="-397"/>
        <w:rPr>
          <w:sz w:val="18"/>
          <w:szCs w:val="18"/>
          <w:lang w:val="it-IT"/>
        </w:rPr>
      </w:pPr>
      <w:r w:rsidRPr="00C00BFC">
        <w:rPr>
          <w:sz w:val="18"/>
          <w:szCs w:val="18"/>
          <w:lang w:val="it-IT"/>
        </w:rPr>
        <w:t xml:space="preserve">Con i suoi quattro marchi BMW, MINI, Rolls-Royce e BMW </w:t>
      </w:r>
      <w:proofErr w:type="spellStart"/>
      <w:r w:rsidRPr="00C00BFC">
        <w:rPr>
          <w:sz w:val="18"/>
          <w:szCs w:val="18"/>
          <w:lang w:val="it-IT"/>
        </w:rPr>
        <w:t>Motorrad</w:t>
      </w:r>
      <w:proofErr w:type="spellEnd"/>
      <w:r w:rsidRPr="00C00BFC">
        <w:rPr>
          <w:sz w:val="18"/>
          <w:szCs w:val="18"/>
          <w:lang w:val="it-IT"/>
        </w:rPr>
        <w:t xml:space="preserve">, il BMW Group è il costruttore leader mondiale di auto e moto premium e offre anche servizi finanziari e di mobilità premium. Come azienda globale, il BMW Group gestisce </w:t>
      </w:r>
      <w:proofErr w:type="gramStart"/>
      <w:r w:rsidRPr="00C00BFC">
        <w:rPr>
          <w:sz w:val="18"/>
          <w:szCs w:val="18"/>
          <w:lang w:val="it-IT"/>
        </w:rPr>
        <w:t>31</w:t>
      </w:r>
      <w:proofErr w:type="gramEnd"/>
      <w:r w:rsidRPr="00C00BFC">
        <w:rPr>
          <w:sz w:val="18"/>
          <w:szCs w:val="18"/>
          <w:lang w:val="it-IT"/>
        </w:rPr>
        <w:t xml:space="preserve"> stabilimenti di produzione e montaggio in 14 paesi ed ha una rete di vendita globale in oltre 140 paesi.</w:t>
      </w:r>
    </w:p>
    <w:p w14:paraId="06D9E05F" w14:textId="755C35EC" w:rsidR="00465393" w:rsidRPr="00C00BFC" w:rsidRDefault="005317C2" w:rsidP="00764CE4">
      <w:pPr>
        <w:tabs>
          <w:tab w:val="clear" w:pos="454"/>
          <w:tab w:val="left" w:pos="708"/>
        </w:tabs>
        <w:spacing w:line="100" w:lineRule="atLeast"/>
        <w:ind w:right="-397"/>
        <w:rPr>
          <w:sz w:val="18"/>
          <w:szCs w:val="18"/>
          <w:lang w:val="it-IT"/>
        </w:rPr>
      </w:pPr>
      <w:r>
        <w:rPr>
          <w:sz w:val="18"/>
          <w:szCs w:val="18"/>
          <w:lang w:val="it-IT"/>
        </w:rPr>
        <w:br/>
      </w:r>
      <w:r w:rsidR="00465393" w:rsidRPr="00C00BFC">
        <w:rPr>
          <w:sz w:val="18"/>
          <w:szCs w:val="18"/>
          <w:lang w:val="it-IT"/>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r>
        <w:rPr>
          <w:sz w:val="18"/>
          <w:szCs w:val="18"/>
          <w:lang w:val="it-IT"/>
        </w:rPr>
        <w:br/>
      </w:r>
    </w:p>
    <w:p w14:paraId="4EB870A7" w14:textId="77777777" w:rsidR="00465393" w:rsidRPr="00C00BFC" w:rsidRDefault="00465393" w:rsidP="00764CE4">
      <w:pPr>
        <w:tabs>
          <w:tab w:val="clear" w:pos="454"/>
          <w:tab w:val="left" w:pos="708"/>
        </w:tabs>
        <w:spacing w:line="100" w:lineRule="atLeast"/>
        <w:ind w:right="-397"/>
        <w:rPr>
          <w:sz w:val="18"/>
          <w:szCs w:val="18"/>
          <w:lang w:val="it-IT"/>
        </w:rPr>
      </w:pPr>
      <w:r w:rsidRPr="00C00BFC">
        <w:rPr>
          <w:sz w:val="18"/>
          <w:szCs w:val="18"/>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14C6856C" w14:textId="77777777" w:rsidR="00465393" w:rsidRPr="00C00BFC" w:rsidRDefault="00465393" w:rsidP="00764CE4">
      <w:pPr>
        <w:tabs>
          <w:tab w:val="clear" w:pos="454"/>
          <w:tab w:val="left" w:pos="708"/>
        </w:tabs>
        <w:spacing w:line="100" w:lineRule="atLeast"/>
        <w:ind w:right="-397"/>
        <w:rPr>
          <w:sz w:val="18"/>
          <w:szCs w:val="18"/>
          <w:lang w:val="it-IT"/>
        </w:rPr>
      </w:pPr>
    </w:p>
    <w:p w14:paraId="1EF9300A" w14:textId="77777777" w:rsidR="00465393" w:rsidRPr="00C00BFC" w:rsidRDefault="00465393" w:rsidP="00764CE4">
      <w:pPr>
        <w:tabs>
          <w:tab w:val="clear" w:pos="454"/>
          <w:tab w:val="left" w:pos="708"/>
        </w:tabs>
        <w:spacing w:line="100" w:lineRule="atLeast"/>
        <w:ind w:right="-397"/>
        <w:rPr>
          <w:sz w:val="18"/>
          <w:szCs w:val="18"/>
          <w:lang w:val="it-IT"/>
        </w:rPr>
      </w:pPr>
      <w:r w:rsidRPr="00C00BFC">
        <w:rPr>
          <w:sz w:val="18"/>
          <w:szCs w:val="18"/>
          <w:lang w:val="it-IT"/>
        </w:rPr>
        <w:t xml:space="preserve">www.bmwgroup.com </w:t>
      </w:r>
    </w:p>
    <w:p w14:paraId="58B4C520" w14:textId="77777777" w:rsidR="00465393" w:rsidRPr="00C00BFC" w:rsidRDefault="00465393" w:rsidP="00764CE4">
      <w:pPr>
        <w:tabs>
          <w:tab w:val="clear" w:pos="454"/>
          <w:tab w:val="left" w:pos="708"/>
        </w:tabs>
        <w:spacing w:line="100" w:lineRule="atLeast"/>
        <w:ind w:right="-397"/>
        <w:rPr>
          <w:sz w:val="18"/>
          <w:szCs w:val="18"/>
          <w:lang w:val="it-IT"/>
        </w:rPr>
      </w:pPr>
      <w:proofErr w:type="spellStart"/>
      <w:r w:rsidRPr="00C00BFC">
        <w:rPr>
          <w:sz w:val="18"/>
          <w:szCs w:val="18"/>
          <w:lang w:val="it-IT"/>
        </w:rPr>
        <w:t>Facebook</w:t>
      </w:r>
      <w:proofErr w:type="spellEnd"/>
      <w:r w:rsidRPr="00C00BFC">
        <w:rPr>
          <w:sz w:val="18"/>
          <w:szCs w:val="18"/>
          <w:lang w:val="it-IT"/>
        </w:rPr>
        <w:t xml:space="preserve">: http://www.facebook.com/BMWGroup </w:t>
      </w:r>
    </w:p>
    <w:p w14:paraId="29FB4022" w14:textId="77777777" w:rsidR="00465393" w:rsidRPr="00C00BFC" w:rsidRDefault="00465393" w:rsidP="00764CE4">
      <w:pPr>
        <w:tabs>
          <w:tab w:val="clear" w:pos="454"/>
          <w:tab w:val="left" w:pos="708"/>
        </w:tabs>
        <w:spacing w:line="100" w:lineRule="atLeast"/>
        <w:ind w:right="-397"/>
        <w:rPr>
          <w:sz w:val="18"/>
          <w:szCs w:val="18"/>
          <w:lang w:val="it-IT"/>
        </w:rPr>
      </w:pPr>
      <w:proofErr w:type="spellStart"/>
      <w:r w:rsidRPr="00C00BFC">
        <w:rPr>
          <w:sz w:val="18"/>
          <w:szCs w:val="18"/>
          <w:lang w:val="it-IT"/>
        </w:rPr>
        <w:t>Twitter</w:t>
      </w:r>
      <w:proofErr w:type="spellEnd"/>
      <w:r w:rsidRPr="00C00BFC">
        <w:rPr>
          <w:sz w:val="18"/>
          <w:szCs w:val="18"/>
          <w:lang w:val="it-IT"/>
        </w:rPr>
        <w:t xml:space="preserve">: http://twitter.com/BMWGroup </w:t>
      </w:r>
    </w:p>
    <w:p w14:paraId="26D81439" w14:textId="77777777" w:rsidR="00465393" w:rsidRPr="00C00BFC" w:rsidRDefault="00465393" w:rsidP="00764CE4">
      <w:pPr>
        <w:tabs>
          <w:tab w:val="clear" w:pos="454"/>
          <w:tab w:val="left" w:pos="708"/>
        </w:tabs>
        <w:spacing w:line="100" w:lineRule="atLeast"/>
        <w:ind w:right="-397"/>
        <w:rPr>
          <w:sz w:val="18"/>
          <w:szCs w:val="18"/>
          <w:lang w:val="it-IT"/>
        </w:rPr>
      </w:pPr>
      <w:proofErr w:type="spellStart"/>
      <w:r w:rsidRPr="00C00BFC">
        <w:rPr>
          <w:sz w:val="18"/>
          <w:szCs w:val="18"/>
          <w:lang w:val="it-IT"/>
        </w:rPr>
        <w:t>YouTube</w:t>
      </w:r>
      <w:proofErr w:type="spellEnd"/>
      <w:r w:rsidRPr="00C00BFC">
        <w:rPr>
          <w:sz w:val="18"/>
          <w:szCs w:val="18"/>
          <w:lang w:val="it-IT"/>
        </w:rPr>
        <w:t xml:space="preserve">: http://www.youtube.com/BMWGroupview </w:t>
      </w:r>
    </w:p>
    <w:p w14:paraId="4A8C8734" w14:textId="77777777" w:rsidR="00465393" w:rsidRPr="00C00BFC" w:rsidRDefault="00465393" w:rsidP="00764CE4">
      <w:pPr>
        <w:tabs>
          <w:tab w:val="clear" w:pos="454"/>
          <w:tab w:val="left" w:pos="708"/>
        </w:tabs>
        <w:spacing w:line="100" w:lineRule="atLeast"/>
        <w:ind w:right="-397"/>
        <w:rPr>
          <w:sz w:val="18"/>
          <w:szCs w:val="18"/>
          <w:lang w:val="it-IT"/>
        </w:rPr>
      </w:pPr>
      <w:r w:rsidRPr="00C00BFC">
        <w:rPr>
          <w:sz w:val="18"/>
          <w:szCs w:val="18"/>
          <w:lang w:val="it-IT"/>
        </w:rPr>
        <w:t>Google+</w:t>
      </w:r>
      <w:proofErr w:type="gramStart"/>
      <w:r w:rsidRPr="00C00BFC">
        <w:rPr>
          <w:sz w:val="18"/>
          <w:szCs w:val="18"/>
          <w:lang w:val="it-IT"/>
        </w:rPr>
        <w:t>:</w:t>
      </w:r>
      <w:proofErr w:type="gramEnd"/>
      <w:r w:rsidRPr="00C00BFC">
        <w:rPr>
          <w:sz w:val="18"/>
          <w:szCs w:val="18"/>
          <w:lang w:val="it-IT"/>
        </w:rPr>
        <w:t>http://googleplus.bmwgroup.com BMW Group</w:t>
      </w:r>
    </w:p>
    <w:sectPr w:rsidR="00465393" w:rsidRPr="00C00BFC" w:rsidSect="00A32CAE">
      <w:headerReference w:type="default" r:id="rId9"/>
      <w:footerReference w:type="even" r:id="rId10"/>
      <w:headerReference w:type="first" r:id="rId11"/>
      <w:footerReference w:type="first" r:id="rId12"/>
      <w:type w:val="continuous"/>
      <w:pgSz w:w="11900" w:h="16820" w:code="9"/>
      <w:pgMar w:top="1843" w:right="1268"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A839D" w14:textId="77777777" w:rsidR="00923F6A" w:rsidRDefault="00923F6A">
      <w:r>
        <w:separator/>
      </w:r>
    </w:p>
  </w:endnote>
  <w:endnote w:type="continuationSeparator" w:id="0">
    <w:p w14:paraId="22D59C8E" w14:textId="77777777" w:rsidR="00923F6A" w:rsidRDefault="0092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altName w:val="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BCFCA" w14:textId="77777777" w:rsidR="00923F6A" w:rsidRDefault="00923F6A">
    <w:pPr>
      <w:framePr w:wrap="around" w:vAnchor="text" w:hAnchor="margin" w:y="1"/>
    </w:pPr>
    <w:r>
      <w:fldChar w:fldCharType="begin"/>
    </w:r>
    <w:r>
      <w:instrText xml:space="preserve">PAGE  </w:instrText>
    </w:r>
    <w:r>
      <w:fldChar w:fldCharType="separate"/>
    </w:r>
    <w:r>
      <w:rPr>
        <w:noProof/>
      </w:rPr>
      <w:t>4</w:t>
    </w:r>
    <w:r>
      <w:rPr>
        <w:noProof/>
      </w:rPr>
      <w:fldChar w:fldCharType="end"/>
    </w:r>
  </w:p>
  <w:p w14:paraId="798F4B53" w14:textId="77777777" w:rsidR="00923F6A" w:rsidRDefault="00923F6A">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ACC38" w14:textId="77777777" w:rsidR="00923F6A" w:rsidRDefault="00923F6A">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7CF64" w14:textId="77777777" w:rsidR="00923F6A" w:rsidRDefault="00923F6A">
      <w:r>
        <w:separator/>
      </w:r>
    </w:p>
  </w:footnote>
  <w:footnote w:type="continuationSeparator" w:id="0">
    <w:p w14:paraId="744EAF9B" w14:textId="77777777" w:rsidR="00923F6A" w:rsidRDefault="00923F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228B2" w14:textId="77777777" w:rsidR="00923F6A" w:rsidRPr="0074214B" w:rsidRDefault="00923F6A">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569AEE44" wp14:editId="10B37C2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50AD8DCC" wp14:editId="2D25B177">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1A15DA5B" wp14:editId="53668A68">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5F838AB8" w14:textId="77777777" w:rsidR="00923F6A" w:rsidRPr="00207B19" w:rsidRDefault="00923F6A"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5F838AB8" w14:textId="77777777" w:rsidR="006831CC" w:rsidRPr="00207B19" w:rsidRDefault="006831CC"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922D6" w14:textId="77777777" w:rsidR="00923F6A" w:rsidRDefault="00923F6A">
    <w:pPr>
      <w:pStyle w:val="Header"/>
    </w:pPr>
    <w:r>
      <w:rPr>
        <w:noProof/>
        <w:lang w:val="en-US" w:eastAsia="en-US"/>
      </w:rPr>
      <w:drawing>
        <wp:anchor distT="0" distB="0" distL="114300" distR="114300" simplePos="0" relativeHeight="251655168" behindDoc="1" locked="0" layoutInCell="1" allowOverlap="1" wp14:anchorId="1FD89E36" wp14:editId="543A3CB5">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5937C358" wp14:editId="4B4DEDC5">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E5A4F75" w14:textId="77777777" w:rsidR="00923F6A" w:rsidRPr="00207B19" w:rsidRDefault="00923F6A"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0E5A4F75" w14:textId="77777777" w:rsidR="006831CC" w:rsidRPr="00207B19" w:rsidRDefault="006831CC"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07A78080" wp14:editId="3FF9717C">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3DCF7530"/>
    <w:multiLevelType w:val="hybridMultilevel"/>
    <w:tmpl w:val="1944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3">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abstractNum w:abstractNumId="25">
    <w:nsid w:val="78256CC0"/>
    <w:multiLevelType w:val="hybridMultilevel"/>
    <w:tmpl w:val="BA98E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4"/>
  </w:num>
  <w:num w:numId="12">
    <w:abstractNumId w:val="22"/>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1"/>
  </w:num>
  <w:num w:numId="22">
    <w:abstractNumId w:val="23"/>
  </w:num>
  <w:num w:numId="23">
    <w:abstractNumId w:val="12"/>
  </w:num>
  <w:num w:numId="24">
    <w:abstractNumId w:val="16"/>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4571"/>
    <w:rsid w:val="00014BB8"/>
    <w:rsid w:val="00015B21"/>
    <w:rsid w:val="000200CA"/>
    <w:rsid w:val="000229BA"/>
    <w:rsid w:val="00023A19"/>
    <w:rsid w:val="000245D6"/>
    <w:rsid w:val="0002583C"/>
    <w:rsid w:val="000258F9"/>
    <w:rsid w:val="00032D0F"/>
    <w:rsid w:val="000334BE"/>
    <w:rsid w:val="00033765"/>
    <w:rsid w:val="00036E6A"/>
    <w:rsid w:val="000372A6"/>
    <w:rsid w:val="00040244"/>
    <w:rsid w:val="00040B6B"/>
    <w:rsid w:val="00041C46"/>
    <w:rsid w:val="00042D85"/>
    <w:rsid w:val="00051B8F"/>
    <w:rsid w:val="00051FC0"/>
    <w:rsid w:val="000522F5"/>
    <w:rsid w:val="000532DF"/>
    <w:rsid w:val="000555E9"/>
    <w:rsid w:val="00061394"/>
    <w:rsid w:val="000623B1"/>
    <w:rsid w:val="00076C87"/>
    <w:rsid w:val="00077D97"/>
    <w:rsid w:val="00086EBA"/>
    <w:rsid w:val="00096D44"/>
    <w:rsid w:val="000A01EC"/>
    <w:rsid w:val="000A06DE"/>
    <w:rsid w:val="000A0C87"/>
    <w:rsid w:val="000A0F16"/>
    <w:rsid w:val="000A14EF"/>
    <w:rsid w:val="000A1849"/>
    <w:rsid w:val="000A2075"/>
    <w:rsid w:val="000A3F20"/>
    <w:rsid w:val="000A42DF"/>
    <w:rsid w:val="000A64FF"/>
    <w:rsid w:val="000A6E9E"/>
    <w:rsid w:val="000B1CED"/>
    <w:rsid w:val="000B2A22"/>
    <w:rsid w:val="000C28BF"/>
    <w:rsid w:val="000D5AEB"/>
    <w:rsid w:val="000D703D"/>
    <w:rsid w:val="000E3C12"/>
    <w:rsid w:val="000F2798"/>
    <w:rsid w:val="000F2C24"/>
    <w:rsid w:val="000F3CE1"/>
    <w:rsid w:val="000F436F"/>
    <w:rsid w:val="000F4537"/>
    <w:rsid w:val="000F4899"/>
    <w:rsid w:val="000F6D1D"/>
    <w:rsid w:val="000F729D"/>
    <w:rsid w:val="00100B04"/>
    <w:rsid w:val="00100BCA"/>
    <w:rsid w:val="001024F1"/>
    <w:rsid w:val="0010370F"/>
    <w:rsid w:val="0010396F"/>
    <w:rsid w:val="00105693"/>
    <w:rsid w:val="001066DF"/>
    <w:rsid w:val="00110C94"/>
    <w:rsid w:val="00111F0E"/>
    <w:rsid w:val="00112273"/>
    <w:rsid w:val="001140B8"/>
    <w:rsid w:val="001141DC"/>
    <w:rsid w:val="00114C73"/>
    <w:rsid w:val="00114E7D"/>
    <w:rsid w:val="00115F07"/>
    <w:rsid w:val="00121E03"/>
    <w:rsid w:val="00124411"/>
    <w:rsid w:val="00124654"/>
    <w:rsid w:val="00127DCF"/>
    <w:rsid w:val="00141408"/>
    <w:rsid w:val="001429B0"/>
    <w:rsid w:val="0014787A"/>
    <w:rsid w:val="001501C5"/>
    <w:rsid w:val="00153201"/>
    <w:rsid w:val="00156F88"/>
    <w:rsid w:val="00157421"/>
    <w:rsid w:val="00163CC4"/>
    <w:rsid w:val="00167C93"/>
    <w:rsid w:val="00170D05"/>
    <w:rsid w:val="00172D13"/>
    <w:rsid w:val="001731DF"/>
    <w:rsid w:val="0017708B"/>
    <w:rsid w:val="00181113"/>
    <w:rsid w:val="0018424D"/>
    <w:rsid w:val="00186B4E"/>
    <w:rsid w:val="00190D29"/>
    <w:rsid w:val="001919CE"/>
    <w:rsid w:val="001919FF"/>
    <w:rsid w:val="00192FDB"/>
    <w:rsid w:val="00193CCF"/>
    <w:rsid w:val="001A03B0"/>
    <w:rsid w:val="001A3130"/>
    <w:rsid w:val="001A6D36"/>
    <w:rsid w:val="001A78E4"/>
    <w:rsid w:val="001A7DFF"/>
    <w:rsid w:val="001B16C4"/>
    <w:rsid w:val="001B1E0C"/>
    <w:rsid w:val="001B2A3A"/>
    <w:rsid w:val="001C0783"/>
    <w:rsid w:val="001C15C1"/>
    <w:rsid w:val="001C2168"/>
    <w:rsid w:val="001C2BF1"/>
    <w:rsid w:val="001C4B70"/>
    <w:rsid w:val="001C5F48"/>
    <w:rsid w:val="001C763F"/>
    <w:rsid w:val="001D001F"/>
    <w:rsid w:val="001D555B"/>
    <w:rsid w:val="001E1771"/>
    <w:rsid w:val="001E4584"/>
    <w:rsid w:val="001F0B68"/>
    <w:rsid w:val="001F7CCA"/>
    <w:rsid w:val="002006DE"/>
    <w:rsid w:val="00203082"/>
    <w:rsid w:val="00203C20"/>
    <w:rsid w:val="00203DE8"/>
    <w:rsid w:val="002065A7"/>
    <w:rsid w:val="00207947"/>
    <w:rsid w:val="00207F80"/>
    <w:rsid w:val="002106C0"/>
    <w:rsid w:val="00210C43"/>
    <w:rsid w:val="00214DEA"/>
    <w:rsid w:val="002203A1"/>
    <w:rsid w:val="00222A77"/>
    <w:rsid w:val="00222B7F"/>
    <w:rsid w:val="0022323B"/>
    <w:rsid w:val="0023233C"/>
    <w:rsid w:val="00236F1F"/>
    <w:rsid w:val="00242E49"/>
    <w:rsid w:val="00243146"/>
    <w:rsid w:val="00243BB7"/>
    <w:rsid w:val="00250EB8"/>
    <w:rsid w:val="002520DE"/>
    <w:rsid w:val="0025462A"/>
    <w:rsid w:val="00255BDF"/>
    <w:rsid w:val="00257413"/>
    <w:rsid w:val="00261831"/>
    <w:rsid w:val="002643D9"/>
    <w:rsid w:val="0026769C"/>
    <w:rsid w:val="00267E60"/>
    <w:rsid w:val="0027278A"/>
    <w:rsid w:val="00280685"/>
    <w:rsid w:val="002811BC"/>
    <w:rsid w:val="00284D63"/>
    <w:rsid w:val="00286B59"/>
    <w:rsid w:val="00290B57"/>
    <w:rsid w:val="00293D32"/>
    <w:rsid w:val="00294C28"/>
    <w:rsid w:val="0029579E"/>
    <w:rsid w:val="00296A11"/>
    <w:rsid w:val="002975FD"/>
    <w:rsid w:val="002B0480"/>
    <w:rsid w:val="002B0D38"/>
    <w:rsid w:val="002B214C"/>
    <w:rsid w:val="002B3446"/>
    <w:rsid w:val="002B3A54"/>
    <w:rsid w:val="002B3E8B"/>
    <w:rsid w:val="002B5310"/>
    <w:rsid w:val="002B531F"/>
    <w:rsid w:val="002C082C"/>
    <w:rsid w:val="002C2F59"/>
    <w:rsid w:val="002C5E72"/>
    <w:rsid w:val="002D7B3A"/>
    <w:rsid w:val="002E0027"/>
    <w:rsid w:val="002E466E"/>
    <w:rsid w:val="002E7D05"/>
    <w:rsid w:val="002F26C7"/>
    <w:rsid w:val="002F4C3D"/>
    <w:rsid w:val="00301AC1"/>
    <w:rsid w:val="00303155"/>
    <w:rsid w:val="003109D9"/>
    <w:rsid w:val="00310E3F"/>
    <w:rsid w:val="00311AAA"/>
    <w:rsid w:val="00314066"/>
    <w:rsid w:val="00315876"/>
    <w:rsid w:val="003205AF"/>
    <w:rsid w:val="003232F8"/>
    <w:rsid w:val="003320F7"/>
    <w:rsid w:val="00333D0C"/>
    <w:rsid w:val="00335891"/>
    <w:rsid w:val="00335B8D"/>
    <w:rsid w:val="0033619C"/>
    <w:rsid w:val="003434A5"/>
    <w:rsid w:val="00343946"/>
    <w:rsid w:val="00343BE6"/>
    <w:rsid w:val="003539CB"/>
    <w:rsid w:val="00362856"/>
    <w:rsid w:val="00362AEB"/>
    <w:rsid w:val="00364429"/>
    <w:rsid w:val="003664E3"/>
    <w:rsid w:val="003745BE"/>
    <w:rsid w:val="00376A31"/>
    <w:rsid w:val="0038042A"/>
    <w:rsid w:val="00380EDF"/>
    <w:rsid w:val="0038174A"/>
    <w:rsid w:val="00386E75"/>
    <w:rsid w:val="00390BF8"/>
    <w:rsid w:val="00391C9E"/>
    <w:rsid w:val="003922EF"/>
    <w:rsid w:val="00392EFB"/>
    <w:rsid w:val="00397152"/>
    <w:rsid w:val="003A1E4E"/>
    <w:rsid w:val="003A25C2"/>
    <w:rsid w:val="003A32AE"/>
    <w:rsid w:val="003A34DF"/>
    <w:rsid w:val="003A62F7"/>
    <w:rsid w:val="003B146B"/>
    <w:rsid w:val="003B37C5"/>
    <w:rsid w:val="003B3E8B"/>
    <w:rsid w:val="003B52F2"/>
    <w:rsid w:val="003B6EE6"/>
    <w:rsid w:val="003B7EE3"/>
    <w:rsid w:val="003C0AC5"/>
    <w:rsid w:val="003C13F1"/>
    <w:rsid w:val="003C1AE9"/>
    <w:rsid w:val="003C276B"/>
    <w:rsid w:val="003C4D69"/>
    <w:rsid w:val="003C598F"/>
    <w:rsid w:val="003C61D0"/>
    <w:rsid w:val="003D09BB"/>
    <w:rsid w:val="003D233B"/>
    <w:rsid w:val="003D52A1"/>
    <w:rsid w:val="003D5863"/>
    <w:rsid w:val="003D68C8"/>
    <w:rsid w:val="003E02FB"/>
    <w:rsid w:val="003E0BCA"/>
    <w:rsid w:val="003E3CBF"/>
    <w:rsid w:val="003E5E8A"/>
    <w:rsid w:val="003F143C"/>
    <w:rsid w:val="003F1D62"/>
    <w:rsid w:val="003F3060"/>
    <w:rsid w:val="003F4078"/>
    <w:rsid w:val="003F4D29"/>
    <w:rsid w:val="00406208"/>
    <w:rsid w:val="00407E7A"/>
    <w:rsid w:val="004105F1"/>
    <w:rsid w:val="004138C2"/>
    <w:rsid w:val="004212D5"/>
    <w:rsid w:val="00422A7C"/>
    <w:rsid w:val="00427BE3"/>
    <w:rsid w:val="004309FE"/>
    <w:rsid w:val="00432B2A"/>
    <w:rsid w:val="004339FE"/>
    <w:rsid w:val="0043431D"/>
    <w:rsid w:val="004361E0"/>
    <w:rsid w:val="0044151A"/>
    <w:rsid w:val="004447B9"/>
    <w:rsid w:val="00445699"/>
    <w:rsid w:val="004502A7"/>
    <w:rsid w:val="004520B4"/>
    <w:rsid w:val="004531C9"/>
    <w:rsid w:val="00454E39"/>
    <w:rsid w:val="00455BE1"/>
    <w:rsid w:val="004627F8"/>
    <w:rsid w:val="00465393"/>
    <w:rsid w:val="004764ED"/>
    <w:rsid w:val="004772FD"/>
    <w:rsid w:val="00477362"/>
    <w:rsid w:val="00481F3D"/>
    <w:rsid w:val="00482629"/>
    <w:rsid w:val="00484467"/>
    <w:rsid w:val="00485DDD"/>
    <w:rsid w:val="00487594"/>
    <w:rsid w:val="00492B76"/>
    <w:rsid w:val="00492D44"/>
    <w:rsid w:val="00493DD5"/>
    <w:rsid w:val="00495448"/>
    <w:rsid w:val="00495CB0"/>
    <w:rsid w:val="004A0281"/>
    <w:rsid w:val="004A1488"/>
    <w:rsid w:val="004A56ED"/>
    <w:rsid w:val="004B1D8F"/>
    <w:rsid w:val="004B739B"/>
    <w:rsid w:val="004B7A5B"/>
    <w:rsid w:val="004B7C9A"/>
    <w:rsid w:val="004C43EC"/>
    <w:rsid w:val="004D0CE8"/>
    <w:rsid w:val="004D2C54"/>
    <w:rsid w:val="004E0628"/>
    <w:rsid w:val="004E09C9"/>
    <w:rsid w:val="004E1DBE"/>
    <w:rsid w:val="004E2914"/>
    <w:rsid w:val="004F3498"/>
    <w:rsid w:val="004F4858"/>
    <w:rsid w:val="004F4B0B"/>
    <w:rsid w:val="005077EF"/>
    <w:rsid w:val="00510453"/>
    <w:rsid w:val="005136FF"/>
    <w:rsid w:val="005231E7"/>
    <w:rsid w:val="005240DC"/>
    <w:rsid w:val="00524998"/>
    <w:rsid w:val="005259D5"/>
    <w:rsid w:val="005317C2"/>
    <w:rsid w:val="00533E07"/>
    <w:rsid w:val="00535208"/>
    <w:rsid w:val="00536134"/>
    <w:rsid w:val="00537EF8"/>
    <w:rsid w:val="005460F7"/>
    <w:rsid w:val="0054643C"/>
    <w:rsid w:val="005475A3"/>
    <w:rsid w:val="00550A71"/>
    <w:rsid w:val="005516D1"/>
    <w:rsid w:val="0055318F"/>
    <w:rsid w:val="0055432A"/>
    <w:rsid w:val="00554BB1"/>
    <w:rsid w:val="00555206"/>
    <w:rsid w:val="00555832"/>
    <w:rsid w:val="00556AD4"/>
    <w:rsid w:val="005614B5"/>
    <w:rsid w:val="0056271B"/>
    <w:rsid w:val="005658BA"/>
    <w:rsid w:val="0057007E"/>
    <w:rsid w:val="005775B0"/>
    <w:rsid w:val="00577A4B"/>
    <w:rsid w:val="00584C01"/>
    <w:rsid w:val="00587A78"/>
    <w:rsid w:val="005909DC"/>
    <w:rsid w:val="00591C20"/>
    <w:rsid w:val="005928A5"/>
    <w:rsid w:val="00593A25"/>
    <w:rsid w:val="00594400"/>
    <w:rsid w:val="00594C02"/>
    <w:rsid w:val="0059693C"/>
    <w:rsid w:val="005A0922"/>
    <w:rsid w:val="005A1213"/>
    <w:rsid w:val="005A1BD8"/>
    <w:rsid w:val="005A37E4"/>
    <w:rsid w:val="005A4BF8"/>
    <w:rsid w:val="005A543E"/>
    <w:rsid w:val="005A630B"/>
    <w:rsid w:val="005B08F9"/>
    <w:rsid w:val="005C14DF"/>
    <w:rsid w:val="005C1A2A"/>
    <w:rsid w:val="005C399B"/>
    <w:rsid w:val="005C6D48"/>
    <w:rsid w:val="005C7809"/>
    <w:rsid w:val="005D07C2"/>
    <w:rsid w:val="005D0DE6"/>
    <w:rsid w:val="005D1F23"/>
    <w:rsid w:val="005D407F"/>
    <w:rsid w:val="005D724F"/>
    <w:rsid w:val="005E0EFC"/>
    <w:rsid w:val="005E15FC"/>
    <w:rsid w:val="005F2BD2"/>
    <w:rsid w:val="005F3DDF"/>
    <w:rsid w:val="005F40F9"/>
    <w:rsid w:val="005F5262"/>
    <w:rsid w:val="00600E73"/>
    <w:rsid w:val="00603A16"/>
    <w:rsid w:val="00603C9F"/>
    <w:rsid w:val="00606EC8"/>
    <w:rsid w:val="0061434F"/>
    <w:rsid w:val="006148BF"/>
    <w:rsid w:val="006215F1"/>
    <w:rsid w:val="0063039C"/>
    <w:rsid w:val="0063203A"/>
    <w:rsid w:val="00635880"/>
    <w:rsid w:val="006374F3"/>
    <w:rsid w:val="00640B90"/>
    <w:rsid w:val="0064423C"/>
    <w:rsid w:val="0064694A"/>
    <w:rsid w:val="00646C63"/>
    <w:rsid w:val="00651D74"/>
    <w:rsid w:val="00653690"/>
    <w:rsid w:val="00657234"/>
    <w:rsid w:val="00662B5B"/>
    <w:rsid w:val="00664120"/>
    <w:rsid w:val="00665918"/>
    <w:rsid w:val="006667C9"/>
    <w:rsid w:val="00667655"/>
    <w:rsid w:val="00672FC4"/>
    <w:rsid w:val="00675D04"/>
    <w:rsid w:val="00676D28"/>
    <w:rsid w:val="00680EAB"/>
    <w:rsid w:val="00681548"/>
    <w:rsid w:val="006818AB"/>
    <w:rsid w:val="00682075"/>
    <w:rsid w:val="00682724"/>
    <w:rsid w:val="006828AF"/>
    <w:rsid w:val="006831CC"/>
    <w:rsid w:val="006848E0"/>
    <w:rsid w:val="0068497B"/>
    <w:rsid w:val="006867E4"/>
    <w:rsid w:val="006A22C0"/>
    <w:rsid w:val="006A2A54"/>
    <w:rsid w:val="006A3B0B"/>
    <w:rsid w:val="006B1288"/>
    <w:rsid w:val="006B2524"/>
    <w:rsid w:val="006B4297"/>
    <w:rsid w:val="006C141C"/>
    <w:rsid w:val="006C474D"/>
    <w:rsid w:val="006C7AA7"/>
    <w:rsid w:val="006D2E83"/>
    <w:rsid w:val="006D4003"/>
    <w:rsid w:val="006D7B05"/>
    <w:rsid w:val="006E4411"/>
    <w:rsid w:val="006E5047"/>
    <w:rsid w:val="006F492E"/>
    <w:rsid w:val="007020B5"/>
    <w:rsid w:val="00703F0F"/>
    <w:rsid w:val="00710DEE"/>
    <w:rsid w:val="007126B2"/>
    <w:rsid w:val="007151AB"/>
    <w:rsid w:val="007166AA"/>
    <w:rsid w:val="007169F2"/>
    <w:rsid w:val="00717123"/>
    <w:rsid w:val="007213B6"/>
    <w:rsid w:val="00723CF5"/>
    <w:rsid w:val="0072589D"/>
    <w:rsid w:val="00726883"/>
    <w:rsid w:val="00726925"/>
    <w:rsid w:val="0073208A"/>
    <w:rsid w:val="00733A0B"/>
    <w:rsid w:val="00737919"/>
    <w:rsid w:val="00737962"/>
    <w:rsid w:val="00747E0C"/>
    <w:rsid w:val="0075297E"/>
    <w:rsid w:val="00753364"/>
    <w:rsid w:val="00755904"/>
    <w:rsid w:val="00760F08"/>
    <w:rsid w:val="00761965"/>
    <w:rsid w:val="00761B79"/>
    <w:rsid w:val="00764CE4"/>
    <w:rsid w:val="00765F72"/>
    <w:rsid w:val="00766CA6"/>
    <w:rsid w:val="0077419A"/>
    <w:rsid w:val="0078280B"/>
    <w:rsid w:val="0078775E"/>
    <w:rsid w:val="0078779D"/>
    <w:rsid w:val="0079142C"/>
    <w:rsid w:val="00791C49"/>
    <w:rsid w:val="00794024"/>
    <w:rsid w:val="0079653C"/>
    <w:rsid w:val="007A3667"/>
    <w:rsid w:val="007A4DB2"/>
    <w:rsid w:val="007A4EF5"/>
    <w:rsid w:val="007A6171"/>
    <w:rsid w:val="007A75B0"/>
    <w:rsid w:val="007B0C25"/>
    <w:rsid w:val="007B27F4"/>
    <w:rsid w:val="007B4A44"/>
    <w:rsid w:val="007B55BA"/>
    <w:rsid w:val="007C0E9E"/>
    <w:rsid w:val="007C1329"/>
    <w:rsid w:val="007C13DC"/>
    <w:rsid w:val="007C22A6"/>
    <w:rsid w:val="007C563C"/>
    <w:rsid w:val="007D15DC"/>
    <w:rsid w:val="007D2654"/>
    <w:rsid w:val="007D4564"/>
    <w:rsid w:val="007D6E18"/>
    <w:rsid w:val="007D7617"/>
    <w:rsid w:val="007E58A4"/>
    <w:rsid w:val="007E646A"/>
    <w:rsid w:val="007E70E7"/>
    <w:rsid w:val="007F2209"/>
    <w:rsid w:val="007F356A"/>
    <w:rsid w:val="008000A6"/>
    <w:rsid w:val="00802918"/>
    <w:rsid w:val="00805B5C"/>
    <w:rsid w:val="00811B9E"/>
    <w:rsid w:val="00814136"/>
    <w:rsid w:val="008146E1"/>
    <w:rsid w:val="00817179"/>
    <w:rsid w:val="00820FC5"/>
    <w:rsid w:val="008257C4"/>
    <w:rsid w:val="0082737C"/>
    <w:rsid w:val="00830A80"/>
    <w:rsid w:val="00831780"/>
    <w:rsid w:val="00832268"/>
    <w:rsid w:val="00832617"/>
    <w:rsid w:val="0084491A"/>
    <w:rsid w:val="00847870"/>
    <w:rsid w:val="00847994"/>
    <w:rsid w:val="00847D4F"/>
    <w:rsid w:val="008506FF"/>
    <w:rsid w:val="00852BC4"/>
    <w:rsid w:val="00853446"/>
    <w:rsid w:val="00854A91"/>
    <w:rsid w:val="008561F4"/>
    <w:rsid w:val="008608DB"/>
    <w:rsid w:val="008631F9"/>
    <w:rsid w:val="00865865"/>
    <w:rsid w:val="00866341"/>
    <w:rsid w:val="008674D4"/>
    <w:rsid w:val="008678A1"/>
    <w:rsid w:val="008703E9"/>
    <w:rsid w:val="00873932"/>
    <w:rsid w:val="008753EF"/>
    <w:rsid w:val="00880987"/>
    <w:rsid w:val="00881890"/>
    <w:rsid w:val="00881932"/>
    <w:rsid w:val="0088588A"/>
    <w:rsid w:val="008909C3"/>
    <w:rsid w:val="00896E56"/>
    <w:rsid w:val="008A05C4"/>
    <w:rsid w:val="008A6CA8"/>
    <w:rsid w:val="008C387D"/>
    <w:rsid w:val="008D07F1"/>
    <w:rsid w:val="008D2D50"/>
    <w:rsid w:val="008D3491"/>
    <w:rsid w:val="008D3ECA"/>
    <w:rsid w:val="008D434E"/>
    <w:rsid w:val="008D6647"/>
    <w:rsid w:val="008D768A"/>
    <w:rsid w:val="008E137E"/>
    <w:rsid w:val="008E3275"/>
    <w:rsid w:val="008E4F6C"/>
    <w:rsid w:val="008E55B5"/>
    <w:rsid w:val="008F0243"/>
    <w:rsid w:val="008F02CF"/>
    <w:rsid w:val="008F4F40"/>
    <w:rsid w:val="008F5604"/>
    <w:rsid w:val="008F6AF3"/>
    <w:rsid w:val="009020BE"/>
    <w:rsid w:val="00905A58"/>
    <w:rsid w:val="00905D17"/>
    <w:rsid w:val="00907657"/>
    <w:rsid w:val="00912199"/>
    <w:rsid w:val="009155E1"/>
    <w:rsid w:val="0091684D"/>
    <w:rsid w:val="009169A4"/>
    <w:rsid w:val="00917F5D"/>
    <w:rsid w:val="00923F6A"/>
    <w:rsid w:val="0092402B"/>
    <w:rsid w:val="00926C1C"/>
    <w:rsid w:val="00927095"/>
    <w:rsid w:val="009273D0"/>
    <w:rsid w:val="00927A9B"/>
    <w:rsid w:val="00930B1E"/>
    <w:rsid w:val="0093305A"/>
    <w:rsid w:val="00941085"/>
    <w:rsid w:val="0094296D"/>
    <w:rsid w:val="00947953"/>
    <w:rsid w:val="00947C99"/>
    <w:rsid w:val="00951167"/>
    <w:rsid w:val="00952B30"/>
    <w:rsid w:val="0095416E"/>
    <w:rsid w:val="00954311"/>
    <w:rsid w:val="009557AC"/>
    <w:rsid w:val="00960934"/>
    <w:rsid w:val="00964515"/>
    <w:rsid w:val="00966614"/>
    <w:rsid w:val="0096793A"/>
    <w:rsid w:val="00967D0A"/>
    <w:rsid w:val="00973077"/>
    <w:rsid w:val="0097394F"/>
    <w:rsid w:val="00981031"/>
    <w:rsid w:val="00981FEB"/>
    <w:rsid w:val="0098259A"/>
    <w:rsid w:val="00984735"/>
    <w:rsid w:val="00984F70"/>
    <w:rsid w:val="0098545B"/>
    <w:rsid w:val="00986BC1"/>
    <w:rsid w:val="00991085"/>
    <w:rsid w:val="00995B19"/>
    <w:rsid w:val="0099750C"/>
    <w:rsid w:val="009A2BEC"/>
    <w:rsid w:val="009A7210"/>
    <w:rsid w:val="009B1CC6"/>
    <w:rsid w:val="009B48A9"/>
    <w:rsid w:val="009B48F2"/>
    <w:rsid w:val="009B49E9"/>
    <w:rsid w:val="009B5603"/>
    <w:rsid w:val="009B61DC"/>
    <w:rsid w:val="009B7ED7"/>
    <w:rsid w:val="009C0021"/>
    <w:rsid w:val="009C21FD"/>
    <w:rsid w:val="009C22B6"/>
    <w:rsid w:val="009C4C6A"/>
    <w:rsid w:val="009C6640"/>
    <w:rsid w:val="009C7BEE"/>
    <w:rsid w:val="009D0FF1"/>
    <w:rsid w:val="009D45CB"/>
    <w:rsid w:val="009D4909"/>
    <w:rsid w:val="009D57FF"/>
    <w:rsid w:val="009D7343"/>
    <w:rsid w:val="009E30FF"/>
    <w:rsid w:val="009F0E89"/>
    <w:rsid w:val="009F21B8"/>
    <w:rsid w:val="009F243B"/>
    <w:rsid w:val="009F453B"/>
    <w:rsid w:val="009F5A0E"/>
    <w:rsid w:val="00A00D0B"/>
    <w:rsid w:val="00A07791"/>
    <w:rsid w:val="00A1184B"/>
    <w:rsid w:val="00A14A90"/>
    <w:rsid w:val="00A15FD5"/>
    <w:rsid w:val="00A16EF2"/>
    <w:rsid w:val="00A2099A"/>
    <w:rsid w:val="00A2332A"/>
    <w:rsid w:val="00A24FE5"/>
    <w:rsid w:val="00A261C1"/>
    <w:rsid w:val="00A27481"/>
    <w:rsid w:val="00A30435"/>
    <w:rsid w:val="00A32CAE"/>
    <w:rsid w:val="00A36BE3"/>
    <w:rsid w:val="00A37496"/>
    <w:rsid w:val="00A4253B"/>
    <w:rsid w:val="00A459CF"/>
    <w:rsid w:val="00A46496"/>
    <w:rsid w:val="00A475E3"/>
    <w:rsid w:val="00A52A1D"/>
    <w:rsid w:val="00A554EA"/>
    <w:rsid w:val="00A633D8"/>
    <w:rsid w:val="00A64E9D"/>
    <w:rsid w:val="00A6718C"/>
    <w:rsid w:val="00A70704"/>
    <w:rsid w:val="00A716A9"/>
    <w:rsid w:val="00A7243A"/>
    <w:rsid w:val="00A733F1"/>
    <w:rsid w:val="00A74489"/>
    <w:rsid w:val="00A808E1"/>
    <w:rsid w:val="00A817D7"/>
    <w:rsid w:val="00A87495"/>
    <w:rsid w:val="00A8759F"/>
    <w:rsid w:val="00A87BA5"/>
    <w:rsid w:val="00A909A4"/>
    <w:rsid w:val="00A95F3B"/>
    <w:rsid w:val="00A96A2C"/>
    <w:rsid w:val="00AA0CEE"/>
    <w:rsid w:val="00AA19BB"/>
    <w:rsid w:val="00AA4455"/>
    <w:rsid w:val="00AA5E4C"/>
    <w:rsid w:val="00AA631A"/>
    <w:rsid w:val="00AA63D3"/>
    <w:rsid w:val="00AA6577"/>
    <w:rsid w:val="00AA7789"/>
    <w:rsid w:val="00AA7E60"/>
    <w:rsid w:val="00AB3232"/>
    <w:rsid w:val="00AB49B5"/>
    <w:rsid w:val="00AB79F5"/>
    <w:rsid w:val="00AC106C"/>
    <w:rsid w:val="00AC3286"/>
    <w:rsid w:val="00AC48C5"/>
    <w:rsid w:val="00AC4B10"/>
    <w:rsid w:val="00AC704E"/>
    <w:rsid w:val="00AD0470"/>
    <w:rsid w:val="00AD6E63"/>
    <w:rsid w:val="00AE4655"/>
    <w:rsid w:val="00AE796E"/>
    <w:rsid w:val="00AF0915"/>
    <w:rsid w:val="00AF2588"/>
    <w:rsid w:val="00AF3538"/>
    <w:rsid w:val="00AF3F78"/>
    <w:rsid w:val="00AF50E4"/>
    <w:rsid w:val="00B0008E"/>
    <w:rsid w:val="00B0634B"/>
    <w:rsid w:val="00B11A49"/>
    <w:rsid w:val="00B21686"/>
    <w:rsid w:val="00B23F01"/>
    <w:rsid w:val="00B26CD2"/>
    <w:rsid w:val="00B36915"/>
    <w:rsid w:val="00B40F46"/>
    <w:rsid w:val="00B43B6B"/>
    <w:rsid w:val="00B44194"/>
    <w:rsid w:val="00B51A86"/>
    <w:rsid w:val="00B638E2"/>
    <w:rsid w:val="00B64743"/>
    <w:rsid w:val="00B64B7B"/>
    <w:rsid w:val="00B66DC3"/>
    <w:rsid w:val="00B70573"/>
    <w:rsid w:val="00B7066C"/>
    <w:rsid w:val="00B70E4A"/>
    <w:rsid w:val="00B72D9A"/>
    <w:rsid w:val="00B73EC9"/>
    <w:rsid w:val="00B7561D"/>
    <w:rsid w:val="00B77AD9"/>
    <w:rsid w:val="00B81AA1"/>
    <w:rsid w:val="00B820D5"/>
    <w:rsid w:val="00B85571"/>
    <w:rsid w:val="00B875CB"/>
    <w:rsid w:val="00B87DB9"/>
    <w:rsid w:val="00B922AF"/>
    <w:rsid w:val="00BA02A4"/>
    <w:rsid w:val="00BA04B0"/>
    <w:rsid w:val="00BA0509"/>
    <w:rsid w:val="00BA1A1F"/>
    <w:rsid w:val="00BA2608"/>
    <w:rsid w:val="00BA3A08"/>
    <w:rsid w:val="00BA465A"/>
    <w:rsid w:val="00BA6816"/>
    <w:rsid w:val="00BB3DFB"/>
    <w:rsid w:val="00BB5315"/>
    <w:rsid w:val="00BC02D8"/>
    <w:rsid w:val="00BC0952"/>
    <w:rsid w:val="00BC0B18"/>
    <w:rsid w:val="00BC2595"/>
    <w:rsid w:val="00BC332E"/>
    <w:rsid w:val="00BC4DDB"/>
    <w:rsid w:val="00BC5E85"/>
    <w:rsid w:val="00BD0CCE"/>
    <w:rsid w:val="00BD2265"/>
    <w:rsid w:val="00BD3FE0"/>
    <w:rsid w:val="00BD6BE6"/>
    <w:rsid w:val="00BE0CCE"/>
    <w:rsid w:val="00BE5948"/>
    <w:rsid w:val="00BF1643"/>
    <w:rsid w:val="00BF237A"/>
    <w:rsid w:val="00C00332"/>
    <w:rsid w:val="00C00BFC"/>
    <w:rsid w:val="00C0111E"/>
    <w:rsid w:val="00C039E3"/>
    <w:rsid w:val="00C03F28"/>
    <w:rsid w:val="00C04240"/>
    <w:rsid w:val="00C0428E"/>
    <w:rsid w:val="00C055ED"/>
    <w:rsid w:val="00C062D5"/>
    <w:rsid w:val="00C118D8"/>
    <w:rsid w:val="00C14BD7"/>
    <w:rsid w:val="00C16DFC"/>
    <w:rsid w:val="00C171EF"/>
    <w:rsid w:val="00C1756F"/>
    <w:rsid w:val="00C22B92"/>
    <w:rsid w:val="00C23D9E"/>
    <w:rsid w:val="00C2427F"/>
    <w:rsid w:val="00C256EE"/>
    <w:rsid w:val="00C25AAB"/>
    <w:rsid w:val="00C30028"/>
    <w:rsid w:val="00C333E1"/>
    <w:rsid w:val="00C3604B"/>
    <w:rsid w:val="00C368D0"/>
    <w:rsid w:val="00C37D94"/>
    <w:rsid w:val="00C37FD1"/>
    <w:rsid w:val="00C4366D"/>
    <w:rsid w:val="00C44D7D"/>
    <w:rsid w:val="00C45460"/>
    <w:rsid w:val="00C51BBE"/>
    <w:rsid w:val="00C52118"/>
    <w:rsid w:val="00C5259D"/>
    <w:rsid w:val="00C547F0"/>
    <w:rsid w:val="00C56616"/>
    <w:rsid w:val="00C629D0"/>
    <w:rsid w:val="00C64F2D"/>
    <w:rsid w:val="00C65558"/>
    <w:rsid w:val="00C675CA"/>
    <w:rsid w:val="00C7189F"/>
    <w:rsid w:val="00C73533"/>
    <w:rsid w:val="00C818F1"/>
    <w:rsid w:val="00C82119"/>
    <w:rsid w:val="00C82C5D"/>
    <w:rsid w:val="00C82E6E"/>
    <w:rsid w:val="00C83197"/>
    <w:rsid w:val="00C87D05"/>
    <w:rsid w:val="00C90498"/>
    <w:rsid w:val="00C9191B"/>
    <w:rsid w:val="00C94111"/>
    <w:rsid w:val="00C958FA"/>
    <w:rsid w:val="00C95E77"/>
    <w:rsid w:val="00C974B7"/>
    <w:rsid w:val="00C979A1"/>
    <w:rsid w:val="00CA05BF"/>
    <w:rsid w:val="00CA3CB0"/>
    <w:rsid w:val="00CB14BB"/>
    <w:rsid w:val="00CB500A"/>
    <w:rsid w:val="00CC2F93"/>
    <w:rsid w:val="00CC44AA"/>
    <w:rsid w:val="00CC6C27"/>
    <w:rsid w:val="00CD7454"/>
    <w:rsid w:val="00CE71CB"/>
    <w:rsid w:val="00CE7FDE"/>
    <w:rsid w:val="00CF2F82"/>
    <w:rsid w:val="00CF3EC8"/>
    <w:rsid w:val="00CF3F96"/>
    <w:rsid w:val="00CF7C33"/>
    <w:rsid w:val="00D0036C"/>
    <w:rsid w:val="00D06864"/>
    <w:rsid w:val="00D073B6"/>
    <w:rsid w:val="00D10274"/>
    <w:rsid w:val="00D10E0F"/>
    <w:rsid w:val="00D11DA0"/>
    <w:rsid w:val="00D13105"/>
    <w:rsid w:val="00D139DE"/>
    <w:rsid w:val="00D13C99"/>
    <w:rsid w:val="00D14696"/>
    <w:rsid w:val="00D14E82"/>
    <w:rsid w:val="00D212BD"/>
    <w:rsid w:val="00D215F9"/>
    <w:rsid w:val="00D22143"/>
    <w:rsid w:val="00D22558"/>
    <w:rsid w:val="00D22BB7"/>
    <w:rsid w:val="00D232BE"/>
    <w:rsid w:val="00D24749"/>
    <w:rsid w:val="00D24DFE"/>
    <w:rsid w:val="00D25DB1"/>
    <w:rsid w:val="00D3171C"/>
    <w:rsid w:val="00D31D48"/>
    <w:rsid w:val="00D353ED"/>
    <w:rsid w:val="00D35DD6"/>
    <w:rsid w:val="00D40232"/>
    <w:rsid w:val="00D42191"/>
    <w:rsid w:val="00D43576"/>
    <w:rsid w:val="00D47B29"/>
    <w:rsid w:val="00D50E42"/>
    <w:rsid w:val="00D526C8"/>
    <w:rsid w:val="00D54963"/>
    <w:rsid w:val="00D57DE9"/>
    <w:rsid w:val="00D73333"/>
    <w:rsid w:val="00D736E7"/>
    <w:rsid w:val="00D74A8B"/>
    <w:rsid w:val="00D75142"/>
    <w:rsid w:val="00D768A4"/>
    <w:rsid w:val="00D77BB6"/>
    <w:rsid w:val="00D77F17"/>
    <w:rsid w:val="00D8083A"/>
    <w:rsid w:val="00D827A1"/>
    <w:rsid w:val="00D83559"/>
    <w:rsid w:val="00D85951"/>
    <w:rsid w:val="00D86A25"/>
    <w:rsid w:val="00D9651F"/>
    <w:rsid w:val="00DA12EC"/>
    <w:rsid w:val="00DA23A3"/>
    <w:rsid w:val="00DA6F4D"/>
    <w:rsid w:val="00DB1F6B"/>
    <w:rsid w:val="00DB3626"/>
    <w:rsid w:val="00DC675A"/>
    <w:rsid w:val="00DD176F"/>
    <w:rsid w:val="00DD1946"/>
    <w:rsid w:val="00DD3238"/>
    <w:rsid w:val="00DD3320"/>
    <w:rsid w:val="00DD7F17"/>
    <w:rsid w:val="00DE66EC"/>
    <w:rsid w:val="00DE7075"/>
    <w:rsid w:val="00DF0444"/>
    <w:rsid w:val="00DF716C"/>
    <w:rsid w:val="00DF7805"/>
    <w:rsid w:val="00E003FB"/>
    <w:rsid w:val="00E02715"/>
    <w:rsid w:val="00E02FCC"/>
    <w:rsid w:val="00E0671E"/>
    <w:rsid w:val="00E07180"/>
    <w:rsid w:val="00E15523"/>
    <w:rsid w:val="00E15709"/>
    <w:rsid w:val="00E1733A"/>
    <w:rsid w:val="00E17540"/>
    <w:rsid w:val="00E24BC5"/>
    <w:rsid w:val="00E30B8F"/>
    <w:rsid w:val="00E31A17"/>
    <w:rsid w:val="00E31D9E"/>
    <w:rsid w:val="00E351C5"/>
    <w:rsid w:val="00E44003"/>
    <w:rsid w:val="00E47C33"/>
    <w:rsid w:val="00E47CE7"/>
    <w:rsid w:val="00E54B78"/>
    <w:rsid w:val="00E57654"/>
    <w:rsid w:val="00E579A1"/>
    <w:rsid w:val="00E604A7"/>
    <w:rsid w:val="00E61F7C"/>
    <w:rsid w:val="00E62CB7"/>
    <w:rsid w:val="00E632BB"/>
    <w:rsid w:val="00E66E68"/>
    <w:rsid w:val="00E674ED"/>
    <w:rsid w:val="00E70A16"/>
    <w:rsid w:val="00E75533"/>
    <w:rsid w:val="00E80029"/>
    <w:rsid w:val="00E803AE"/>
    <w:rsid w:val="00E80B34"/>
    <w:rsid w:val="00E81F5C"/>
    <w:rsid w:val="00E84D49"/>
    <w:rsid w:val="00E85D08"/>
    <w:rsid w:val="00E8682D"/>
    <w:rsid w:val="00E9622A"/>
    <w:rsid w:val="00EA7ACD"/>
    <w:rsid w:val="00EB1F0C"/>
    <w:rsid w:val="00EB224E"/>
    <w:rsid w:val="00EB3315"/>
    <w:rsid w:val="00EB5EB9"/>
    <w:rsid w:val="00EC369F"/>
    <w:rsid w:val="00EC4FD6"/>
    <w:rsid w:val="00EC642B"/>
    <w:rsid w:val="00ED03F8"/>
    <w:rsid w:val="00ED25E1"/>
    <w:rsid w:val="00ED5009"/>
    <w:rsid w:val="00ED6012"/>
    <w:rsid w:val="00ED74C6"/>
    <w:rsid w:val="00EE1F06"/>
    <w:rsid w:val="00EE35B5"/>
    <w:rsid w:val="00EE63DD"/>
    <w:rsid w:val="00EE6D68"/>
    <w:rsid w:val="00EF0E84"/>
    <w:rsid w:val="00EF0EBF"/>
    <w:rsid w:val="00EF3C8F"/>
    <w:rsid w:val="00EF4E12"/>
    <w:rsid w:val="00EF5035"/>
    <w:rsid w:val="00EF5C30"/>
    <w:rsid w:val="00EF6B12"/>
    <w:rsid w:val="00F0164F"/>
    <w:rsid w:val="00F0758D"/>
    <w:rsid w:val="00F146D0"/>
    <w:rsid w:val="00F228BC"/>
    <w:rsid w:val="00F23281"/>
    <w:rsid w:val="00F268AC"/>
    <w:rsid w:val="00F3118B"/>
    <w:rsid w:val="00F31671"/>
    <w:rsid w:val="00F31B44"/>
    <w:rsid w:val="00F3284A"/>
    <w:rsid w:val="00F34B24"/>
    <w:rsid w:val="00F35B04"/>
    <w:rsid w:val="00F426F1"/>
    <w:rsid w:val="00F430C4"/>
    <w:rsid w:val="00F43B1A"/>
    <w:rsid w:val="00F43BF1"/>
    <w:rsid w:val="00F43C88"/>
    <w:rsid w:val="00F45D3E"/>
    <w:rsid w:val="00F533A6"/>
    <w:rsid w:val="00F55BD1"/>
    <w:rsid w:val="00F60735"/>
    <w:rsid w:val="00F62620"/>
    <w:rsid w:val="00F63E67"/>
    <w:rsid w:val="00F672BC"/>
    <w:rsid w:val="00F70741"/>
    <w:rsid w:val="00F722BE"/>
    <w:rsid w:val="00F766E4"/>
    <w:rsid w:val="00F821E1"/>
    <w:rsid w:val="00F82357"/>
    <w:rsid w:val="00F84E68"/>
    <w:rsid w:val="00F87BC5"/>
    <w:rsid w:val="00F90C09"/>
    <w:rsid w:val="00F91AC7"/>
    <w:rsid w:val="00F95DD4"/>
    <w:rsid w:val="00FA098A"/>
    <w:rsid w:val="00FA34B2"/>
    <w:rsid w:val="00FB0E56"/>
    <w:rsid w:val="00FB5A81"/>
    <w:rsid w:val="00FC07A3"/>
    <w:rsid w:val="00FC1204"/>
    <w:rsid w:val="00FC17E8"/>
    <w:rsid w:val="00FC1C7D"/>
    <w:rsid w:val="00FC4925"/>
    <w:rsid w:val="00FC53A2"/>
    <w:rsid w:val="00FD23FA"/>
    <w:rsid w:val="00FD4C76"/>
    <w:rsid w:val="00FE01BA"/>
    <w:rsid w:val="00FE0E6A"/>
    <w:rsid w:val="00FE1231"/>
    <w:rsid w:val="00FF11C2"/>
    <w:rsid w:val="00FF18C2"/>
    <w:rsid w:val="00FF524F"/>
    <w:rsid w:val="00FF5667"/>
    <w:rsid w:val="00FF58D2"/>
    <w:rsid w:val="00FF721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A8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866870381">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1018444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7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18E04-A932-E742-B81D-92A0872F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76</TotalTime>
  <Pages>3</Pages>
  <Words>1299</Words>
  <Characters>7408</Characters>
  <Application>Microsoft Macintosh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8690</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59</cp:revision>
  <cp:lastPrinted>2017-07-13T14:28:00Z</cp:lastPrinted>
  <dcterms:created xsi:type="dcterms:W3CDTF">2017-07-12T08:59:00Z</dcterms:created>
  <dcterms:modified xsi:type="dcterms:W3CDTF">2017-07-13T14:28:00Z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