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F418" w14:textId="77777777" w:rsidR="00121E03" w:rsidRPr="00C00BFC" w:rsidRDefault="00121E03" w:rsidP="00E05221">
      <w:pPr>
        <w:pStyle w:val="zzmarginalielight"/>
        <w:framePr w:w="1337" w:h="5165" w:hRule="exact" w:wrap="around" w:x="623" w:y="10865"/>
        <w:jc w:val="center"/>
        <w:rPr>
          <w:rFonts w:ascii="BMWType V2 Regular" w:hAnsi="BMWType V2 Regular"/>
          <w:lang w:val="it-IT"/>
        </w:rPr>
      </w:pPr>
      <w:bookmarkStart w:id="0" w:name="OLE_LINK1"/>
      <w:bookmarkStart w:id="1" w:name="OLE_LINK2"/>
    </w:p>
    <w:p w14:paraId="7A8C2517" w14:textId="77777777" w:rsidR="00594400" w:rsidRPr="00C00BFC" w:rsidRDefault="00386E75" w:rsidP="00E05221">
      <w:pPr>
        <w:pStyle w:val="zzmarginalielight"/>
        <w:framePr w:w="1337" w:h="5165" w:hRule="exact" w:wrap="around" w:x="623" w:y="10865"/>
        <w:jc w:val="center"/>
        <w:rPr>
          <w:rFonts w:ascii="BMWType V2 Regular" w:hAnsi="BMWType V2 Regular"/>
          <w:lang w:val="it-IT"/>
        </w:rPr>
      </w:pPr>
      <w:r w:rsidRPr="00C00BFC">
        <w:rPr>
          <w:rFonts w:ascii="BMWType V2 Regular" w:hAnsi="BMWType V2 Regular"/>
          <w:lang w:val="it-IT"/>
        </w:rPr>
        <w:br/>
      </w:r>
      <w:r w:rsidR="00594400" w:rsidRPr="00C00BFC">
        <w:rPr>
          <w:rFonts w:ascii="BMWType V2 Regular" w:hAnsi="BMWType V2 Regular"/>
          <w:lang w:val="it-IT"/>
        </w:rPr>
        <w:br/>
      </w:r>
      <w:r w:rsidR="00121E03" w:rsidRPr="00C00BFC">
        <w:rPr>
          <w:rFonts w:ascii="BMWType V2 Regular" w:hAnsi="BMWType V2 Regular"/>
          <w:lang w:val="it-IT"/>
        </w:rPr>
        <w:t xml:space="preserve">                              </w:t>
      </w:r>
      <w:r w:rsidR="00594400" w:rsidRPr="00C00BFC">
        <w:rPr>
          <w:rFonts w:ascii="BMWType V2 Regular" w:hAnsi="BMWType V2 Regular"/>
          <w:lang w:val="it-IT"/>
        </w:rPr>
        <w:t>Società</w:t>
      </w:r>
    </w:p>
    <w:p w14:paraId="6D77E488"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BMW Italia S.p.A.</w:t>
      </w:r>
    </w:p>
    <w:p w14:paraId="2B8714F1"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783B2BCD"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 xml:space="preserve">Società del </w:t>
      </w:r>
    </w:p>
    <w:p w14:paraId="110C57E7"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BMW Group</w:t>
      </w:r>
    </w:p>
    <w:p w14:paraId="2194F949"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6B2C1A1E"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Sede</w:t>
      </w:r>
    </w:p>
    <w:p w14:paraId="15F2DE5F"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 xml:space="preserve">Via della Unione </w:t>
      </w:r>
    </w:p>
    <w:p w14:paraId="2149A487"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Europea, 1</w:t>
      </w:r>
    </w:p>
    <w:p w14:paraId="2139837F"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I-20097 San Donato</w:t>
      </w:r>
    </w:p>
    <w:p w14:paraId="3676584F"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Milanese (MI)</w:t>
      </w:r>
    </w:p>
    <w:p w14:paraId="752698E0"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64C3C2D5"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Telefono</w:t>
      </w:r>
    </w:p>
    <w:p w14:paraId="45165027"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02-51610111</w:t>
      </w:r>
    </w:p>
    <w:p w14:paraId="040DBBCB"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1DEA0323"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Telefax</w:t>
      </w:r>
    </w:p>
    <w:p w14:paraId="35870585"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02-51610222</w:t>
      </w:r>
    </w:p>
    <w:p w14:paraId="17EB94D0"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43B8ACB4"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Internet</w:t>
      </w:r>
    </w:p>
    <w:p w14:paraId="1EC657A0"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www.bmw.it</w:t>
      </w:r>
    </w:p>
    <w:p w14:paraId="3A1C4D9F"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www.mini.it</w:t>
      </w:r>
    </w:p>
    <w:p w14:paraId="6ADAA4F3"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60F6F676"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Capitale sociale</w:t>
      </w:r>
    </w:p>
    <w:p w14:paraId="7D59F431"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5.000.000 di Euro i.v.</w:t>
      </w:r>
    </w:p>
    <w:p w14:paraId="7EF9E825"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544BC675"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R.E.A.</w:t>
      </w:r>
    </w:p>
    <w:p w14:paraId="7A094972"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 1403223</w:t>
      </w:r>
    </w:p>
    <w:p w14:paraId="51539D8A"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0FCF8C2E"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N. Reg. Impr.</w:t>
      </w:r>
    </w:p>
    <w:p w14:paraId="28417A68"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 187982/1998</w:t>
      </w:r>
    </w:p>
    <w:p w14:paraId="7301BC5F"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24A48B7D"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Codice fiscale</w:t>
      </w:r>
    </w:p>
    <w:p w14:paraId="5788015E"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01934110154</w:t>
      </w:r>
    </w:p>
    <w:p w14:paraId="17A94D84"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550F76AD"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Partita IVA</w:t>
      </w:r>
    </w:p>
    <w:p w14:paraId="4D48ADC1"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IT 12532500159</w:t>
      </w:r>
    </w:p>
    <w:p w14:paraId="783E95F5" w14:textId="77777777" w:rsidR="00594400" w:rsidRPr="00C00BFC" w:rsidRDefault="00594400" w:rsidP="00E05221">
      <w:pPr>
        <w:pStyle w:val="zzmarginalielight"/>
        <w:framePr w:w="1337" w:h="5165" w:hRule="exact" w:wrap="around" w:x="623" w:y="10865"/>
        <w:rPr>
          <w:lang w:val="it-IT"/>
        </w:rPr>
      </w:pPr>
    </w:p>
    <w:bookmarkEnd w:id="0"/>
    <w:bookmarkEnd w:id="1"/>
    <w:p w14:paraId="771453DE"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Comunicato stampa N. 094/17</w:t>
      </w:r>
    </w:p>
    <w:p w14:paraId="61E263E8"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451FA9A7"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6ABC347F"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San Donato Milanese, 19 settembre 2017</w:t>
      </w:r>
    </w:p>
    <w:p w14:paraId="5136DB41"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44A16312" w14:textId="5EA247CA" w:rsidR="00F05DE9" w:rsidRPr="00F05DE9" w:rsidRDefault="00DD4AB6" w:rsidP="00DD4AB6">
      <w:pPr>
        <w:pStyle w:val="Header"/>
        <w:spacing w:line="240" w:lineRule="auto"/>
        <w:ind w:right="28"/>
        <w:outlineLvl w:val="0"/>
        <w:rPr>
          <w:rFonts w:ascii="BMW Group Light" w:hAnsi="BMW Group Light" w:cs="BMW Group Light"/>
          <w:lang w:val="it-IT"/>
        </w:rPr>
      </w:pPr>
      <w:r w:rsidRPr="00592B2A">
        <w:rPr>
          <w:rStyle w:val="Nessuno"/>
          <w:rFonts w:ascii="BMWType V2 Regular" w:eastAsia="BMW Group Bold" w:hAnsi="BMWType V2 Regular" w:cs="BMW Group Light"/>
          <w:b/>
          <w:sz w:val="28"/>
          <w:szCs w:val="28"/>
          <w:lang w:val="it-IT"/>
        </w:rPr>
        <w:t>Una campagna di comunicazione adv firmata da M&amp;C Saatchi per SpecialMente, il progetto di responsabilità sociale d’impresa di BMW Italia c</w:t>
      </w:r>
      <w:r>
        <w:rPr>
          <w:rStyle w:val="Nessuno"/>
          <w:rFonts w:ascii="BMWType V2 Regular" w:eastAsia="BMW Group Bold" w:hAnsi="BMWType V2 Regular" w:cs="BMW Group Light"/>
          <w:b/>
          <w:sz w:val="28"/>
          <w:szCs w:val="28"/>
          <w:lang w:val="it-IT"/>
        </w:rPr>
        <w:t>he ha coinvolto 150mila persone</w:t>
      </w:r>
      <w:r>
        <w:rPr>
          <w:rStyle w:val="Nessuno"/>
          <w:rFonts w:ascii="BMWType V2 Regular" w:eastAsia="BMW Group Bold" w:hAnsi="BMWType V2 Regular" w:cs="BMW Group Light"/>
          <w:b/>
          <w:sz w:val="28"/>
          <w:szCs w:val="28"/>
          <w:lang w:val="it-IT"/>
        </w:rPr>
        <w:br/>
      </w:r>
      <w:r w:rsidRPr="00592B2A">
        <w:rPr>
          <w:rStyle w:val="Nessuno"/>
          <w:rFonts w:ascii="BMWType V2 Regular" w:eastAsia="BMW Group Bold" w:hAnsi="BMWType V2 Regular" w:cs="BMW Group Light"/>
          <w:b/>
          <w:sz w:val="28"/>
          <w:szCs w:val="28"/>
          <w:lang w:val="it-IT"/>
        </w:rPr>
        <w:t>dal 2001 ad oggi</w:t>
      </w:r>
      <w:r w:rsidRPr="00843AF9">
        <w:rPr>
          <w:rStyle w:val="Nessuno"/>
          <w:rFonts w:ascii="BMW Group Light" w:eastAsia="BMW Group Bold" w:hAnsi="BMW Group Light" w:cs="BMW Group Light"/>
          <w:b/>
          <w:sz w:val="28"/>
          <w:szCs w:val="28"/>
          <w:lang w:val="it-IT"/>
        </w:rPr>
        <w:t>.</w:t>
      </w:r>
      <w:r>
        <w:rPr>
          <w:rStyle w:val="Nessuno"/>
          <w:rFonts w:ascii="BMW Group Light" w:eastAsia="BMW Group Bold" w:hAnsi="BMW Group Light" w:cs="BMW Group Light"/>
          <w:b/>
          <w:sz w:val="28"/>
          <w:szCs w:val="28"/>
          <w:lang w:val="it-IT"/>
        </w:rPr>
        <w:br/>
      </w:r>
    </w:p>
    <w:p w14:paraId="7E627297"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 xml:space="preserve">Il progetto di responsabilità sociale d’impresa SpecialMente ha, da oggi, anche una campagna di creatività e advertising dedicata, nata dalla volontà della Direzione Comunicazione e della Direzione Marketing di BMW Italia di testimoniare con sempre maggiore efficacia l’impegno profuso dall’azienda in tema di dialogo interculturale, inclusione sociale e sicurezza stradale. La campagna plurisoggetto è stata sviluppata dall’agenzia M&amp;C Saatchi sotto la direzione creativa di Luca Scotto di Carlo, Creative Partner. </w:t>
      </w:r>
    </w:p>
    <w:p w14:paraId="21D30EE2"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38EEA9AD"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“SpecialMente - ha dichiarato Roberto Olivi, Direttore Relazioni istituzionali di BMW Italia - è ormai una piattaforma che include tantissime attività e che testimonia come il tema sia radicato nella cultura di BMW Italia. Dal 2001, quando sono iniziate in modo strutturato le attività di CSR dell’azienda, sono oltre 150 mila le persone raggiunte, con varie modalità: esperienze, eventi, attività, iniziative, sito dedicato. Dal 2014 le abbiamo radunate sotto il cappello di SpecialMente. Ci mancava una creatività dedicata che potesse consentirci di utilizzare anche la comunicazione adv per raccontare cosa stiamo facendo ad un pubblico ancora più ampio e grazie alla collaborazione con la Direzione Marketing siamo arrivati ad avere una campagna che interpreta perfettamente i valori del progetto”.</w:t>
      </w:r>
    </w:p>
    <w:p w14:paraId="36F026D1"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360DF904"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“La cultura aziendale - ha dichiarato Salvatore Nanni, direttore marketing di BMW Italia - si esprime attraverso la condivisione e la voglia di lavorare insieme su tutti gli aspetti; non solo quelli strettamente collegati al business, ma soprattutto quelli che esprimono i valori in cui crediamo e che ci differenziano dagli altri. Ecco perché è stato naturale lavorare coesi, marketing e comunicazione, alla nascita di questa campagna dedicata a SpecialMente. Volevamo trovare un linguaggio che fosse perfettamente allineato con i temi del nostro progetto di responsabilità sociale d’impresa, senza perdere la cifra del nostro modo di comunicare, anzi proiettandolo ancora più in alto per esprimere i temi del dialogo interculturale, dell’inclusione sociale e della sicurezza stradale da un punto di vista quasi olistico direi. Il risultato finale ci lascia molto soddisfatti e speriamo che contribuisca a promuovere la cultura della Corporate Social Responsibility”.</w:t>
      </w:r>
    </w:p>
    <w:p w14:paraId="5116E72B"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76AF38DB"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 xml:space="preserve">Luca Scotto di Carlo dichiara: “E’ un piacere per noi lavorare su questo progetto per BMW Italia, perché tocca un aspetto della comunicazione, quello della responsabilità sociale, che è sempre più importante e strategico nella costruzione della reputazione delle marche, poiché incontra la sensibilità del pubblico rispetto a temi assolutamente rilevanti nella vita delle persone”. </w:t>
      </w:r>
    </w:p>
    <w:p w14:paraId="3B251A67"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5EF52C61" w14:textId="77777777" w:rsidR="007F6EBC" w:rsidRPr="00F46800" w:rsidRDefault="007F6EBC" w:rsidP="007F6EBC">
      <w:pPr>
        <w:pStyle w:val="CorpoC"/>
        <w:tabs>
          <w:tab w:val="clear" w:pos="454"/>
        </w:tabs>
        <w:spacing w:line="100" w:lineRule="atLeast"/>
        <w:ind w:left="28" w:right="-262"/>
        <w:rPr>
          <w:rStyle w:val="Nessuno"/>
          <w:rFonts w:ascii="BMWType V2 Regular" w:eastAsia="BMW Group Bold" w:hAnsi="BMWType V2 Regular" w:cs="BMW Group Light"/>
          <w:b/>
          <w:lang w:val="it-IT"/>
        </w:rPr>
      </w:pPr>
      <w:r w:rsidRPr="00E15049">
        <w:rPr>
          <w:rStyle w:val="Nessuno"/>
          <w:rFonts w:ascii="BMWType V2 Regular" w:eastAsia="BMW Group Bold" w:hAnsi="BMWType V2 Regular" w:cs="BMW Group Light"/>
          <w:b/>
          <w:lang w:val="it-IT"/>
        </w:rPr>
        <w:t>Specialmente, il programma di Corporate Social Respons</w:t>
      </w:r>
      <w:r>
        <w:rPr>
          <w:rStyle w:val="Nessuno"/>
          <w:rFonts w:ascii="BMWType V2 Regular" w:eastAsia="BMW Group Bold" w:hAnsi="BMWType V2 Regular" w:cs="BMW Group Light"/>
          <w:b/>
          <w:lang w:val="it-IT"/>
        </w:rPr>
        <w:t>i</w:t>
      </w:r>
      <w:r w:rsidRPr="00E15049">
        <w:rPr>
          <w:rStyle w:val="Nessuno"/>
          <w:rFonts w:ascii="BMWType V2 Regular" w:eastAsia="BMW Group Bold" w:hAnsi="BMWType V2 Regular" w:cs="BMW Group Light"/>
          <w:b/>
          <w:lang w:val="it-IT"/>
        </w:rPr>
        <w:t>bility di BMW Italia</w:t>
      </w:r>
      <w:r>
        <w:rPr>
          <w:rStyle w:val="Nessuno"/>
          <w:rFonts w:ascii="BMWType V2 Regular" w:eastAsia="BMW Group Bold" w:hAnsi="BMWType V2 Regular" w:cs="BMW Group Light"/>
          <w:b/>
          <w:lang w:val="it-IT"/>
        </w:rPr>
        <w:br/>
      </w:r>
      <w:r w:rsidRPr="00843AF9">
        <w:rPr>
          <w:rStyle w:val="Nessuno"/>
          <w:rFonts w:ascii="BMW Group Light" w:eastAsia="BMW Group Light Regular" w:hAnsi="BMW Group Light" w:cs="BMW Group Light"/>
          <w:lang w:val="it-IT"/>
        </w:rPr>
        <w:t>SpecialMente ha radunato sotto un unico “cappello” tutte le attività che BMW Italia ha implementato in diversi settori fin dall’inizio del 2001, quando iniziò la collaborazione con la Divisione di Neuroscienze del Prof. Gianvito Martino oggi Direttore Scientifico dell’</w:t>
      </w:r>
      <w:r w:rsidRPr="00843AF9">
        <w:rPr>
          <w:rStyle w:val="Nessuno"/>
          <w:rFonts w:ascii="BMW Group Light" w:eastAsia="BMW Group Light Regular" w:hAnsi="BMW Group Light" w:cs="BMW Group Light"/>
          <w:color w:val="3366FF"/>
          <w:u w:val="single" w:color="3366FF"/>
          <w:lang w:val="it-IT"/>
        </w:rPr>
        <w:t>O</w:t>
      </w:r>
      <w:hyperlink r:id="rId9" w:history="1">
        <w:r w:rsidRPr="00843AF9">
          <w:rPr>
            <w:rStyle w:val="Hyperlink0"/>
            <w:rFonts w:ascii="BMW Group Light" w:hAnsi="BMW Group Light" w:cs="BMW Group Light"/>
          </w:rPr>
          <w:t>spedale San Raffaele di Milano</w:t>
        </w:r>
      </w:hyperlink>
      <w:r w:rsidRPr="00843AF9">
        <w:rPr>
          <w:rStyle w:val="Nessuno"/>
          <w:rFonts w:ascii="BMW Group Light" w:eastAsia="BMW Group Light Regular" w:hAnsi="BMW Group Light" w:cs="BMW Group Light"/>
          <w:lang w:val="it-IT"/>
        </w:rPr>
        <w:t xml:space="preserve">, che diede vita alla </w:t>
      </w:r>
      <w:r w:rsidRPr="00843AF9">
        <w:rPr>
          <w:rStyle w:val="Nessuno"/>
          <w:rFonts w:ascii="BMW Group Light" w:eastAsia="BMW Group Bold" w:hAnsi="BMW Group Light" w:cs="BMW Group Light"/>
          <w:lang w:val="it-IT"/>
        </w:rPr>
        <w:t>BMW Research Unit-OSR</w:t>
      </w:r>
      <w:r w:rsidRPr="00843AF9">
        <w:rPr>
          <w:rStyle w:val="Nessuno"/>
          <w:rFonts w:ascii="BMW Group Light" w:eastAsia="BMW Group Light Regular" w:hAnsi="BMW Group Light" w:cs="BMW Group Light"/>
          <w:lang w:val="it-IT"/>
        </w:rPr>
        <w:t xml:space="preserve"> finanziata, in questi anni, con oltre due milioni di Euro.</w:t>
      </w:r>
    </w:p>
    <w:p w14:paraId="7EB479C0"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p>
    <w:p w14:paraId="6CAFA5E5" w14:textId="77777777" w:rsidR="007F6EBC" w:rsidRPr="00843AF9" w:rsidRDefault="007F6EBC" w:rsidP="007F6EBC">
      <w:pPr>
        <w:pStyle w:val="CorpoC"/>
        <w:tabs>
          <w:tab w:val="clear" w:pos="454"/>
          <w:tab w:val="left" w:pos="283"/>
        </w:tabs>
        <w:spacing w:line="100" w:lineRule="atLeast"/>
        <w:ind w:left="28" w:right="-262"/>
        <w:rPr>
          <w:rStyle w:val="Nessuno"/>
          <w:rFonts w:ascii="BMW Group Light" w:eastAsia="BMW Group Light Regular" w:hAnsi="BMW Group Light" w:cs="BMW Group Light"/>
          <w:lang w:val="it-IT"/>
        </w:rPr>
      </w:pPr>
      <w:r w:rsidRPr="00843AF9">
        <w:rPr>
          <w:rStyle w:val="Nessuno"/>
          <w:rFonts w:ascii="BMW Group Light" w:eastAsia="BMW Group Light Regular" w:hAnsi="BMW Group Light" w:cs="BMW Group Light"/>
          <w:lang w:val="it-IT"/>
        </w:rPr>
        <w:t xml:space="preserve">Da allora tanto è stato costruito insieme alle varie realtà che si sono aggiunte lungo il cammino. Il nome “SpecialMente” nasce </w:t>
      </w:r>
      <w:r>
        <w:rPr>
          <w:rStyle w:val="Nessuno"/>
          <w:rFonts w:ascii="BMW Group Light" w:eastAsia="BMW Group Light Regular" w:hAnsi="BMW Group Light" w:cs="BMW Group Light"/>
          <w:lang w:val="it-IT"/>
        </w:rPr>
        <w:t>in</w:t>
      </w:r>
      <w:r w:rsidRPr="00843AF9">
        <w:rPr>
          <w:rStyle w:val="Nessuno"/>
          <w:rFonts w:ascii="BMW Group Light" w:eastAsia="BMW Group Light Regular" w:hAnsi="BMW Group Light" w:cs="BMW Group Light"/>
          <w:lang w:val="it-IT"/>
        </w:rPr>
        <w:t xml:space="preserve"> origine dalla cooperazione con </w:t>
      </w:r>
      <w:hyperlink r:id="rId10" w:history="1">
        <w:r w:rsidRPr="00843AF9">
          <w:rPr>
            <w:rStyle w:val="Hyperlink1"/>
            <w:rFonts w:ascii="BMW Group Light" w:hAnsi="BMW Group Light" w:cs="BMW Group Light"/>
          </w:rPr>
          <w:t>Dynamo Camp</w:t>
        </w:r>
      </w:hyperlink>
      <w:r w:rsidRPr="00843AF9">
        <w:rPr>
          <w:rStyle w:val="Nessuno"/>
          <w:rFonts w:ascii="BMW Group Light" w:eastAsia="BMW Group Light Regular" w:hAnsi="BMW Group Light" w:cs="BMW Group Light"/>
          <w:lang w:val="it-IT"/>
        </w:rPr>
        <w:t xml:space="preserve"> e Ospedale San Raffaele attraverso la creazione di un programma di supporto alle sessioni </w:t>
      </w:r>
      <w:r w:rsidRPr="00843AF9">
        <w:rPr>
          <w:rStyle w:val="Nessuno"/>
          <w:rFonts w:ascii="BMW Group Light" w:eastAsia="BMW Group Light Regular" w:hAnsi="BMW Group Light" w:cs="BMW Group Light"/>
          <w:lang w:val="it-IT"/>
        </w:rPr>
        <w:lastRenderedPageBreak/>
        <w:t xml:space="preserve">dedicate ai ragazzi colpiti da malattie neurodegenerative e alle loro famiglie, il quale in tre anni è passato da 43 a 72 famiglie coinvolte all’anno. Nel 2016, la relazione con il </w:t>
      </w:r>
      <w:r w:rsidRPr="00843AF9">
        <w:rPr>
          <w:rStyle w:val="Nessuno"/>
          <w:rFonts w:ascii="BMW Group Light" w:eastAsia="BMW Group Bold" w:hAnsi="BMW Group Light" w:cs="BMW Group Light"/>
          <w:lang w:val="it-IT"/>
        </w:rPr>
        <w:t>Dynamo Camp</w:t>
      </w:r>
      <w:r w:rsidRPr="00843AF9">
        <w:rPr>
          <w:rStyle w:val="Nessuno"/>
          <w:rFonts w:ascii="BMW Group Light" w:eastAsia="BMW Group Light Regular" w:hAnsi="BMW Group Light" w:cs="BMW Group Light"/>
          <w:lang w:val="it-IT"/>
        </w:rPr>
        <w:t xml:space="preserve"> ha portato inoltre alla creazione di un progetto di Corporate volunteering che ha interessato finora 150 collaboratori di BMW Italia, che saliranno a 200 entro fine 2017.</w:t>
      </w:r>
    </w:p>
    <w:p w14:paraId="297C38CE"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p>
    <w:p w14:paraId="1D9BFEFF"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hyperlink r:id="rId11" w:history="1">
        <w:r w:rsidRPr="00843AF9">
          <w:rPr>
            <w:rStyle w:val="Hyperlink2"/>
            <w:rFonts w:ascii="BMW Group Light" w:hAnsi="BMW Group Light" w:cs="BMW Group Light"/>
          </w:rPr>
          <w:t>SciAbile</w:t>
        </w:r>
      </w:hyperlink>
      <w:r w:rsidRPr="00843AF9">
        <w:rPr>
          <w:rStyle w:val="Nessuno"/>
          <w:rFonts w:ascii="BMW Group Light" w:eastAsia="BMW Group Light Regular" w:hAnsi="BMW Group Light" w:cs="BMW Group Light"/>
          <w:lang w:val="it-IT"/>
        </w:rPr>
        <w:t>, la scuola di sci per disabili nata a Salice d’Ulzio nel 2003, è passata dai 40 ragazzi del primo anno, ai circa 300 delle ultime due stagioni, con una crescita esponenziale e un “tutto esaurito” costante.</w:t>
      </w:r>
    </w:p>
    <w:p w14:paraId="04922D0B"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p>
    <w:p w14:paraId="76D6BF82"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r w:rsidRPr="00843AF9">
        <w:rPr>
          <w:rStyle w:val="Nessuno"/>
          <w:rFonts w:ascii="BMW Group Light" w:eastAsia="BMW Group Light Regular" w:hAnsi="BMW Group Light" w:cs="BMW Group Light"/>
          <w:lang w:val="it-IT"/>
        </w:rPr>
        <w:t>Dalla conoscenza con il mondo delle discipline sportive e Paralimpiche è nato il progetto “</w:t>
      </w:r>
      <w:r w:rsidRPr="00843AF9">
        <w:rPr>
          <w:rStyle w:val="Nessuno"/>
          <w:rFonts w:ascii="BMW Group Light" w:eastAsia="BMW Group Bold" w:hAnsi="BMW Group Light" w:cs="BMW Group Light"/>
          <w:lang w:val="it-IT"/>
        </w:rPr>
        <w:t>Boccia Rio</w:t>
      </w:r>
      <w:r w:rsidRPr="00843AF9">
        <w:rPr>
          <w:rStyle w:val="Nessuno"/>
          <w:rFonts w:ascii="BMW Group Light" w:eastAsia="BMW Group Light Regular" w:hAnsi="BMW Group Light" w:cs="BMW Group Light"/>
          <w:lang w:val="it-IT"/>
        </w:rPr>
        <w:t xml:space="preserve">”, sviluppato con la </w:t>
      </w:r>
      <w:hyperlink r:id="rId12" w:history="1">
        <w:r w:rsidRPr="00843AF9">
          <w:rPr>
            <w:rStyle w:val="Hyperlink1"/>
            <w:rFonts w:ascii="BMW Group Light" w:hAnsi="BMW Group Light" w:cs="BMW Group Light"/>
          </w:rPr>
          <w:t>Federazione degli Sport Paralimpici e Sperimentali</w:t>
        </w:r>
      </w:hyperlink>
      <w:r w:rsidRPr="00843AF9">
        <w:rPr>
          <w:rStyle w:val="Nessuno"/>
          <w:rFonts w:ascii="BMW Group Light" w:eastAsia="BMW Group Light Regular" w:hAnsi="BMW Group Light" w:cs="BMW Group Light"/>
          <w:lang w:val="it-IT"/>
        </w:rPr>
        <w:t>, il quale mira a costituire una rappresentativa italiana in grado di iniziare un programma che, avviato in occasione dei giochi di Rio, possa portare alcuni atleti a Tokyo 2020. In poco più di un anno è nato un team, sono state svolte sedute di preparazione, tornei internazionali e campionati italiani e il movimento è in costante crescita: dai 4-5 atleti iniziali si è arrivati ad oltre 80 in tutta Italia.</w:t>
      </w:r>
    </w:p>
    <w:p w14:paraId="277DC721"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p>
    <w:p w14:paraId="1F4CFBDB"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r w:rsidRPr="00843AF9">
        <w:rPr>
          <w:rStyle w:val="Nessuno"/>
          <w:rFonts w:ascii="BMW Group Light" w:eastAsia="BMW Group Light Regular" w:hAnsi="BMW Group Light" w:cs="BMW Group Light"/>
          <w:lang w:val="it-IT"/>
        </w:rPr>
        <w:t>In ambito di intercultura sono state oltre due mila le persone e centinaia le istituzioni e</w:t>
      </w:r>
      <w:r>
        <w:rPr>
          <w:rStyle w:val="Nessuno"/>
          <w:rFonts w:ascii="BMW Group Light" w:eastAsia="BMW Group Light Regular" w:hAnsi="BMW Group Light" w:cs="BMW Group Light"/>
          <w:lang w:val="it-IT"/>
        </w:rPr>
        <w:t xml:space="preserve"> le</w:t>
      </w:r>
      <w:r w:rsidRPr="00843AF9">
        <w:rPr>
          <w:rStyle w:val="Nessuno"/>
          <w:rFonts w:ascii="BMW Group Light" w:eastAsia="BMW Group Light Regular" w:hAnsi="BMW Group Light" w:cs="BMW Group Light"/>
          <w:lang w:val="it-IT"/>
        </w:rPr>
        <w:t xml:space="preserve"> organizzazioni raggiunte dai messaggi di dialogo e integrazione esposti durante le due </w:t>
      </w:r>
      <w:r w:rsidRPr="00843AF9">
        <w:rPr>
          <w:rStyle w:val="Nessuno"/>
          <w:rFonts w:ascii="BMW Group Light" w:eastAsia="BMW Group Bold" w:hAnsi="BMW Group Light" w:cs="BMW Group Light"/>
          <w:lang w:val="it-IT"/>
        </w:rPr>
        <w:t>Giornate Interculturali</w:t>
      </w:r>
      <w:r w:rsidRPr="00843AF9">
        <w:rPr>
          <w:rStyle w:val="Nessuno"/>
          <w:rFonts w:ascii="BMW Group Light" w:eastAsia="BMW Group Light Regular" w:hAnsi="BMW Group Light" w:cs="BMW Group Light"/>
          <w:lang w:val="it-IT"/>
        </w:rPr>
        <w:t xml:space="preserve"> realizzate nel 2014 e nel 2016 con </w:t>
      </w:r>
      <w:hyperlink r:id="rId13" w:history="1">
        <w:r w:rsidRPr="00843AF9">
          <w:rPr>
            <w:rStyle w:val="Hyperlink1"/>
            <w:rFonts w:ascii="BMW Group Light" w:hAnsi="BMW Group Light" w:cs="BMW Group Light"/>
          </w:rPr>
          <w:t>l’Università di Milano Bicocca</w:t>
        </w:r>
      </w:hyperlink>
      <w:r w:rsidRPr="00843AF9">
        <w:rPr>
          <w:rStyle w:val="Nessuno"/>
          <w:rFonts w:ascii="BMW Group Light" w:eastAsia="BMW Group Light Regular" w:hAnsi="BMW Group Light" w:cs="BMW Group Light"/>
          <w:lang w:val="it-IT"/>
        </w:rPr>
        <w:t xml:space="preserve"> tramite il coordinamento scientifico della Prof. Mariangela Giusti.</w:t>
      </w:r>
    </w:p>
    <w:p w14:paraId="6766C33E"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p>
    <w:p w14:paraId="6C5D14B0"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rPr>
      </w:pPr>
      <w:r w:rsidRPr="00843AF9">
        <w:rPr>
          <w:rStyle w:val="Nessuno"/>
          <w:rFonts w:ascii="BMW Group Light" w:eastAsia="BMW Group Light Regular" w:hAnsi="BMW Group Light" w:cs="BMW Group Light"/>
          <w:lang w:val="it-IT"/>
        </w:rPr>
        <w:t>L’aiuto al Centro giovani 2.0, realizzato da</w:t>
      </w:r>
      <w:r w:rsidRPr="00843AF9">
        <w:rPr>
          <w:rStyle w:val="Nessuno"/>
          <w:rFonts w:ascii="BMW Group Light" w:eastAsia="BMWType V2 Bold" w:hAnsi="BMW Group Light" w:cs="BMW Group Light"/>
          <w:color w:val="1B1B1B"/>
          <w:u w:color="1B1B1B"/>
          <w:lang w:val="it-IT"/>
        </w:rPr>
        <w:t xml:space="preserve"> </w:t>
      </w:r>
      <w:hyperlink r:id="rId14" w:history="1">
        <w:r w:rsidRPr="00843AF9">
          <w:rPr>
            <w:rStyle w:val="Hyperlink3"/>
            <w:rFonts w:ascii="BMW Group Light" w:hAnsi="BMW Group Light" w:cs="BMW Group Light"/>
          </w:rPr>
          <w:t>Save the Children</w:t>
        </w:r>
      </w:hyperlink>
      <w:r w:rsidRPr="00843AF9">
        <w:rPr>
          <w:rStyle w:val="Nessuno"/>
          <w:rFonts w:ascii="BMW Group Light" w:eastAsia="BMW Group Light Regular" w:hAnsi="BMW Group Light" w:cs="BMW Group Light"/>
          <w:lang w:val="it-IT"/>
        </w:rPr>
        <w:t xml:space="preserve"> anche grazie al contributo straordinario di BMW Italia con 500 mila Euro dopo il tragico terremoto di Amatrice, sta consentendo un progressivo ritorno alle attività didattiche sia offrendo una mensa per i 150 ragazzi del plesso scolastico, sia diventando la base per le attività socio educative dei piccoli, dei giovani e delle famiglie saldamente radicate al territorio nonostante la grande tragedia vissuta.</w:t>
      </w:r>
    </w:p>
    <w:p w14:paraId="49EF84BF"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p>
    <w:p w14:paraId="04C460F1"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r w:rsidRPr="00843AF9">
        <w:rPr>
          <w:rStyle w:val="Nessuno"/>
          <w:rFonts w:ascii="BMW Group Light" w:eastAsia="BMW Group Light Regular" w:hAnsi="BMW Group Light" w:cs="BMW Group Light"/>
          <w:lang w:val="it-IT"/>
        </w:rPr>
        <w:t xml:space="preserve">In tema di sicurezza stradale grazie al </w:t>
      </w:r>
      <w:r w:rsidRPr="00843AF9">
        <w:rPr>
          <w:rStyle w:val="Hyperlink3"/>
          <w:rFonts w:ascii="BMW Group Light" w:hAnsi="BMW Group Light" w:cs="BMW Group Light"/>
        </w:rPr>
        <w:t>BMW Kids Tour</w:t>
      </w:r>
      <w:r w:rsidRPr="00843AF9">
        <w:rPr>
          <w:rStyle w:val="Nessuno"/>
          <w:rFonts w:ascii="BMW Group Light" w:eastAsia="BMW Group Light Regular" w:hAnsi="BMW Group Light" w:cs="BMW Group Light"/>
          <w:lang w:val="it-IT"/>
        </w:rPr>
        <w:t xml:space="preserve"> dal 2011 ad oggi sono stati 28.000 i bambini dai 2 ai 14 anni coinvolti che hanno preso la loro prima “patente” imparando norme e comportamenti da tenere sulla strada, grazie anche alla collaborazione con la Polizia Stradale.</w:t>
      </w:r>
    </w:p>
    <w:p w14:paraId="7CC7B0F3"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p>
    <w:p w14:paraId="13DC4B59"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r w:rsidRPr="00843AF9">
        <w:rPr>
          <w:rStyle w:val="Nessuno"/>
          <w:rFonts w:ascii="BMW Group Light" w:eastAsia="BMW Group Light Regular" w:hAnsi="BMW Group Light" w:cs="BMW Group Light"/>
          <w:lang w:val="it-IT"/>
        </w:rPr>
        <w:t xml:space="preserve">Dal 2006, inoltre, sono stati oltre 20 mila i corsi di guida sicura erogati dalla </w:t>
      </w:r>
      <w:r w:rsidRPr="00843AF9">
        <w:rPr>
          <w:rStyle w:val="Hyperlink3"/>
          <w:rFonts w:ascii="BMW Group Light" w:hAnsi="BMW Group Light" w:cs="BMW Group Light"/>
        </w:rPr>
        <w:t>BMW Driving Experience</w:t>
      </w:r>
      <w:r w:rsidRPr="00843AF9">
        <w:rPr>
          <w:rStyle w:val="Nessuno"/>
          <w:rFonts w:ascii="BMW Group Light" w:eastAsia="BMW Group Light Regular" w:hAnsi="BMW Group Light" w:cs="BMW Group Light"/>
          <w:lang w:val="it-IT"/>
        </w:rPr>
        <w:t>, la scuola di guida itinerante di BMW Italia che si avvale dell’esperienza di GuidarePilotare di Siegfried Stohr e dei suoi istruttori.</w:t>
      </w:r>
    </w:p>
    <w:p w14:paraId="05434C8F" w14:textId="77777777" w:rsidR="007F6EBC" w:rsidRPr="00843AF9" w:rsidRDefault="007F6EBC" w:rsidP="007F6EBC">
      <w:pPr>
        <w:pStyle w:val="CorpoC"/>
        <w:tabs>
          <w:tab w:val="clear" w:pos="454"/>
        </w:tabs>
        <w:spacing w:line="100" w:lineRule="atLeast"/>
        <w:ind w:left="28" w:right="-262"/>
        <w:rPr>
          <w:rStyle w:val="Nessuno"/>
          <w:rFonts w:ascii="BMW Group Light" w:eastAsia="BMW Group Light Regular" w:hAnsi="BMW Group Light" w:cs="BMW Group Light"/>
          <w:lang w:val="it-IT"/>
        </w:rPr>
      </w:pPr>
    </w:p>
    <w:p w14:paraId="6407582F" w14:textId="01DCB869" w:rsidR="00F05DE9" w:rsidRPr="00F05DE9" w:rsidRDefault="007F6EBC" w:rsidP="007F6EBC">
      <w:pPr>
        <w:pStyle w:val="Header"/>
        <w:spacing w:line="240" w:lineRule="exact"/>
        <w:ind w:right="29"/>
        <w:outlineLvl w:val="0"/>
        <w:rPr>
          <w:rFonts w:ascii="BMW Group Light" w:hAnsi="BMW Group Light" w:cs="BMW Group Light"/>
          <w:lang w:val="it-IT"/>
        </w:rPr>
      </w:pPr>
      <w:r w:rsidRPr="00843AF9">
        <w:rPr>
          <w:rStyle w:val="Nessuno"/>
          <w:rFonts w:ascii="BMW Group Light" w:eastAsia="BMW Group Light Regular" w:hAnsi="BMW Group Light" w:cs="BMW Group Light"/>
          <w:lang w:val="it-IT"/>
        </w:rPr>
        <w:t xml:space="preserve">Infine, il sito </w:t>
      </w:r>
      <w:hyperlink r:id="rId15" w:history="1">
        <w:r w:rsidRPr="00843AF9">
          <w:rPr>
            <w:rStyle w:val="Hyperlink2"/>
            <w:rFonts w:ascii="BMW Group Light" w:hAnsi="BMW Group Light" w:cs="BMW Group Light"/>
          </w:rPr>
          <w:t>www.specialmente.bmw.it</w:t>
        </w:r>
      </w:hyperlink>
      <w:r w:rsidRPr="00843AF9">
        <w:rPr>
          <w:rStyle w:val="Nessuno"/>
          <w:rFonts w:ascii="BMW Group Light" w:eastAsia="BMW Group Light Regular" w:hAnsi="BMW Group Light" w:cs="BMW Group Light"/>
          <w:lang w:val="it-IT"/>
        </w:rPr>
        <w:t>, nato alla fine del 2015, nel suo primo anno di vita ha ospitato circa 200 contributi ed è stato visitato da oltre 80 mila persone.</w:t>
      </w:r>
      <w:r>
        <w:rPr>
          <w:rStyle w:val="Nessuno"/>
          <w:rFonts w:ascii="BMW Group Light" w:eastAsia="BMW Group Light Regular" w:hAnsi="BMW Group Light" w:cs="BMW Group Light"/>
          <w:lang w:val="it-IT"/>
        </w:rPr>
        <w:br/>
      </w:r>
      <w:bookmarkStart w:id="2" w:name="_GoBack"/>
      <w:bookmarkEnd w:id="2"/>
    </w:p>
    <w:p w14:paraId="08CEF74B" w14:textId="77777777" w:rsidR="00F05DE9" w:rsidRDefault="00F05DE9" w:rsidP="00F05DE9">
      <w:pPr>
        <w:pStyle w:val="Header"/>
        <w:spacing w:line="240" w:lineRule="exact"/>
        <w:ind w:right="29"/>
        <w:outlineLvl w:val="0"/>
        <w:rPr>
          <w:rFonts w:ascii="BMW Group Light" w:hAnsi="BMW Group Light" w:cs="BMW Group Light"/>
          <w:lang w:val="it-IT"/>
        </w:rPr>
      </w:pPr>
    </w:p>
    <w:p w14:paraId="65A26614" w14:textId="77777777" w:rsidR="001520FE" w:rsidRDefault="001520FE" w:rsidP="00F05DE9">
      <w:pPr>
        <w:pStyle w:val="Header"/>
        <w:spacing w:line="240" w:lineRule="exact"/>
        <w:ind w:right="29"/>
        <w:outlineLvl w:val="0"/>
        <w:rPr>
          <w:rFonts w:ascii="BMW Group Light" w:hAnsi="BMW Group Light" w:cs="BMW Group Light"/>
          <w:lang w:val="it-IT"/>
        </w:rPr>
      </w:pPr>
    </w:p>
    <w:p w14:paraId="2232F8A4" w14:textId="77777777" w:rsidR="001520FE" w:rsidRDefault="001520FE" w:rsidP="00F05DE9">
      <w:pPr>
        <w:pStyle w:val="Header"/>
        <w:spacing w:line="240" w:lineRule="exact"/>
        <w:ind w:right="29"/>
        <w:outlineLvl w:val="0"/>
        <w:rPr>
          <w:rFonts w:ascii="BMW Group Light" w:hAnsi="BMW Group Light" w:cs="BMW Group Light"/>
          <w:lang w:val="it-IT"/>
        </w:rPr>
      </w:pPr>
    </w:p>
    <w:p w14:paraId="18796A39" w14:textId="77777777" w:rsidR="001520FE" w:rsidRDefault="001520FE" w:rsidP="00F05DE9">
      <w:pPr>
        <w:pStyle w:val="Header"/>
        <w:spacing w:line="240" w:lineRule="exact"/>
        <w:ind w:right="29"/>
        <w:outlineLvl w:val="0"/>
        <w:rPr>
          <w:rFonts w:ascii="BMW Group Light" w:hAnsi="BMW Group Light" w:cs="BMW Group Light"/>
          <w:lang w:val="it-IT"/>
        </w:rPr>
      </w:pPr>
    </w:p>
    <w:p w14:paraId="04ECBA7E" w14:textId="77777777" w:rsidR="001520FE" w:rsidRDefault="001520FE" w:rsidP="00F05DE9">
      <w:pPr>
        <w:pStyle w:val="Header"/>
        <w:spacing w:line="240" w:lineRule="exact"/>
        <w:ind w:right="29"/>
        <w:outlineLvl w:val="0"/>
        <w:rPr>
          <w:rFonts w:ascii="BMW Group Light" w:hAnsi="BMW Group Light" w:cs="BMW Group Light"/>
          <w:lang w:val="it-IT"/>
        </w:rPr>
      </w:pPr>
    </w:p>
    <w:p w14:paraId="08BB2694" w14:textId="77777777" w:rsidR="001520FE" w:rsidRPr="00F05DE9" w:rsidRDefault="001520FE" w:rsidP="00F05DE9">
      <w:pPr>
        <w:pStyle w:val="Header"/>
        <w:spacing w:line="240" w:lineRule="exact"/>
        <w:ind w:right="29"/>
        <w:outlineLvl w:val="0"/>
        <w:rPr>
          <w:rFonts w:ascii="BMW Group Light" w:hAnsi="BMW Group Light" w:cs="BMW Group Light"/>
          <w:lang w:val="it-IT"/>
        </w:rPr>
      </w:pPr>
    </w:p>
    <w:p w14:paraId="06F1A129"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7EC05C1C"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Per ulteriori informazioni:</w:t>
      </w:r>
    </w:p>
    <w:p w14:paraId="349AA38C"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2B80F1A0"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Roberto Olivi</w:t>
      </w:r>
    </w:p>
    <w:p w14:paraId="0CC250B5"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Direttore Relazioni Istituzionali e Comunicazione</w:t>
      </w:r>
    </w:p>
    <w:p w14:paraId="159EF178"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Telefono: 02/51610.294</w:t>
      </w:r>
    </w:p>
    <w:p w14:paraId="0DA24789"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E-mail: roberto.olivi@bmw.it</w:t>
      </w:r>
    </w:p>
    <w:p w14:paraId="259F1C6D"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64124A47"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2CB866FA"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051A6C70" w14:textId="77777777" w:rsidR="00DB5B8D" w:rsidRPr="00E15049" w:rsidRDefault="00DB5B8D" w:rsidP="00DB5B8D">
      <w:pPr>
        <w:tabs>
          <w:tab w:val="clear" w:pos="454"/>
        </w:tabs>
        <w:spacing w:line="100" w:lineRule="atLeast"/>
        <w:ind w:left="28" w:right="-262"/>
        <w:rPr>
          <w:rStyle w:val="Nessuno"/>
          <w:rFonts w:ascii="BMWType V2 Regular" w:eastAsia="BMW Group Bold" w:hAnsi="BMWType V2 Regular"/>
          <w:b/>
          <w:color w:val="000000"/>
          <w:szCs w:val="22"/>
          <w:u w:color="000000"/>
          <w:lang w:val="it-IT" w:eastAsia="it-IT"/>
        </w:rPr>
      </w:pPr>
      <w:r w:rsidRPr="00E15049">
        <w:rPr>
          <w:rStyle w:val="Nessuno"/>
          <w:rFonts w:ascii="BMWType V2 Regular" w:eastAsia="BMW Group Bold" w:hAnsi="BMWType V2 Regular"/>
          <w:b/>
          <w:color w:val="000000"/>
          <w:szCs w:val="22"/>
          <w:u w:color="000000"/>
          <w:lang w:val="it-IT" w:eastAsia="it-IT"/>
        </w:rPr>
        <w:lastRenderedPageBreak/>
        <w:t>Il BMW Group</w:t>
      </w:r>
    </w:p>
    <w:p w14:paraId="4C04C65B"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6E3A5DA2"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5027021E"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038912E4"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3CA66E13"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57D9A00C"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52DDE1B2"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 xml:space="preserve">www.bmwgroup.com </w:t>
      </w:r>
    </w:p>
    <w:p w14:paraId="252854BD"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 xml:space="preserve">Facebook: http://www.facebook.com/BMWGroup </w:t>
      </w:r>
    </w:p>
    <w:p w14:paraId="17479FCB"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 xml:space="preserve">Twitter: http://twitter.com/BMWGroup </w:t>
      </w:r>
    </w:p>
    <w:p w14:paraId="31C9ED03"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 xml:space="preserve">YouTube: http://www.youtube.com/BMWGroupview </w:t>
      </w:r>
    </w:p>
    <w:p w14:paraId="2A9663C2" w14:textId="77777777" w:rsidR="00F05DE9" w:rsidRPr="00F05DE9" w:rsidRDefault="00F05DE9" w:rsidP="00F05DE9">
      <w:pPr>
        <w:pStyle w:val="Header"/>
        <w:spacing w:line="240" w:lineRule="exact"/>
        <w:ind w:right="29"/>
        <w:outlineLvl w:val="0"/>
        <w:rPr>
          <w:rFonts w:ascii="BMW Group Light" w:hAnsi="BMW Group Light" w:cs="BMW Group Light"/>
          <w:lang w:val="it-IT"/>
        </w:rPr>
      </w:pPr>
      <w:r w:rsidRPr="00F05DE9">
        <w:rPr>
          <w:rFonts w:ascii="BMW Group Light" w:hAnsi="BMW Group Light" w:cs="BMW Group Light"/>
          <w:lang w:val="it-IT"/>
        </w:rPr>
        <w:t>Google+:http://googleplus.bmwgroup.com BMW Group</w:t>
      </w:r>
    </w:p>
    <w:p w14:paraId="667DD0E2" w14:textId="77777777" w:rsidR="00F05DE9" w:rsidRPr="00F05DE9" w:rsidRDefault="00F05DE9" w:rsidP="00F05DE9">
      <w:pPr>
        <w:pStyle w:val="Header"/>
        <w:spacing w:line="240" w:lineRule="exact"/>
        <w:ind w:right="29"/>
        <w:outlineLvl w:val="0"/>
        <w:rPr>
          <w:rFonts w:ascii="BMW Group Light" w:hAnsi="BMW Group Light" w:cs="BMW Group Light"/>
          <w:lang w:val="it-IT"/>
        </w:rPr>
      </w:pPr>
    </w:p>
    <w:p w14:paraId="336CF56E" w14:textId="77777777" w:rsidR="0096793A" w:rsidRPr="00F72BBC" w:rsidRDefault="0096793A" w:rsidP="00F05DE9">
      <w:pPr>
        <w:pStyle w:val="Header"/>
        <w:tabs>
          <w:tab w:val="clear" w:pos="4536"/>
          <w:tab w:val="clear" w:pos="9072"/>
        </w:tabs>
        <w:spacing w:line="240" w:lineRule="exact"/>
        <w:ind w:right="29"/>
        <w:outlineLvl w:val="0"/>
        <w:rPr>
          <w:rFonts w:ascii="Times New Roman" w:hAnsi="Times New Roman"/>
          <w:sz w:val="20"/>
          <w:szCs w:val="20"/>
          <w:lang w:val="en-US" w:eastAsia="it-IT"/>
        </w:rPr>
      </w:pPr>
    </w:p>
    <w:sectPr w:rsidR="0096793A" w:rsidRPr="00F72BBC" w:rsidSect="002662C2">
      <w:headerReference w:type="default" r:id="rId16"/>
      <w:footerReference w:type="even" r:id="rId17"/>
      <w:headerReference w:type="first" r:id="rId18"/>
      <w:footerReference w:type="first" r:id="rId19"/>
      <w:type w:val="continuous"/>
      <w:pgSz w:w="11900" w:h="16820" w:code="9"/>
      <w:pgMar w:top="1985"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A16A6" w14:textId="77777777" w:rsidR="00B31463" w:rsidRDefault="00B31463">
      <w:r>
        <w:separator/>
      </w:r>
    </w:p>
  </w:endnote>
  <w:endnote w:type="continuationSeparator" w:id="0">
    <w:p w14:paraId="303D1751" w14:textId="77777777" w:rsidR="00B31463" w:rsidRDefault="00B3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Light">
    <w:altName w:val="BMW Group Light Regular"/>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B31463" w:rsidRDefault="00B31463">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B31463" w:rsidRDefault="00B31463">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B31463" w:rsidRDefault="00B31463">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875CE" w14:textId="77777777" w:rsidR="00B31463" w:rsidRDefault="00B31463">
      <w:r>
        <w:separator/>
      </w:r>
    </w:p>
  </w:footnote>
  <w:footnote w:type="continuationSeparator" w:id="0">
    <w:p w14:paraId="2148FD68" w14:textId="77777777" w:rsidR="00B31463" w:rsidRDefault="00B314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B31463" w:rsidRPr="0074214B" w:rsidRDefault="00B31463">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B31463" w:rsidRPr="00207B19" w:rsidRDefault="00B31463"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5F838AB8" w14:textId="77777777" w:rsidR="00B31463" w:rsidRPr="00207B19" w:rsidRDefault="00B31463"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B31463" w:rsidRDefault="00B31463">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B31463" w:rsidRPr="00207B19" w:rsidRDefault="00B31463"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0E5A4F75" w14:textId="77777777" w:rsidR="00B31463" w:rsidRPr="00207B19" w:rsidRDefault="00B31463"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8256CC0"/>
    <w:multiLevelType w:val="hybridMultilevel"/>
    <w:tmpl w:val="BA98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1C64"/>
    <w:rsid w:val="00002A0F"/>
    <w:rsid w:val="00006A57"/>
    <w:rsid w:val="00006B44"/>
    <w:rsid w:val="00014571"/>
    <w:rsid w:val="00014BB8"/>
    <w:rsid w:val="00015B21"/>
    <w:rsid w:val="000200CA"/>
    <w:rsid w:val="00023A19"/>
    <w:rsid w:val="000245D6"/>
    <w:rsid w:val="0002583C"/>
    <w:rsid w:val="000258F9"/>
    <w:rsid w:val="00032D0F"/>
    <w:rsid w:val="00033765"/>
    <w:rsid w:val="00036E6A"/>
    <w:rsid w:val="000372A6"/>
    <w:rsid w:val="00040244"/>
    <w:rsid w:val="00040B6B"/>
    <w:rsid w:val="00042D85"/>
    <w:rsid w:val="00051B8F"/>
    <w:rsid w:val="00051FC0"/>
    <w:rsid w:val="000522F5"/>
    <w:rsid w:val="000532DF"/>
    <w:rsid w:val="000555E9"/>
    <w:rsid w:val="00061394"/>
    <w:rsid w:val="000623B1"/>
    <w:rsid w:val="000737C0"/>
    <w:rsid w:val="00076C87"/>
    <w:rsid w:val="00077D97"/>
    <w:rsid w:val="00086EBA"/>
    <w:rsid w:val="00096D44"/>
    <w:rsid w:val="000A01EC"/>
    <w:rsid w:val="000A06DE"/>
    <w:rsid w:val="000A0C87"/>
    <w:rsid w:val="000A0F16"/>
    <w:rsid w:val="000A14EF"/>
    <w:rsid w:val="000A2075"/>
    <w:rsid w:val="000A3F20"/>
    <w:rsid w:val="000A42DF"/>
    <w:rsid w:val="000A552B"/>
    <w:rsid w:val="000A64FF"/>
    <w:rsid w:val="000A6E9E"/>
    <w:rsid w:val="000B1CED"/>
    <w:rsid w:val="000B2A22"/>
    <w:rsid w:val="000C28BF"/>
    <w:rsid w:val="000D5AEB"/>
    <w:rsid w:val="000D703D"/>
    <w:rsid w:val="000E3C12"/>
    <w:rsid w:val="000F2798"/>
    <w:rsid w:val="000F2C24"/>
    <w:rsid w:val="000F3CE1"/>
    <w:rsid w:val="000F436F"/>
    <w:rsid w:val="000F4537"/>
    <w:rsid w:val="000F4899"/>
    <w:rsid w:val="000F729D"/>
    <w:rsid w:val="00100A1A"/>
    <w:rsid w:val="00100B04"/>
    <w:rsid w:val="00100BCA"/>
    <w:rsid w:val="001024F1"/>
    <w:rsid w:val="0010370F"/>
    <w:rsid w:val="0010396F"/>
    <w:rsid w:val="00105693"/>
    <w:rsid w:val="001066DF"/>
    <w:rsid w:val="00110C94"/>
    <w:rsid w:val="00111F0E"/>
    <w:rsid w:val="00112273"/>
    <w:rsid w:val="001140B8"/>
    <w:rsid w:val="001141DC"/>
    <w:rsid w:val="00114C73"/>
    <w:rsid w:val="00114E7D"/>
    <w:rsid w:val="00121E03"/>
    <w:rsid w:val="00124411"/>
    <w:rsid w:val="00124654"/>
    <w:rsid w:val="00127DCF"/>
    <w:rsid w:val="00141408"/>
    <w:rsid w:val="001429B0"/>
    <w:rsid w:val="0014787A"/>
    <w:rsid w:val="001501C5"/>
    <w:rsid w:val="001520FE"/>
    <w:rsid w:val="00153201"/>
    <w:rsid w:val="00156F88"/>
    <w:rsid w:val="00157421"/>
    <w:rsid w:val="00163CC4"/>
    <w:rsid w:val="00167C93"/>
    <w:rsid w:val="00172D13"/>
    <w:rsid w:val="001731DF"/>
    <w:rsid w:val="0017708B"/>
    <w:rsid w:val="00181113"/>
    <w:rsid w:val="0018424D"/>
    <w:rsid w:val="00185E4A"/>
    <w:rsid w:val="00186B4E"/>
    <w:rsid w:val="00190D29"/>
    <w:rsid w:val="001919CE"/>
    <w:rsid w:val="001919FF"/>
    <w:rsid w:val="00192FDB"/>
    <w:rsid w:val="00193CCF"/>
    <w:rsid w:val="00196F31"/>
    <w:rsid w:val="001A03B0"/>
    <w:rsid w:val="001A3130"/>
    <w:rsid w:val="001A6D36"/>
    <w:rsid w:val="001A78E4"/>
    <w:rsid w:val="001A7DFF"/>
    <w:rsid w:val="001B16C4"/>
    <w:rsid w:val="001B1E0C"/>
    <w:rsid w:val="001B2A3A"/>
    <w:rsid w:val="001C0783"/>
    <w:rsid w:val="001C15C1"/>
    <w:rsid w:val="001C2168"/>
    <w:rsid w:val="001C2BF1"/>
    <w:rsid w:val="001C4B70"/>
    <w:rsid w:val="001C5F48"/>
    <w:rsid w:val="001C763F"/>
    <w:rsid w:val="001D001F"/>
    <w:rsid w:val="001D555B"/>
    <w:rsid w:val="001E1771"/>
    <w:rsid w:val="001F0B68"/>
    <w:rsid w:val="001F1BDA"/>
    <w:rsid w:val="001F7CCA"/>
    <w:rsid w:val="002006DE"/>
    <w:rsid w:val="00203082"/>
    <w:rsid w:val="00203C20"/>
    <w:rsid w:val="00203DE8"/>
    <w:rsid w:val="002065A7"/>
    <w:rsid w:val="00207947"/>
    <w:rsid w:val="00207F80"/>
    <w:rsid w:val="002106C0"/>
    <w:rsid w:val="00210C43"/>
    <w:rsid w:val="00213AA2"/>
    <w:rsid w:val="00214DEA"/>
    <w:rsid w:val="002203A1"/>
    <w:rsid w:val="0022204E"/>
    <w:rsid w:val="00222A77"/>
    <w:rsid w:val="00222B7F"/>
    <w:rsid w:val="0022323B"/>
    <w:rsid w:val="00225460"/>
    <w:rsid w:val="00236F1F"/>
    <w:rsid w:val="00242E49"/>
    <w:rsid w:val="00243146"/>
    <w:rsid w:val="00243BB7"/>
    <w:rsid w:val="00250EB8"/>
    <w:rsid w:val="002520DE"/>
    <w:rsid w:val="002523FF"/>
    <w:rsid w:val="0025462A"/>
    <w:rsid w:val="00255BDF"/>
    <w:rsid w:val="00256CB6"/>
    <w:rsid w:val="00257413"/>
    <w:rsid w:val="00261831"/>
    <w:rsid w:val="002643D9"/>
    <w:rsid w:val="002662C2"/>
    <w:rsid w:val="00267E60"/>
    <w:rsid w:val="0027278A"/>
    <w:rsid w:val="00275D7C"/>
    <w:rsid w:val="002811BC"/>
    <w:rsid w:val="00284404"/>
    <w:rsid w:val="002846EF"/>
    <w:rsid w:val="00284D63"/>
    <w:rsid w:val="00286B59"/>
    <w:rsid w:val="00290B57"/>
    <w:rsid w:val="00290DB9"/>
    <w:rsid w:val="00292BA8"/>
    <w:rsid w:val="00293D32"/>
    <w:rsid w:val="00294C28"/>
    <w:rsid w:val="0029579E"/>
    <w:rsid w:val="00296A11"/>
    <w:rsid w:val="002975FD"/>
    <w:rsid w:val="002A215D"/>
    <w:rsid w:val="002A7669"/>
    <w:rsid w:val="002B0480"/>
    <w:rsid w:val="002B0D38"/>
    <w:rsid w:val="002B214C"/>
    <w:rsid w:val="002B3446"/>
    <w:rsid w:val="002B3A54"/>
    <w:rsid w:val="002B3E8B"/>
    <w:rsid w:val="002B5310"/>
    <w:rsid w:val="002B531F"/>
    <w:rsid w:val="002C082C"/>
    <w:rsid w:val="002C2F59"/>
    <w:rsid w:val="002C42CC"/>
    <w:rsid w:val="002C5E72"/>
    <w:rsid w:val="002D7B3A"/>
    <w:rsid w:val="002E0027"/>
    <w:rsid w:val="002E466E"/>
    <w:rsid w:val="002E7D05"/>
    <w:rsid w:val="002F26C7"/>
    <w:rsid w:val="002F4C3D"/>
    <w:rsid w:val="002F5426"/>
    <w:rsid w:val="00301AC1"/>
    <w:rsid w:val="00303155"/>
    <w:rsid w:val="003109D9"/>
    <w:rsid w:val="00310E3F"/>
    <w:rsid w:val="00311AAA"/>
    <w:rsid w:val="00314066"/>
    <w:rsid w:val="00315876"/>
    <w:rsid w:val="003205AF"/>
    <w:rsid w:val="00320D37"/>
    <w:rsid w:val="003232F8"/>
    <w:rsid w:val="003320F7"/>
    <w:rsid w:val="003338F4"/>
    <w:rsid w:val="00333D0C"/>
    <w:rsid w:val="00335891"/>
    <w:rsid w:val="00335B8D"/>
    <w:rsid w:val="0033619C"/>
    <w:rsid w:val="003434A5"/>
    <w:rsid w:val="00343946"/>
    <w:rsid w:val="00346F75"/>
    <w:rsid w:val="00350AEB"/>
    <w:rsid w:val="003539CB"/>
    <w:rsid w:val="00362856"/>
    <w:rsid w:val="00362AEB"/>
    <w:rsid w:val="00363166"/>
    <w:rsid w:val="00364429"/>
    <w:rsid w:val="003664E3"/>
    <w:rsid w:val="003745BE"/>
    <w:rsid w:val="00376A31"/>
    <w:rsid w:val="00376F8F"/>
    <w:rsid w:val="00380EDF"/>
    <w:rsid w:val="0038174A"/>
    <w:rsid w:val="00386E75"/>
    <w:rsid w:val="00390BF8"/>
    <w:rsid w:val="00391C9E"/>
    <w:rsid w:val="003922EF"/>
    <w:rsid w:val="00392EFB"/>
    <w:rsid w:val="00394F62"/>
    <w:rsid w:val="00397152"/>
    <w:rsid w:val="003A1E4E"/>
    <w:rsid w:val="003A25C2"/>
    <w:rsid w:val="003A32AE"/>
    <w:rsid w:val="003A34DF"/>
    <w:rsid w:val="003A62F7"/>
    <w:rsid w:val="003B146B"/>
    <w:rsid w:val="003B37C5"/>
    <w:rsid w:val="003B3E8B"/>
    <w:rsid w:val="003B52F2"/>
    <w:rsid w:val="003B6EE6"/>
    <w:rsid w:val="003B7EE3"/>
    <w:rsid w:val="003C0AC5"/>
    <w:rsid w:val="003C13F1"/>
    <w:rsid w:val="003C276B"/>
    <w:rsid w:val="003C4D69"/>
    <w:rsid w:val="003C598F"/>
    <w:rsid w:val="003C61D0"/>
    <w:rsid w:val="003D09BB"/>
    <w:rsid w:val="003D52A1"/>
    <w:rsid w:val="003D5863"/>
    <w:rsid w:val="003D68C8"/>
    <w:rsid w:val="003E02FB"/>
    <w:rsid w:val="003E0BCA"/>
    <w:rsid w:val="003E3CBF"/>
    <w:rsid w:val="003E5E8A"/>
    <w:rsid w:val="003F143C"/>
    <w:rsid w:val="003F1D62"/>
    <w:rsid w:val="003F3060"/>
    <w:rsid w:val="003F4078"/>
    <w:rsid w:val="003F4D29"/>
    <w:rsid w:val="00400957"/>
    <w:rsid w:val="00406208"/>
    <w:rsid w:val="00407E7A"/>
    <w:rsid w:val="004105F1"/>
    <w:rsid w:val="004138C2"/>
    <w:rsid w:val="004212D5"/>
    <w:rsid w:val="00422A7C"/>
    <w:rsid w:val="00427BE3"/>
    <w:rsid w:val="004309FE"/>
    <w:rsid w:val="00432B2A"/>
    <w:rsid w:val="004339FE"/>
    <w:rsid w:val="0043431D"/>
    <w:rsid w:val="004361E0"/>
    <w:rsid w:val="0044151A"/>
    <w:rsid w:val="004447B9"/>
    <w:rsid w:val="00445699"/>
    <w:rsid w:val="004502A7"/>
    <w:rsid w:val="004520B4"/>
    <w:rsid w:val="004531C9"/>
    <w:rsid w:val="00454E39"/>
    <w:rsid w:val="00455BE1"/>
    <w:rsid w:val="004627F8"/>
    <w:rsid w:val="00465393"/>
    <w:rsid w:val="004764ED"/>
    <w:rsid w:val="004772FD"/>
    <w:rsid w:val="00477362"/>
    <w:rsid w:val="00481F3D"/>
    <w:rsid w:val="00482629"/>
    <w:rsid w:val="00484467"/>
    <w:rsid w:val="00485DDD"/>
    <w:rsid w:val="0049168C"/>
    <w:rsid w:val="00492B76"/>
    <w:rsid w:val="00492D44"/>
    <w:rsid w:val="00493DD5"/>
    <w:rsid w:val="00495448"/>
    <w:rsid w:val="00495CB0"/>
    <w:rsid w:val="00497B9B"/>
    <w:rsid w:val="004A0281"/>
    <w:rsid w:val="004A1488"/>
    <w:rsid w:val="004A3C70"/>
    <w:rsid w:val="004A56ED"/>
    <w:rsid w:val="004A7AC7"/>
    <w:rsid w:val="004B1D8F"/>
    <w:rsid w:val="004B739B"/>
    <w:rsid w:val="004B7A5B"/>
    <w:rsid w:val="004B7C9A"/>
    <w:rsid w:val="004C43EC"/>
    <w:rsid w:val="004D0CE8"/>
    <w:rsid w:val="004D2C54"/>
    <w:rsid w:val="004E0628"/>
    <w:rsid w:val="004E0E82"/>
    <w:rsid w:val="004E1DBE"/>
    <w:rsid w:val="004E2914"/>
    <w:rsid w:val="004F3498"/>
    <w:rsid w:val="004F4858"/>
    <w:rsid w:val="004F4B0B"/>
    <w:rsid w:val="005031CA"/>
    <w:rsid w:val="00503E0A"/>
    <w:rsid w:val="005077EF"/>
    <w:rsid w:val="00510453"/>
    <w:rsid w:val="005136FF"/>
    <w:rsid w:val="00517FFB"/>
    <w:rsid w:val="005231E7"/>
    <w:rsid w:val="005240DC"/>
    <w:rsid w:val="005247E1"/>
    <w:rsid w:val="00524998"/>
    <w:rsid w:val="005259D5"/>
    <w:rsid w:val="00533E07"/>
    <w:rsid w:val="00535208"/>
    <w:rsid w:val="00536134"/>
    <w:rsid w:val="00537EF8"/>
    <w:rsid w:val="005460F7"/>
    <w:rsid w:val="0054643C"/>
    <w:rsid w:val="005475A3"/>
    <w:rsid w:val="00550A71"/>
    <w:rsid w:val="005516D1"/>
    <w:rsid w:val="0055432A"/>
    <w:rsid w:val="00554BB1"/>
    <w:rsid w:val="00555206"/>
    <w:rsid w:val="00555832"/>
    <w:rsid w:val="00556AD4"/>
    <w:rsid w:val="005614B5"/>
    <w:rsid w:val="0056271B"/>
    <w:rsid w:val="005658BA"/>
    <w:rsid w:val="0057007E"/>
    <w:rsid w:val="005734A1"/>
    <w:rsid w:val="005775B0"/>
    <w:rsid w:val="00577A4B"/>
    <w:rsid w:val="0058010A"/>
    <w:rsid w:val="00580B20"/>
    <w:rsid w:val="00582D94"/>
    <w:rsid w:val="00584C01"/>
    <w:rsid w:val="00587A78"/>
    <w:rsid w:val="005909DC"/>
    <w:rsid w:val="00591C20"/>
    <w:rsid w:val="005928A5"/>
    <w:rsid w:val="00593A25"/>
    <w:rsid w:val="00594400"/>
    <w:rsid w:val="00594C02"/>
    <w:rsid w:val="0059693C"/>
    <w:rsid w:val="005A0922"/>
    <w:rsid w:val="005A1213"/>
    <w:rsid w:val="005A1BD8"/>
    <w:rsid w:val="005A37E4"/>
    <w:rsid w:val="005A543E"/>
    <w:rsid w:val="005A630B"/>
    <w:rsid w:val="005A64E4"/>
    <w:rsid w:val="005B08F9"/>
    <w:rsid w:val="005B66C5"/>
    <w:rsid w:val="005C14DF"/>
    <w:rsid w:val="005C1A2A"/>
    <w:rsid w:val="005C6D48"/>
    <w:rsid w:val="005C7809"/>
    <w:rsid w:val="005D07C2"/>
    <w:rsid w:val="005D0DE6"/>
    <w:rsid w:val="005D1F23"/>
    <w:rsid w:val="005D407F"/>
    <w:rsid w:val="005D724F"/>
    <w:rsid w:val="005E0EF5"/>
    <w:rsid w:val="005E0EFC"/>
    <w:rsid w:val="005E15FC"/>
    <w:rsid w:val="005F2BD2"/>
    <w:rsid w:val="005F3DDF"/>
    <w:rsid w:val="005F40F9"/>
    <w:rsid w:val="005F5262"/>
    <w:rsid w:val="00600E73"/>
    <w:rsid w:val="00603A16"/>
    <w:rsid w:val="00603C9F"/>
    <w:rsid w:val="00606EC8"/>
    <w:rsid w:val="006075BE"/>
    <w:rsid w:val="00607897"/>
    <w:rsid w:val="006105BD"/>
    <w:rsid w:val="0061434F"/>
    <w:rsid w:val="006148BF"/>
    <w:rsid w:val="006215F1"/>
    <w:rsid w:val="0063039C"/>
    <w:rsid w:val="0063203A"/>
    <w:rsid w:val="00635880"/>
    <w:rsid w:val="006374F3"/>
    <w:rsid w:val="00640B90"/>
    <w:rsid w:val="0064423C"/>
    <w:rsid w:val="0064694A"/>
    <w:rsid w:val="00646C63"/>
    <w:rsid w:val="00647D06"/>
    <w:rsid w:val="00651D74"/>
    <w:rsid w:val="00653690"/>
    <w:rsid w:val="00657234"/>
    <w:rsid w:val="00662B5B"/>
    <w:rsid w:val="00664120"/>
    <w:rsid w:val="00665918"/>
    <w:rsid w:val="006667C9"/>
    <w:rsid w:val="00667655"/>
    <w:rsid w:val="00672FC4"/>
    <w:rsid w:val="00675D04"/>
    <w:rsid w:val="00676D28"/>
    <w:rsid w:val="00680EAB"/>
    <w:rsid w:val="00681548"/>
    <w:rsid w:val="006818AB"/>
    <w:rsid w:val="00682075"/>
    <w:rsid w:val="00682724"/>
    <w:rsid w:val="006828AF"/>
    <w:rsid w:val="006831CC"/>
    <w:rsid w:val="00683BF8"/>
    <w:rsid w:val="006848E0"/>
    <w:rsid w:val="006867E4"/>
    <w:rsid w:val="00695E7B"/>
    <w:rsid w:val="006A22C0"/>
    <w:rsid w:val="006A2A54"/>
    <w:rsid w:val="006A3B0B"/>
    <w:rsid w:val="006A6101"/>
    <w:rsid w:val="006B1288"/>
    <w:rsid w:val="006B2524"/>
    <w:rsid w:val="006B4297"/>
    <w:rsid w:val="006C141C"/>
    <w:rsid w:val="006C474D"/>
    <w:rsid w:val="006C7AA7"/>
    <w:rsid w:val="006D2E83"/>
    <w:rsid w:val="006D4003"/>
    <w:rsid w:val="006E4411"/>
    <w:rsid w:val="006E5047"/>
    <w:rsid w:val="006E7A44"/>
    <w:rsid w:val="006F492E"/>
    <w:rsid w:val="007020B5"/>
    <w:rsid w:val="00703F0F"/>
    <w:rsid w:val="007105BB"/>
    <w:rsid w:val="00710DEE"/>
    <w:rsid w:val="007126B2"/>
    <w:rsid w:val="007151AB"/>
    <w:rsid w:val="007166AA"/>
    <w:rsid w:val="007169F2"/>
    <w:rsid w:val="00717123"/>
    <w:rsid w:val="007213B6"/>
    <w:rsid w:val="00722008"/>
    <w:rsid w:val="00725778"/>
    <w:rsid w:val="0072589D"/>
    <w:rsid w:val="00726883"/>
    <w:rsid w:val="00726925"/>
    <w:rsid w:val="007312C0"/>
    <w:rsid w:val="0073208A"/>
    <w:rsid w:val="00733A0B"/>
    <w:rsid w:val="00733F09"/>
    <w:rsid w:val="00737919"/>
    <w:rsid w:val="00737962"/>
    <w:rsid w:val="0074000E"/>
    <w:rsid w:val="00747E0C"/>
    <w:rsid w:val="0075297E"/>
    <w:rsid w:val="00753364"/>
    <w:rsid w:val="00755904"/>
    <w:rsid w:val="00761965"/>
    <w:rsid w:val="00761B79"/>
    <w:rsid w:val="00764CE4"/>
    <w:rsid w:val="00765F72"/>
    <w:rsid w:val="00766CA6"/>
    <w:rsid w:val="00773BC8"/>
    <w:rsid w:val="0077419A"/>
    <w:rsid w:val="0078280B"/>
    <w:rsid w:val="0078775E"/>
    <w:rsid w:val="0078779D"/>
    <w:rsid w:val="0079142C"/>
    <w:rsid w:val="00791C49"/>
    <w:rsid w:val="00794024"/>
    <w:rsid w:val="0079653C"/>
    <w:rsid w:val="007A3667"/>
    <w:rsid w:val="007A4DB2"/>
    <w:rsid w:val="007A4EF5"/>
    <w:rsid w:val="007A6171"/>
    <w:rsid w:val="007A75B0"/>
    <w:rsid w:val="007B0C25"/>
    <w:rsid w:val="007B27F4"/>
    <w:rsid w:val="007B4A44"/>
    <w:rsid w:val="007B55BA"/>
    <w:rsid w:val="007C0E9E"/>
    <w:rsid w:val="007C1329"/>
    <w:rsid w:val="007C13DC"/>
    <w:rsid w:val="007C22A6"/>
    <w:rsid w:val="007C563C"/>
    <w:rsid w:val="007C7A5F"/>
    <w:rsid w:val="007D15DC"/>
    <w:rsid w:val="007D2654"/>
    <w:rsid w:val="007D4564"/>
    <w:rsid w:val="007D6E18"/>
    <w:rsid w:val="007D7617"/>
    <w:rsid w:val="007E58A4"/>
    <w:rsid w:val="007E5F8D"/>
    <w:rsid w:val="007E646A"/>
    <w:rsid w:val="007E70E7"/>
    <w:rsid w:val="007F2209"/>
    <w:rsid w:val="007F3FE1"/>
    <w:rsid w:val="007F6EBC"/>
    <w:rsid w:val="008000A6"/>
    <w:rsid w:val="00802918"/>
    <w:rsid w:val="00805B5C"/>
    <w:rsid w:val="00811B9E"/>
    <w:rsid w:val="008146E1"/>
    <w:rsid w:val="00817179"/>
    <w:rsid w:val="00820FC5"/>
    <w:rsid w:val="008257C4"/>
    <w:rsid w:val="0082737C"/>
    <w:rsid w:val="00831780"/>
    <w:rsid w:val="00832268"/>
    <w:rsid w:val="00832617"/>
    <w:rsid w:val="0084491A"/>
    <w:rsid w:val="00847870"/>
    <w:rsid w:val="00847994"/>
    <w:rsid w:val="00847D4F"/>
    <w:rsid w:val="008506FF"/>
    <w:rsid w:val="00852BC4"/>
    <w:rsid w:val="00853446"/>
    <w:rsid w:val="00854A91"/>
    <w:rsid w:val="008561F4"/>
    <w:rsid w:val="008608DB"/>
    <w:rsid w:val="008631F9"/>
    <w:rsid w:val="00865865"/>
    <w:rsid w:val="00866341"/>
    <w:rsid w:val="008674D4"/>
    <w:rsid w:val="008678A1"/>
    <w:rsid w:val="008703E9"/>
    <w:rsid w:val="00873932"/>
    <w:rsid w:val="00880987"/>
    <w:rsid w:val="00881890"/>
    <w:rsid w:val="00881932"/>
    <w:rsid w:val="0088588A"/>
    <w:rsid w:val="008909C3"/>
    <w:rsid w:val="008956BD"/>
    <w:rsid w:val="0089675E"/>
    <w:rsid w:val="00896E56"/>
    <w:rsid w:val="008A05C4"/>
    <w:rsid w:val="008A6CA8"/>
    <w:rsid w:val="008C387D"/>
    <w:rsid w:val="008D07F1"/>
    <w:rsid w:val="008D2D50"/>
    <w:rsid w:val="008D3491"/>
    <w:rsid w:val="008D3ECA"/>
    <w:rsid w:val="008D434E"/>
    <w:rsid w:val="008D6647"/>
    <w:rsid w:val="008D768A"/>
    <w:rsid w:val="008E137E"/>
    <w:rsid w:val="008E3275"/>
    <w:rsid w:val="008E4F6C"/>
    <w:rsid w:val="008E55B5"/>
    <w:rsid w:val="008F0243"/>
    <w:rsid w:val="008F02CF"/>
    <w:rsid w:val="008F4F40"/>
    <w:rsid w:val="008F5604"/>
    <w:rsid w:val="008F6AF3"/>
    <w:rsid w:val="009020BE"/>
    <w:rsid w:val="00905A58"/>
    <w:rsid w:val="00905D17"/>
    <w:rsid w:val="00907657"/>
    <w:rsid w:val="00912199"/>
    <w:rsid w:val="009155E1"/>
    <w:rsid w:val="0091684D"/>
    <w:rsid w:val="009169A4"/>
    <w:rsid w:val="00917F5D"/>
    <w:rsid w:val="0092402B"/>
    <w:rsid w:val="00926C1C"/>
    <w:rsid w:val="00927095"/>
    <w:rsid w:val="009273D0"/>
    <w:rsid w:val="00927A9B"/>
    <w:rsid w:val="00930B1E"/>
    <w:rsid w:val="0093305A"/>
    <w:rsid w:val="00941085"/>
    <w:rsid w:val="0094296D"/>
    <w:rsid w:val="00945989"/>
    <w:rsid w:val="00947953"/>
    <w:rsid w:val="00947C99"/>
    <w:rsid w:val="00951167"/>
    <w:rsid w:val="00952B30"/>
    <w:rsid w:val="0095416E"/>
    <w:rsid w:val="00954311"/>
    <w:rsid w:val="009557AC"/>
    <w:rsid w:val="00960934"/>
    <w:rsid w:val="00964515"/>
    <w:rsid w:val="00966614"/>
    <w:rsid w:val="0096793A"/>
    <w:rsid w:val="00973077"/>
    <w:rsid w:val="0097394F"/>
    <w:rsid w:val="00981031"/>
    <w:rsid w:val="0098259A"/>
    <w:rsid w:val="00984735"/>
    <w:rsid w:val="00984F70"/>
    <w:rsid w:val="0098545B"/>
    <w:rsid w:val="00986BC1"/>
    <w:rsid w:val="00991085"/>
    <w:rsid w:val="00995B19"/>
    <w:rsid w:val="0099750C"/>
    <w:rsid w:val="009A2BEC"/>
    <w:rsid w:val="009A7210"/>
    <w:rsid w:val="009B1CC6"/>
    <w:rsid w:val="009B48A9"/>
    <w:rsid w:val="009B48F2"/>
    <w:rsid w:val="009B49E9"/>
    <w:rsid w:val="009B5603"/>
    <w:rsid w:val="009B61DC"/>
    <w:rsid w:val="009B7ED7"/>
    <w:rsid w:val="009C0021"/>
    <w:rsid w:val="009C21FD"/>
    <w:rsid w:val="009C22B6"/>
    <w:rsid w:val="009C373A"/>
    <w:rsid w:val="009C4C6A"/>
    <w:rsid w:val="009C6640"/>
    <w:rsid w:val="009C7BEE"/>
    <w:rsid w:val="009D0FF1"/>
    <w:rsid w:val="009D10F3"/>
    <w:rsid w:val="009D45CB"/>
    <w:rsid w:val="009D4909"/>
    <w:rsid w:val="009D57FF"/>
    <w:rsid w:val="009D7343"/>
    <w:rsid w:val="009E0763"/>
    <w:rsid w:val="009E30FF"/>
    <w:rsid w:val="009F0E89"/>
    <w:rsid w:val="009F21B8"/>
    <w:rsid w:val="009F243B"/>
    <w:rsid w:val="009F453B"/>
    <w:rsid w:val="009F5A0E"/>
    <w:rsid w:val="00A00D0B"/>
    <w:rsid w:val="00A07791"/>
    <w:rsid w:val="00A1184B"/>
    <w:rsid w:val="00A14A90"/>
    <w:rsid w:val="00A15FD5"/>
    <w:rsid w:val="00A16EF2"/>
    <w:rsid w:val="00A2099A"/>
    <w:rsid w:val="00A2332A"/>
    <w:rsid w:val="00A2395E"/>
    <w:rsid w:val="00A24FE5"/>
    <w:rsid w:val="00A261C1"/>
    <w:rsid w:val="00A27481"/>
    <w:rsid w:val="00A30435"/>
    <w:rsid w:val="00A36BE3"/>
    <w:rsid w:val="00A37496"/>
    <w:rsid w:val="00A4253B"/>
    <w:rsid w:val="00A459CF"/>
    <w:rsid w:val="00A46496"/>
    <w:rsid w:val="00A475E3"/>
    <w:rsid w:val="00A52A1D"/>
    <w:rsid w:val="00A62754"/>
    <w:rsid w:val="00A633D8"/>
    <w:rsid w:val="00A6718C"/>
    <w:rsid w:val="00A70704"/>
    <w:rsid w:val="00A716A9"/>
    <w:rsid w:val="00A7243A"/>
    <w:rsid w:val="00A733F1"/>
    <w:rsid w:val="00A74489"/>
    <w:rsid w:val="00A808E1"/>
    <w:rsid w:val="00A817D7"/>
    <w:rsid w:val="00A83D71"/>
    <w:rsid w:val="00A8759F"/>
    <w:rsid w:val="00A87BA5"/>
    <w:rsid w:val="00A95F3B"/>
    <w:rsid w:val="00A96A2C"/>
    <w:rsid w:val="00AA0CEE"/>
    <w:rsid w:val="00AA0E2A"/>
    <w:rsid w:val="00AA19BB"/>
    <w:rsid w:val="00AA4455"/>
    <w:rsid w:val="00AA5E4C"/>
    <w:rsid w:val="00AA63D3"/>
    <w:rsid w:val="00AA6577"/>
    <w:rsid w:val="00AA7789"/>
    <w:rsid w:val="00AA7E60"/>
    <w:rsid w:val="00AB3232"/>
    <w:rsid w:val="00AB49B5"/>
    <w:rsid w:val="00AB79F5"/>
    <w:rsid w:val="00AC106C"/>
    <w:rsid w:val="00AC3286"/>
    <w:rsid w:val="00AC48C5"/>
    <w:rsid w:val="00AC4B10"/>
    <w:rsid w:val="00AC704E"/>
    <w:rsid w:val="00AD0470"/>
    <w:rsid w:val="00AD6E63"/>
    <w:rsid w:val="00AE4655"/>
    <w:rsid w:val="00AE796E"/>
    <w:rsid w:val="00AE7BBA"/>
    <w:rsid w:val="00AF0915"/>
    <w:rsid w:val="00AF3538"/>
    <w:rsid w:val="00AF3F78"/>
    <w:rsid w:val="00AF50E4"/>
    <w:rsid w:val="00B0008E"/>
    <w:rsid w:val="00B0040F"/>
    <w:rsid w:val="00B0634B"/>
    <w:rsid w:val="00B11A49"/>
    <w:rsid w:val="00B21686"/>
    <w:rsid w:val="00B23F01"/>
    <w:rsid w:val="00B26CD2"/>
    <w:rsid w:val="00B31463"/>
    <w:rsid w:val="00B34028"/>
    <w:rsid w:val="00B367B0"/>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561D"/>
    <w:rsid w:val="00B77AD9"/>
    <w:rsid w:val="00B81AA1"/>
    <w:rsid w:val="00B820D5"/>
    <w:rsid w:val="00B85571"/>
    <w:rsid w:val="00B875CB"/>
    <w:rsid w:val="00B87DB9"/>
    <w:rsid w:val="00B914FF"/>
    <w:rsid w:val="00B922AF"/>
    <w:rsid w:val="00BA02A4"/>
    <w:rsid w:val="00BA04B0"/>
    <w:rsid w:val="00BA0509"/>
    <w:rsid w:val="00BA1A1F"/>
    <w:rsid w:val="00BA2608"/>
    <w:rsid w:val="00BA2F17"/>
    <w:rsid w:val="00BA3A08"/>
    <w:rsid w:val="00BA465A"/>
    <w:rsid w:val="00BA6816"/>
    <w:rsid w:val="00BB5315"/>
    <w:rsid w:val="00BC02D8"/>
    <w:rsid w:val="00BC0952"/>
    <w:rsid w:val="00BC0B18"/>
    <w:rsid w:val="00BC2595"/>
    <w:rsid w:val="00BC332E"/>
    <w:rsid w:val="00BC4DDB"/>
    <w:rsid w:val="00BC5AF9"/>
    <w:rsid w:val="00BC5E85"/>
    <w:rsid w:val="00BD0CCE"/>
    <w:rsid w:val="00BD2265"/>
    <w:rsid w:val="00BD3FE0"/>
    <w:rsid w:val="00BD6BE6"/>
    <w:rsid w:val="00BE0CCE"/>
    <w:rsid w:val="00BE5948"/>
    <w:rsid w:val="00BF1643"/>
    <w:rsid w:val="00BF237A"/>
    <w:rsid w:val="00BF2389"/>
    <w:rsid w:val="00BF5A81"/>
    <w:rsid w:val="00C00332"/>
    <w:rsid w:val="00C00BFC"/>
    <w:rsid w:val="00C0111E"/>
    <w:rsid w:val="00C039E3"/>
    <w:rsid w:val="00C03F28"/>
    <w:rsid w:val="00C04240"/>
    <w:rsid w:val="00C0428E"/>
    <w:rsid w:val="00C055ED"/>
    <w:rsid w:val="00C062D5"/>
    <w:rsid w:val="00C118D8"/>
    <w:rsid w:val="00C14BD7"/>
    <w:rsid w:val="00C16DFC"/>
    <w:rsid w:val="00C171EF"/>
    <w:rsid w:val="00C1756F"/>
    <w:rsid w:val="00C2261E"/>
    <w:rsid w:val="00C22B92"/>
    <w:rsid w:val="00C23D9E"/>
    <w:rsid w:val="00C2427F"/>
    <w:rsid w:val="00C256EE"/>
    <w:rsid w:val="00C25AAB"/>
    <w:rsid w:val="00C30028"/>
    <w:rsid w:val="00C333E1"/>
    <w:rsid w:val="00C3604B"/>
    <w:rsid w:val="00C368D0"/>
    <w:rsid w:val="00C36959"/>
    <w:rsid w:val="00C37D94"/>
    <w:rsid w:val="00C37FD1"/>
    <w:rsid w:val="00C404E6"/>
    <w:rsid w:val="00C40E2D"/>
    <w:rsid w:val="00C4354D"/>
    <w:rsid w:val="00C4366D"/>
    <w:rsid w:val="00C44D7D"/>
    <w:rsid w:val="00C45460"/>
    <w:rsid w:val="00C51BBE"/>
    <w:rsid w:val="00C52118"/>
    <w:rsid w:val="00C5259D"/>
    <w:rsid w:val="00C56616"/>
    <w:rsid w:val="00C629D0"/>
    <w:rsid w:val="00C64F2D"/>
    <w:rsid w:val="00C65558"/>
    <w:rsid w:val="00C675CA"/>
    <w:rsid w:val="00C7189F"/>
    <w:rsid w:val="00C73533"/>
    <w:rsid w:val="00C818F1"/>
    <w:rsid w:val="00C82119"/>
    <w:rsid w:val="00C82C5D"/>
    <w:rsid w:val="00C82E6E"/>
    <w:rsid w:val="00C83197"/>
    <w:rsid w:val="00C85F9B"/>
    <w:rsid w:val="00C87D05"/>
    <w:rsid w:val="00C90498"/>
    <w:rsid w:val="00C9191B"/>
    <w:rsid w:val="00C94111"/>
    <w:rsid w:val="00C958FA"/>
    <w:rsid w:val="00C95E77"/>
    <w:rsid w:val="00C974B7"/>
    <w:rsid w:val="00C979A1"/>
    <w:rsid w:val="00CA05BF"/>
    <w:rsid w:val="00CA1C43"/>
    <w:rsid w:val="00CA3CB0"/>
    <w:rsid w:val="00CA43FE"/>
    <w:rsid w:val="00CA5A08"/>
    <w:rsid w:val="00CB14BB"/>
    <w:rsid w:val="00CB500A"/>
    <w:rsid w:val="00CC2F93"/>
    <w:rsid w:val="00CC44AA"/>
    <w:rsid w:val="00CC6C27"/>
    <w:rsid w:val="00CD7454"/>
    <w:rsid w:val="00CE71CB"/>
    <w:rsid w:val="00CE7FDE"/>
    <w:rsid w:val="00CF2F82"/>
    <w:rsid w:val="00CF3EC8"/>
    <w:rsid w:val="00CF3F96"/>
    <w:rsid w:val="00CF6AA1"/>
    <w:rsid w:val="00CF7C33"/>
    <w:rsid w:val="00D0036C"/>
    <w:rsid w:val="00D04006"/>
    <w:rsid w:val="00D06864"/>
    <w:rsid w:val="00D073B6"/>
    <w:rsid w:val="00D10274"/>
    <w:rsid w:val="00D10E0F"/>
    <w:rsid w:val="00D11DA0"/>
    <w:rsid w:val="00D13105"/>
    <w:rsid w:val="00D139DE"/>
    <w:rsid w:val="00D13C99"/>
    <w:rsid w:val="00D14696"/>
    <w:rsid w:val="00D14E82"/>
    <w:rsid w:val="00D212BD"/>
    <w:rsid w:val="00D215F9"/>
    <w:rsid w:val="00D22143"/>
    <w:rsid w:val="00D22558"/>
    <w:rsid w:val="00D22BB7"/>
    <w:rsid w:val="00D232BE"/>
    <w:rsid w:val="00D24749"/>
    <w:rsid w:val="00D24DFE"/>
    <w:rsid w:val="00D25DB1"/>
    <w:rsid w:val="00D3171C"/>
    <w:rsid w:val="00D31D48"/>
    <w:rsid w:val="00D353ED"/>
    <w:rsid w:val="00D35DD6"/>
    <w:rsid w:val="00D40232"/>
    <w:rsid w:val="00D40A5C"/>
    <w:rsid w:val="00D42191"/>
    <w:rsid w:val="00D43576"/>
    <w:rsid w:val="00D47B29"/>
    <w:rsid w:val="00D50E42"/>
    <w:rsid w:val="00D526C8"/>
    <w:rsid w:val="00D54963"/>
    <w:rsid w:val="00D57DE9"/>
    <w:rsid w:val="00D716D0"/>
    <w:rsid w:val="00D73333"/>
    <w:rsid w:val="00D736E7"/>
    <w:rsid w:val="00D74A8B"/>
    <w:rsid w:val="00D75142"/>
    <w:rsid w:val="00D768A4"/>
    <w:rsid w:val="00D77BB6"/>
    <w:rsid w:val="00D77F17"/>
    <w:rsid w:val="00D8083A"/>
    <w:rsid w:val="00D827A1"/>
    <w:rsid w:val="00D83559"/>
    <w:rsid w:val="00D83998"/>
    <w:rsid w:val="00D8531E"/>
    <w:rsid w:val="00D85951"/>
    <w:rsid w:val="00D86A25"/>
    <w:rsid w:val="00D972FC"/>
    <w:rsid w:val="00DA10E7"/>
    <w:rsid w:val="00DA12EC"/>
    <w:rsid w:val="00DA23A3"/>
    <w:rsid w:val="00DA6F4D"/>
    <w:rsid w:val="00DB1F6B"/>
    <w:rsid w:val="00DB3626"/>
    <w:rsid w:val="00DB5B8D"/>
    <w:rsid w:val="00DC675A"/>
    <w:rsid w:val="00DD176F"/>
    <w:rsid w:val="00DD1946"/>
    <w:rsid w:val="00DD3238"/>
    <w:rsid w:val="00DD3320"/>
    <w:rsid w:val="00DD4AB6"/>
    <w:rsid w:val="00DD7F17"/>
    <w:rsid w:val="00DE66EC"/>
    <w:rsid w:val="00DE7075"/>
    <w:rsid w:val="00DF0444"/>
    <w:rsid w:val="00DF716C"/>
    <w:rsid w:val="00DF7805"/>
    <w:rsid w:val="00E003FB"/>
    <w:rsid w:val="00E02715"/>
    <w:rsid w:val="00E02F91"/>
    <w:rsid w:val="00E02FCC"/>
    <w:rsid w:val="00E05221"/>
    <w:rsid w:val="00E0671E"/>
    <w:rsid w:val="00E07180"/>
    <w:rsid w:val="00E07269"/>
    <w:rsid w:val="00E15523"/>
    <w:rsid w:val="00E15709"/>
    <w:rsid w:val="00E1733A"/>
    <w:rsid w:val="00E17540"/>
    <w:rsid w:val="00E24BC5"/>
    <w:rsid w:val="00E31A17"/>
    <w:rsid w:val="00E31D9E"/>
    <w:rsid w:val="00E351C5"/>
    <w:rsid w:val="00E40DC7"/>
    <w:rsid w:val="00E44003"/>
    <w:rsid w:val="00E47C33"/>
    <w:rsid w:val="00E47CE7"/>
    <w:rsid w:val="00E54B78"/>
    <w:rsid w:val="00E57654"/>
    <w:rsid w:val="00E579A1"/>
    <w:rsid w:val="00E604A7"/>
    <w:rsid w:val="00E61F7C"/>
    <w:rsid w:val="00E62CB7"/>
    <w:rsid w:val="00E632BB"/>
    <w:rsid w:val="00E66E68"/>
    <w:rsid w:val="00E674ED"/>
    <w:rsid w:val="00E70A16"/>
    <w:rsid w:val="00E711DD"/>
    <w:rsid w:val="00E75533"/>
    <w:rsid w:val="00E80029"/>
    <w:rsid w:val="00E803AE"/>
    <w:rsid w:val="00E80B34"/>
    <w:rsid w:val="00E81F5C"/>
    <w:rsid w:val="00E84D49"/>
    <w:rsid w:val="00E85D08"/>
    <w:rsid w:val="00E8682D"/>
    <w:rsid w:val="00E970B5"/>
    <w:rsid w:val="00E97D5B"/>
    <w:rsid w:val="00EA7ACD"/>
    <w:rsid w:val="00EB1F0C"/>
    <w:rsid w:val="00EB3315"/>
    <w:rsid w:val="00EB5C32"/>
    <w:rsid w:val="00EB5EB9"/>
    <w:rsid w:val="00EC369F"/>
    <w:rsid w:val="00EC4FD6"/>
    <w:rsid w:val="00EC642B"/>
    <w:rsid w:val="00ED03F8"/>
    <w:rsid w:val="00ED25E1"/>
    <w:rsid w:val="00ED5009"/>
    <w:rsid w:val="00ED6012"/>
    <w:rsid w:val="00ED74C6"/>
    <w:rsid w:val="00EE1F06"/>
    <w:rsid w:val="00EE35B5"/>
    <w:rsid w:val="00EE63DD"/>
    <w:rsid w:val="00EE6D68"/>
    <w:rsid w:val="00EF0E84"/>
    <w:rsid w:val="00EF0EBF"/>
    <w:rsid w:val="00EF3C8F"/>
    <w:rsid w:val="00EF5035"/>
    <w:rsid w:val="00EF5C30"/>
    <w:rsid w:val="00F0164F"/>
    <w:rsid w:val="00F05DE9"/>
    <w:rsid w:val="00F146D0"/>
    <w:rsid w:val="00F228BC"/>
    <w:rsid w:val="00F268AC"/>
    <w:rsid w:val="00F3118B"/>
    <w:rsid w:val="00F31B44"/>
    <w:rsid w:val="00F3284A"/>
    <w:rsid w:val="00F34B24"/>
    <w:rsid w:val="00F426F1"/>
    <w:rsid w:val="00F430C4"/>
    <w:rsid w:val="00F43B1A"/>
    <w:rsid w:val="00F43BF1"/>
    <w:rsid w:val="00F43C88"/>
    <w:rsid w:val="00F45D3E"/>
    <w:rsid w:val="00F533A6"/>
    <w:rsid w:val="00F55BD1"/>
    <w:rsid w:val="00F60735"/>
    <w:rsid w:val="00F62620"/>
    <w:rsid w:val="00F63E67"/>
    <w:rsid w:val="00F65C6E"/>
    <w:rsid w:val="00F672BC"/>
    <w:rsid w:val="00F70741"/>
    <w:rsid w:val="00F71460"/>
    <w:rsid w:val="00F722BE"/>
    <w:rsid w:val="00F72BBC"/>
    <w:rsid w:val="00F75226"/>
    <w:rsid w:val="00F821E1"/>
    <w:rsid w:val="00F82357"/>
    <w:rsid w:val="00F84E68"/>
    <w:rsid w:val="00F87BC5"/>
    <w:rsid w:val="00F90C09"/>
    <w:rsid w:val="00F91AC7"/>
    <w:rsid w:val="00FA098A"/>
    <w:rsid w:val="00FA34B2"/>
    <w:rsid w:val="00FA3695"/>
    <w:rsid w:val="00FB0E56"/>
    <w:rsid w:val="00FB5A81"/>
    <w:rsid w:val="00FC07A3"/>
    <w:rsid w:val="00FC1204"/>
    <w:rsid w:val="00FC17E8"/>
    <w:rsid w:val="00FC1C7D"/>
    <w:rsid w:val="00FC4925"/>
    <w:rsid w:val="00FC53A2"/>
    <w:rsid w:val="00FD23FA"/>
    <w:rsid w:val="00FD4C76"/>
    <w:rsid w:val="00FE01BA"/>
    <w:rsid w:val="00FE0E6A"/>
    <w:rsid w:val="00FE1231"/>
    <w:rsid w:val="00FF11C2"/>
    <w:rsid w:val="00FF1405"/>
    <w:rsid w:val="00FF18C2"/>
    <w:rsid w:val="00FF524F"/>
    <w:rsid w:val="00FF5667"/>
    <w:rsid w:val="00FF58D2"/>
    <w:rsid w:val="00FF6B17"/>
    <w:rsid w:val="00FF7212"/>
    <w:rsid w:val="00FF74C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character" w:customStyle="1" w:styleId="Nessuno">
    <w:name w:val="Nessuno"/>
    <w:rsid w:val="00DD4AB6"/>
    <w:rPr>
      <w:lang w:val="fr-FR"/>
    </w:rPr>
  </w:style>
  <w:style w:type="paragraph" w:customStyle="1" w:styleId="CorpoC">
    <w:name w:val="Corpo C"/>
    <w:rsid w:val="00725778"/>
    <w:pPr>
      <w:pBdr>
        <w:top w:val="nil"/>
        <w:left w:val="nil"/>
        <w:bottom w:val="nil"/>
        <w:right w:val="nil"/>
        <w:between w:val="nil"/>
        <w:bar w:val="nil"/>
      </w:pBdr>
      <w:tabs>
        <w:tab w:val="left" w:pos="454"/>
        <w:tab w:val="left" w:pos="4706"/>
      </w:tabs>
      <w:spacing w:line="250" w:lineRule="atLeast"/>
    </w:pPr>
    <w:rPr>
      <w:rFonts w:ascii="BMWType V2 Light" w:eastAsia="BMWType V2 Light" w:hAnsi="BMWType V2 Light" w:cs="BMWType V2 Light"/>
      <w:color w:val="000000"/>
      <w:sz w:val="22"/>
      <w:szCs w:val="22"/>
      <w:u w:color="000000"/>
      <w:bdr w:val="nil"/>
      <w:lang w:val="fr-FR"/>
    </w:rPr>
  </w:style>
  <w:style w:type="character" w:customStyle="1" w:styleId="Hyperlink2">
    <w:name w:val="Hyperlink.2"/>
    <w:basedOn w:val="Nessuno"/>
    <w:rsid w:val="00725778"/>
    <w:rPr>
      <w:rFonts w:ascii="BMW Group Bold" w:eastAsia="BMW Group Bold" w:hAnsi="BMW Group Bold" w:cs="BMW Group Bold"/>
      <w:color w:val="0000FF"/>
      <w:u w:val="single" w:color="0000FF"/>
      <w:lang w:val="it-IT"/>
    </w:rPr>
  </w:style>
  <w:style w:type="character" w:customStyle="1" w:styleId="Hyperlink1">
    <w:name w:val="Hyperlink.1"/>
    <w:basedOn w:val="Nessuno"/>
    <w:rsid w:val="0022204E"/>
    <w:rPr>
      <w:rFonts w:ascii="BMW Group Light Regular" w:eastAsia="BMW Group Light Regular" w:hAnsi="BMW Group Light Regular" w:cs="BMW Group Light Regular"/>
      <w:color w:val="0000FF"/>
      <w:u w:val="single" w:color="0000FF"/>
      <w:lang w:val="it-IT"/>
    </w:rPr>
  </w:style>
  <w:style w:type="character" w:customStyle="1" w:styleId="Hyperlink0">
    <w:name w:val="Hyperlink.0"/>
    <w:basedOn w:val="DefaultParagraphFont"/>
    <w:rsid w:val="007F6EBC"/>
    <w:rPr>
      <w:rFonts w:ascii="BMW Group Light Regular" w:eastAsia="BMW Group Light Regular" w:hAnsi="BMW Group Light Regular" w:cs="BMW Group Light Regular"/>
      <w:color w:val="3366FF"/>
      <w:u w:val="single" w:color="3366FF"/>
      <w:lang w:val="it-IT"/>
    </w:rPr>
  </w:style>
  <w:style w:type="character" w:customStyle="1" w:styleId="Hyperlink3">
    <w:name w:val="Hyperlink.3"/>
    <w:basedOn w:val="Nessuno"/>
    <w:rsid w:val="007F6EBC"/>
    <w:rPr>
      <w:rFonts w:ascii="BMW Group Bold" w:eastAsia="BMW Group Bold" w:hAnsi="BMW Group Bold" w:cs="BMW Group Bold"/>
      <w:color w:val="000000"/>
      <w:u w:color="000000"/>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character" w:customStyle="1" w:styleId="Nessuno">
    <w:name w:val="Nessuno"/>
    <w:rsid w:val="00DD4AB6"/>
    <w:rPr>
      <w:lang w:val="fr-FR"/>
    </w:rPr>
  </w:style>
  <w:style w:type="paragraph" w:customStyle="1" w:styleId="CorpoC">
    <w:name w:val="Corpo C"/>
    <w:rsid w:val="00725778"/>
    <w:pPr>
      <w:pBdr>
        <w:top w:val="nil"/>
        <w:left w:val="nil"/>
        <w:bottom w:val="nil"/>
        <w:right w:val="nil"/>
        <w:between w:val="nil"/>
        <w:bar w:val="nil"/>
      </w:pBdr>
      <w:tabs>
        <w:tab w:val="left" w:pos="454"/>
        <w:tab w:val="left" w:pos="4706"/>
      </w:tabs>
      <w:spacing w:line="250" w:lineRule="atLeast"/>
    </w:pPr>
    <w:rPr>
      <w:rFonts w:ascii="BMWType V2 Light" w:eastAsia="BMWType V2 Light" w:hAnsi="BMWType V2 Light" w:cs="BMWType V2 Light"/>
      <w:color w:val="000000"/>
      <w:sz w:val="22"/>
      <w:szCs w:val="22"/>
      <w:u w:color="000000"/>
      <w:bdr w:val="nil"/>
      <w:lang w:val="fr-FR"/>
    </w:rPr>
  </w:style>
  <w:style w:type="character" w:customStyle="1" w:styleId="Hyperlink2">
    <w:name w:val="Hyperlink.2"/>
    <w:basedOn w:val="Nessuno"/>
    <w:rsid w:val="00725778"/>
    <w:rPr>
      <w:rFonts w:ascii="BMW Group Bold" w:eastAsia="BMW Group Bold" w:hAnsi="BMW Group Bold" w:cs="BMW Group Bold"/>
      <w:color w:val="0000FF"/>
      <w:u w:val="single" w:color="0000FF"/>
      <w:lang w:val="it-IT"/>
    </w:rPr>
  </w:style>
  <w:style w:type="character" w:customStyle="1" w:styleId="Hyperlink1">
    <w:name w:val="Hyperlink.1"/>
    <w:basedOn w:val="Nessuno"/>
    <w:rsid w:val="0022204E"/>
    <w:rPr>
      <w:rFonts w:ascii="BMW Group Light Regular" w:eastAsia="BMW Group Light Regular" w:hAnsi="BMW Group Light Regular" w:cs="BMW Group Light Regular"/>
      <w:color w:val="0000FF"/>
      <w:u w:val="single" w:color="0000FF"/>
      <w:lang w:val="it-IT"/>
    </w:rPr>
  </w:style>
  <w:style w:type="character" w:customStyle="1" w:styleId="Hyperlink0">
    <w:name w:val="Hyperlink.0"/>
    <w:basedOn w:val="DefaultParagraphFont"/>
    <w:rsid w:val="007F6EBC"/>
    <w:rPr>
      <w:rFonts w:ascii="BMW Group Light Regular" w:eastAsia="BMW Group Light Regular" w:hAnsi="BMW Group Light Regular" w:cs="BMW Group Light Regular"/>
      <w:color w:val="3366FF"/>
      <w:u w:val="single" w:color="3366FF"/>
      <w:lang w:val="it-IT"/>
    </w:rPr>
  </w:style>
  <w:style w:type="character" w:customStyle="1" w:styleId="Hyperlink3">
    <w:name w:val="Hyperlink.3"/>
    <w:basedOn w:val="Nessuno"/>
    <w:rsid w:val="007F6EBC"/>
    <w:rPr>
      <w:rFonts w:ascii="BMW Group Bold" w:eastAsia="BMW Group Bold" w:hAnsi="BMW Group Bold" w:cs="BMW Group Bold"/>
      <w:color w:val="000000"/>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612058732">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823058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041346">
      <w:bodyDiv w:val="1"/>
      <w:marLeft w:val="0"/>
      <w:marRight w:val="0"/>
      <w:marTop w:val="0"/>
      <w:marBottom w:val="0"/>
      <w:divBdr>
        <w:top w:val="none" w:sz="0" w:space="0" w:color="auto"/>
        <w:left w:val="none" w:sz="0" w:space="0" w:color="auto"/>
        <w:bottom w:val="none" w:sz="0" w:space="0" w:color="auto"/>
        <w:right w:val="none" w:sz="0" w:space="0" w:color="auto"/>
      </w:divBdr>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sr.it/"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dynamocamp.org/" TargetMode="External"/><Relationship Id="rId11" Type="http://schemas.openxmlformats.org/officeDocument/2006/relationships/hyperlink" Target="http://www.sauzedoulxproject.it/" TargetMode="External"/><Relationship Id="rId12" Type="http://schemas.openxmlformats.org/officeDocument/2006/relationships/hyperlink" Target="http://www.fispes.it/" TargetMode="External"/><Relationship Id="rId13" Type="http://schemas.openxmlformats.org/officeDocument/2006/relationships/hyperlink" Target="http://www.unimib.it/" TargetMode="External"/><Relationship Id="rId14" Type="http://schemas.openxmlformats.org/officeDocument/2006/relationships/hyperlink" Target="https://www.savethechildren.it/" TargetMode="External"/><Relationship Id="rId15" Type="http://schemas.openxmlformats.org/officeDocument/2006/relationships/hyperlink" Target="http://www.specialmente.bmw.i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58A9B-BFDA-B242-9491-E81F6D61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7</TotalTime>
  <Pages>3</Pages>
  <Words>1247</Words>
  <Characters>7108</Characters>
  <Application>Microsoft Macintosh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8339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13</cp:revision>
  <cp:lastPrinted>2017-07-18T09:43:00Z</cp:lastPrinted>
  <dcterms:created xsi:type="dcterms:W3CDTF">2017-09-15T16:30:00Z</dcterms:created>
  <dcterms:modified xsi:type="dcterms:W3CDTF">2017-09-18T17:18:00Z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