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A06D8" w14:textId="77777777" w:rsidR="00121E03" w:rsidRPr="00C00BFC" w:rsidRDefault="00121E03" w:rsidP="00E05221">
      <w:pPr>
        <w:pStyle w:val="zzmarginalielight"/>
        <w:framePr w:w="1337" w:h="5165" w:hRule="exact" w:wrap="around" w:x="623" w:y="10865"/>
        <w:jc w:val="center"/>
        <w:rPr>
          <w:rFonts w:ascii="BMWType V2 Regular" w:hAnsi="BMWType V2 Regular"/>
          <w:lang w:val="it-IT"/>
        </w:rPr>
      </w:pPr>
      <w:bookmarkStart w:id="0" w:name="OLE_LINK1"/>
      <w:bookmarkStart w:id="1" w:name="OLE_LINK2"/>
    </w:p>
    <w:p w14:paraId="45D57BE3" w14:textId="77777777" w:rsidR="00594400" w:rsidRPr="00C00BFC" w:rsidRDefault="00386E75" w:rsidP="00E05221">
      <w:pPr>
        <w:pStyle w:val="zzmarginalielight"/>
        <w:framePr w:w="1337" w:h="5165" w:hRule="exact" w:wrap="around" w:x="623" w:y="10865"/>
        <w:jc w:val="center"/>
        <w:rPr>
          <w:rFonts w:ascii="BMWType V2 Regular" w:hAnsi="BMWType V2 Regular"/>
          <w:lang w:val="it-IT"/>
        </w:rPr>
      </w:pPr>
      <w:r w:rsidRPr="00C00BFC">
        <w:rPr>
          <w:rFonts w:ascii="BMWType V2 Regular" w:hAnsi="BMWType V2 Regular"/>
          <w:lang w:val="it-IT"/>
        </w:rPr>
        <w:br/>
      </w:r>
      <w:r w:rsidR="00594400" w:rsidRPr="00C00BFC">
        <w:rPr>
          <w:rFonts w:ascii="BMWType V2 Regular" w:hAnsi="BMWType V2 Regular"/>
          <w:lang w:val="it-IT"/>
        </w:rPr>
        <w:br/>
      </w:r>
      <w:r w:rsidR="00121E03" w:rsidRPr="00C00BFC">
        <w:rPr>
          <w:rFonts w:ascii="BMWType V2 Regular" w:hAnsi="BMWType V2 Regular"/>
          <w:lang w:val="it-IT"/>
        </w:rPr>
        <w:t xml:space="preserve">                              </w:t>
      </w:r>
      <w:r w:rsidR="00594400" w:rsidRPr="00C00BFC">
        <w:rPr>
          <w:rFonts w:ascii="BMWType V2 Regular" w:hAnsi="BMWType V2 Regular"/>
          <w:lang w:val="it-IT"/>
        </w:rPr>
        <w:t>Società</w:t>
      </w:r>
    </w:p>
    <w:p w14:paraId="29FE9134"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BMW Italia S.p.A.</w:t>
      </w:r>
    </w:p>
    <w:p w14:paraId="26153449"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1683976F"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 xml:space="preserve">Società del </w:t>
      </w:r>
    </w:p>
    <w:p w14:paraId="515538AB"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BMW Group</w:t>
      </w:r>
    </w:p>
    <w:p w14:paraId="4D6BCC91"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3B93A55A"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Sede</w:t>
      </w:r>
    </w:p>
    <w:p w14:paraId="2A3B3CE5"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 xml:space="preserve">Via della Unione </w:t>
      </w:r>
    </w:p>
    <w:p w14:paraId="3D9BF6CE"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Europea, 1</w:t>
      </w:r>
    </w:p>
    <w:p w14:paraId="23581FF8"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I-20097 San Donato</w:t>
      </w:r>
    </w:p>
    <w:p w14:paraId="06CF2C7D"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Milanese (MI)</w:t>
      </w:r>
    </w:p>
    <w:p w14:paraId="54EA5E26"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3E2AAE1F"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Telefono</w:t>
      </w:r>
    </w:p>
    <w:p w14:paraId="0666BEB2"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02-51610111</w:t>
      </w:r>
    </w:p>
    <w:p w14:paraId="2EAE6791"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73C7E24A"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Telefax</w:t>
      </w:r>
    </w:p>
    <w:p w14:paraId="56412F10"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02-51610222</w:t>
      </w:r>
    </w:p>
    <w:p w14:paraId="1DB74E29"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1C3E2A1A"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Internet</w:t>
      </w:r>
    </w:p>
    <w:p w14:paraId="17E1EB8F"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www.bmw.it</w:t>
      </w:r>
    </w:p>
    <w:p w14:paraId="511684B2"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www.mini.it</w:t>
      </w:r>
    </w:p>
    <w:p w14:paraId="67ED7FE5"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1D506F3A"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Capitale sociale</w:t>
      </w:r>
    </w:p>
    <w:p w14:paraId="31C7C14A"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5.000.000 di Euro i.v.</w:t>
      </w:r>
    </w:p>
    <w:p w14:paraId="574EF6B8"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0B5BCB96"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R.E.A.</w:t>
      </w:r>
    </w:p>
    <w:p w14:paraId="5B9DEBB1"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MI 1403223</w:t>
      </w:r>
    </w:p>
    <w:p w14:paraId="5467D9F7"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2F21AB74"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N. Reg. Impr.</w:t>
      </w:r>
    </w:p>
    <w:p w14:paraId="39BB48FF"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MI 187982/1998</w:t>
      </w:r>
    </w:p>
    <w:p w14:paraId="60EC3FE4"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625C0530"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Codice fiscale</w:t>
      </w:r>
    </w:p>
    <w:p w14:paraId="7F3FE9D6"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01934110154</w:t>
      </w:r>
    </w:p>
    <w:p w14:paraId="51FAAA0E" w14:textId="77777777" w:rsidR="00594400" w:rsidRPr="00C00BFC" w:rsidRDefault="00594400" w:rsidP="00E05221">
      <w:pPr>
        <w:pStyle w:val="zzmarginalielight"/>
        <w:framePr w:w="1337" w:h="5165" w:hRule="exact" w:wrap="around" w:x="623" w:y="10865"/>
        <w:rPr>
          <w:rFonts w:ascii="BMWType V2 Regular" w:hAnsi="BMWType V2 Regular"/>
          <w:lang w:val="it-IT"/>
        </w:rPr>
      </w:pPr>
    </w:p>
    <w:p w14:paraId="185AC9E8"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Partita IVA</w:t>
      </w:r>
    </w:p>
    <w:p w14:paraId="6E00958E" w14:textId="77777777" w:rsidR="00594400" w:rsidRPr="00C00BFC" w:rsidRDefault="00594400" w:rsidP="00E05221">
      <w:pPr>
        <w:pStyle w:val="zzmarginalielight"/>
        <w:framePr w:w="1337" w:h="5165" w:hRule="exact" w:wrap="around" w:x="623" w:y="10865"/>
        <w:rPr>
          <w:rFonts w:ascii="BMWType V2 Regular" w:hAnsi="BMWType V2 Regular"/>
          <w:lang w:val="it-IT"/>
        </w:rPr>
      </w:pPr>
      <w:r w:rsidRPr="00C00BFC">
        <w:rPr>
          <w:rFonts w:ascii="BMWType V2 Regular" w:hAnsi="BMWType V2 Regular"/>
          <w:lang w:val="it-IT"/>
        </w:rPr>
        <w:t>IT 12532500159</w:t>
      </w:r>
    </w:p>
    <w:p w14:paraId="27766558" w14:textId="77777777" w:rsidR="00594400" w:rsidRPr="00C00BFC" w:rsidRDefault="00594400" w:rsidP="00E05221">
      <w:pPr>
        <w:pStyle w:val="zzmarginalielight"/>
        <w:framePr w:w="1337" w:h="5165" w:hRule="exact" w:wrap="around" w:x="623" w:y="10865"/>
        <w:rPr>
          <w:lang w:val="it-IT"/>
        </w:rPr>
      </w:pPr>
    </w:p>
    <w:bookmarkEnd w:id="0"/>
    <w:bookmarkEnd w:id="1"/>
    <w:p w14:paraId="041AA515" w14:textId="165066D7" w:rsidR="002B0D38" w:rsidRPr="00C00BFC" w:rsidRDefault="00F80B3D" w:rsidP="0049168C">
      <w:pPr>
        <w:pStyle w:val="Header"/>
        <w:tabs>
          <w:tab w:val="clear" w:pos="4536"/>
          <w:tab w:val="clear" w:pos="9072"/>
        </w:tabs>
        <w:spacing w:line="240" w:lineRule="exact"/>
        <w:ind w:right="29"/>
        <w:outlineLvl w:val="0"/>
        <w:rPr>
          <w:rFonts w:ascii="BMW Group Light" w:hAnsi="BMW Group Light" w:cs="BMW Group Light"/>
          <w:lang w:val="it-IT"/>
        </w:rPr>
      </w:pPr>
      <w:r>
        <w:rPr>
          <w:rFonts w:ascii="BMW Group Light" w:hAnsi="BMW Group Light" w:cs="BMW Group Light"/>
          <w:lang w:val="it-IT"/>
        </w:rPr>
        <w:t>Comunicato stampa</w:t>
      </w:r>
      <w:r w:rsidR="00F80A2A">
        <w:rPr>
          <w:rFonts w:ascii="BMW Group Light" w:hAnsi="BMW Group Light" w:cs="BMW Group Light"/>
          <w:lang w:val="it-IT"/>
        </w:rPr>
        <w:t xml:space="preserve"> N. 100/17</w:t>
      </w:r>
      <w:bookmarkStart w:id="2" w:name="_GoBack"/>
      <w:bookmarkEnd w:id="2"/>
      <w:r w:rsidR="00657234" w:rsidRPr="00C00BFC">
        <w:rPr>
          <w:rFonts w:ascii="BMW Group Light" w:hAnsi="BMW Group Light" w:cs="BMW Group Light"/>
          <w:lang w:val="it-IT"/>
        </w:rPr>
        <w:br/>
      </w:r>
    </w:p>
    <w:p w14:paraId="0D3BCE61" w14:textId="77777777" w:rsidR="002B0D38" w:rsidRPr="00C00BFC" w:rsidRDefault="002B0D38" w:rsidP="0049168C">
      <w:pPr>
        <w:pStyle w:val="Corpo"/>
        <w:spacing w:line="240" w:lineRule="exact"/>
        <w:ind w:right="29"/>
        <w:rPr>
          <w:rFonts w:ascii="BMW Group Light" w:eastAsia="Times New Roman" w:hAnsi="BMW Group Light" w:cs="BMW Group Light"/>
          <w:color w:val="auto"/>
          <w:szCs w:val="24"/>
          <w:lang w:val="it-IT" w:eastAsia="de-DE"/>
        </w:rPr>
      </w:pPr>
    </w:p>
    <w:p w14:paraId="4A69181C" w14:textId="77777777" w:rsidR="00710DEE" w:rsidRDefault="000A06DE" w:rsidP="0049168C">
      <w:pPr>
        <w:tabs>
          <w:tab w:val="clear" w:pos="4706"/>
        </w:tabs>
        <w:ind w:right="29"/>
        <w:rPr>
          <w:rFonts w:ascii="BMW Group Bold" w:eastAsia="BMW Group Bold" w:hAnsi="BMW Group Bold" w:cs="BMW Group Bold"/>
          <w:sz w:val="28"/>
          <w:szCs w:val="28"/>
          <w:lang w:val="it-IT"/>
        </w:rPr>
      </w:pPr>
      <w:r w:rsidRPr="00C00BFC">
        <w:rPr>
          <w:rFonts w:ascii="BMW Group Light" w:hAnsi="BMW Group Light" w:cs="BMW Group Light"/>
          <w:lang w:val="it-IT"/>
        </w:rPr>
        <w:t xml:space="preserve">San Donato Milanese, </w:t>
      </w:r>
      <w:r w:rsidR="000D1D97">
        <w:rPr>
          <w:rFonts w:ascii="BMW Group Light" w:hAnsi="BMW Group Light" w:cs="BMW Group Light"/>
          <w:lang w:val="it-IT"/>
        </w:rPr>
        <w:t>28</w:t>
      </w:r>
      <w:r w:rsidR="00D74A8B">
        <w:rPr>
          <w:rFonts w:ascii="BMW Group Light" w:hAnsi="BMW Group Light" w:cs="BMW Group Light"/>
          <w:lang w:val="it-IT"/>
        </w:rPr>
        <w:t xml:space="preserve"> </w:t>
      </w:r>
      <w:r w:rsidR="004569A7">
        <w:rPr>
          <w:rFonts w:ascii="BMW Group Light" w:hAnsi="BMW Group Light" w:cs="BMW Group Light"/>
          <w:lang w:val="it-IT"/>
        </w:rPr>
        <w:t>settembre</w:t>
      </w:r>
      <w:r w:rsidR="002E466E" w:rsidRPr="00C00BFC">
        <w:rPr>
          <w:rFonts w:ascii="BMW Group Light" w:hAnsi="BMW Group Light" w:cs="BMW Group Light"/>
          <w:lang w:val="it-IT"/>
        </w:rPr>
        <w:t xml:space="preserve"> </w:t>
      </w:r>
      <w:r w:rsidR="003A34DF" w:rsidRPr="00C00BFC">
        <w:rPr>
          <w:rFonts w:ascii="BMW Group Light" w:hAnsi="BMW Group Light" w:cs="BMW Group Light"/>
          <w:lang w:val="it-IT"/>
        </w:rPr>
        <w:t>2017</w:t>
      </w:r>
      <w:r w:rsidR="009D10F3">
        <w:rPr>
          <w:rFonts w:ascii="BMW Group Light" w:hAnsi="BMW Group Light" w:cs="BMW Group Light"/>
          <w:lang w:val="it-IT"/>
        </w:rPr>
        <w:br/>
      </w:r>
    </w:p>
    <w:p w14:paraId="3CCEBED7" w14:textId="73797A29" w:rsidR="004569A7" w:rsidRPr="000444EC" w:rsidRDefault="00232D05" w:rsidP="004E6B07">
      <w:pPr>
        <w:tabs>
          <w:tab w:val="clear" w:pos="4706"/>
        </w:tabs>
        <w:ind w:right="29"/>
        <w:rPr>
          <w:rFonts w:ascii="BMW Group Bold" w:eastAsia="BMW Group Bold" w:hAnsi="BMW Group Bold" w:cs="BMW Group Bold"/>
          <w:sz w:val="28"/>
          <w:szCs w:val="28"/>
          <w:lang w:val="it-IT"/>
        </w:rPr>
      </w:pPr>
      <w:r w:rsidRPr="000444EC">
        <w:rPr>
          <w:rFonts w:ascii="BMW Group Bold" w:eastAsia="BMW Group Bold" w:hAnsi="BMW Group Bold" w:cs="BMW Group Bold"/>
          <w:sz w:val="28"/>
          <w:szCs w:val="28"/>
          <w:lang w:val="it-IT"/>
        </w:rPr>
        <w:t xml:space="preserve">BMW </w:t>
      </w:r>
      <w:r w:rsidR="002E166E">
        <w:rPr>
          <w:rFonts w:ascii="BMW Group Bold" w:eastAsia="BMW Group Bold" w:hAnsi="BMW Group Bold" w:cs="BMW Group Bold"/>
          <w:sz w:val="28"/>
          <w:szCs w:val="28"/>
          <w:lang w:val="it-IT"/>
        </w:rPr>
        <w:t>Italia è Main Partner</w:t>
      </w:r>
      <w:r w:rsidRPr="000444EC">
        <w:rPr>
          <w:rFonts w:ascii="BMW Group Bold" w:eastAsia="BMW Group Bold" w:hAnsi="BMW Group Bold" w:cs="BMW Group Bold"/>
          <w:sz w:val="28"/>
          <w:szCs w:val="28"/>
          <w:lang w:val="it-IT"/>
        </w:rPr>
        <w:t xml:space="preserve"> </w:t>
      </w:r>
      <w:r w:rsidR="002E166E">
        <w:rPr>
          <w:rFonts w:ascii="BMW Group Bold" w:eastAsia="BMW Group Bold" w:hAnsi="BMW Group Bold" w:cs="BMW Group Bold"/>
          <w:sz w:val="28"/>
          <w:szCs w:val="28"/>
          <w:lang w:val="it-IT"/>
        </w:rPr>
        <w:t xml:space="preserve">di </w:t>
      </w:r>
      <w:r w:rsidR="00F80A2A">
        <w:rPr>
          <w:rFonts w:ascii="BMW Group Bold" w:eastAsia="BMW Group Bold" w:hAnsi="BMW Group Bold" w:cs="BMW Group Bold"/>
          <w:sz w:val="28"/>
          <w:szCs w:val="28"/>
          <w:lang w:val="it-IT"/>
        </w:rPr>
        <w:t>SingularityU Italy Summit</w:t>
      </w:r>
      <w:r w:rsidR="00F80A2A">
        <w:rPr>
          <w:rFonts w:ascii="BMW Group Bold" w:eastAsia="BMW Group Bold" w:hAnsi="BMW Group Bold" w:cs="BMW Group Bold"/>
          <w:sz w:val="28"/>
          <w:szCs w:val="28"/>
          <w:lang w:val="it-IT"/>
        </w:rPr>
        <w:br/>
      </w:r>
      <w:r w:rsidRPr="000444EC">
        <w:rPr>
          <w:rFonts w:ascii="BMW Group Bold" w:eastAsia="BMW Group Bold" w:hAnsi="BMW Group Bold" w:cs="BMW Group Bold"/>
          <w:sz w:val="28"/>
          <w:szCs w:val="28"/>
          <w:lang w:val="it-IT"/>
        </w:rPr>
        <w:t>del 27/28 settembre a Milano</w:t>
      </w:r>
      <w:r w:rsidR="000D1D97" w:rsidRPr="000444EC">
        <w:rPr>
          <w:rFonts w:ascii="BMW Group Bold" w:eastAsia="BMW Group Bold" w:hAnsi="BMW Group Bold" w:cs="BMW Group Bold"/>
          <w:sz w:val="28"/>
          <w:szCs w:val="28"/>
          <w:lang w:val="it-IT"/>
        </w:rPr>
        <w:t>.</w:t>
      </w:r>
      <w:r w:rsidR="004569A7" w:rsidRPr="000444EC">
        <w:rPr>
          <w:rFonts w:eastAsia="BMW Group Bold" w:cs="BMWType V2 Light"/>
          <w:b/>
          <w:sz w:val="24"/>
          <w:lang w:val="it-IT"/>
        </w:rPr>
        <w:t xml:space="preserve"> </w:t>
      </w:r>
    </w:p>
    <w:p w14:paraId="627C21AF" w14:textId="742EDDB2" w:rsidR="004569A7" w:rsidRPr="002E166E" w:rsidRDefault="002E166E" w:rsidP="004E6B07">
      <w:pPr>
        <w:tabs>
          <w:tab w:val="clear" w:pos="4706"/>
        </w:tabs>
        <w:ind w:right="29"/>
        <w:rPr>
          <w:rFonts w:ascii="BMW Group Light" w:hAnsi="BMW Group Light" w:cs="BMW Group Light"/>
          <w:sz w:val="28"/>
          <w:szCs w:val="28"/>
          <w:lang w:val="it-IT"/>
        </w:rPr>
      </w:pPr>
      <w:r w:rsidRPr="002E166E">
        <w:rPr>
          <w:rFonts w:ascii="BMW Group Light" w:hAnsi="BMW Group Light" w:cs="BMW Group Light"/>
          <w:sz w:val="28"/>
          <w:szCs w:val="28"/>
          <w:lang w:val="it-IT"/>
        </w:rPr>
        <w:t>BMW partecipa al primo Summit italiano di Singularity University</w:t>
      </w:r>
      <w:r w:rsidR="00946F96">
        <w:rPr>
          <w:rFonts w:ascii="BMW Group Light" w:hAnsi="BMW Group Light" w:cs="BMW Group Light"/>
          <w:sz w:val="28"/>
          <w:szCs w:val="28"/>
          <w:lang w:val="it-IT"/>
        </w:rPr>
        <w:t xml:space="preserve"> </w:t>
      </w:r>
      <w:r w:rsidR="00946F96" w:rsidRPr="00946F96">
        <w:rPr>
          <w:rFonts w:ascii="BMW Group Light" w:hAnsi="BMW Group Light" w:cs="BMW Group Light"/>
          <w:sz w:val="28"/>
          <w:szCs w:val="28"/>
          <w:lang w:val="it-IT"/>
        </w:rPr>
        <w:t xml:space="preserve">con un intervento </w:t>
      </w:r>
      <w:r w:rsidR="00946F96">
        <w:rPr>
          <w:rFonts w:ascii="BMW Group Light" w:hAnsi="BMW Group Light" w:cs="BMW Group Light"/>
          <w:sz w:val="28"/>
          <w:szCs w:val="28"/>
          <w:lang w:val="it-IT"/>
        </w:rPr>
        <w:t xml:space="preserve">sulla digitalizzazione dell’auto </w:t>
      </w:r>
      <w:r w:rsidR="00946F96" w:rsidRPr="00946F96">
        <w:rPr>
          <w:rFonts w:ascii="BMW Group Light" w:hAnsi="BMW Group Light" w:cs="BMW Group Light"/>
          <w:sz w:val="28"/>
          <w:szCs w:val="28"/>
          <w:lang w:val="it-IT"/>
        </w:rPr>
        <w:t>dal titolo "Car makers going digital - From VIN to PIN.".</w:t>
      </w:r>
    </w:p>
    <w:p w14:paraId="4F251FC6" w14:textId="77777777" w:rsidR="00897D15" w:rsidRPr="002E166E" w:rsidRDefault="00897D15" w:rsidP="004E6B07">
      <w:pPr>
        <w:tabs>
          <w:tab w:val="clear" w:pos="4706"/>
        </w:tabs>
        <w:ind w:right="29"/>
        <w:rPr>
          <w:rFonts w:ascii="BMW Group Bold" w:eastAsia="BMW Group Bold" w:hAnsi="BMW Group Bold" w:cs="BMW Group Bold"/>
          <w:szCs w:val="22"/>
          <w:lang w:val="it-IT"/>
        </w:rPr>
      </w:pPr>
    </w:p>
    <w:p w14:paraId="7FC9DA94" w14:textId="0D5C88C6" w:rsidR="00946F96" w:rsidRDefault="009E717B" w:rsidP="00946F96">
      <w:pPr>
        <w:tabs>
          <w:tab w:val="clear" w:pos="4706"/>
        </w:tabs>
        <w:ind w:right="29"/>
        <w:rPr>
          <w:rFonts w:ascii="BMWTypeLight" w:hAnsi="BMWTypeLight"/>
          <w:lang w:val="it-IT"/>
        </w:rPr>
      </w:pPr>
      <w:r>
        <w:rPr>
          <w:rFonts w:ascii="BMW Group Bold" w:eastAsia="BMW Group Bold" w:hAnsi="BMW Group Bold" w:cs="BMW Group Bold"/>
          <w:szCs w:val="22"/>
          <w:lang w:val="it-IT"/>
        </w:rPr>
        <w:t>Milano</w:t>
      </w:r>
      <w:r w:rsidRPr="00E05221">
        <w:rPr>
          <w:rFonts w:ascii="BMW Group Bold" w:eastAsia="BMW Group Bold" w:hAnsi="BMW Group Bold" w:cs="BMW Group Bold"/>
          <w:szCs w:val="22"/>
          <w:lang w:val="it-IT"/>
        </w:rPr>
        <w:t>.</w:t>
      </w:r>
      <w:r w:rsidR="00232D05">
        <w:rPr>
          <w:rFonts w:ascii="BMW Group Light" w:hAnsi="BMW Group Light" w:cs="BMW Group Light"/>
          <w:lang w:val="it-IT"/>
        </w:rPr>
        <w:t xml:space="preserve"> </w:t>
      </w:r>
      <w:r w:rsidR="00946F96" w:rsidRPr="00946F96">
        <w:rPr>
          <w:rFonts w:ascii="BMWTypeLight" w:hAnsi="BMWTypeLight"/>
          <w:lang w:val="it-IT"/>
        </w:rPr>
        <w:t>Al Centro Congressi Stella Polare di Rho</w:t>
      </w:r>
      <w:r w:rsidR="00946F96">
        <w:rPr>
          <w:rFonts w:ascii="BMWTypeLight" w:hAnsi="BMWTypeLight"/>
          <w:lang w:val="it-IT"/>
        </w:rPr>
        <w:t>,</w:t>
      </w:r>
      <w:r w:rsidR="00946F96" w:rsidRPr="00946F96">
        <w:rPr>
          <w:rFonts w:ascii="BMWTypeLight" w:hAnsi="BMWTypeLight"/>
          <w:lang w:val="it-IT"/>
        </w:rPr>
        <w:t xml:space="preserve"> </w:t>
      </w:r>
      <w:r w:rsidR="00946F96">
        <w:rPr>
          <w:rFonts w:ascii="BMWTypeLight" w:hAnsi="BMWTypeLight"/>
          <w:lang w:val="it-IT"/>
        </w:rPr>
        <w:t xml:space="preserve">il </w:t>
      </w:r>
      <w:r w:rsidR="00946F96" w:rsidRPr="00946F96">
        <w:rPr>
          <w:rFonts w:ascii="BMW Group Light" w:hAnsi="BMW Group Light" w:cs="BMW Group Light"/>
          <w:lang w:val="it-IT"/>
        </w:rPr>
        <w:t>27 e 28 settembre</w:t>
      </w:r>
      <w:r w:rsidR="00946F96">
        <w:rPr>
          <w:rFonts w:ascii="BMW Group Light" w:hAnsi="BMW Group Light" w:cs="BMW Group Light"/>
          <w:lang w:val="it-IT"/>
        </w:rPr>
        <w:t>,</w:t>
      </w:r>
      <w:r w:rsidR="00946F96" w:rsidRPr="00946F96">
        <w:rPr>
          <w:rFonts w:ascii="BMW Group Light" w:hAnsi="BMW Group Light" w:cs="BMW Group Light"/>
          <w:lang w:val="it-IT"/>
        </w:rPr>
        <w:t xml:space="preserve"> </w:t>
      </w:r>
      <w:r w:rsidR="00946F96" w:rsidRPr="00946F96">
        <w:rPr>
          <w:rFonts w:ascii="BMWTypeLight" w:hAnsi="BMWTypeLight"/>
          <w:lang w:val="it-IT"/>
        </w:rPr>
        <w:t>si svolgerà il SingularityU Italy Summit, momento di incontro di una community mondiale di innovazione e cultura, Singularity University, con base nella Silicon Valley al NASA Research Park, che utilizza le tecnologie esponenziali per</w:t>
      </w:r>
      <w:r w:rsidR="00946F96">
        <w:rPr>
          <w:rFonts w:ascii="BMWTypeLight" w:hAnsi="BMWTypeLight"/>
          <w:lang w:val="it-IT"/>
        </w:rPr>
        <w:t xml:space="preserve"> affrontare le grandi sfide del futuro</w:t>
      </w:r>
      <w:r w:rsidR="00946F96" w:rsidRPr="00946F96">
        <w:rPr>
          <w:rFonts w:ascii="BMWTypeLight" w:hAnsi="BMWTypeLight"/>
          <w:lang w:val="it-IT"/>
        </w:rPr>
        <w:t xml:space="preserve"> e che vede BMW</w:t>
      </w:r>
      <w:r w:rsidR="00946F96">
        <w:rPr>
          <w:rFonts w:ascii="BMWTypeLight" w:hAnsi="BMWTypeLight"/>
          <w:lang w:val="it-IT"/>
        </w:rPr>
        <w:t xml:space="preserve"> Italia</w:t>
      </w:r>
      <w:r w:rsidR="00FA46FC">
        <w:rPr>
          <w:rFonts w:ascii="BMWTypeLight" w:hAnsi="BMWTypeLight"/>
          <w:lang w:val="it-IT"/>
        </w:rPr>
        <w:t xml:space="preserve"> come Main Partner del Convegno e S</w:t>
      </w:r>
      <w:r w:rsidR="00946F96" w:rsidRPr="00946F96">
        <w:rPr>
          <w:rFonts w:ascii="BMWTypeLight" w:hAnsi="BMWTypeLight"/>
          <w:lang w:val="it-IT"/>
        </w:rPr>
        <w:t>ponsor delle attività istituzionali del Chapter milanese della Singularity University.</w:t>
      </w:r>
    </w:p>
    <w:p w14:paraId="1322560C" w14:textId="77777777" w:rsidR="00946F96" w:rsidRDefault="00946F96" w:rsidP="004E6B07">
      <w:pPr>
        <w:tabs>
          <w:tab w:val="clear" w:pos="4706"/>
        </w:tabs>
        <w:ind w:right="29"/>
        <w:rPr>
          <w:rFonts w:ascii="BMW Group Light" w:hAnsi="BMW Group Light" w:cs="BMW Group Light"/>
          <w:lang w:val="it-IT"/>
        </w:rPr>
      </w:pPr>
    </w:p>
    <w:p w14:paraId="5E40C9AB" w14:textId="3F505260" w:rsidR="007C3197" w:rsidRDefault="00946F96" w:rsidP="004E6B07">
      <w:pPr>
        <w:tabs>
          <w:tab w:val="clear" w:pos="4706"/>
        </w:tabs>
        <w:ind w:right="29"/>
        <w:rPr>
          <w:rFonts w:ascii="BMWTypeLight" w:hAnsi="BMWTypeLight"/>
          <w:lang w:val="it-IT"/>
        </w:rPr>
      </w:pPr>
      <w:r w:rsidRPr="00946F96">
        <w:rPr>
          <w:rFonts w:ascii="BMW Group Light" w:hAnsi="BMW Group Light" w:cs="BMW Group Light"/>
          <w:lang w:val="it-IT"/>
        </w:rPr>
        <w:t xml:space="preserve">BMW sarà come sempre in prima fila per affrontare i temi della trasformazione tecnologica in atto. </w:t>
      </w:r>
      <w:r w:rsidR="00232D05">
        <w:rPr>
          <w:rFonts w:ascii="BMW Group Light" w:hAnsi="BMW Group Light" w:cs="BMW Group Light"/>
          <w:lang w:val="it-IT"/>
        </w:rPr>
        <w:t xml:space="preserve">BMW </w:t>
      </w:r>
      <w:r w:rsidR="00857E4A">
        <w:rPr>
          <w:rFonts w:ascii="BMW Group Light" w:hAnsi="BMW Group Light" w:cs="BMW Group Light"/>
          <w:lang w:val="it-IT"/>
        </w:rPr>
        <w:t>Italia</w:t>
      </w:r>
      <w:r w:rsidR="00705CA0">
        <w:rPr>
          <w:rFonts w:ascii="BMW Group Light" w:hAnsi="BMW Group Light" w:cs="BMW Group Light"/>
          <w:lang w:val="it-IT"/>
        </w:rPr>
        <w:t xml:space="preserve">, infatti, </w:t>
      </w:r>
      <w:r w:rsidR="006E12C1">
        <w:rPr>
          <w:rFonts w:ascii="BMW Group Light" w:hAnsi="BMW Group Light" w:cs="BMW Group Light"/>
          <w:lang w:val="it-IT"/>
        </w:rPr>
        <w:t>è main partner del Summit che per</w:t>
      </w:r>
      <w:r w:rsidR="006E12C1" w:rsidRPr="002E166E">
        <w:rPr>
          <w:rFonts w:ascii="BMW Group Light" w:hAnsi="BMW Group Light" w:cs="BMW Group Light"/>
          <w:lang w:val="it-IT"/>
        </w:rPr>
        <w:t xml:space="preserve"> la prima volta</w:t>
      </w:r>
      <w:r w:rsidR="006E12C1">
        <w:rPr>
          <w:rFonts w:ascii="BMW Group Light" w:hAnsi="BMW Group Light" w:cs="BMW Group Light"/>
          <w:lang w:val="it-IT"/>
        </w:rPr>
        <w:t xml:space="preserve"> si svolge</w:t>
      </w:r>
      <w:r w:rsidR="006E12C1" w:rsidRPr="002E166E">
        <w:rPr>
          <w:rFonts w:ascii="BMW Group Light" w:hAnsi="BMW Group Light" w:cs="BMW Group Light"/>
          <w:lang w:val="it-IT"/>
        </w:rPr>
        <w:t xml:space="preserve"> in Italia</w:t>
      </w:r>
      <w:r w:rsidR="006E12C1">
        <w:rPr>
          <w:rFonts w:ascii="BMW Group Light" w:hAnsi="BMW Group Light" w:cs="BMW Group Light"/>
          <w:lang w:val="it-IT"/>
        </w:rPr>
        <w:t xml:space="preserve"> e </w:t>
      </w:r>
      <w:r w:rsidR="006E12C1" w:rsidRPr="00946F96">
        <w:rPr>
          <w:rFonts w:ascii="BMW Group Light" w:hAnsi="BMW Group Light" w:cs="BMW Group Light"/>
          <w:lang w:val="it-IT"/>
        </w:rPr>
        <w:t xml:space="preserve">parteciperà </w:t>
      </w:r>
      <w:r w:rsidR="006E12C1">
        <w:rPr>
          <w:rFonts w:ascii="BMW Group Light" w:hAnsi="BMW Group Light" w:cs="BMW Group Light"/>
          <w:lang w:val="it-IT"/>
        </w:rPr>
        <w:t xml:space="preserve">attivamente con </w:t>
      </w:r>
      <w:r w:rsidR="006E12C1" w:rsidRPr="00DA0520">
        <w:rPr>
          <w:rFonts w:ascii="BMW Group Light" w:hAnsi="BMW Group Light" w:cs="BMW Group Light"/>
          <w:lang w:val="it-IT"/>
        </w:rPr>
        <w:t xml:space="preserve">l’intervento </w:t>
      </w:r>
      <w:r w:rsidR="006E12C1" w:rsidRPr="000F6604">
        <w:rPr>
          <w:rFonts w:ascii="BMW Group Bold" w:eastAsia="BMW Group Bold" w:hAnsi="BMW Group Bold" w:cs="BMW Group Bold"/>
          <w:szCs w:val="22"/>
          <w:lang w:val="it-IT"/>
        </w:rPr>
        <w:t>"Car makers going digital -</w:t>
      </w:r>
      <w:r w:rsidR="006E12C1" w:rsidRPr="00DA0520">
        <w:rPr>
          <w:rFonts w:ascii="BMW Group Light" w:hAnsi="BMW Group Light" w:cs="BMW Group Light"/>
          <w:b/>
          <w:lang w:val="it-IT"/>
        </w:rPr>
        <w:t xml:space="preserve"> </w:t>
      </w:r>
      <w:r w:rsidR="006E12C1" w:rsidRPr="00614210">
        <w:rPr>
          <w:rFonts w:ascii="BMW Group Bold" w:eastAsia="BMW Group Bold" w:hAnsi="BMW Group Bold" w:cs="BMW Group Bold"/>
          <w:szCs w:val="22"/>
          <w:lang w:val="it-IT"/>
        </w:rPr>
        <w:t>From VIN to PIN" di Marcus Casey</w:t>
      </w:r>
      <w:r w:rsidR="006E12C1" w:rsidRPr="00DA0520">
        <w:rPr>
          <w:rFonts w:ascii="BMW Group Light" w:hAnsi="BMW Group Light" w:cs="BMW Group Light"/>
          <w:b/>
          <w:lang w:val="it-IT"/>
        </w:rPr>
        <w:t xml:space="preserve">, </w:t>
      </w:r>
      <w:r w:rsidR="006E12C1" w:rsidRPr="00DA0520">
        <w:rPr>
          <w:rFonts w:ascii="BMW Group Light" w:hAnsi="BMW Group Light" w:cs="BMW Group Light"/>
          <w:lang w:val="it-IT"/>
        </w:rPr>
        <w:t>Vice President Digital Business and Customer Experience, Digitalization Customer Interface</w:t>
      </w:r>
      <w:r w:rsidR="00DA0520" w:rsidRPr="00DA0520">
        <w:rPr>
          <w:rFonts w:ascii="BMW Group Light" w:hAnsi="BMW Group Light" w:cs="BMW Group Light"/>
          <w:lang w:val="it-IT"/>
        </w:rPr>
        <w:t xml:space="preserve"> del BMW G</w:t>
      </w:r>
      <w:r w:rsidR="006E12C1" w:rsidRPr="00DA0520">
        <w:rPr>
          <w:rFonts w:ascii="BMW Group Light" w:hAnsi="BMW Group Light" w:cs="BMW Group Light"/>
          <w:lang w:val="it-IT"/>
        </w:rPr>
        <w:t>roup</w:t>
      </w:r>
      <w:r w:rsidR="006E12C1" w:rsidRPr="00946F96">
        <w:rPr>
          <w:rFonts w:ascii="BMW Group Light" w:hAnsi="BMW Group Light" w:cs="BMW Group Light"/>
          <w:lang w:val="it-IT"/>
        </w:rPr>
        <w:t xml:space="preserve">, </w:t>
      </w:r>
      <w:r w:rsidR="006E12C1">
        <w:rPr>
          <w:rFonts w:ascii="BMW Group Light" w:hAnsi="BMW Group Light" w:cs="BMW Group Light"/>
          <w:lang w:val="it-IT"/>
        </w:rPr>
        <w:t>che affronterà</w:t>
      </w:r>
      <w:r w:rsidR="006E12C1" w:rsidRPr="00946F96">
        <w:rPr>
          <w:rFonts w:ascii="BMW Group Light" w:hAnsi="BMW Group Light" w:cs="BMW Group Light"/>
          <w:lang w:val="it-IT"/>
        </w:rPr>
        <w:t xml:space="preserve"> il tema della trasformazione digita</w:t>
      </w:r>
      <w:r w:rsidR="006E12C1">
        <w:rPr>
          <w:rFonts w:ascii="BMW Group Light" w:hAnsi="BMW Group Light" w:cs="BMW Group Light"/>
          <w:lang w:val="it-IT"/>
        </w:rPr>
        <w:t>le</w:t>
      </w:r>
      <w:r w:rsidR="00705CA0">
        <w:rPr>
          <w:rFonts w:ascii="BMW Group Light" w:hAnsi="BMW Group Light" w:cs="BMW Group Light"/>
          <w:lang w:val="it-IT"/>
        </w:rPr>
        <w:t>.</w:t>
      </w:r>
    </w:p>
    <w:p w14:paraId="3890D982" w14:textId="77777777" w:rsidR="00946F96" w:rsidRDefault="00946F96" w:rsidP="004E6B07">
      <w:pPr>
        <w:tabs>
          <w:tab w:val="clear" w:pos="4706"/>
        </w:tabs>
        <w:ind w:right="29"/>
        <w:rPr>
          <w:rFonts w:ascii="BMWTypeLight" w:hAnsi="BMWTypeLight"/>
          <w:lang w:val="it-IT"/>
        </w:rPr>
      </w:pPr>
    </w:p>
    <w:p w14:paraId="2A679CD6" w14:textId="21253575" w:rsidR="00D37884" w:rsidRPr="00857E4A" w:rsidRDefault="00857E4A" w:rsidP="00D37884">
      <w:pPr>
        <w:pStyle w:val="Bodycopy"/>
        <w:rPr>
          <w:rFonts w:cs="BMW Group Light"/>
          <w:lang w:val="it-IT"/>
        </w:rPr>
      </w:pPr>
      <w:r w:rsidRPr="00857E4A">
        <w:rPr>
          <w:rFonts w:cs="BMW Group Light"/>
          <w:lang w:val="it-IT"/>
        </w:rPr>
        <w:t>In uno spazio dedicato sarà allestita un’esposizione delle nuove tecnologie ed innovazioni della mobilità del futuro secondo il BMW Group, all’interno delle quali verrà comunicato il mondo BMW Innovision con il focus sulla Connettività che si arricchisce di nuove funzionalità con BMW Connected Plus. In esposizione la Nuova BMW 530e iPerformance, berlina ibrida plug-in che raccoglie la più moderna tecnologia in fatto di guida assistita e connettività</w:t>
      </w:r>
      <w:r>
        <w:rPr>
          <w:rFonts w:cs="BMW Group Light"/>
          <w:lang w:val="it-IT"/>
        </w:rPr>
        <w:t>.</w:t>
      </w:r>
    </w:p>
    <w:p w14:paraId="58110CCF" w14:textId="77777777" w:rsidR="00857E4A" w:rsidRDefault="00857E4A" w:rsidP="00D37884">
      <w:pPr>
        <w:pStyle w:val="Bodycopy"/>
        <w:rPr>
          <w:rFonts w:cs="BMW Group Light"/>
          <w:b/>
          <w:lang w:val="it-IT"/>
        </w:rPr>
      </w:pPr>
    </w:p>
    <w:p w14:paraId="7F6B0D06" w14:textId="547AA337" w:rsidR="00372187" w:rsidRPr="000F6604" w:rsidRDefault="00372187" w:rsidP="00D37884">
      <w:pPr>
        <w:pStyle w:val="Bodycopy"/>
        <w:rPr>
          <w:rFonts w:ascii="BMW Group Bold" w:eastAsia="BMW Group Bold" w:hAnsi="BMW Group Bold" w:cs="BMW Group Bold"/>
          <w:szCs w:val="22"/>
          <w:lang w:val="it-IT"/>
        </w:rPr>
      </w:pPr>
      <w:r w:rsidRPr="000F6604">
        <w:rPr>
          <w:rFonts w:ascii="BMW Group Bold" w:eastAsia="BMW Group Bold" w:hAnsi="BMW Group Bold" w:cs="BMW Group Bold"/>
          <w:szCs w:val="22"/>
          <w:lang w:val="it-IT"/>
        </w:rPr>
        <w:t>BMW Connected Plus</w:t>
      </w:r>
    </w:p>
    <w:p w14:paraId="614B5C30" w14:textId="31F7C083" w:rsidR="00D37884" w:rsidRPr="00D37884" w:rsidRDefault="00D37884" w:rsidP="00D37884">
      <w:pPr>
        <w:pStyle w:val="Bodycopy"/>
        <w:rPr>
          <w:rFonts w:cs="BMW Group Light"/>
          <w:lang w:val="it-IT"/>
        </w:rPr>
      </w:pPr>
      <w:r w:rsidRPr="00D37884">
        <w:rPr>
          <w:rFonts w:cs="BMW Group Light"/>
          <w:lang w:val="it-IT"/>
        </w:rPr>
        <w:t xml:space="preserve">BMW Connected collega l'auto con </w:t>
      </w:r>
      <w:r>
        <w:rPr>
          <w:rFonts w:cs="BMW Group Light"/>
          <w:lang w:val="it-IT"/>
        </w:rPr>
        <w:t>lo</w:t>
      </w:r>
      <w:r w:rsidRPr="00D37884">
        <w:rPr>
          <w:rFonts w:cs="BMW Group Light"/>
          <w:lang w:val="it-IT"/>
        </w:rPr>
        <w:t xml:space="preserve"> stile di vita digitale</w:t>
      </w:r>
      <w:r>
        <w:rPr>
          <w:rFonts w:cs="BMW Group Light"/>
          <w:lang w:val="it-IT"/>
        </w:rPr>
        <w:t xml:space="preserve"> del proprietario</w:t>
      </w:r>
      <w:r w:rsidRPr="00D37884">
        <w:rPr>
          <w:rFonts w:cs="BMW Group Light"/>
          <w:lang w:val="it-IT"/>
        </w:rPr>
        <w:t xml:space="preserve">. La tecnologia è perfettamente integrata e in sintonia con le esigenze individuali e il contesto di ciascun utente. </w:t>
      </w:r>
      <w:r>
        <w:rPr>
          <w:rFonts w:cs="BMW Group Light"/>
          <w:lang w:val="it-IT"/>
        </w:rPr>
        <w:t>U</w:t>
      </w:r>
      <w:r w:rsidRPr="00D37884">
        <w:rPr>
          <w:rFonts w:cs="BMW Group Light"/>
          <w:lang w:val="it-IT"/>
        </w:rPr>
        <w:t xml:space="preserve">na serie di servizi aggiuntivi progettati per assistere i </w:t>
      </w:r>
      <w:r>
        <w:rPr>
          <w:rFonts w:cs="BMW Group Light"/>
          <w:lang w:val="it-IT"/>
        </w:rPr>
        <w:t>guidatori</w:t>
      </w:r>
      <w:r w:rsidRPr="00D37884">
        <w:rPr>
          <w:rFonts w:cs="BMW Group Light"/>
          <w:lang w:val="it-IT"/>
        </w:rPr>
        <w:t xml:space="preserve"> BMW nella loro vita quotidiana digitale, con particolare attenzione ai miglioramenti per i veicoli </w:t>
      </w:r>
      <w:r>
        <w:rPr>
          <w:rFonts w:cs="BMW Group Light"/>
          <w:lang w:val="it-IT"/>
        </w:rPr>
        <w:t xml:space="preserve">elettrici di </w:t>
      </w:r>
      <w:r w:rsidRPr="00D37884">
        <w:rPr>
          <w:rFonts w:cs="BMW Group Light"/>
          <w:lang w:val="it-IT"/>
        </w:rPr>
        <w:t xml:space="preserve">BMW i. </w:t>
      </w:r>
    </w:p>
    <w:p w14:paraId="63F884C6" w14:textId="77777777" w:rsidR="00D37884" w:rsidRPr="00D37884" w:rsidRDefault="00D37884" w:rsidP="00D37884">
      <w:pPr>
        <w:pStyle w:val="Bodycopy"/>
        <w:rPr>
          <w:rFonts w:cs="BMW Group Light"/>
          <w:lang w:val="it-IT"/>
        </w:rPr>
      </w:pPr>
    </w:p>
    <w:p w14:paraId="6702F407" w14:textId="63C4AE9D" w:rsidR="00D37884" w:rsidRPr="00D37884" w:rsidRDefault="00D37884" w:rsidP="00D37884">
      <w:pPr>
        <w:pStyle w:val="Bodycopy"/>
        <w:rPr>
          <w:rFonts w:cs="BMW Group Light"/>
          <w:lang w:val="it-IT"/>
        </w:rPr>
      </w:pPr>
      <w:r w:rsidRPr="00D37884">
        <w:rPr>
          <w:rFonts w:cs="BMW Group Light"/>
          <w:lang w:val="it-IT"/>
        </w:rPr>
        <w:t>I servizi sviluppati appositamente per BMW i sono adattati alle esigenze e ai requisiti della mobilità elettrica. Ad esempio, la vettura elettrica è integrata senza problemi nella vita digitale quotidiana</w:t>
      </w:r>
      <w:r>
        <w:rPr>
          <w:rFonts w:cs="BMW Group Light"/>
          <w:lang w:val="it-IT"/>
        </w:rPr>
        <w:t xml:space="preserve"> del proprietario</w:t>
      </w:r>
      <w:r w:rsidRPr="00D37884">
        <w:rPr>
          <w:rFonts w:cs="BMW Group Light"/>
          <w:lang w:val="it-IT"/>
        </w:rPr>
        <w:t>. BMW Connected offre già una rapida panoramica di tutti i da</w:t>
      </w:r>
      <w:r>
        <w:rPr>
          <w:rFonts w:cs="BMW Group Light"/>
          <w:lang w:val="it-IT"/>
        </w:rPr>
        <w:t>ti relativi al veicolo (compresa</w:t>
      </w:r>
      <w:r w:rsidRPr="00D37884">
        <w:rPr>
          <w:rFonts w:cs="BMW Group Light"/>
          <w:lang w:val="it-IT"/>
        </w:rPr>
        <w:t xml:space="preserve"> </w:t>
      </w:r>
      <w:r>
        <w:rPr>
          <w:rFonts w:cs="BMW Group Light"/>
          <w:lang w:val="it-IT"/>
        </w:rPr>
        <w:t>l’autonomia residua</w:t>
      </w:r>
      <w:r w:rsidRPr="00D37884">
        <w:rPr>
          <w:rFonts w:cs="BMW Group Light"/>
          <w:lang w:val="it-IT"/>
        </w:rPr>
        <w:t xml:space="preserve"> e la carica disponibile), che possono essere richiamati </w:t>
      </w:r>
      <w:r>
        <w:rPr>
          <w:rFonts w:cs="BMW Group Light"/>
          <w:lang w:val="it-IT"/>
        </w:rPr>
        <w:t>da diversi dispositivi</w:t>
      </w:r>
      <w:r w:rsidRPr="00D37884">
        <w:rPr>
          <w:rFonts w:cs="BMW Group Light"/>
          <w:lang w:val="it-IT"/>
        </w:rPr>
        <w:t>, come smar</w:t>
      </w:r>
      <w:r w:rsidR="00676F75">
        <w:rPr>
          <w:rFonts w:cs="BMW Group Light"/>
          <w:lang w:val="it-IT"/>
        </w:rPr>
        <w:t>tphone e smartwatch. O</w:t>
      </w:r>
      <w:r w:rsidRPr="00D37884">
        <w:rPr>
          <w:rFonts w:cs="BMW Group Light"/>
          <w:lang w:val="it-IT"/>
        </w:rPr>
        <w:t xml:space="preserve">ltre alle </w:t>
      </w:r>
      <w:r w:rsidR="00DA0520">
        <w:rPr>
          <w:rFonts w:cs="BMW Group Light"/>
          <w:lang w:val="it-IT"/>
        </w:rPr>
        <w:t>possibilità</w:t>
      </w:r>
      <w:r w:rsidRPr="00D37884">
        <w:rPr>
          <w:rFonts w:cs="BMW Group Light"/>
          <w:lang w:val="it-IT"/>
        </w:rPr>
        <w:t xml:space="preserve"> di richiedere informazioni sullo stato di viaggio e </w:t>
      </w:r>
      <w:r>
        <w:rPr>
          <w:rFonts w:cs="BMW Group Light"/>
          <w:lang w:val="it-IT"/>
        </w:rPr>
        <w:t>della vettura</w:t>
      </w:r>
      <w:r w:rsidRPr="00D37884">
        <w:rPr>
          <w:rFonts w:cs="BMW Group Light"/>
          <w:lang w:val="it-IT"/>
        </w:rPr>
        <w:t xml:space="preserve"> tramite Alexa o co</w:t>
      </w:r>
      <w:r>
        <w:rPr>
          <w:rFonts w:cs="BMW Group Light"/>
          <w:lang w:val="it-IT"/>
        </w:rPr>
        <w:t xml:space="preserve">ntrollando da remoto il veicolo tramite </w:t>
      </w:r>
      <w:r w:rsidRPr="00D37884">
        <w:rPr>
          <w:rFonts w:cs="BMW Group Light"/>
          <w:lang w:val="it-IT"/>
        </w:rPr>
        <w:t xml:space="preserve">Remote Services, tutte le informazioni sui veicoli </w:t>
      </w:r>
      <w:r w:rsidR="00676F75">
        <w:rPr>
          <w:rFonts w:cs="BMW Group Light"/>
          <w:lang w:val="it-IT"/>
        </w:rPr>
        <w:t>sono</w:t>
      </w:r>
      <w:r w:rsidRPr="00D37884">
        <w:rPr>
          <w:rFonts w:cs="BMW Group Light"/>
          <w:lang w:val="it-IT"/>
        </w:rPr>
        <w:t xml:space="preserve"> visualizzate anche all'interno </w:t>
      </w:r>
      <w:r>
        <w:rPr>
          <w:rFonts w:cs="BMW Group Light"/>
          <w:lang w:val="it-IT"/>
        </w:rPr>
        <w:t>dell’applicazione</w:t>
      </w:r>
      <w:r w:rsidRPr="00D37884">
        <w:rPr>
          <w:rFonts w:cs="BMW Group Light"/>
          <w:lang w:val="it-IT"/>
        </w:rPr>
        <w:t xml:space="preserve"> BMW Connected. Con un </w:t>
      </w:r>
      <w:r>
        <w:rPr>
          <w:rFonts w:cs="BMW Group Light"/>
          <w:lang w:val="it-IT"/>
        </w:rPr>
        <w:t>“</w:t>
      </w:r>
      <w:r w:rsidRPr="00D37884">
        <w:rPr>
          <w:rFonts w:cs="BMW Group Light"/>
          <w:lang w:val="it-IT"/>
        </w:rPr>
        <w:t>clic</w:t>
      </w:r>
      <w:r>
        <w:rPr>
          <w:rFonts w:cs="BMW Group Light"/>
          <w:lang w:val="it-IT"/>
        </w:rPr>
        <w:t>”</w:t>
      </w:r>
      <w:r w:rsidRPr="00D37884">
        <w:rPr>
          <w:rFonts w:cs="BMW Group Light"/>
          <w:lang w:val="it-IT"/>
        </w:rPr>
        <w:t xml:space="preserve"> l'utente </w:t>
      </w:r>
      <w:r w:rsidR="00676F75">
        <w:rPr>
          <w:rFonts w:cs="BMW Group Light"/>
          <w:lang w:val="it-IT"/>
        </w:rPr>
        <w:t>può ottenere</w:t>
      </w:r>
      <w:r w:rsidRPr="00D37884">
        <w:rPr>
          <w:rFonts w:cs="BMW Group Light"/>
          <w:lang w:val="it-IT"/>
        </w:rPr>
        <w:t xml:space="preserve"> informazioni dettagliate sullo stato delle porte e </w:t>
      </w:r>
      <w:r>
        <w:rPr>
          <w:rFonts w:cs="BMW Group Light"/>
          <w:lang w:val="it-IT"/>
        </w:rPr>
        <w:t>dei</w:t>
      </w:r>
      <w:r w:rsidRPr="00D37884">
        <w:rPr>
          <w:rFonts w:cs="BMW Group Light"/>
          <w:lang w:val="it-IT"/>
        </w:rPr>
        <w:t xml:space="preserve"> </w:t>
      </w:r>
      <w:r>
        <w:rPr>
          <w:rFonts w:cs="BMW Group Light"/>
          <w:lang w:val="it-IT"/>
        </w:rPr>
        <w:t>finestrini</w:t>
      </w:r>
      <w:r w:rsidRPr="00D37884">
        <w:rPr>
          <w:rFonts w:cs="BMW Group Light"/>
          <w:lang w:val="it-IT"/>
        </w:rPr>
        <w:t xml:space="preserve">. Con questa funzione gli utenti </w:t>
      </w:r>
      <w:r w:rsidR="00676F75">
        <w:rPr>
          <w:rFonts w:cs="BMW Group Light"/>
          <w:lang w:val="it-IT"/>
        </w:rPr>
        <w:t>sono</w:t>
      </w:r>
      <w:r w:rsidRPr="00D37884">
        <w:rPr>
          <w:rFonts w:cs="BMW Group Light"/>
          <w:lang w:val="it-IT"/>
        </w:rPr>
        <w:t xml:space="preserve"> in grado di verificare che ciascuna porta e </w:t>
      </w:r>
      <w:r>
        <w:rPr>
          <w:rFonts w:cs="BMW Group Light"/>
          <w:lang w:val="it-IT"/>
        </w:rPr>
        <w:t>i</w:t>
      </w:r>
      <w:r w:rsidRPr="00D37884">
        <w:rPr>
          <w:rFonts w:cs="BMW Group Light"/>
          <w:lang w:val="it-IT"/>
        </w:rPr>
        <w:t xml:space="preserve"> </w:t>
      </w:r>
      <w:r>
        <w:rPr>
          <w:rFonts w:cs="BMW Group Light"/>
          <w:lang w:val="it-IT"/>
        </w:rPr>
        <w:t>finestrini</w:t>
      </w:r>
      <w:r w:rsidRPr="00D37884">
        <w:rPr>
          <w:rFonts w:cs="BMW Group Light"/>
          <w:lang w:val="it-IT"/>
        </w:rPr>
        <w:t xml:space="preserve"> siano sicuri o sapere esattamente quali devono essere bloccati o chiusi</w:t>
      </w:r>
      <w:r>
        <w:rPr>
          <w:rFonts w:cs="BMW Group Light"/>
          <w:lang w:val="it-IT"/>
        </w:rPr>
        <w:t>.</w:t>
      </w:r>
    </w:p>
    <w:p w14:paraId="78B1D8B9" w14:textId="77777777" w:rsidR="00D37884" w:rsidRPr="001D1B97" w:rsidRDefault="00D37884" w:rsidP="00D37884">
      <w:pPr>
        <w:pStyle w:val="Bodycopy"/>
        <w:rPr>
          <w:rFonts w:cs="BMW Group Light"/>
          <w:lang w:val="it-IT"/>
        </w:rPr>
      </w:pPr>
    </w:p>
    <w:p w14:paraId="533FEBCD" w14:textId="163A9956" w:rsidR="00D37884" w:rsidRPr="00D37884" w:rsidRDefault="00D37884" w:rsidP="00D37884">
      <w:pPr>
        <w:pStyle w:val="Bodycopy"/>
        <w:rPr>
          <w:rFonts w:cs="BMW Group Light"/>
          <w:lang w:val="it-IT"/>
        </w:rPr>
      </w:pPr>
      <w:r w:rsidRPr="00D37884">
        <w:rPr>
          <w:rFonts w:cs="BMW Group Light"/>
          <w:lang w:val="it-IT"/>
        </w:rPr>
        <w:t>Un'altra funzionalità integrata di BMW Connected è il servizio di ricarica digitale di BMW</w:t>
      </w:r>
      <w:r>
        <w:rPr>
          <w:rFonts w:cs="BMW Group Light"/>
          <w:lang w:val="it-IT"/>
        </w:rPr>
        <w:t xml:space="preserve"> (</w:t>
      </w:r>
      <w:r w:rsidRPr="00D37884">
        <w:rPr>
          <w:rFonts w:cs="BMW Group Light"/>
          <w:lang w:val="it-IT"/>
        </w:rPr>
        <w:t>BMW Digital</w:t>
      </w:r>
      <w:r>
        <w:rPr>
          <w:rFonts w:cs="BMW Group Light"/>
          <w:lang w:val="it-IT"/>
        </w:rPr>
        <w:t xml:space="preserve"> </w:t>
      </w:r>
      <w:r w:rsidRPr="00D37884">
        <w:rPr>
          <w:rFonts w:cs="BMW Group Light"/>
          <w:lang w:val="it-IT"/>
        </w:rPr>
        <w:t>Charging Service</w:t>
      </w:r>
      <w:r>
        <w:rPr>
          <w:rFonts w:cs="BMW Group Light"/>
          <w:lang w:val="it-IT"/>
        </w:rPr>
        <w:t>)</w:t>
      </w:r>
      <w:r w:rsidRPr="00D37884">
        <w:rPr>
          <w:rFonts w:cs="BMW Group Light"/>
          <w:lang w:val="it-IT"/>
        </w:rPr>
        <w:t>, che consente di caricare i veicoli con una potenza eco-</w:t>
      </w:r>
      <w:r w:rsidRPr="00D37884">
        <w:rPr>
          <w:rFonts w:cs="BMW Group Light"/>
          <w:lang w:val="it-IT"/>
        </w:rPr>
        <w:lastRenderedPageBreak/>
        <w:t>compatibile e con un costo minimo. Il servizio di ricarica digitale di BMW è integrato nel m</w:t>
      </w:r>
      <w:r w:rsidR="00DA0520">
        <w:rPr>
          <w:rFonts w:cs="BMW Group Light"/>
          <w:lang w:val="it-IT"/>
        </w:rPr>
        <w:t>ercato dell'energia e indica</w:t>
      </w:r>
      <w:r w:rsidRPr="00D37884">
        <w:rPr>
          <w:rFonts w:cs="BMW Group Light"/>
          <w:lang w:val="it-IT"/>
        </w:rPr>
        <w:t xml:space="preserve"> automaticamente i </w:t>
      </w:r>
      <w:r w:rsidR="00B10754">
        <w:rPr>
          <w:rFonts w:cs="BMW Group Light"/>
          <w:lang w:val="it-IT"/>
        </w:rPr>
        <w:t>momenti</w:t>
      </w:r>
      <w:r w:rsidRPr="00D37884">
        <w:rPr>
          <w:rFonts w:cs="BMW Group Light"/>
          <w:lang w:val="it-IT"/>
        </w:rPr>
        <w:t xml:space="preserve"> di ricarica più convenienti e </w:t>
      </w:r>
      <w:r w:rsidR="00DA0520">
        <w:rPr>
          <w:rFonts w:cs="BMW Group Light"/>
          <w:lang w:val="it-IT"/>
        </w:rPr>
        <w:t xml:space="preserve">provenienti da energie </w:t>
      </w:r>
      <w:r w:rsidRPr="00D37884">
        <w:rPr>
          <w:rFonts w:cs="BMW Group Light"/>
          <w:lang w:val="it-IT"/>
        </w:rPr>
        <w:t>rinnovabili.</w:t>
      </w:r>
      <w:r w:rsidR="00B10754">
        <w:rPr>
          <w:rFonts w:cs="BMW Group Light"/>
          <w:lang w:val="it-IT"/>
        </w:rPr>
        <w:t xml:space="preserve"> I</w:t>
      </w:r>
      <w:r w:rsidRPr="00D37884">
        <w:rPr>
          <w:rFonts w:cs="BMW Group Light"/>
          <w:lang w:val="it-IT"/>
        </w:rPr>
        <w:t xml:space="preserve">l sistema assicura che l'auto </w:t>
      </w:r>
      <w:r w:rsidR="00B10754">
        <w:rPr>
          <w:rFonts w:cs="BMW Group Light"/>
          <w:lang w:val="it-IT"/>
        </w:rPr>
        <w:t>sia completamente carica per l’orario</w:t>
      </w:r>
      <w:r w:rsidRPr="00D37884">
        <w:rPr>
          <w:rFonts w:cs="BMW Group Light"/>
          <w:lang w:val="it-IT"/>
        </w:rPr>
        <w:t xml:space="preserve"> di partenza desiderato</w:t>
      </w:r>
      <w:r w:rsidR="00B10754">
        <w:rPr>
          <w:rFonts w:cs="BMW Group Light"/>
          <w:lang w:val="it-IT"/>
        </w:rPr>
        <w:t>.</w:t>
      </w:r>
    </w:p>
    <w:p w14:paraId="5645EBC4" w14:textId="77777777" w:rsidR="00D37884" w:rsidRPr="00D37884" w:rsidRDefault="00D37884" w:rsidP="00D37884">
      <w:pPr>
        <w:pStyle w:val="Bodycopy"/>
        <w:rPr>
          <w:rFonts w:cs="BMW Group Light"/>
          <w:lang w:val="it-IT"/>
        </w:rPr>
      </w:pPr>
    </w:p>
    <w:p w14:paraId="7A71E225" w14:textId="43E01159" w:rsidR="00B10754" w:rsidRDefault="00B10754" w:rsidP="00D37884">
      <w:pPr>
        <w:pStyle w:val="Bodycopy"/>
        <w:rPr>
          <w:rFonts w:cs="BMW Group Light"/>
          <w:lang w:val="it-IT"/>
        </w:rPr>
      </w:pPr>
      <w:r w:rsidRPr="00B10754">
        <w:rPr>
          <w:rFonts w:cs="BMW Group Light"/>
          <w:lang w:val="it-IT"/>
        </w:rPr>
        <w:t xml:space="preserve">In soli 12 mesi, BMW Connected è stata lanciata su 29 mercati, dove ridefinisce l'esperienza di mobilità sia all'interno che all'esterno delle vetture BMW con grande successo. </w:t>
      </w:r>
      <w:r w:rsidR="00DA0520">
        <w:rPr>
          <w:rFonts w:cs="BMW Group Light"/>
          <w:lang w:val="it-IT"/>
        </w:rPr>
        <w:t>A</w:t>
      </w:r>
      <w:r w:rsidRPr="00B10754">
        <w:rPr>
          <w:rFonts w:cs="BMW Group Light"/>
          <w:lang w:val="it-IT"/>
        </w:rPr>
        <w:t xml:space="preserve"> giugno 2017, il numero di utenti BMW Connected in tutto il mondo</w:t>
      </w:r>
      <w:r>
        <w:rPr>
          <w:rFonts w:cs="BMW Group Light"/>
          <w:lang w:val="it-IT"/>
        </w:rPr>
        <w:t xml:space="preserve"> aveva già superato il milione</w:t>
      </w:r>
      <w:r w:rsidRPr="00B10754">
        <w:rPr>
          <w:rFonts w:cs="BMW Group Light"/>
          <w:lang w:val="it-IT"/>
        </w:rPr>
        <w:t>.</w:t>
      </w:r>
      <w:r w:rsidR="00DA0520">
        <w:rPr>
          <w:rFonts w:cs="BMW Group Light"/>
          <w:lang w:val="it-IT"/>
        </w:rPr>
        <w:t xml:space="preserve"> In Italia, tutte le vetture vendute da luglio 2016 sono interamente connesse di serie.</w:t>
      </w:r>
    </w:p>
    <w:p w14:paraId="53D5E169" w14:textId="77777777" w:rsidR="00D37884" w:rsidRPr="001D1B97" w:rsidRDefault="00D37884" w:rsidP="00D37884">
      <w:pPr>
        <w:pStyle w:val="Bodycopy"/>
        <w:rPr>
          <w:rFonts w:cs="BMW Group Light"/>
          <w:lang w:val="it-IT"/>
        </w:rPr>
      </w:pPr>
    </w:p>
    <w:p w14:paraId="7D2255B9" w14:textId="06064D37" w:rsidR="00B10754" w:rsidRDefault="00B10754" w:rsidP="00D37884">
      <w:pPr>
        <w:pStyle w:val="Bodycopy"/>
        <w:rPr>
          <w:rFonts w:cs="BMW Group Light"/>
          <w:lang w:val="it-IT"/>
        </w:rPr>
      </w:pPr>
      <w:r w:rsidRPr="00B10754">
        <w:rPr>
          <w:rFonts w:cs="BMW Group Light"/>
          <w:lang w:val="it-IT"/>
        </w:rPr>
        <w:t>La nuova versione di BMW Connected</w:t>
      </w:r>
      <w:r>
        <w:rPr>
          <w:rFonts w:cs="BMW Group Light"/>
          <w:lang w:val="it-IT"/>
        </w:rPr>
        <w:t xml:space="preserve"> </w:t>
      </w:r>
      <w:r w:rsidRPr="00B10754">
        <w:rPr>
          <w:rFonts w:cs="BMW Group Light"/>
          <w:lang w:val="it-IT"/>
        </w:rPr>
        <w:t>consente una maggiore personalizzazione</w:t>
      </w:r>
      <w:r>
        <w:rPr>
          <w:rFonts w:cs="BMW Group Light"/>
          <w:lang w:val="it-IT"/>
        </w:rPr>
        <w:t xml:space="preserve"> della</w:t>
      </w:r>
      <w:r w:rsidRPr="00B10754">
        <w:rPr>
          <w:rFonts w:cs="BMW Group Light"/>
          <w:lang w:val="it-IT"/>
        </w:rPr>
        <w:t xml:space="preserve"> pianificazione del </w:t>
      </w:r>
      <w:r>
        <w:rPr>
          <w:rFonts w:cs="BMW Group Light"/>
          <w:lang w:val="it-IT"/>
        </w:rPr>
        <w:t xml:space="preserve">proprio </w:t>
      </w:r>
      <w:r w:rsidRPr="00B10754">
        <w:rPr>
          <w:rFonts w:cs="BMW Group Light"/>
          <w:lang w:val="it-IT"/>
        </w:rPr>
        <w:t xml:space="preserve">viaggio. Con </w:t>
      </w:r>
      <w:r>
        <w:rPr>
          <w:rFonts w:cs="BMW Group Light"/>
          <w:lang w:val="it-IT"/>
        </w:rPr>
        <w:t>il profilo utente</w:t>
      </w:r>
      <w:r w:rsidRPr="00B10754">
        <w:rPr>
          <w:rFonts w:cs="BMW Group Light"/>
          <w:lang w:val="it-IT"/>
        </w:rPr>
        <w:t xml:space="preserve"> BMW </w:t>
      </w:r>
      <w:r>
        <w:rPr>
          <w:rFonts w:cs="BMW Group Light"/>
          <w:lang w:val="it-IT"/>
        </w:rPr>
        <w:t>si può</w:t>
      </w:r>
      <w:r w:rsidRPr="00B10754">
        <w:rPr>
          <w:rFonts w:cs="BMW Group Light"/>
          <w:lang w:val="it-IT"/>
        </w:rPr>
        <w:t xml:space="preserve"> creare un proprio profilo</w:t>
      </w:r>
      <w:r>
        <w:rPr>
          <w:rFonts w:cs="BMW Group Light"/>
          <w:lang w:val="it-IT"/>
        </w:rPr>
        <w:t xml:space="preserve"> digitale portatile, </w:t>
      </w:r>
      <w:r w:rsidRPr="00B10754">
        <w:rPr>
          <w:rFonts w:cs="BMW Group Light"/>
          <w:lang w:val="it-IT"/>
        </w:rPr>
        <w:t xml:space="preserve">dove vengono memorizzati tutti i </w:t>
      </w:r>
      <w:r w:rsidR="00C24A26">
        <w:rPr>
          <w:rFonts w:cs="BMW Group Light"/>
          <w:lang w:val="it-IT"/>
        </w:rPr>
        <w:t>servizi ed i “</w:t>
      </w:r>
      <w:r w:rsidRPr="00B10754">
        <w:rPr>
          <w:rFonts w:cs="BMW Group Light"/>
          <w:lang w:val="it-IT"/>
        </w:rPr>
        <w:t>preferiti</w:t>
      </w:r>
      <w:r w:rsidR="00C24A26">
        <w:rPr>
          <w:rFonts w:cs="BMW Group Light"/>
          <w:lang w:val="it-IT"/>
        </w:rPr>
        <w:t>”</w:t>
      </w:r>
      <w:r w:rsidRPr="00B10754">
        <w:rPr>
          <w:rFonts w:cs="BMW Group Light"/>
          <w:lang w:val="it-IT"/>
        </w:rPr>
        <w:t xml:space="preserve"> e </w:t>
      </w:r>
      <w:r>
        <w:rPr>
          <w:rFonts w:cs="BMW Group Light"/>
          <w:lang w:val="it-IT"/>
        </w:rPr>
        <w:t>–</w:t>
      </w:r>
      <w:r w:rsidRPr="00B10754">
        <w:rPr>
          <w:rFonts w:cs="BMW Group Light"/>
          <w:lang w:val="it-IT"/>
        </w:rPr>
        <w:t xml:space="preserve"> grazie alla Cloud Open Mobility </w:t>
      </w:r>
      <w:r>
        <w:rPr>
          <w:rFonts w:cs="BMW Group Light"/>
          <w:lang w:val="it-IT"/>
        </w:rPr>
        <w:t>–</w:t>
      </w:r>
      <w:r w:rsidRPr="00B10754">
        <w:rPr>
          <w:rFonts w:cs="BMW Group Light"/>
          <w:lang w:val="it-IT"/>
        </w:rPr>
        <w:t xml:space="preserve"> possono essere trasferiti ad altri veicoli BMW. Quindi, se i clienti cambieranno </w:t>
      </w:r>
      <w:r w:rsidR="00FA46FC">
        <w:rPr>
          <w:rFonts w:cs="BMW Group Light"/>
          <w:lang w:val="it-IT"/>
        </w:rPr>
        <w:t>vettura</w:t>
      </w:r>
      <w:r w:rsidRPr="00B10754">
        <w:rPr>
          <w:rFonts w:cs="BMW Group Light"/>
          <w:lang w:val="it-IT"/>
        </w:rPr>
        <w:t xml:space="preserve"> in futuro, possono ancora accedere a tutti i loro serv</w:t>
      </w:r>
      <w:r w:rsidR="00C24A26">
        <w:rPr>
          <w:rFonts w:cs="BMW Group Light"/>
          <w:lang w:val="it-IT"/>
        </w:rPr>
        <w:t xml:space="preserve">izi </w:t>
      </w:r>
      <w:r w:rsidR="00FA46FC">
        <w:rPr>
          <w:rFonts w:cs="BMW Group Light"/>
          <w:lang w:val="it-IT"/>
        </w:rPr>
        <w:t>personalizzati</w:t>
      </w:r>
      <w:r w:rsidR="00C24A26">
        <w:rPr>
          <w:rFonts w:cs="BMW Group Light"/>
          <w:lang w:val="it-IT"/>
        </w:rPr>
        <w:t xml:space="preserve"> e le funzioni pre</w:t>
      </w:r>
      <w:r w:rsidRPr="00B10754">
        <w:rPr>
          <w:rFonts w:cs="BMW Group Light"/>
          <w:lang w:val="it-IT"/>
        </w:rPr>
        <w:t xml:space="preserve">impostate utilizzando il loro </w:t>
      </w:r>
      <w:r w:rsidR="00C24A26">
        <w:rPr>
          <w:rFonts w:cs="BMW Group Light"/>
          <w:lang w:val="it-IT"/>
        </w:rPr>
        <w:t>accesso</w:t>
      </w:r>
      <w:r w:rsidRPr="00B10754">
        <w:rPr>
          <w:rFonts w:cs="BMW Group Light"/>
          <w:lang w:val="it-IT"/>
        </w:rPr>
        <w:t xml:space="preserve"> BMW. </w:t>
      </w:r>
    </w:p>
    <w:p w14:paraId="1D4DC12E" w14:textId="77777777" w:rsidR="00B10754" w:rsidRPr="00B10754" w:rsidRDefault="00B10754" w:rsidP="00D37884">
      <w:pPr>
        <w:pStyle w:val="Bodycopy"/>
        <w:rPr>
          <w:rFonts w:cs="BMW Group Light"/>
          <w:lang w:val="it-IT"/>
        </w:rPr>
      </w:pPr>
    </w:p>
    <w:p w14:paraId="59CF0FA6" w14:textId="12B01C7A" w:rsidR="00EE2CFB" w:rsidRDefault="00EE2CFB" w:rsidP="00D37884">
      <w:pPr>
        <w:pStyle w:val="Bodycopy"/>
        <w:rPr>
          <w:rFonts w:cs="BMW Group Light"/>
          <w:lang w:val="it-IT"/>
        </w:rPr>
      </w:pPr>
      <w:r>
        <w:rPr>
          <w:rFonts w:cs="BMW Group Light"/>
          <w:lang w:val="it-IT"/>
        </w:rPr>
        <w:t>Un esempio di questa</w:t>
      </w:r>
      <w:r w:rsidRPr="00EE2CFB">
        <w:rPr>
          <w:rFonts w:cs="BMW Group Light"/>
          <w:lang w:val="it-IT"/>
        </w:rPr>
        <w:t xml:space="preserve"> </w:t>
      </w:r>
      <w:r>
        <w:rPr>
          <w:rFonts w:cs="BMW Group Light"/>
          <w:lang w:val="it-IT"/>
        </w:rPr>
        <w:t>attenzione</w:t>
      </w:r>
      <w:r w:rsidRPr="00EE2CFB">
        <w:rPr>
          <w:rFonts w:cs="BMW Group Light"/>
          <w:lang w:val="it-IT"/>
        </w:rPr>
        <w:t xml:space="preserve"> </w:t>
      </w:r>
      <w:r w:rsidR="00FA46FC">
        <w:rPr>
          <w:rFonts w:cs="BMW Group Light"/>
          <w:lang w:val="it-IT"/>
        </w:rPr>
        <w:t>alla</w:t>
      </w:r>
      <w:r w:rsidRPr="00EE2CFB">
        <w:rPr>
          <w:rFonts w:cs="BMW Group Light"/>
          <w:lang w:val="it-IT"/>
        </w:rPr>
        <w:t xml:space="preserve"> personalizzazione è la capacità di </w:t>
      </w:r>
      <w:r>
        <w:rPr>
          <w:rFonts w:cs="BMW Group Light"/>
          <w:lang w:val="it-IT"/>
        </w:rPr>
        <w:t xml:space="preserve">apprendere le </w:t>
      </w:r>
      <w:r w:rsidRPr="00EE2CFB">
        <w:rPr>
          <w:rFonts w:cs="BMW Group Light"/>
          <w:lang w:val="it-IT"/>
        </w:rPr>
        <w:t>destinazion</w:t>
      </w:r>
      <w:r>
        <w:rPr>
          <w:rFonts w:cs="BMW Group Light"/>
          <w:lang w:val="it-IT"/>
        </w:rPr>
        <w:t xml:space="preserve">i frequenti </w:t>
      </w:r>
      <w:r w:rsidRPr="00EE2CFB">
        <w:rPr>
          <w:rFonts w:cs="BMW Group Light"/>
          <w:lang w:val="it-IT"/>
        </w:rPr>
        <w:t xml:space="preserve">all'interno di BMW Connected, in base al quale il servizio impara automaticamente le posizioni di </w:t>
      </w:r>
      <w:r>
        <w:rPr>
          <w:rFonts w:cs="BMW Group Light"/>
          <w:lang w:val="it-IT"/>
        </w:rPr>
        <w:t>“Casa”</w:t>
      </w:r>
      <w:r w:rsidRPr="00EE2CFB">
        <w:rPr>
          <w:rFonts w:cs="BMW Group Light"/>
          <w:lang w:val="it-IT"/>
        </w:rPr>
        <w:t xml:space="preserve"> e </w:t>
      </w:r>
      <w:r>
        <w:rPr>
          <w:rFonts w:cs="BMW Group Light"/>
          <w:lang w:val="it-IT"/>
        </w:rPr>
        <w:t>“Ufficio”</w:t>
      </w:r>
      <w:r w:rsidRPr="00EE2CFB">
        <w:rPr>
          <w:rFonts w:cs="BMW Group Light"/>
          <w:lang w:val="it-IT"/>
        </w:rPr>
        <w:t xml:space="preserve">, nonché i modelli di </w:t>
      </w:r>
      <w:r>
        <w:rPr>
          <w:rFonts w:cs="BMW Group Light"/>
          <w:lang w:val="it-IT"/>
        </w:rPr>
        <w:t>viaggio</w:t>
      </w:r>
      <w:r w:rsidRPr="00EE2CFB">
        <w:rPr>
          <w:rFonts w:cs="BMW Group Light"/>
          <w:lang w:val="it-IT"/>
        </w:rPr>
        <w:t xml:space="preserve"> dell'utente. Con la nuova versione, queste funzionalità per la comprensione dei requisiti di mobilità quotidiana del cliente verranno </w:t>
      </w:r>
      <w:r>
        <w:rPr>
          <w:rFonts w:cs="BMW Group Light"/>
          <w:lang w:val="it-IT"/>
        </w:rPr>
        <w:t>implementati ulteriormente</w:t>
      </w:r>
      <w:r w:rsidR="00DA0520">
        <w:rPr>
          <w:rFonts w:cs="BMW Group Light"/>
          <w:lang w:val="it-IT"/>
        </w:rPr>
        <w:t>,</w:t>
      </w:r>
      <w:r w:rsidRPr="00EE2CFB">
        <w:rPr>
          <w:rFonts w:cs="BMW Group Light"/>
          <w:lang w:val="it-IT"/>
        </w:rPr>
        <w:t xml:space="preserve"> </w:t>
      </w:r>
      <w:r w:rsidR="00DA0520">
        <w:rPr>
          <w:rFonts w:cs="BMW Group Light"/>
          <w:lang w:val="it-IT"/>
        </w:rPr>
        <w:t>a</w:t>
      </w:r>
      <w:r w:rsidRPr="00EE2CFB">
        <w:rPr>
          <w:rFonts w:cs="BMW Group Light"/>
          <w:lang w:val="it-IT"/>
        </w:rPr>
        <w:t>d esempio,</w:t>
      </w:r>
      <w:r w:rsidR="001E718C">
        <w:rPr>
          <w:rFonts w:cs="BMW Group Light"/>
          <w:lang w:val="it-IT"/>
        </w:rPr>
        <w:t xml:space="preserve"> memorizzando i marchi delle</w:t>
      </w:r>
      <w:r w:rsidRPr="00EE2CFB">
        <w:rPr>
          <w:rFonts w:cs="BMW Group Light"/>
          <w:lang w:val="it-IT"/>
        </w:rPr>
        <w:t xml:space="preserve"> stazioni di servizio più visitate </w:t>
      </w:r>
      <w:r w:rsidR="001E718C">
        <w:rPr>
          <w:rFonts w:cs="BMW Group Light"/>
          <w:lang w:val="it-IT"/>
        </w:rPr>
        <w:t>per</w:t>
      </w:r>
      <w:r>
        <w:rPr>
          <w:rFonts w:cs="BMW Group Light"/>
          <w:lang w:val="it-IT"/>
        </w:rPr>
        <w:t xml:space="preserve"> future ricerche</w:t>
      </w:r>
      <w:r w:rsidRPr="00EE2CFB">
        <w:rPr>
          <w:rFonts w:cs="BMW Group Light"/>
          <w:lang w:val="it-IT"/>
        </w:rPr>
        <w:t>.</w:t>
      </w:r>
    </w:p>
    <w:p w14:paraId="5F05B98A" w14:textId="77777777" w:rsidR="00D37884" w:rsidRPr="001D1B97" w:rsidRDefault="00D37884" w:rsidP="00D37884">
      <w:pPr>
        <w:pStyle w:val="Bodycopy"/>
        <w:rPr>
          <w:rFonts w:cs="BMW Group Light"/>
          <w:lang w:val="it-IT"/>
        </w:rPr>
      </w:pPr>
    </w:p>
    <w:p w14:paraId="5DEEB7FE" w14:textId="255D577E" w:rsidR="00184EAA" w:rsidRPr="00184EAA" w:rsidRDefault="001E718C" w:rsidP="00984A60">
      <w:pPr>
        <w:pStyle w:val="Bodycopy"/>
        <w:rPr>
          <w:rFonts w:cs="BMW Group Light"/>
          <w:lang w:val="it-IT"/>
        </w:rPr>
      </w:pPr>
      <w:r>
        <w:rPr>
          <w:rFonts w:cs="BMW Group Light"/>
          <w:lang w:val="it-IT"/>
        </w:rPr>
        <w:t>Il nuovo</w:t>
      </w:r>
      <w:r w:rsidR="00EE2CFB" w:rsidRPr="00EE2CFB">
        <w:rPr>
          <w:rFonts w:cs="BMW Group Light"/>
          <w:lang w:val="it-IT"/>
        </w:rPr>
        <w:t xml:space="preserve"> BMW ConnectedDrive </w:t>
      </w:r>
      <w:r w:rsidR="00EE2CFB">
        <w:rPr>
          <w:rFonts w:cs="BMW Group Light"/>
          <w:lang w:val="it-IT"/>
        </w:rPr>
        <w:t>Store è mirat</w:t>
      </w:r>
      <w:r w:rsidR="000721BF">
        <w:rPr>
          <w:rFonts w:cs="BMW Group Light"/>
          <w:lang w:val="it-IT"/>
        </w:rPr>
        <w:t>o</w:t>
      </w:r>
      <w:r w:rsidR="00EE2CFB" w:rsidRPr="00EE2CFB">
        <w:rPr>
          <w:rFonts w:cs="BMW Group Light"/>
          <w:lang w:val="it-IT"/>
        </w:rPr>
        <w:t xml:space="preserve"> </w:t>
      </w:r>
      <w:r w:rsidR="00EE2CFB">
        <w:rPr>
          <w:rFonts w:cs="BMW Group Light"/>
          <w:lang w:val="it-IT"/>
        </w:rPr>
        <w:t>alla personalizzazione utente</w:t>
      </w:r>
      <w:r>
        <w:rPr>
          <w:rFonts w:cs="BMW Group Light"/>
          <w:lang w:val="it-IT"/>
        </w:rPr>
        <w:t xml:space="preserve"> e</w:t>
      </w:r>
      <w:r w:rsidR="00EE2CFB" w:rsidRPr="00EE2CFB">
        <w:rPr>
          <w:rFonts w:cs="BMW Group Light"/>
          <w:lang w:val="it-IT"/>
        </w:rPr>
        <w:t xml:space="preserve"> offre la gamma completa di servizi digitali e servizi BMW ConnectedDrive, ad es</w:t>
      </w:r>
      <w:r w:rsidR="00EE2CFB">
        <w:rPr>
          <w:rFonts w:cs="BMW Group Light"/>
          <w:lang w:val="it-IT"/>
        </w:rPr>
        <w:t>empio</w:t>
      </w:r>
      <w:r w:rsidR="00EE2CFB" w:rsidRPr="00EE2CFB">
        <w:rPr>
          <w:rFonts w:cs="BMW Group Light"/>
          <w:lang w:val="it-IT"/>
        </w:rPr>
        <w:t xml:space="preserve"> </w:t>
      </w:r>
      <w:r w:rsidR="00EE2CFB">
        <w:rPr>
          <w:rFonts w:cs="BMW Group Light"/>
          <w:lang w:val="it-IT"/>
        </w:rPr>
        <w:t>l’</w:t>
      </w:r>
      <w:r w:rsidR="00EE2CFB" w:rsidRPr="00EE2CFB">
        <w:rPr>
          <w:rFonts w:cs="BMW Group Light"/>
          <w:lang w:val="it-IT"/>
        </w:rPr>
        <w:t xml:space="preserve">Online Entertainment, </w:t>
      </w:r>
      <w:r w:rsidR="00EE2CFB" w:rsidRPr="00372187">
        <w:rPr>
          <w:rFonts w:cs="BMW Group Light"/>
          <w:lang w:val="it-IT"/>
        </w:rPr>
        <w:t>Real Time Traffic Information</w:t>
      </w:r>
      <w:r w:rsidR="00EE2CFB" w:rsidRPr="00EE2CFB">
        <w:rPr>
          <w:rFonts w:cs="BMW Group Light"/>
          <w:lang w:val="it-IT"/>
        </w:rPr>
        <w:t xml:space="preserve">, </w:t>
      </w:r>
      <w:r w:rsidR="000721BF">
        <w:rPr>
          <w:rFonts w:cs="BMW Group Light"/>
          <w:lang w:val="it-IT"/>
        </w:rPr>
        <w:t>Remote S</w:t>
      </w:r>
      <w:r w:rsidR="00372187" w:rsidRPr="00372187">
        <w:rPr>
          <w:rFonts w:cs="BMW Group Light"/>
          <w:lang w:val="it-IT"/>
        </w:rPr>
        <w:t>ervices</w:t>
      </w:r>
      <w:r>
        <w:rPr>
          <w:rFonts w:cs="BMW Group Light"/>
          <w:lang w:val="it-IT"/>
        </w:rPr>
        <w:t>,</w:t>
      </w:r>
      <w:r w:rsidR="00372187" w:rsidRPr="00372187">
        <w:rPr>
          <w:rFonts w:cs="BMW Group Light"/>
          <w:lang w:val="it-IT"/>
        </w:rPr>
        <w:t xml:space="preserve"> </w:t>
      </w:r>
      <w:r>
        <w:rPr>
          <w:rFonts w:cs="BMW Group Light"/>
          <w:lang w:val="it-IT"/>
        </w:rPr>
        <w:t>consentendo</w:t>
      </w:r>
      <w:r w:rsidR="00EE2CFB" w:rsidRPr="00EE2CFB">
        <w:rPr>
          <w:rFonts w:cs="BMW Group Light"/>
          <w:lang w:val="it-IT"/>
        </w:rPr>
        <w:t xml:space="preserve"> agli utenti di accedere in qualsiasi momento, ovunque </w:t>
      </w:r>
      <w:r w:rsidR="00372187">
        <w:rPr>
          <w:rFonts w:cs="BMW Group Light"/>
          <w:lang w:val="it-IT"/>
        </w:rPr>
        <w:t>online</w:t>
      </w:r>
      <w:r w:rsidR="00EE2CFB" w:rsidRPr="00EE2CFB">
        <w:rPr>
          <w:rFonts w:cs="BMW Group Light"/>
          <w:lang w:val="it-IT"/>
        </w:rPr>
        <w:t xml:space="preserve">. Disponibile per i clienti in 24 paesi dal giugno 2017, il nuovo Store (www.bmw-connecteddrive.com) rende più facile </w:t>
      </w:r>
      <w:r w:rsidR="00A70540">
        <w:rPr>
          <w:rFonts w:cs="BMW Group Light"/>
          <w:lang w:val="it-IT"/>
        </w:rPr>
        <w:t xml:space="preserve">visualizzare </w:t>
      </w:r>
      <w:r w:rsidR="00EE2CFB" w:rsidRPr="00EE2CFB">
        <w:rPr>
          <w:rFonts w:cs="BMW Group Light"/>
          <w:lang w:val="it-IT"/>
        </w:rPr>
        <w:t xml:space="preserve">i servizi </w:t>
      </w:r>
      <w:r w:rsidR="00A70540">
        <w:rPr>
          <w:rFonts w:cs="BMW Group Light"/>
          <w:lang w:val="it-IT"/>
        </w:rPr>
        <w:t>personalizzati</w:t>
      </w:r>
      <w:r w:rsidR="000721BF">
        <w:rPr>
          <w:rFonts w:cs="BMW Group Light"/>
          <w:lang w:val="it-IT"/>
        </w:rPr>
        <w:t xml:space="preserve"> e accedere a nuove</w:t>
      </w:r>
      <w:r w:rsidR="00EE2CFB" w:rsidRPr="00EE2CFB">
        <w:rPr>
          <w:rFonts w:cs="BMW Group Light"/>
          <w:lang w:val="it-IT"/>
        </w:rPr>
        <w:t xml:space="preserve"> </w:t>
      </w:r>
      <w:r w:rsidR="00A70540">
        <w:rPr>
          <w:rFonts w:cs="BMW Group Light"/>
          <w:lang w:val="it-IT"/>
        </w:rPr>
        <w:t>applicazioni</w:t>
      </w:r>
      <w:r w:rsidR="00EE2CFB" w:rsidRPr="00EE2CFB">
        <w:rPr>
          <w:rFonts w:cs="BMW Group Light"/>
          <w:lang w:val="it-IT"/>
        </w:rPr>
        <w:t>.</w:t>
      </w:r>
    </w:p>
    <w:p w14:paraId="2A156F28" w14:textId="77777777" w:rsidR="0051215D" w:rsidRDefault="0051215D" w:rsidP="004E6B07">
      <w:pPr>
        <w:tabs>
          <w:tab w:val="clear" w:pos="4706"/>
        </w:tabs>
        <w:ind w:right="29"/>
        <w:rPr>
          <w:rFonts w:ascii="BMW Group Light" w:hAnsi="BMW Group Light" w:cs="BMW Group Light"/>
          <w:lang w:val="it-IT"/>
        </w:rPr>
      </w:pPr>
    </w:p>
    <w:p w14:paraId="66C5C6FD" w14:textId="77777777" w:rsidR="002662C2" w:rsidRPr="00350AEB" w:rsidRDefault="002662C2" w:rsidP="002662C2">
      <w:pPr>
        <w:tabs>
          <w:tab w:val="clear" w:pos="4706"/>
        </w:tabs>
        <w:ind w:right="29"/>
        <w:rPr>
          <w:rFonts w:ascii="BMW Group Light Regular" w:eastAsia="BMW Group Light Regular" w:hAnsi="BMW Group Light Regular" w:cs="BMW Group Light Regular"/>
          <w:sz w:val="18"/>
          <w:szCs w:val="18"/>
          <w:lang w:val="it-IT"/>
        </w:rPr>
      </w:pPr>
      <w:r w:rsidRPr="00350AEB">
        <w:rPr>
          <w:rFonts w:ascii="BMW Group Light Regular" w:eastAsia="BMW Group Light Regular" w:hAnsi="BMW Group Light Regular" w:cs="BMW Group Light Regular"/>
          <w:sz w:val="18"/>
          <w:szCs w:val="18"/>
          <w:lang w:val="it-IT"/>
        </w:rPr>
        <w:t>Per ulteriori informazioni:</w:t>
      </w:r>
    </w:p>
    <w:p w14:paraId="4C6FD856" w14:textId="77777777" w:rsidR="002662C2" w:rsidRPr="00350AEB" w:rsidRDefault="002662C2" w:rsidP="002662C2">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18"/>
          <w:szCs w:val="18"/>
          <w:lang w:val="it-IT"/>
        </w:rPr>
      </w:pPr>
    </w:p>
    <w:p w14:paraId="79CB41D1" w14:textId="77777777" w:rsidR="002662C2" w:rsidRPr="00350AEB" w:rsidRDefault="004569A7" w:rsidP="002662C2">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18"/>
          <w:szCs w:val="18"/>
          <w:lang w:val="it-IT"/>
        </w:rPr>
      </w:pPr>
      <w:r>
        <w:rPr>
          <w:rFonts w:ascii="BMW Group Light Regular" w:eastAsia="BMW Group Light Regular" w:hAnsi="BMW Group Light Regular" w:cs="BMW Group Light Regular"/>
          <w:sz w:val="18"/>
          <w:szCs w:val="18"/>
          <w:lang w:val="it-IT"/>
        </w:rPr>
        <w:t>Alessandro</w:t>
      </w:r>
      <w:r w:rsidR="002F47B6">
        <w:rPr>
          <w:rFonts w:ascii="BMW Group Light Regular" w:eastAsia="BMW Group Light Regular" w:hAnsi="BMW Group Light Regular" w:cs="BMW Group Light Regular"/>
          <w:sz w:val="18"/>
          <w:szCs w:val="18"/>
          <w:lang w:val="it-IT"/>
        </w:rPr>
        <w:t xml:space="preserve"> </w:t>
      </w:r>
      <w:r>
        <w:rPr>
          <w:rFonts w:ascii="BMW Group Light Regular" w:eastAsia="BMW Group Light Regular" w:hAnsi="BMW Group Light Regular" w:cs="BMW Group Light Regular"/>
          <w:sz w:val="18"/>
          <w:szCs w:val="18"/>
          <w:lang w:val="it-IT"/>
        </w:rPr>
        <w:t>Toffanin</w:t>
      </w:r>
    </w:p>
    <w:p w14:paraId="05A8E252" w14:textId="77777777" w:rsidR="002662C2" w:rsidRPr="00072B19" w:rsidRDefault="002662C2" w:rsidP="002662C2">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18"/>
          <w:szCs w:val="18"/>
          <w:lang w:val="it-IT"/>
        </w:rPr>
      </w:pPr>
      <w:r w:rsidRPr="00072B19">
        <w:rPr>
          <w:rFonts w:ascii="BMW Group Light Regular" w:eastAsia="BMW Group Light Regular" w:hAnsi="BMW Group Light Regular" w:cs="BMW Group Light Regular"/>
          <w:sz w:val="18"/>
          <w:szCs w:val="18"/>
          <w:lang w:val="it-IT"/>
        </w:rPr>
        <w:t>BMW Group Italia</w:t>
      </w:r>
    </w:p>
    <w:p w14:paraId="3AFF0CC7" w14:textId="77777777" w:rsidR="002662C2" w:rsidRPr="00350AEB" w:rsidRDefault="004569A7" w:rsidP="002662C2">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18"/>
          <w:szCs w:val="18"/>
          <w:lang w:val="en-US"/>
        </w:rPr>
      </w:pPr>
      <w:r>
        <w:rPr>
          <w:rFonts w:ascii="BMW Group Light Regular" w:eastAsia="BMW Group Light Regular" w:hAnsi="BMW Group Light Regular" w:cs="BMW Group Light Regular"/>
          <w:sz w:val="18"/>
          <w:szCs w:val="18"/>
          <w:lang w:val="en-US"/>
        </w:rPr>
        <w:t>Product</w:t>
      </w:r>
      <w:r w:rsidR="002F47B6" w:rsidRPr="002F47B6">
        <w:rPr>
          <w:rFonts w:ascii="BMW Group Light Regular" w:eastAsia="BMW Group Light Regular" w:hAnsi="BMW Group Light Regular" w:cs="BMW Group Light Regular"/>
          <w:sz w:val="18"/>
          <w:szCs w:val="18"/>
          <w:lang w:val="en-US"/>
        </w:rPr>
        <w:t xml:space="preserve"> </w:t>
      </w:r>
      <w:r w:rsidR="002F47B6">
        <w:rPr>
          <w:rFonts w:ascii="BMW Group Light Regular" w:eastAsia="BMW Group Light Regular" w:hAnsi="BMW Group Light Regular" w:cs="BMW Group Light Regular"/>
          <w:sz w:val="18"/>
          <w:szCs w:val="18"/>
          <w:lang w:val="en-US"/>
        </w:rPr>
        <w:t>C</w:t>
      </w:r>
      <w:r w:rsidR="002F47B6" w:rsidRPr="002F47B6">
        <w:rPr>
          <w:rFonts w:ascii="BMW Group Light Regular" w:eastAsia="BMW Group Light Regular" w:hAnsi="BMW Group Light Regular" w:cs="BMW Group Light Regular"/>
          <w:sz w:val="18"/>
          <w:szCs w:val="18"/>
          <w:lang w:val="en-US"/>
        </w:rPr>
        <w:t>ommunication</w:t>
      </w:r>
      <w:r>
        <w:rPr>
          <w:rFonts w:ascii="BMW Group Light Regular" w:eastAsia="BMW Group Light Regular" w:hAnsi="BMW Group Light Regular" w:cs="BMW Group Light Regular"/>
          <w:sz w:val="18"/>
          <w:szCs w:val="18"/>
          <w:lang w:val="en-US"/>
        </w:rPr>
        <w:t>s</w:t>
      </w:r>
      <w:r w:rsidR="002F47B6" w:rsidRPr="002F47B6">
        <w:rPr>
          <w:rFonts w:ascii="BMW Group Light Regular" w:eastAsia="BMW Group Light Regular" w:hAnsi="BMW Group Light Regular" w:cs="BMW Group Light Regular"/>
          <w:sz w:val="18"/>
          <w:szCs w:val="18"/>
          <w:lang w:val="en-US"/>
        </w:rPr>
        <w:t xml:space="preserve"> </w:t>
      </w:r>
    </w:p>
    <w:p w14:paraId="6599EF7B" w14:textId="77777777" w:rsidR="002662C2" w:rsidRPr="0029153A" w:rsidRDefault="002662C2" w:rsidP="002662C2">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18"/>
          <w:szCs w:val="18"/>
          <w:lang w:val="en-US"/>
        </w:rPr>
      </w:pPr>
      <w:r w:rsidRPr="0029153A">
        <w:rPr>
          <w:rFonts w:ascii="BMW Group Light Regular" w:eastAsia="BMW Group Light Regular" w:hAnsi="BMW Group Light Regular" w:cs="BMW Group Light Regular"/>
          <w:sz w:val="18"/>
          <w:szCs w:val="18"/>
          <w:lang w:val="en-US"/>
        </w:rPr>
        <w:t xml:space="preserve">E-mail: </w:t>
      </w:r>
      <w:r w:rsidR="004569A7" w:rsidRPr="0029153A">
        <w:rPr>
          <w:rFonts w:ascii="BMW Group Light Regular" w:eastAsia="BMW Group Light Regular" w:hAnsi="BMW Group Light Regular" w:cs="BMW Group Light Regular"/>
          <w:sz w:val="18"/>
          <w:szCs w:val="18"/>
          <w:lang w:val="en-US"/>
        </w:rPr>
        <w:t>alessandro</w:t>
      </w:r>
      <w:r w:rsidR="002F47B6" w:rsidRPr="0029153A">
        <w:rPr>
          <w:rFonts w:ascii="BMW Group Light Regular" w:eastAsia="BMW Group Light Regular" w:hAnsi="BMW Group Light Regular" w:cs="BMW Group Light Regular"/>
          <w:sz w:val="18"/>
          <w:szCs w:val="18"/>
          <w:lang w:val="en-US"/>
        </w:rPr>
        <w:t>.</w:t>
      </w:r>
      <w:r w:rsidR="004569A7" w:rsidRPr="0029153A">
        <w:rPr>
          <w:rFonts w:ascii="BMW Group Light Regular" w:eastAsia="BMW Group Light Regular" w:hAnsi="BMW Group Light Regular" w:cs="BMW Group Light Regular"/>
          <w:sz w:val="18"/>
          <w:szCs w:val="18"/>
          <w:lang w:val="en-US"/>
        </w:rPr>
        <w:t>toffanin</w:t>
      </w:r>
      <w:r w:rsidRPr="0029153A">
        <w:rPr>
          <w:rFonts w:ascii="BMW Group Light Regular" w:eastAsia="BMW Group Light Regular" w:hAnsi="BMW Group Light Regular" w:cs="BMW Group Light Regular"/>
          <w:sz w:val="18"/>
          <w:szCs w:val="18"/>
          <w:lang w:val="en-US"/>
        </w:rPr>
        <w:t>@bmw.it</w:t>
      </w:r>
    </w:p>
    <w:p w14:paraId="5D851C92" w14:textId="77777777" w:rsidR="002662C2" w:rsidRPr="00350AEB" w:rsidRDefault="002662C2" w:rsidP="002662C2">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18"/>
          <w:szCs w:val="18"/>
          <w:lang w:val="it-IT"/>
        </w:rPr>
      </w:pPr>
      <w:r w:rsidRPr="00350AEB">
        <w:rPr>
          <w:rFonts w:ascii="BMW Group Light Regular" w:eastAsia="BMW Group Light Regular" w:hAnsi="BMW Group Light Regular" w:cs="BMW Group Light Regular"/>
          <w:sz w:val="18"/>
          <w:szCs w:val="18"/>
          <w:lang w:val="it-IT"/>
        </w:rPr>
        <w:t xml:space="preserve">Media website: </w:t>
      </w:r>
      <w:hyperlink r:id="rId9" w:history="1">
        <w:r w:rsidRPr="00350AEB">
          <w:rPr>
            <w:rStyle w:val="Hyperlink"/>
            <w:rFonts w:ascii="BMW Group Light Regular" w:eastAsia="BMW Group Light Regular" w:hAnsi="BMW Group Light Regular" w:cs="BMW Group Light Regular"/>
            <w:sz w:val="18"/>
            <w:szCs w:val="18"/>
            <w:lang w:val="it-IT"/>
          </w:rPr>
          <w:t>www.press.bmwgroup.com</w:t>
        </w:r>
      </w:hyperlink>
    </w:p>
    <w:p w14:paraId="56A5F38A" w14:textId="77777777" w:rsidR="00902E14" w:rsidRDefault="00902E14" w:rsidP="0049168C">
      <w:pPr>
        <w:tabs>
          <w:tab w:val="left" w:pos="708"/>
        </w:tabs>
        <w:spacing w:line="100" w:lineRule="atLeast"/>
        <w:ind w:right="29"/>
        <w:rPr>
          <w:rFonts w:ascii="BMW Group Bold" w:eastAsia="BMW Group Bold" w:hAnsi="BMW Group Bold" w:cs="BMW Group Bold"/>
          <w:sz w:val="20"/>
          <w:szCs w:val="20"/>
          <w:lang w:val="it-IT"/>
        </w:rPr>
      </w:pPr>
    </w:p>
    <w:p w14:paraId="377CE18E" w14:textId="77777777" w:rsidR="00902E14" w:rsidRDefault="00902E14" w:rsidP="0049168C">
      <w:pPr>
        <w:tabs>
          <w:tab w:val="left" w:pos="708"/>
        </w:tabs>
        <w:spacing w:line="100" w:lineRule="atLeast"/>
        <w:ind w:right="29"/>
        <w:rPr>
          <w:rFonts w:ascii="BMW Group Bold" w:eastAsia="BMW Group Bold" w:hAnsi="BMW Group Bold" w:cs="BMW Group Bold"/>
          <w:sz w:val="20"/>
          <w:szCs w:val="20"/>
          <w:lang w:val="it-IT"/>
        </w:rPr>
      </w:pPr>
    </w:p>
    <w:p w14:paraId="4CE5D80E" w14:textId="77777777" w:rsidR="004A1488" w:rsidRPr="00C00BFC" w:rsidRDefault="003232F8" w:rsidP="0049168C">
      <w:pPr>
        <w:tabs>
          <w:tab w:val="left" w:pos="708"/>
        </w:tabs>
        <w:spacing w:line="100" w:lineRule="atLeast"/>
        <w:ind w:right="29"/>
        <w:rPr>
          <w:rFonts w:ascii="BMW Group Light Regular" w:eastAsia="BMW Group Light Regular" w:hAnsi="BMW Group Light Regular" w:cs="BMW Group Light Regular"/>
          <w:sz w:val="20"/>
          <w:szCs w:val="20"/>
          <w:lang w:val="it-IT"/>
        </w:rPr>
      </w:pPr>
      <w:r w:rsidRPr="00C00BFC">
        <w:rPr>
          <w:rFonts w:ascii="BMW Group Bold" w:eastAsia="BMW Group Bold" w:hAnsi="BMW Group Bold" w:cs="BMW Group Bold"/>
          <w:sz w:val="20"/>
          <w:szCs w:val="20"/>
          <w:lang w:val="it-IT"/>
        </w:rPr>
        <w:t>Il BMW Group</w:t>
      </w:r>
    </w:p>
    <w:p w14:paraId="289E7844" w14:textId="77777777" w:rsidR="00465393" w:rsidRPr="00C00BFC" w:rsidRDefault="00465393" w:rsidP="0049168C">
      <w:pPr>
        <w:tabs>
          <w:tab w:val="clear" w:pos="454"/>
          <w:tab w:val="left" w:pos="708"/>
        </w:tabs>
        <w:spacing w:line="100" w:lineRule="atLeast"/>
        <w:ind w:right="29"/>
        <w:rPr>
          <w:sz w:val="18"/>
          <w:szCs w:val="18"/>
          <w:lang w:val="it-IT"/>
        </w:rPr>
      </w:pPr>
      <w:r w:rsidRPr="00C00BFC">
        <w:rPr>
          <w:sz w:val="18"/>
          <w:szCs w:val="18"/>
          <w:lang w:val="it-IT"/>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627880BF" w14:textId="77777777" w:rsidR="00465393" w:rsidRPr="00C00BFC" w:rsidRDefault="00465393" w:rsidP="0049168C">
      <w:pPr>
        <w:tabs>
          <w:tab w:val="clear" w:pos="454"/>
          <w:tab w:val="left" w:pos="708"/>
        </w:tabs>
        <w:spacing w:line="100" w:lineRule="atLeast"/>
        <w:ind w:right="29"/>
        <w:rPr>
          <w:sz w:val="18"/>
          <w:szCs w:val="18"/>
          <w:lang w:val="it-IT"/>
        </w:rPr>
      </w:pPr>
    </w:p>
    <w:p w14:paraId="43F01A7E" w14:textId="77777777" w:rsidR="00465393" w:rsidRPr="00C00BFC" w:rsidRDefault="00465393" w:rsidP="0049168C">
      <w:pPr>
        <w:tabs>
          <w:tab w:val="clear" w:pos="454"/>
          <w:tab w:val="left" w:pos="708"/>
        </w:tabs>
        <w:spacing w:line="100" w:lineRule="atLeast"/>
        <w:ind w:right="29"/>
        <w:rPr>
          <w:sz w:val="18"/>
          <w:szCs w:val="18"/>
          <w:lang w:val="it-IT"/>
        </w:rPr>
      </w:pPr>
      <w:r w:rsidRPr="00C00BFC">
        <w:rPr>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6D353E52" w14:textId="77777777" w:rsidR="00465393" w:rsidRPr="00C00BFC" w:rsidRDefault="00465393" w:rsidP="0049168C">
      <w:pPr>
        <w:tabs>
          <w:tab w:val="clear" w:pos="454"/>
          <w:tab w:val="left" w:pos="708"/>
        </w:tabs>
        <w:spacing w:line="100" w:lineRule="atLeast"/>
        <w:ind w:right="29"/>
        <w:rPr>
          <w:sz w:val="18"/>
          <w:szCs w:val="18"/>
          <w:lang w:val="it-IT"/>
        </w:rPr>
      </w:pPr>
    </w:p>
    <w:p w14:paraId="2EA4B4DE" w14:textId="77777777" w:rsidR="00465393" w:rsidRPr="00C00BFC" w:rsidRDefault="00465393" w:rsidP="0049168C">
      <w:pPr>
        <w:tabs>
          <w:tab w:val="clear" w:pos="454"/>
          <w:tab w:val="left" w:pos="708"/>
        </w:tabs>
        <w:spacing w:line="100" w:lineRule="atLeast"/>
        <w:ind w:right="29"/>
        <w:rPr>
          <w:sz w:val="18"/>
          <w:szCs w:val="18"/>
          <w:lang w:val="it-IT"/>
        </w:rPr>
      </w:pPr>
      <w:r w:rsidRPr="00C00BFC">
        <w:rPr>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7FBB83D5" w14:textId="77777777" w:rsidR="00465393" w:rsidRPr="00C00BFC" w:rsidRDefault="00465393" w:rsidP="0049168C">
      <w:pPr>
        <w:tabs>
          <w:tab w:val="clear" w:pos="454"/>
          <w:tab w:val="left" w:pos="708"/>
        </w:tabs>
        <w:spacing w:line="100" w:lineRule="atLeast"/>
        <w:ind w:right="29"/>
        <w:rPr>
          <w:sz w:val="18"/>
          <w:szCs w:val="18"/>
          <w:lang w:val="it-IT"/>
        </w:rPr>
      </w:pPr>
    </w:p>
    <w:p w14:paraId="57BD84C1" w14:textId="77777777" w:rsidR="00465393" w:rsidRPr="00F72BBC" w:rsidRDefault="00465393" w:rsidP="0049168C">
      <w:pPr>
        <w:tabs>
          <w:tab w:val="clear" w:pos="454"/>
          <w:tab w:val="left" w:pos="708"/>
        </w:tabs>
        <w:spacing w:line="100" w:lineRule="atLeast"/>
        <w:ind w:right="29"/>
        <w:rPr>
          <w:sz w:val="18"/>
          <w:szCs w:val="18"/>
          <w:lang w:val="en-US"/>
        </w:rPr>
      </w:pPr>
      <w:r w:rsidRPr="00F72BBC">
        <w:rPr>
          <w:sz w:val="18"/>
          <w:szCs w:val="18"/>
          <w:lang w:val="en-US"/>
        </w:rPr>
        <w:t xml:space="preserve">www.bmwgroup.com </w:t>
      </w:r>
    </w:p>
    <w:p w14:paraId="1C9ABC0E" w14:textId="77777777" w:rsidR="00465393" w:rsidRPr="00F72BBC" w:rsidRDefault="00465393" w:rsidP="0049168C">
      <w:pPr>
        <w:tabs>
          <w:tab w:val="clear" w:pos="454"/>
          <w:tab w:val="left" w:pos="708"/>
        </w:tabs>
        <w:spacing w:line="100" w:lineRule="atLeast"/>
        <w:ind w:right="29"/>
        <w:rPr>
          <w:sz w:val="18"/>
          <w:szCs w:val="18"/>
          <w:lang w:val="en-US"/>
        </w:rPr>
      </w:pPr>
      <w:r w:rsidRPr="00F72BBC">
        <w:rPr>
          <w:sz w:val="18"/>
          <w:szCs w:val="18"/>
          <w:lang w:val="en-US"/>
        </w:rPr>
        <w:t xml:space="preserve">Facebook: http://www.facebook.com/BMWGroup </w:t>
      </w:r>
    </w:p>
    <w:p w14:paraId="772D13B0" w14:textId="77777777" w:rsidR="00465393" w:rsidRPr="00F72BBC" w:rsidRDefault="00465393" w:rsidP="0049168C">
      <w:pPr>
        <w:tabs>
          <w:tab w:val="clear" w:pos="454"/>
          <w:tab w:val="left" w:pos="708"/>
        </w:tabs>
        <w:spacing w:line="100" w:lineRule="atLeast"/>
        <w:ind w:right="29"/>
        <w:rPr>
          <w:sz w:val="18"/>
          <w:szCs w:val="18"/>
          <w:lang w:val="en-US"/>
        </w:rPr>
      </w:pPr>
      <w:r w:rsidRPr="00F72BBC">
        <w:rPr>
          <w:sz w:val="18"/>
          <w:szCs w:val="18"/>
          <w:lang w:val="en-US"/>
        </w:rPr>
        <w:t xml:space="preserve">Twitter: http://twitter.com/BMWGroup </w:t>
      </w:r>
    </w:p>
    <w:p w14:paraId="17594665" w14:textId="77777777" w:rsidR="00465393" w:rsidRPr="00F72BBC" w:rsidRDefault="00465393" w:rsidP="0049168C">
      <w:pPr>
        <w:tabs>
          <w:tab w:val="clear" w:pos="454"/>
          <w:tab w:val="left" w:pos="708"/>
        </w:tabs>
        <w:spacing w:line="100" w:lineRule="atLeast"/>
        <w:ind w:right="29"/>
        <w:rPr>
          <w:sz w:val="18"/>
          <w:szCs w:val="18"/>
          <w:lang w:val="en-US"/>
        </w:rPr>
      </w:pPr>
      <w:r w:rsidRPr="00F72BBC">
        <w:rPr>
          <w:sz w:val="18"/>
          <w:szCs w:val="18"/>
          <w:lang w:val="en-US"/>
        </w:rPr>
        <w:t xml:space="preserve">YouTube: http://www.youtube.com/BMWGroupview </w:t>
      </w:r>
    </w:p>
    <w:p w14:paraId="0D91B91B" w14:textId="0DC197CE" w:rsidR="0096793A" w:rsidRPr="00F72BBC" w:rsidRDefault="00465393" w:rsidP="007E7241">
      <w:pPr>
        <w:tabs>
          <w:tab w:val="clear" w:pos="454"/>
          <w:tab w:val="left" w:pos="708"/>
        </w:tabs>
        <w:spacing w:line="100" w:lineRule="atLeast"/>
        <w:ind w:right="29"/>
        <w:rPr>
          <w:rFonts w:ascii="Times New Roman" w:hAnsi="Times New Roman"/>
          <w:sz w:val="20"/>
          <w:szCs w:val="20"/>
          <w:lang w:val="en-US" w:eastAsia="it-IT"/>
        </w:rPr>
      </w:pPr>
      <w:r w:rsidRPr="00F72BBC">
        <w:rPr>
          <w:sz w:val="18"/>
          <w:szCs w:val="18"/>
          <w:lang w:val="en-US"/>
        </w:rPr>
        <w:t>Google+:http://googleplus.bmwgroup.com BMW Group</w:t>
      </w:r>
    </w:p>
    <w:sectPr w:rsidR="0096793A" w:rsidRPr="00F72BBC" w:rsidSect="002662C2">
      <w:headerReference w:type="default" r:id="rId10"/>
      <w:footerReference w:type="even" r:id="rId11"/>
      <w:headerReference w:type="first" r:id="rId12"/>
      <w:footerReference w:type="first" r:id="rId13"/>
      <w:type w:val="continuous"/>
      <w:pgSz w:w="11900" w:h="16820" w:code="9"/>
      <w:pgMar w:top="1985" w:right="1268"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5C780" w14:textId="77777777" w:rsidR="00AC1F81" w:rsidRDefault="00AC1F81">
      <w:r>
        <w:separator/>
      </w:r>
    </w:p>
  </w:endnote>
  <w:endnote w:type="continuationSeparator" w:id="0">
    <w:p w14:paraId="774F5D60" w14:textId="77777777" w:rsidR="00AC1F81" w:rsidRDefault="00AC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CCBFD" w14:textId="77777777" w:rsidR="00320D37" w:rsidRDefault="00320D37">
    <w:pPr>
      <w:framePr w:wrap="around" w:vAnchor="text" w:hAnchor="margin" w:y="1"/>
    </w:pPr>
    <w:r>
      <w:fldChar w:fldCharType="begin"/>
    </w:r>
    <w:r>
      <w:instrText xml:space="preserve">PAGE  </w:instrText>
    </w:r>
    <w:r>
      <w:fldChar w:fldCharType="separate"/>
    </w:r>
    <w:r>
      <w:rPr>
        <w:noProof/>
      </w:rPr>
      <w:t>4</w:t>
    </w:r>
    <w:r>
      <w:rPr>
        <w:noProof/>
      </w:rPr>
      <w:fldChar w:fldCharType="end"/>
    </w:r>
  </w:p>
  <w:p w14:paraId="59DA5E1C" w14:textId="77777777" w:rsidR="00320D37" w:rsidRDefault="00320D37">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8EA02" w14:textId="77777777" w:rsidR="00320D37" w:rsidRDefault="00320D37">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1F756" w14:textId="77777777" w:rsidR="00AC1F81" w:rsidRDefault="00AC1F81">
      <w:r>
        <w:separator/>
      </w:r>
    </w:p>
  </w:footnote>
  <w:footnote w:type="continuationSeparator" w:id="0">
    <w:p w14:paraId="72DB7246" w14:textId="77777777" w:rsidR="00AC1F81" w:rsidRDefault="00AC1F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40073" w14:textId="77777777" w:rsidR="00320D37" w:rsidRPr="0074214B" w:rsidRDefault="00320D37">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6647B7A1" wp14:editId="685C75E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3E24E827" wp14:editId="28EAFEF4">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5A43A7DD" wp14:editId="708B9F3A">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2E58D4EB" w14:textId="77777777" w:rsidR="00320D37" w:rsidRPr="00207B19" w:rsidRDefault="00320D37"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43A7DD"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2E58D4EB" w14:textId="77777777" w:rsidR="00320D37" w:rsidRPr="00207B19" w:rsidRDefault="00320D37"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CB117" w14:textId="77777777" w:rsidR="00320D37" w:rsidRDefault="00320D37">
    <w:pPr>
      <w:pStyle w:val="Header"/>
    </w:pPr>
    <w:r>
      <w:rPr>
        <w:noProof/>
        <w:lang w:val="en-US" w:eastAsia="en-US"/>
      </w:rPr>
      <w:drawing>
        <wp:anchor distT="0" distB="0" distL="114300" distR="114300" simplePos="0" relativeHeight="251655168" behindDoc="1" locked="0" layoutInCell="1" allowOverlap="1" wp14:anchorId="37685B06" wp14:editId="3978BED6">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683DE06C" wp14:editId="28D7706B">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483651" w14:textId="77777777" w:rsidR="00320D37" w:rsidRPr="00207B19" w:rsidRDefault="00320D37"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3DE06C"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41483651" w14:textId="77777777" w:rsidR="00320D37" w:rsidRPr="00207B19" w:rsidRDefault="00320D37"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6C0082E6" wp14:editId="6AAA9D13">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3A550770"/>
    <w:multiLevelType w:val="hybridMultilevel"/>
    <w:tmpl w:val="F9420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5">
    <w:nsid w:val="78256CC0"/>
    <w:multiLevelType w:val="hybridMultilevel"/>
    <w:tmpl w:val="BA98E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1"/>
  </w:num>
  <w:num w:numId="22">
    <w:abstractNumId w:val="23"/>
  </w:num>
  <w:num w:numId="23">
    <w:abstractNumId w:val="12"/>
  </w:num>
  <w:num w:numId="24">
    <w:abstractNumId w:val="16"/>
  </w:num>
  <w:num w:numId="25">
    <w:abstractNumId w:val="2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1C64"/>
    <w:rsid w:val="00006A57"/>
    <w:rsid w:val="00006B44"/>
    <w:rsid w:val="00010B99"/>
    <w:rsid w:val="00014571"/>
    <w:rsid w:val="00014BB8"/>
    <w:rsid w:val="00015B21"/>
    <w:rsid w:val="000200CA"/>
    <w:rsid w:val="00021EE2"/>
    <w:rsid w:val="00023A19"/>
    <w:rsid w:val="000245D6"/>
    <w:rsid w:val="0002583C"/>
    <w:rsid w:val="000258F9"/>
    <w:rsid w:val="0003080F"/>
    <w:rsid w:val="00032D0F"/>
    <w:rsid w:val="00033765"/>
    <w:rsid w:val="00036E6A"/>
    <w:rsid w:val="000372A6"/>
    <w:rsid w:val="00040244"/>
    <w:rsid w:val="00040B6B"/>
    <w:rsid w:val="00042D85"/>
    <w:rsid w:val="000444EC"/>
    <w:rsid w:val="00051B8F"/>
    <w:rsid w:val="00051FC0"/>
    <w:rsid w:val="000522F5"/>
    <w:rsid w:val="000532DF"/>
    <w:rsid w:val="000555E9"/>
    <w:rsid w:val="00061394"/>
    <w:rsid w:val="000623B1"/>
    <w:rsid w:val="000721BF"/>
    <w:rsid w:val="00072B19"/>
    <w:rsid w:val="000737C0"/>
    <w:rsid w:val="00076C87"/>
    <w:rsid w:val="00077D97"/>
    <w:rsid w:val="00086EBA"/>
    <w:rsid w:val="00096D44"/>
    <w:rsid w:val="000A01EC"/>
    <w:rsid w:val="000A06DE"/>
    <w:rsid w:val="000A0C87"/>
    <w:rsid w:val="000A0F16"/>
    <w:rsid w:val="000A14EF"/>
    <w:rsid w:val="000A168E"/>
    <w:rsid w:val="000A2075"/>
    <w:rsid w:val="000A3F20"/>
    <w:rsid w:val="000A42DF"/>
    <w:rsid w:val="000A552B"/>
    <w:rsid w:val="000A64FF"/>
    <w:rsid w:val="000A6E9E"/>
    <w:rsid w:val="000B1CED"/>
    <w:rsid w:val="000B2A22"/>
    <w:rsid w:val="000C28BF"/>
    <w:rsid w:val="000D1D97"/>
    <w:rsid w:val="000D5AEB"/>
    <w:rsid w:val="000D703D"/>
    <w:rsid w:val="000E2683"/>
    <w:rsid w:val="000E3C12"/>
    <w:rsid w:val="000F2798"/>
    <w:rsid w:val="000F2C24"/>
    <w:rsid w:val="000F3CE1"/>
    <w:rsid w:val="000F436F"/>
    <w:rsid w:val="000F4537"/>
    <w:rsid w:val="000F4899"/>
    <w:rsid w:val="000F6604"/>
    <w:rsid w:val="000F729D"/>
    <w:rsid w:val="00100A1A"/>
    <w:rsid w:val="00100B04"/>
    <w:rsid w:val="00100BCA"/>
    <w:rsid w:val="001024F1"/>
    <w:rsid w:val="0010370F"/>
    <w:rsid w:val="0010396F"/>
    <w:rsid w:val="00105693"/>
    <w:rsid w:val="001066DF"/>
    <w:rsid w:val="00110C94"/>
    <w:rsid w:val="00111F0E"/>
    <w:rsid w:val="00112273"/>
    <w:rsid w:val="001140B8"/>
    <w:rsid w:val="001141DC"/>
    <w:rsid w:val="00114C73"/>
    <w:rsid w:val="00114E7D"/>
    <w:rsid w:val="001216CA"/>
    <w:rsid w:val="00121E03"/>
    <w:rsid w:val="00124411"/>
    <w:rsid w:val="00124654"/>
    <w:rsid w:val="00127DCF"/>
    <w:rsid w:val="00141408"/>
    <w:rsid w:val="001429B0"/>
    <w:rsid w:val="0014787A"/>
    <w:rsid w:val="001501C5"/>
    <w:rsid w:val="00153201"/>
    <w:rsid w:val="00156F88"/>
    <w:rsid w:val="00157421"/>
    <w:rsid w:val="00163CC4"/>
    <w:rsid w:val="00167C93"/>
    <w:rsid w:val="00172D13"/>
    <w:rsid w:val="001731DF"/>
    <w:rsid w:val="0017708B"/>
    <w:rsid w:val="00181113"/>
    <w:rsid w:val="0018424D"/>
    <w:rsid w:val="00184EAA"/>
    <w:rsid w:val="00185E4A"/>
    <w:rsid w:val="00186B4E"/>
    <w:rsid w:val="001872CD"/>
    <w:rsid w:val="00190D29"/>
    <w:rsid w:val="001919CE"/>
    <w:rsid w:val="001919FF"/>
    <w:rsid w:val="00192FDB"/>
    <w:rsid w:val="00193CCF"/>
    <w:rsid w:val="00196F31"/>
    <w:rsid w:val="001A03B0"/>
    <w:rsid w:val="001A3130"/>
    <w:rsid w:val="001A6D36"/>
    <w:rsid w:val="001A78E4"/>
    <w:rsid w:val="001A7DFF"/>
    <w:rsid w:val="001B16C4"/>
    <w:rsid w:val="001B1E0C"/>
    <w:rsid w:val="001B2A3A"/>
    <w:rsid w:val="001C0783"/>
    <w:rsid w:val="001C15C1"/>
    <w:rsid w:val="001C2168"/>
    <w:rsid w:val="001C2BF1"/>
    <w:rsid w:val="001C4B70"/>
    <w:rsid w:val="001C5F48"/>
    <w:rsid w:val="001C763F"/>
    <w:rsid w:val="001D001F"/>
    <w:rsid w:val="001D1B97"/>
    <w:rsid w:val="001D555B"/>
    <w:rsid w:val="001E1771"/>
    <w:rsid w:val="001E26CB"/>
    <w:rsid w:val="001E718C"/>
    <w:rsid w:val="001F0B68"/>
    <w:rsid w:val="001F1BDA"/>
    <w:rsid w:val="001F7CCA"/>
    <w:rsid w:val="002006DE"/>
    <w:rsid w:val="00203082"/>
    <w:rsid w:val="00203C20"/>
    <w:rsid w:val="00203DE8"/>
    <w:rsid w:val="002065A7"/>
    <w:rsid w:val="00207947"/>
    <w:rsid w:val="00207F80"/>
    <w:rsid w:val="002106C0"/>
    <w:rsid w:val="00210C43"/>
    <w:rsid w:val="00213AA2"/>
    <w:rsid w:val="00214DEA"/>
    <w:rsid w:val="002203A1"/>
    <w:rsid w:val="00222A77"/>
    <w:rsid w:val="00222B7F"/>
    <w:rsid w:val="0022323B"/>
    <w:rsid w:val="00225460"/>
    <w:rsid w:val="00232D05"/>
    <w:rsid w:val="00236F1F"/>
    <w:rsid w:val="00242E49"/>
    <w:rsid w:val="00243146"/>
    <w:rsid w:val="00243BB7"/>
    <w:rsid w:val="00250EB8"/>
    <w:rsid w:val="002520DE"/>
    <w:rsid w:val="0025462A"/>
    <w:rsid w:val="00254DAE"/>
    <w:rsid w:val="00255BDF"/>
    <w:rsid w:val="00256CB6"/>
    <w:rsid w:val="00257413"/>
    <w:rsid w:val="00261831"/>
    <w:rsid w:val="002643D9"/>
    <w:rsid w:val="002662C2"/>
    <w:rsid w:val="00267E60"/>
    <w:rsid w:val="0027278A"/>
    <w:rsid w:val="00275D7C"/>
    <w:rsid w:val="002811BC"/>
    <w:rsid w:val="00284404"/>
    <w:rsid w:val="002846EF"/>
    <w:rsid w:val="00284D63"/>
    <w:rsid w:val="00286B59"/>
    <w:rsid w:val="00290B57"/>
    <w:rsid w:val="00290DB9"/>
    <w:rsid w:val="0029153A"/>
    <w:rsid w:val="00292BA8"/>
    <w:rsid w:val="00293D32"/>
    <w:rsid w:val="00294C28"/>
    <w:rsid w:val="0029579E"/>
    <w:rsid w:val="00296A11"/>
    <w:rsid w:val="002975FD"/>
    <w:rsid w:val="002A215D"/>
    <w:rsid w:val="002A6D4B"/>
    <w:rsid w:val="002A7669"/>
    <w:rsid w:val="002B0480"/>
    <w:rsid w:val="002B0D38"/>
    <w:rsid w:val="002B214C"/>
    <w:rsid w:val="002B3446"/>
    <w:rsid w:val="002B3A54"/>
    <w:rsid w:val="002B3E8B"/>
    <w:rsid w:val="002B5310"/>
    <w:rsid w:val="002B531F"/>
    <w:rsid w:val="002C082C"/>
    <w:rsid w:val="002C2F59"/>
    <w:rsid w:val="002C42CC"/>
    <w:rsid w:val="002C5E72"/>
    <w:rsid w:val="002D7B3A"/>
    <w:rsid w:val="002E0027"/>
    <w:rsid w:val="002E166E"/>
    <w:rsid w:val="002E466E"/>
    <w:rsid w:val="002E7D05"/>
    <w:rsid w:val="002F26C7"/>
    <w:rsid w:val="002F47B6"/>
    <w:rsid w:val="002F4C3D"/>
    <w:rsid w:val="00301AC1"/>
    <w:rsid w:val="00303155"/>
    <w:rsid w:val="003109D9"/>
    <w:rsid w:val="00310E3F"/>
    <w:rsid w:val="00311AAA"/>
    <w:rsid w:val="00314066"/>
    <w:rsid w:val="00315876"/>
    <w:rsid w:val="003205AF"/>
    <w:rsid w:val="00320D37"/>
    <w:rsid w:val="003232F8"/>
    <w:rsid w:val="003320F7"/>
    <w:rsid w:val="00333D0C"/>
    <w:rsid w:val="00335891"/>
    <w:rsid w:val="00335B8D"/>
    <w:rsid w:val="0033619C"/>
    <w:rsid w:val="003361A8"/>
    <w:rsid w:val="003434A5"/>
    <w:rsid w:val="00343946"/>
    <w:rsid w:val="00346F75"/>
    <w:rsid w:val="00350AEB"/>
    <w:rsid w:val="003539CB"/>
    <w:rsid w:val="003577A7"/>
    <w:rsid w:val="00362856"/>
    <w:rsid w:val="00362AEB"/>
    <w:rsid w:val="00363166"/>
    <w:rsid w:val="00363719"/>
    <w:rsid w:val="00364429"/>
    <w:rsid w:val="003664E3"/>
    <w:rsid w:val="00372187"/>
    <w:rsid w:val="003745BE"/>
    <w:rsid w:val="00376A31"/>
    <w:rsid w:val="00376F8F"/>
    <w:rsid w:val="00380EDF"/>
    <w:rsid w:val="0038174A"/>
    <w:rsid w:val="003827CE"/>
    <w:rsid w:val="00386E75"/>
    <w:rsid w:val="00390BF8"/>
    <w:rsid w:val="00391C9E"/>
    <w:rsid w:val="003922EF"/>
    <w:rsid w:val="00392EFB"/>
    <w:rsid w:val="00394F62"/>
    <w:rsid w:val="0039579F"/>
    <w:rsid w:val="00397152"/>
    <w:rsid w:val="003A1E4E"/>
    <w:rsid w:val="003A25C2"/>
    <w:rsid w:val="003A32AE"/>
    <w:rsid w:val="003A34DF"/>
    <w:rsid w:val="003A62F7"/>
    <w:rsid w:val="003B146B"/>
    <w:rsid w:val="003B37C5"/>
    <w:rsid w:val="003B3E8B"/>
    <w:rsid w:val="003B52F2"/>
    <w:rsid w:val="003B6EE6"/>
    <w:rsid w:val="003B7EE3"/>
    <w:rsid w:val="003C0AC5"/>
    <w:rsid w:val="003C13F1"/>
    <w:rsid w:val="003C276B"/>
    <w:rsid w:val="003C4D69"/>
    <w:rsid w:val="003C598F"/>
    <w:rsid w:val="003C61D0"/>
    <w:rsid w:val="003D09BB"/>
    <w:rsid w:val="003D169A"/>
    <w:rsid w:val="003D52A1"/>
    <w:rsid w:val="003D5863"/>
    <w:rsid w:val="003D68C8"/>
    <w:rsid w:val="003E02FB"/>
    <w:rsid w:val="003E0BCA"/>
    <w:rsid w:val="003E3CBF"/>
    <w:rsid w:val="003E5E8A"/>
    <w:rsid w:val="003F143C"/>
    <w:rsid w:val="003F1D62"/>
    <w:rsid w:val="003F3060"/>
    <w:rsid w:val="003F4078"/>
    <w:rsid w:val="003F4D29"/>
    <w:rsid w:val="00400957"/>
    <w:rsid w:val="004044B2"/>
    <w:rsid w:val="00406208"/>
    <w:rsid w:val="00407E7A"/>
    <w:rsid w:val="004105F1"/>
    <w:rsid w:val="004138C2"/>
    <w:rsid w:val="004212D5"/>
    <w:rsid w:val="00422A7C"/>
    <w:rsid w:val="00427BE3"/>
    <w:rsid w:val="004309FE"/>
    <w:rsid w:val="00432B2A"/>
    <w:rsid w:val="004339FE"/>
    <w:rsid w:val="0043431D"/>
    <w:rsid w:val="00435EAA"/>
    <w:rsid w:val="004361E0"/>
    <w:rsid w:val="0044151A"/>
    <w:rsid w:val="004447B9"/>
    <w:rsid w:val="00445699"/>
    <w:rsid w:val="004502A7"/>
    <w:rsid w:val="004520B4"/>
    <w:rsid w:val="004531C9"/>
    <w:rsid w:val="00454E39"/>
    <w:rsid w:val="00455BE1"/>
    <w:rsid w:val="004569A7"/>
    <w:rsid w:val="004627F8"/>
    <w:rsid w:val="00465393"/>
    <w:rsid w:val="004764ED"/>
    <w:rsid w:val="004772FD"/>
    <w:rsid w:val="00477362"/>
    <w:rsid w:val="00481F3D"/>
    <w:rsid w:val="00482629"/>
    <w:rsid w:val="00484467"/>
    <w:rsid w:val="00485DDD"/>
    <w:rsid w:val="0049168C"/>
    <w:rsid w:val="00492B76"/>
    <w:rsid w:val="00492D44"/>
    <w:rsid w:val="00493DD5"/>
    <w:rsid w:val="00495448"/>
    <w:rsid w:val="00495CB0"/>
    <w:rsid w:val="00497B9B"/>
    <w:rsid w:val="004A0281"/>
    <w:rsid w:val="004A1488"/>
    <w:rsid w:val="004A56ED"/>
    <w:rsid w:val="004A7AC7"/>
    <w:rsid w:val="004B1D8F"/>
    <w:rsid w:val="004B739B"/>
    <w:rsid w:val="004B7A5B"/>
    <w:rsid w:val="004B7C9A"/>
    <w:rsid w:val="004C43EC"/>
    <w:rsid w:val="004D077A"/>
    <w:rsid w:val="004D0CE8"/>
    <w:rsid w:val="004D2C54"/>
    <w:rsid w:val="004E0628"/>
    <w:rsid w:val="004E0E82"/>
    <w:rsid w:val="004E1DBE"/>
    <w:rsid w:val="004E2914"/>
    <w:rsid w:val="004E6B07"/>
    <w:rsid w:val="004F3498"/>
    <w:rsid w:val="004F4858"/>
    <w:rsid w:val="004F4B0B"/>
    <w:rsid w:val="005031CA"/>
    <w:rsid w:val="005077EF"/>
    <w:rsid w:val="00510453"/>
    <w:rsid w:val="0051215D"/>
    <w:rsid w:val="005136FF"/>
    <w:rsid w:val="00517FFB"/>
    <w:rsid w:val="005231E7"/>
    <w:rsid w:val="005240DC"/>
    <w:rsid w:val="005247E1"/>
    <w:rsid w:val="00524998"/>
    <w:rsid w:val="005259D5"/>
    <w:rsid w:val="00533E07"/>
    <w:rsid w:val="00535208"/>
    <w:rsid w:val="00536134"/>
    <w:rsid w:val="00537EF8"/>
    <w:rsid w:val="005460F7"/>
    <w:rsid w:val="0054643C"/>
    <w:rsid w:val="005475A3"/>
    <w:rsid w:val="00550A71"/>
    <w:rsid w:val="005516D1"/>
    <w:rsid w:val="0055432A"/>
    <w:rsid w:val="00554BB1"/>
    <w:rsid w:val="00555206"/>
    <w:rsid w:val="00555832"/>
    <w:rsid w:val="00556AD4"/>
    <w:rsid w:val="005614B5"/>
    <w:rsid w:val="0056271B"/>
    <w:rsid w:val="005658BA"/>
    <w:rsid w:val="0057007E"/>
    <w:rsid w:val="005734A1"/>
    <w:rsid w:val="005775B0"/>
    <w:rsid w:val="00577A4B"/>
    <w:rsid w:val="0058010A"/>
    <w:rsid w:val="00580B20"/>
    <w:rsid w:val="00582D94"/>
    <w:rsid w:val="00584C01"/>
    <w:rsid w:val="00584CC4"/>
    <w:rsid w:val="00587A78"/>
    <w:rsid w:val="005909DC"/>
    <w:rsid w:val="00591C20"/>
    <w:rsid w:val="005928A5"/>
    <w:rsid w:val="00593A25"/>
    <w:rsid w:val="00594400"/>
    <w:rsid w:val="00594C02"/>
    <w:rsid w:val="0059693C"/>
    <w:rsid w:val="005A0922"/>
    <w:rsid w:val="005A1213"/>
    <w:rsid w:val="005A1BD8"/>
    <w:rsid w:val="005A37E4"/>
    <w:rsid w:val="005A543E"/>
    <w:rsid w:val="005A630B"/>
    <w:rsid w:val="005A64E4"/>
    <w:rsid w:val="005B08F9"/>
    <w:rsid w:val="005B66C5"/>
    <w:rsid w:val="005C14DF"/>
    <w:rsid w:val="005C1A2A"/>
    <w:rsid w:val="005C326C"/>
    <w:rsid w:val="005C6D48"/>
    <w:rsid w:val="005C7809"/>
    <w:rsid w:val="005D07C2"/>
    <w:rsid w:val="005D087D"/>
    <w:rsid w:val="005D0DE6"/>
    <w:rsid w:val="005D1F23"/>
    <w:rsid w:val="005D407F"/>
    <w:rsid w:val="005D724F"/>
    <w:rsid w:val="005E0EFC"/>
    <w:rsid w:val="005E15FC"/>
    <w:rsid w:val="005F2BD2"/>
    <w:rsid w:val="005F3DDF"/>
    <w:rsid w:val="005F40F9"/>
    <w:rsid w:val="005F5262"/>
    <w:rsid w:val="00600E73"/>
    <w:rsid w:val="00603A16"/>
    <w:rsid w:val="00603C9F"/>
    <w:rsid w:val="00606EC8"/>
    <w:rsid w:val="006075BE"/>
    <w:rsid w:val="00607897"/>
    <w:rsid w:val="006105BD"/>
    <w:rsid w:val="00614210"/>
    <w:rsid w:val="0061434F"/>
    <w:rsid w:val="006148BF"/>
    <w:rsid w:val="006215F1"/>
    <w:rsid w:val="0063039C"/>
    <w:rsid w:val="0063203A"/>
    <w:rsid w:val="00635880"/>
    <w:rsid w:val="006374F3"/>
    <w:rsid w:val="00640B90"/>
    <w:rsid w:val="0064423C"/>
    <w:rsid w:val="0064694A"/>
    <w:rsid w:val="00646C63"/>
    <w:rsid w:val="00647D06"/>
    <w:rsid w:val="00651D74"/>
    <w:rsid w:val="00653690"/>
    <w:rsid w:val="00657234"/>
    <w:rsid w:val="00662B5B"/>
    <w:rsid w:val="00664120"/>
    <w:rsid w:val="00665918"/>
    <w:rsid w:val="00665D09"/>
    <w:rsid w:val="006667C9"/>
    <w:rsid w:val="00667655"/>
    <w:rsid w:val="00672FC4"/>
    <w:rsid w:val="00675D04"/>
    <w:rsid w:val="00676D28"/>
    <w:rsid w:val="00676F75"/>
    <w:rsid w:val="00680EAB"/>
    <w:rsid w:val="00681548"/>
    <w:rsid w:val="006818AB"/>
    <w:rsid w:val="00682075"/>
    <w:rsid w:val="00682724"/>
    <w:rsid w:val="006828AF"/>
    <w:rsid w:val="006831CC"/>
    <w:rsid w:val="00683BF8"/>
    <w:rsid w:val="006848E0"/>
    <w:rsid w:val="006867E4"/>
    <w:rsid w:val="00695E7B"/>
    <w:rsid w:val="006A0D3E"/>
    <w:rsid w:val="006A22C0"/>
    <w:rsid w:val="006A2A54"/>
    <w:rsid w:val="006A3B0B"/>
    <w:rsid w:val="006A6101"/>
    <w:rsid w:val="006B1288"/>
    <w:rsid w:val="006B1849"/>
    <w:rsid w:val="006B2524"/>
    <w:rsid w:val="006B4297"/>
    <w:rsid w:val="006C0032"/>
    <w:rsid w:val="006C141C"/>
    <w:rsid w:val="006C474D"/>
    <w:rsid w:val="006C7AA7"/>
    <w:rsid w:val="006D2E83"/>
    <w:rsid w:val="006D4003"/>
    <w:rsid w:val="006E12C1"/>
    <w:rsid w:val="006E4411"/>
    <w:rsid w:val="006E5047"/>
    <w:rsid w:val="006E7A44"/>
    <w:rsid w:val="006F2EFD"/>
    <w:rsid w:val="006F492E"/>
    <w:rsid w:val="007020B5"/>
    <w:rsid w:val="00703F0F"/>
    <w:rsid w:val="00705CA0"/>
    <w:rsid w:val="007105BB"/>
    <w:rsid w:val="00710DEE"/>
    <w:rsid w:val="007126B2"/>
    <w:rsid w:val="007151AB"/>
    <w:rsid w:val="007166AA"/>
    <w:rsid w:val="007169F2"/>
    <w:rsid w:val="00717123"/>
    <w:rsid w:val="007213B6"/>
    <w:rsid w:val="00722008"/>
    <w:rsid w:val="0072589D"/>
    <w:rsid w:val="00726883"/>
    <w:rsid w:val="00726925"/>
    <w:rsid w:val="007312C0"/>
    <w:rsid w:val="0073208A"/>
    <w:rsid w:val="00733A0B"/>
    <w:rsid w:val="00733F09"/>
    <w:rsid w:val="00737919"/>
    <w:rsid w:val="00737962"/>
    <w:rsid w:val="0074000E"/>
    <w:rsid w:val="00747E0C"/>
    <w:rsid w:val="0075297E"/>
    <w:rsid w:val="00753364"/>
    <w:rsid w:val="00755904"/>
    <w:rsid w:val="00760B61"/>
    <w:rsid w:val="00761965"/>
    <w:rsid w:val="00761B79"/>
    <w:rsid w:val="00764CE4"/>
    <w:rsid w:val="00765F72"/>
    <w:rsid w:val="00766CA6"/>
    <w:rsid w:val="0077419A"/>
    <w:rsid w:val="0078280B"/>
    <w:rsid w:val="00785CD9"/>
    <w:rsid w:val="0078775E"/>
    <w:rsid w:val="0078779D"/>
    <w:rsid w:val="0079142C"/>
    <w:rsid w:val="00791C49"/>
    <w:rsid w:val="00792788"/>
    <w:rsid w:val="00794024"/>
    <w:rsid w:val="0079653C"/>
    <w:rsid w:val="007A3667"/>
    <w:rsid w:val="007A4DB2"/>
    <w:rsid w:val="007A4EF5"/>
    <w:rsid w:val="007A6171"/>
    <w:rsid w:val="007A75B0"/>
    <w:rsid w:val="007B0C25"/>
    <w:rsid w:val="007B27F4"/>
    <w:rsid w:val="007B4A44"/>
    <w:rsid w:val="007B55BA"/>
    <w:rsid w:val="007C0E9E"/>
    <w:rsid w:val="007C1329"/>
    <w:rsid w:val="007C13DC"/>
    <w:rsid w:val="007C22A6"/>
    <w:rsid w:val="007C3197"/>
    <w:rsid w:val="007C563C"/>
    <w:rsid w:val="007C7A5F"/>
    <w:rsid w:val="007D15DC"/>
    <w:rsid w:val="007D2654"/>
    <w:rsid w:val="007D4564"/>
    <w:rsid w:val="007D6E18"/>
    <w:rsid w:val="007D7617"/>
    <w:rsid w:val="007E58A4"/>
    <w:rsid w:val="007E5F8D"/>
    <w:rsid w:val="007E646A"/>
    <w:rsid w:val="007E70E7"/>
    <w:rsid w:val="007E7241"/>
    <w:rsid w:val="007F2209"/>
    <w:rsid w:val="007F3FE1"/>
    <w:rsid w:val="008000A6"/>
    <w:rsid w:val="00802918"/>
    <w:rsid w:val="00805B5C"/>
    <w:rsid w:val="00811B9E"/>
    <w:rsid w:val="00813C02"/>
    <w:rsid w:val="008146E1"/>
    <w:rsid w:val="00817179"/>
    <w:rsid w:val="00820FC5"/>
    <w:rsid w:val="00822AEA"/>
    <w:rsid w:val="008257C4"/>
    <w:rsid w:val="008263BD"/>
    <w:rsid w:val="0082737C"/>
    <w:rsid w:val="00831780"/>
    <w:rsid w:val="00832268"/>
    <w:rsid w:val="00832617"/>
    <w:rsid w:val="0084491A"/>
    <w:rsid w:val="00845FBE"/>
    <w:rsid w:val="00847870"/>
    <w:rsid w:val="00847994"/>
    <w:rsid w:val="00847D4F"/>
    <w:rsid w:val="008506FF"/>
    <w:rsid w:val="00852BC4"/>
    <w:rsid w:val="00853446"/>
    <w:rsid w:val="00854A91"/>
    <w:rsid w:val="008561F4"/>
    <w:rsid w:val="00857E4A"/>
    <w:rsid w:val="008608DB"/>
    <w:rsid w:val="008631F9"/>
    <w:rsid w:val="00865865"/>
    <w:rsid w:val="00866341"/>
    <w:rsid w:val="008674D4"/>
    <w:rsid w:val="008678A1"/>
    <w:rsid w:val="008703E9"/>
    <w:rsid w:val="00873932"/>
    <w:rsid w:val="00880987"/>
    <w:rsid w:val="00881890"/>
    <w:rsid w:val="00881932"/>
    <w:rsid w:val="00881F48"/>
    <w:rsid w:val="0088588A"/>
    <w:rsid w:val="008909C3"/>
    <w:rsid w:val="008956BD"/>
    <w:rsid w:val="0089675E"/>
    <w:rsid w:val="00896E56"/>
    <w:rsid w:val="00897D15"/>
    <w:rsid w:val="008A05C4"/>
    <w:rsid w:val="008A6CA8"/>
    <w:rsid w:val="008C387D"/>
    <w:rsid w:val="008D07F1"/>
    <w:rsid w:val="008D2D50"/>
    <w:rsid w:val="008D3491"/>
    <w:rsid w:val="008D3ECA"/>
    <w:rsid w:val="008D434E"/>
    <w:rsid w:val="008D6647"/>
    <w:rsid w:val="008D768A"/>
    <w:rsid w:val="008E137E"/>
    <w:rsid w:val="008E3275"/>
    <w:rsid w:val="008E4F6C"/>
    <w:rsid w:val="008E55B5"/>
    <w:rsid w:val="008E783C"/>
    <w:rsid w:val="008F0243"/>
    <w:rsid w:val="008F02CF"/>
    <w:rsid w:val="008F4F40"/>
    <w:rsid w:val="008F5604"/>
    <w:rsid w:val="008F6AF3"/>
    <w:rsid w:val="009020BE"/>
    <w:rsid w:val="00902E14"/>
    <w:rsid w:val="00905A58"/>
    <w:rsid w:val="00905D17"/>
    <w:rsid w:val="00907657"/>
    <w:rsid w:val="00912199"/>
    <w:rsid w:val="009155E1"/>
    <w:rsid w:val="0091684D"/>
    <w:rsid w:val="009169A4"/>
    <w:rsid w:val="00917F5D"/>
    <w:rsid w:val="0092402B"/>
    <w:rsid w:val="00926C1C"/>
    <w:rsid w:val="00927095"/>
    <w:rsid w:val="009273D0"/>
    <w:rsid w:val="00927A9B"/>
    <w:rsid w:val="00930B1E"/>
    <w:rsid w:val="0093305A"/>
    <w:rsid w:val="00941085"/>
    <w:rsid w:val="0094296D"/>
    <w:rsid w:val="00945989"/>
    <w:rsid w:val="00946F96"/>
    <w:rsid w:val="00947953"/>
    <w:rsid w:val="00947C99"/>
    <w:rsid w:val="00951167"/>
    <w:rsid w:val="00952B30"/>
    <w:rsid w:val="0095416E"/>
    <w:rsid w:val="00954311"/>
    <w:rsid w:val="009557AC"/>
    <w:rsid w:val="00960934"/>
    <w:rsid w:val="00964515"/>
    <w:rsid w:val="00966614"/>
    <w:rsid w:val="0096793A"/>
    <w:rsid w:val="00973077"/>
    <w:rsid w:val="0097394F"/>
    <w:rsid w:val="00981031"/>
    <w:rsid w:val="0098259A"/>
    <w:rsid w:val="00984735"/>
    <w:rsid w:val="00984A60"/>
    <w:rsid w:val="00984F70"/>
    <w:rsid w:val="0098545B"/>
    <w:rsid w:val="00986BC1"/>
    <w:rsid w:val="00991085"/>
    <w:rsid w:val="009943FE"/>
    <w:rsid w:val="00995B19"/>
    <w:rsid w:val="0099750C"/>
    <w:rsid w:val="009A2BEC"/>
    <w:rsid w:val="009A7210"/>
    <w:rsid w:val="009B1CC6"/>
    <w:rsid w:val="009B48A9"/>
    <w:rsid w:val="009B48F2"/>
    <w:rsid w:val="009B49E9"/>
    <w:rsid w:val="009B5603"/>
    <w:rsid w:val="009B61DC"/>
    <w:rsid w:val="009B7ED7"/>
    <w:rsid w:val="009C0021"/>
    <w:rsid w:val="009C21FD"/>
    <w:rsid w:val="009C22B6"/>
    <w:rsid w:val="009C373A"/>
    <w:rsid w:val="009C4C6A"/>
    <w:rsid w:val="009C6640"/>
    <w:rsid w:val="009C7BEE"/>
    <w:rsid w:val="009D0FF1"/>
    <w:rsid w:val="009D10F3"/>
    <w:rsid w:val="009D45CB"/>
    <w:rsid w:val="009D4909"/>
    <w:rsid w:val="009D57FF"/>
    <w:rsid w:val="009D7343"/>
    <w:rsid w:val="009E0763"/>
    <w:rsid w:val="009E30FF"/>
    <w:rsid w:val="009E717B"/>
    <w:rsid w:val="009F0E89"/>
    <w:rsid w:val="009F21B8"/>
    <w:rsid w:val="009F243B"/>
    <w:rsid w:val="009F453B"/>
    <w:rsid w:val="009F5A0E"/>
    <w:rsid w:val="00A00D0B"/>
    <w:rsid w:val="00A07791"/>
    <w:rsid w:val="00A1184B"/>
    <w:rsid w:val="00A14A90"/>
    <w:rsid w:val="00A15FD5"/>
    <w:rsid w:val="00A16EF2"/>
    <w:rsid w:val="00A2099A"/>
    <w:rsid w:val="00A2332A"/>
    <w:rsid w:val="00A2395E"/>
    <w:rsid w:val="00A24FE5"/>
    <w:rsid w:val="00A2615E"/>
    <w:rsid w:val="00A261C1"/>
    <w:rsid w:val="00A27481"/>
    <w:rsid w:val="00A30435"/>
    <w:rsid w:val="00A36BE3"/>
    <w:rsid w:val="00A37496"/>
    <w:rsid w:val="00A4253B"/>
    <w:rsid w:val="00A459CF"/>
    <w:rsid w:val="00A46496"/>
    <w:rsid w:val="00A475E3"/>
    <w:rsid w:val="00A52A1D"/>
    <w:rsid w:val="00A62754"/>
    <w:rsid w:val="00A633D8"/>
    <w:rsid w:val="00A6718C"/>
    <w:rsid w:val="00A70540"/>
    <w:rsid w:val="00A70704"/>
    <w:rsid w:val="00A716A9"/>
    <w:rsid w:val="00A7243A"/>
    <w:rsid w:val="00A733F1"/>
    <w:rsid w:val="00A74489"/>
    <w:rsid w:val="00A808E1"/>
    <w:rsid w:val="00A817D7"/>
    <w:rsid w:val="00A83D71"/>
    <w:rsid w:val="00A8759F"/>
    <w:rsid w:val="00A87BA5"/>
    <w:rsid w:val="00A95F3B"/>
    <w:rsid w:val="00A96A2C"/>
    <w:rsid w:val="00AA0CEE"/>
    <w:rsid w:val="00AA0E2A"/>
    <w:rsid w:val="00AA19BB"/>
    <w:rsid w:val="00AA4455"/>
    <w:rsid w:val="00AA5E4C"/>
    <w:rsid w:val="00AA63D3"/>
    <w:rsid w:val="00AA6577"/>
    <w:rsid w:val="00AA7789"/>
    <w:rsid w:val="00AA7E60"/>
    <w:rsid w:val="00AB3232"/>
    <w:rsid w:val="00AB49B5"/>
    <w:rsid w:val="00AB79F5"/>
    <w:rsid w:val="00AC106C"/>
    <w:rsid w:val="00AC1F81"/>
    <w:rsid w:val="00AC3286"/>
    <w:rsid w:val="00AC42CD"/>
    <w:rsid w:val="00AC46D5"/>
    <w:rsid w:val="00AC48C5"/>
    <w:rsid w:val="00AC4B10"/>
    <w:rsid w:val="00AC704E"/>
    <w:rsid w:val="00AD0470"/>
    <w:rsid w:val="00AD6E63"/>
    <w:rsid w:val="00AE4655"/>
    <w:rsid w:val="00AE796E"/>
    <w:rsid w:val="00AE7BBA"/>
    <w:rsid w:val="00AF0915"/>
    <w:rsid w:val="00AF3538"/>
    <w:rsid w:val="00AF3F78"/>
    <w:rsid w:val="00AF50E4"/>
    <w:rsid w:val="00B0008E"/>
    <w:rsid w:val="00B0040F"/>
    <w:rsid w:val="00B03F14"/>
    <w:rsid w:val="00B0634B"/>
    <w:rsid w:val="00B10754"/>
    <w:rsid w:val="00B11A49"/>
    <w:rsid w:val="00B21686"/>
    <w:rsid w:val="00B23F01"/>
    <w:rsid w:val="00B26CD2"/>
    <w:rsid w:val="00B34028"/>
    <w:rsid w:val="00B367B0"/>
    <w:rsid w:val="00B36915"/>
    <w:rsid w:val="00B40F46"/>
    <w:rsid w:val="00B43B6B"/>
    <w:rsid w:val="00B44194"/>
    <w:rsid w:val="00B51A86"/>
    <w:rsid w:val="00B638E2"/>
    <w:rsid w:val="00B64743"/>
    <w:rsid w:val="00B64B7B"/>
    <w:rsid w:val="00B66DC3"/>
    <w:rsid w:val="00B70573"/>
    <w:rsid w:val="00B7066C"/>
    <w:rsid w:val="00B70E4A"/>
    <w:rsid w:val="00B72D9A"/>
    <w:rsid w:val="00B73EC9"/>
    <w:rsid w:val="00B7561D"/>
    <w:rsid w:val="00B77AD9"/>
    <w:rsid w:val="00B81AA1"/>
    <w:rsid w:val="00B820D5"/>
    <w:rsid w:val="00B85571"/>
    <w:rsid w:val="00B875CB"/>
    <w:rsid w:val="00B87DB9"/>
    <w:rsid w:val="00B914FF"/>
    <w:rsid w:val="00B922AF"/>
    <w:rsid w:val="00BA02A4"/>
    <w:rsid w:val="00BA04B0"/>
    <w:rsid w:val="00BA0509"/>
    <w:rsid w:val="00BA1A1F"/>
    <w:rsid w:val="00BA2608"/>
    <w:rsid w:val="00BA2F17"/>
    <w:rsid w:val="00BA3A08"/>
    <w:rsid w:val="00BA465A"/>
    <w:rsid w:val="00BA6816"/>
    <w:rsid w:val="00BB48FC"/>
    <w:rsid w:val="00BB5315"/>
    <w:rsid w:val="00BC02D8"/>
    <w:rsid w:val="00BC0952"/>
    <w:rsid w:val="00BC0B18"/>
    <w:rsid w:val="00BC2595"/>
    <w:rsid w:val="00BC332E"/>
    <w:rsid w:val="00BC3708"/>
    <w:rsid w:val="00BC4DDB"/>
    <w:rsid w:val="00BC5E85"/>
    <w:rsid w:val="00BD0CCE"/>
    <w:rsid w:val="00BD2265"/>
    <w:rsid w:val="00BD3FE0"/>
    <w:rsid w:val="00BD6BE6"/>
    <w:rsid w:val="00BE0CCE"/>
    <w:rsid w:val="00BE5948"/>
    <w:rsid w:val="00BF14E6"/>
    <w:rsid w:val="00BF1643"/>
    <w:rsid w:val="00BF237A"/>
    <w:rsid w:val="00BF2389"/>
    <w:rsid w:val="00BF5A81"/>
    <w:rsid w:val="00C00332"/>
    <w:rsid w:val="00C00BFC"/>
    <w:rsid w:val="00C0111E"/>
    <w:rsid w:val="00C039E3"/>
    <w:rsid w:val="00C03F28"/>
    <w:rsid w:val="00C04240"/>
    <w:rsid w:val="00C0428E"/>
    <w:rsid w:val="00C055ED"/>
    <w:rsid w:val="00C062D5"/>
    <w:rsid w:val="00C118D8"/>
    <w:rsid w:val="00C14BD7"/>
    <w:rsid w:val="00C16DFC"/>
    <w:rsid w:val="00C171EF"/>
    <w:rsid w:val="00C1756F"/>
    <w:rsid w:val="00C2261E"/>
    <w:rsid w:val="00C22B92"/>
    <w:rsid w:val="00C23D9E"/>
    <w:rsid w:val="00C2427F"/>
    <w:rsid w:val="00C24A26"/>
    <w:rsid w:val="00C256EE"/>
    <w:rsid w:val="00C25AAB"/>
    <w:rsid w:val="00C30028"/>
    <w:rsid w:val="00C333E1"/>
    <w:rsid w:val="00C3604B"/>
    <w:rsid w:val="00C368D0"/>
    <w:rsid w:val="00C36959"/>
    <w:rsid w:val="00C37D94"/>
    <w:rsid w:val="00C37FD1"/>
    <w:rsid w:val="00C404E6"/>
    <w:rsid w:val="00C40E2D"/>
    <w:rsid w:val="00C4354D"/>
    <w:rsid w:val="00C4366D"/>
    <w:rsid w:val="00C44D7D"/>
    <w:rsid w:val="00C45460"/>
    <w:rsid w:val="00C51BBE"/>
    <w:rsid w:val="00C52118"/>
    <w:rsid w:val="00C5259D"/>
    <w:rsid w:val="00C56616"/>
    <w:rsid w:val="00C629D0"/>
    <w:rsid w:val="00C64F2D"/>
    <w:rsid w:val="00C65558"/>
    <w:rsid w:val="00C675CA"/>
    <w:rsid w:val="00C7189F"/>
    <w:rsid w:val="00C73533"/>
    <w:rsid w:val="00C812E5"/>
    <w:rsid w:val="00C818F1"/>
    <w:rsid w:val="00C82119"/>
    <w:rsid w:val="00C82C5D"/>
    <w:rsid w:val="00C82E6E"/>
    <w:rsid w:val="00C83197"/>
    <w:rsid w:val="00C85F9B"/>
    <w:rsid w:val="00C87D05"/>
    <w:rsid w:val="00C90498"/>
    <w:rsid w:val="00C9191B"/>
    <w:rsid w:val="00C94111"/>
    <w:rsid w:val="00C958FA"/>
    <w:rsid w:val="00C95E77"/>
    <w:rsid w:val="00C974B7"/>
    <w:rsid w:val="00C979A1"/>
    <w:rsid w:val="00CA05BF"/>
    <w:rsid w:val="00CA3CB0"/>
    <w:rsid w:val="00CA43FE"/>
    <w:rsid w:val="00CA5A08"/>
    <w:rsid w:val="00CB14BB"/>
    <w:rsid w:val="00CB500A"/>
    <w:rsid w:val="00CC0831"/>
    <w:rsid w:val="00CC2F93"/>
    <w:rsid w:val="00CC44AA"/>
    <w:rsid w:val="00CC6C27"/>
    <w:rsid w:val="00CD7454"/>
    <w:rsid w:val="00CE71CB"/>
    <w:rsid w:val="00CE7FDE"/>
    <w:rsid w:val="00CF2F82"/>
    <w:rsid w:val="00CF3EC8"/>
    <w:rsid w:val="00CF3F96"/>
    <w:rsid w:val="00CF7C33"/>
    <w:rsid w:val="00D00283"/>
    <w:rsid w:val="00D0036C"/>
    <w:rsid w:val="00D04006"/>
    <w:rsid w:val="00D06864"/>
    <w:rsid w:val="00D073B6"/>
    <w:rsid w:val="00D10274"/>
    <w:rsid w:val="00D10E0F"/>
    <w:rsid w:val="00D11DA0"/>
    <w:rsid w:val="00D13105"/>
    <w:rsid w:val="00D139DE"/>
    <w:rsid w:val="00D13C99"/>
    <w:rsid w:val="00D14696"/>
    <w:rsid w:val="00D14E82"/>
    <w:rsid w:val="00D212BD"/>
    <w:rsid w:val="00D215F9"/>
    <w:rsid w:val="00D22143"/>
    <w:rsid w:val="00D22558"/>
    <w:rsid w:val="00D22BB7"/>
    <w:rsid w:val="00D232BE"/>
    <w:rsid w:val="00D24749"/>
    <w:rsid w:val="00D24DFE"/>
    <w:rsid w:val="00D25DB1"/>
    <w:rsid w:val="00D270C8"/>
    <w:rsid w:val="00D3171C"/>
    <w:rsid w:val="00D31D48"/>
    <w:rsid w:val="00D353ED"/>
    <w:rsid w:val="00D35DD6"/>
    <w:rsid w:val="00D37884"/>
    <w:rsid w:val="00D40232"/>
    <w:rsid w:val="00D40A5C"/>
    <w:rsid w:val="00D42191"/>
    <w:rsid w:val="00D43576"/>
    <w:rsid w:val="00D47B29"/>
    <w:rsid w:val="00D50E42"/>
    <w:rsid w:val="00D526C8"/>
    <w:rsid w:val="00D54963"/>
    <w:rsid w:val="00D57DE9"/>
    <w:rsid w:val="00D643EE"/>
    <w:rsid w:val="00D716D0"/>
    <w:rsid w:val="00D73333"/>
    <w:rsid w:val="00D736E7"/>
    <w:rsid w:val="00D74A8B"/>
    <w:rsid w:val="00D75142"/>
    <w:rsid w:val="00D768A4"/>
    <w:rsid w:val="00D77BB6"/>
    <w:rsid w:val="00D77F17"/>
    <w:rsid w:val="00D8083A"/>
    <w:rsid w:val="00D82673"/>
    <w:rsid w:val="00D827A1"/>
    <w:rsid w:val="00D83559"/>
    <w:rsid w:val="00D83998"/>
    <w:rsid w:val="00D8531E"/>
    <w:rsid w:val="00D85951"/>
    <w:rsid w:val="00D86A25"/>
    <w:rsid w:val="00D972FC"/>
    <w:rsid w:val="00DA0520"/>
    <w:rsid w:val="00DA10E7"/>
    <w:rsid w:val="00DA12EC"/>
    <w:rsid w:val="00DA23A3"/>
    <w:rsid w:val="00DA6F4D"/>
    <w:rsid w:val="00DB1F6B"/>
    <w:rsid w:val="00DB3626"/>
    <w:rsid w:val="00DB75F2"/>
    <w:rsid w:val="00DC675A"/>
    <w:rsid w:val="00DD176F"/>
    <w:rsid w:val="00DD1946"/>
    <w:rsid w:val="00DD3238"/>
    <w:rsid w:val="00DD3320"/>
    <w:rsid w:val="00DD7F17"/>
    <w:rsid w:val="00DE66EC"/>
    <w:rsid w:val="00DE7075"/>
    <w:rsid w:val="00DF0444"/>
    <w:rsid w:val="00DF6C45"/>
    <w:rsid w:val="00DF716C"/>
    <w:rsid w:val="00DF7805"/>
    <w:rsid w:val="00E003FB"/>
    <w:rsid w:val="00E02715"/>
    <w:rsid w:val="00E02F91"/>
    <w:rsid w:val="00E02FCC"/>
    <w:rsid w:val="00E05221"/>
    <w:rsid w:val="00E0671E"/>
    <w:rsid w:val="00E07180"/>
    <w:rsid w:val="00E07269"/>
    <w:rsid w:val="00E15523"/>
    <w:rsid w:val="00E15709"/>
    <w:rsid w:val="00E1733A"/>
    <w:rsid w:val="00E17540"/>
    <w:rsid w:val="00E24BC5"/>
    <w:rsid w:val="00E31A17"/>
    <w:rsid w:val="00E31D9E"/>
    <w:rsid w:val="00E351C5"/>
    <w:rsid w:val="00E40DC7"/>
    <w:rsid w:val="00E44003"/>
    <w:rsid w:val="00E47C33"/>
    <w:rsid w:val="00E47CE7"/>
    <w:rsid w:val="00E47E8F"/>
    <w:rsid w:val="00E54B78"/>
    <w:rsid w:val="00E57654"/>
    <w:rsid w:val="00E579A1"/>
    <w:rsid w:val="00E604A7"/>
    <w:rsid w:val="00E61F7C"/>
    <w:rsid w:val="00E62CB7"/>
    <w:rsid w:val="00E632BB"/>
    <w:rsid w:val="00E66E68"/>
    <w:rsid w:val="00E674ED"/>
    <w:rsid w:val="00E70A16"/>
    <w:rsid w:val="00E711DD"/>
    <w:rsid w:val="00E75533"/>
    <w:rsid w:val="00E80029"/>
    <w:rsid w:val="00E803AE"/>
    <w:rsid w:val="00E80B34"/>
    <w:rsid w:val="00E81F5C"/>
    <w:rsid w:val="00E84D49"/>
    <w:rsid w:val="00E85D08"/>
    <w:rsid w:val="00E8682D"/>
    <w:rsid w:val="00E970B5"/>
    <w:rsid w:val="00E97D5B"/>
    <w:rsid w:val="00EA7ACD"/>
    <w:rsid w:val="00EB1F0C"/>
    <w:rsid w:val="00EB3315"/>
    <w:rsid w:val="00EB5C32"/>
    <w:rsid w:val="00EB5EB9"/>
    <w:rsid w:val="00EC369F"/>
    <w:rsid w:val="00EC4FD6"/>
    <w:rsid w:val="00EC642B"/>
    <w:rsid w:val="00ED03F8"/>
    <w:rsid w:val="00ED25E1"/>
    <w:rsid w:val="00ED5009"/>
    <w:rsid w:val="00ED6012"/>
    <w:rsid w:val="00ED74C6"/>
    <w:rsid w:val="00EE1F06"/>
    <w:rsid w:val="00EE2CFB"/>
    <w:rsid w:val="00EE35B5"/>
    <w:rsid w:val="00EE63DD"/>
    <w:rsid w:val="00EE6D68"/>
    <w:rsid w:val="00EF0E84"/>
    <w:rsid w:val="00EF0EBF"/>
    <w:rsid w:val="00EF3C8F"/>
    <w:rsid w:val="00EF5035"/>
    <w:rsid w:val="00EF5C30"/>
    <w:rsid w:val="00F0164F"/>
    <w:rsid w:val="00F146D0"/>
    <w:rsid w:val="00F228BC"/>
    <w:rsid w:val="00F268AC"/>
    <w:rsid w:val="00F3118B"/>
    <w:rsid w:val="00F31B44"/>
    <w:rsid w:val="00F3284A"/>
    <w:rsid w:val="00F34B24"/>
    <w:rsid w:val="00F426F1"/>
    <w:rsid w:val="00F430C4"/>
    <w:rsid w:val="00F43B1A"/>
    <w:rsid w:val="00F43BF1"/>
    <w:rsid w:val="00F43C88"/>
    <w:rsid w:val="00F44449"/>
    <w:rsid w:val="00F45D3E"/>
    <w:rsid w:val="00F533A6"/>
    <w:rsid w:val="00F55BD1"/>
    <w:rsid w:val="00F60735"/>
    <w:rsid w:val="00F62620"/>
    <w:rsid w:val="00F63E67"/>
    <w:rsid w:val="00F65C6E"/>
    <w:rsid w:val="00F672BC"/>
    <w:rsid w:val="00F70741"/>
    <w:rsid w:val="00F722BE"/>
    <w:rsid w:val="00F727D4"/>
    <w:rsid w:val="00F72BBC"/>
    <w:rsid w:val="00F75226"/>
    <w:rsid w:val="00F769B5"/>
    <w:rsid w:val="00F80A2A"/>
    <w:rsid w:val="00F80B3D"/>
    <w:rsid w:val="00F821E1"/>
    <w:rsid w:val="00F82357"/>
    <w:rsid w:val="00F84E68"/>
    <w:rsid w:val="00F87BC5"/>
    <w:rsid w:val="00F90C09"/>
    <w:rsid w:val="00F91AC7"/>
    <w:rsid w:val="00FA098A"/>
    <w:rsid w:val="00FA34B2"/>
    <w:rsid w:val="00FA3695"/>
    <w:rsid w:val="00FA46FC"/>
    <w:rsid w:val="00FB0E56"/>
    <w:rsid w:val="00FB5A81"/>
    <w:rsid w:val="00FC07A3"/>
    <w:rsid w:val="00FC1204"/>
    <w:rsid w:val="00FC17E8"/>
    <w:rsid w:val="00FC1C7D"/>
    <w:rsid w:val="00FC4925"/>
    <w:rsid w:val="00FC53A2"/>
    <w:rsid w:val="00FD23FA"/>
    <w:rsid w:val="00FD4C76"/>
    <w:rsid w:val="00FE01BA"/>
    <w:rsid w:val="00FE0E6A"/>
    <w:rsid w:val="00FE1231"/>
    <w:rsid w:val="00FE7F49"/>
    <w:rsid w:val="00FF11C2"/>
    <w:rsid w:val="00FF18C2"/>
    <w:rsid w:val="00FF524F"/>
    <w:rsid w:val="00FF5667"/>
    <w:rsid w:val="00FF58D2"/>
    <w:rsid w:val="00FF7212"/>
    <w:rsid w:val="00FF74C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F9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2"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customStyle="1" w:styleId="Bodycopy">
    <w:name w:val="Body copy"/>
    <w:basedOn w:val="Normal"/>
    <w:rsid w:val="00897D15"/>
    <w:pPr>
      <w:tabs>
        <w:tab w:val="clear" w:pos="454"/>
      </w:tabs>
    </w:pPr>
    <w:rPr>
      <w:rFonts w:ascii="BMW Group Light" w:hAnsi="BMW Group Light"/>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2"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customStyle="1" w:styleId="Bodycopy">
    <w:name w:val="Body copy"/>
    <w:basedOn w:val="Normal"/>
    <w:rsid w:val="00897D15"/>
    <w:pPr>
      <w:tabs>
        <w:tab w:val="clear" w:pos="454"/>
      </w:tabs>
    </w:pPr>
    <w:rPr>
      <w:rFonts w:ascii="BMW Group Light" w:hAnsi="BMW Group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612058732">
      <w:bodyDiv w:val="1"/>
      <w:marLeft w:val="0"/>
      <w:marRight w:val="0"/>
      <w:marTop w:val="0"/>
      <w:marBottom w:val="0"/>
      <w:divBdr>
        <w:top w:val="none" w:sz="0" w:space="0" w:color="auto"/>
        <w:left w:val="none" w:sz="0" w:space="0" w:color="auto"/>
        <w:bottom w:val="none" w:sz="0" w:space="0" w:color="auto"/>
        <w:right w:val="none" w:sz="0" w:space="0" w:color="auto"/>
      </w:divBdr>
    </w:div>
    <w:div w:id="840972542">
      <w:bodyDiv w:val="1"/>
      <w:marLeft w:val="0"/>
      <w:marRight w:val="0"/>
      <w:marTop w:val="0"/>
      <w:marBottom w:val="0"/>
      <w:divBdr>
        <w:top w:val="none" w:sz="0" w:space="0" w:color="auto"/>
        <w:left w:val="none" w:sz="0" w:space="0" w:color="auto"/>
        <w:bottom w:val="none" w:sz="0" w:space="0" w:color="auto"/>
        <w:right w:val="none" w:sz="0" w:space="0" w:color="auto"/>
      </w:divBdr>
      <w:divsChild>
        <w:div w:id="1262448569">
          <w:marLeft w:val="0"/>
          <w:marRight w:val="0"/>
          <w:marTop w:val="0"/>
          <w:marBottom w:val="675"/>
          <w:divBdr>
            <w:top w:val="none" w:sz="0" w:space="0" w:color="auto"/>
            <w:left w:val="none" w:sz="0" w:space="0" w:color="auto"/>
            <w:bottom w:val="none" w:sz="0" w:space="0" w:color="auto"/>
            <w:right w:val="none" w:sz="0" w:space="0" w:color="auto"/>
          </w:divBdr>
          <w:divsChild>
            <w:div w:id="673801892">
              <w:marLeft w:val="0"/>
              <w:marRight w:val="0"/>
              <w:marTop w:val="0"/>
              <w:marBottom w:val="0"/>
              <w:divBdr>
                <w:top w:val="none" w:sz="0" w:space="0" w:color="auto"/>
                <w:left w:val="none" w:sz="0" w:space="0" w:color="auto"/>
                <w:bottom w:val="none" w:sz="0" w:space="0" w:color="auto"/>
                <w:right w:val="none" w:sz="0" w:space="0" w:color="auto"/>
              </w:divBdr>
              <w:divsChild>
                <w:div w:id="1770928697">
                  <w:marLeft w:val="0"/>
                  <w:marRight w:val="0"/>
                  <w:marTop w:val="225"/>
                  <w:marBottom w:val="225"/>
                  <w:divBdr>
                    <w:top w:val="single" w:sz="6" w:space="8" w:color="E5E5E5"/>
                    <w:left w:val="none" w:sz="0" w:space="0" w:color="auto"/>
                    <w:bottom w:val="none" w:sz="0" w:space="0" w:color="auto"/>
                    <w:right w:val="none" w:sz="0" w:space="0" w:color="auto"/>
                  </w:divBdr>
                  <w:divsChild>
                    <w:div w:id="1992440759">
                      <w:marLeft w:val="0"/>
                      <w:marRight w:val="600"/>
                      <w:marTop w:val="0"/>
                      <w:marBottom w:val="0"/>
                      <w:divBdr>
                        <w:top w:val="none" w:sz="0" w:space="0" w:color="auto"/>
                        <w:left w:val="none" w:sz="0" w:space="0" w:color="auto"/>
                        <w:bottom w:val="none" w:sz="0" w:space="0" w:color="auto"/>
                        <w:right w:val="none" w:sz="0" w:space="0" w:color="auto"/>
                      </w:divBdr>
                      <w:divsChild>
                        <w:div w:id="564950681">
                          <w:marLeft w:val="0"/>
                          <w:marRight w:val="0"/>
                          <w:marTop w:val="0"/>
                          <w:marBottom w:val="0"/>
                          <w:divBdr>
                            <w:top w:val="none" w:sz="0" w:space="0" w:color="auto"/>
                            <w:left w:val="none" w:sz="0" w:space="0" w:color="auto"/>
                            <w:bottom w:val="none" w:sz="0" w:space="0" w:color="auto"/>
                            <w:right w:val="none" w:sz="0" w:space="0" w:color="auto"/>
                          </w:divBdr>
                          <w:divsChild>
                            <w:div w:id="1022585397">
                              <w:marLeft w:val="0"/>
                              <w:marRight w:val="0"/>
                              <w:marTop w:val="0"/>
                              <w:marBottom w:val="0"/>
                              <w:divBdr>
                                <w:top w:val="none" w:sz="0" w:space="0" w:color="auto"/>
                                <w:left w:val="none" w:sz="0" w:space="0" w:color="auto"/>
                                <w:bottom w:val="none" w:sz="0" w:space="0" w:color="auto"/>
                                <w:right w:val="none" w:sz="0" w:space="0" w:color="auto"/>
                              </w:divBdr>
                              <w:divsChild>
                                <w:div w:id="126006817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068773118">
      <w:bodyDiv w:val="1"/>
      <w:marLeft w:val="0"/>
      <w:marRight w:val="0"/>
      <w:marTop w:val="0"/>
      <w:marBottom w:val="0"/>
      <w:divBdr>
        <w:top w:val="none" w:sz="0" w:space="0" w:color="auto"/>
        <w:left w:val="none" w:sz="0" w:space="0" w:color="auto"/>
        <w:bottom w:val="none" w:sz="0" w:space="0" w:color="auto"/>
        <w:right w:val="none" w:sz="0" w:space="0" w:color="auto"/>
      </w:divBdr>
    </w:div>
    <w:div w:id="128230584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9236750">
      <w:bodyDiv w:val="1"/>
      <w:marLeft w:val="0"/>
      <w:marRight w:val="0"/>
      <w:marTop w:val="0"/>
      <w:marBottom w:val="0"/>
      <w:divBdr>
        <w:top w:val="none" w:sz="0" w:space="0" w:color="auto"/>
        <w:left w:val="none" w:sz="0" w:space="0" w:color="auto"/>
        <w:bottom w:val="none" w:sz="0" w:space="0" w:color="auto"/>
        <w:right w:val="none" w:sz="0" w:space="0" w:color="auto"/>
      </w:divBdr>
      <w:divsChild>
        <w:div w:id="1722243228">
          <w:marLeft w:val="0"/>
          <w:marRight w:val="0"/>
          <w:marTop w:val="0"/>
          <w:marBottom w:val="675"/>
          <w:divBdr>
            <w:top w:val="none" w:sz="0" w:space="0" w:color="auto"/>
            <w:left w:val="none" w:sz="0" w:space="0" w:color="auto"/>
            <w:bottom w:val="none" w:sz="0" w:space="0" w:color="auto"/>
            <w:right w:val="none" w:sz="0" w:space="0" w:color="auto"/>
          </w:divBdr>
          <w:divsChild>
            <w:div w:id="861164559">
              <w:marLeft w:val="0"/>
              <w:marRight w:val="0"/>
              <w:marTop w:val="0"/>
              <w:marBottom w:val="0"/>
              <w:divBdr>
                <w:top w:val="none" w:sz="0" w:space="0" w:color="auto"/>
                <w:left w:val="none" w:sz="0" w:space="0" w:color="auto"/>
                <w:bottom w:val="none" w:sz="0" w:space="0" w:color="auto"/>
                <w:right w:val="none" w:sz="0" w:space="0" w:color="auto"/>
              </w:divBdr>
              <w:divsChild>
                <w:div w:id="161354654">
                  <w:marLeft w:val="0"/>
                  <w:marRight w:val="0"/>
                  <w:marTop w:val="225"/>
                  <w:marBottom w:val="225"/>
                  <w:divBdr>
                    <w:top w:val="single" w:sz="6" w:space="8" w:color="E5E5E5"/>
                    <w:left w:val="none" w:sz="0" w:space="0" w:color="auto"/>
                    <w:bottom w:val="none" w:sz="0" w:space="0" w:color="auto"/>
                    <w:right w:val="none" w:sz="0" w:space="0" w:color="auto"/>
                  </w:divBdr>
                  <w:divsChild>
                    <w:div w:id="1997297644">
                      <w:marLeft w:val="0"/>
                      <w:marRight w:val="600"/>
                      <w:marTop w:val="0"/>
                      <w:marBottom w:val="0"/>
                      <w:divBdr>
                        <w:top w:val="none" w:sz="0" w:space="0" w:color="auto"/>
                        <w:left w:val="none" w:sz="0" w:space="0" w:color="auto"/>
                        <w:bottom w:val="none" w:sz="0" w:space="0" w:color="auto"/>
                        <w:right w:val="none" w:sz="0" w:space="0" w:color="auto"/>
                      </w:divBdr>
                      <w:divsChild>
                        <w:div w:id="1686202018">
                          <w:marLeft w:val="0"/>
                          <w:marRight w:val="0"/>
                          <w:marTop w:val="0"/>
                          <w:marBottom w:val="0"/>
                          <w:divBdr>
                            <w:top w:val="none" w:sz="0" w:space="0" w:color="auto"/>
                            <w:left w:val="none" w:sz="0" w:space="0" w:color="auto"/>
                            <w:bottom w:val="none" w:sz="0" w:space="0" w:color="auto"/>
                            <w:right w:val="none" w:sz="0" w:space="0" w:color="auto"/>
                          </w:divBdr>
                          <w:divsChild>
                            <w:div w:id="1439983482">
                              <w:marLeft w:val="0"/>
                              <w:marRight w:val="0"/>
                              <w:marTop w:val="0"/>
                              <w:marBottom w:val="0"/>
                              <w:divBdr>
                                <w:top w:val="none" w:sz="0" w:space="0" w:color="auto"/>
                                <w:left w:val="none" w:sz="0" w:space="0" w:color="auto"/>
                                <w:bottom w:val="none" w:sz="0" w:space="0" w:color="auto"/>
                                <w:right w:val="none" w:sz="0" w:space="0" w:color="auto"/>
                              </w:divBdr>
                              <w:divsChild>
                                <w:div w:id="20553416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041346">
      <w:bodyDiv w:val="1"/>
      <w:marLeft w:val="0"/>
      <w:marRight w:val="0"/>
      <w:marTop w:val="0"/>
      <w:marBottom w:val="0"/>
      <w:divBdr>
        <w:top w:val="none" w:sz="0" w:space="0" w:color="auto"/>
        <w:left w:val="none" w:sz="0" w:space="0" w:color="auto"/>
        <w:bottom w:val="none" w:sz="0" w:space="0" w:color="auto"/>
        <w:right w:val="none" w:sz="0" w:space="0" w:color="auto"/>
      </w:divBdr>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ress.bmwgroup.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813E-D182-6A4F-B970-C4BF687A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8</TotalTime>
  <Pages>2</Pages>
  <Words>1079</Words>
  <Characters>6155</Characters>
  <Application>Microsoft Macintosh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7220</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12</cp:revision>
  <cp:lastPrinted>2017-09-27T16:57:00Z</cp:lastPrinted>
  <dcterms:created xsi:type="dcterms:W3CDTF">2017-09-25T17:06:00Z</dcterms:created>
  <dcterms:modified xsi:type="dcterms:W3CDTF">2017-09-28T09:02:00Z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