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757DD" w14:textId="0A33B426" w:rsidR="001E7B3A" w:rsidRPr="00B415C2" w:rsidRDefault="005A2CA5">
      <w:pPr>
        <w:pStyle w:val="Header"/>
        <w:tabs>
          <w:tab w:val="clear" w:pos="4536"/>
          <w:tab w:val="clear" w:pos="9072"/>
          <w:tab w:val="left" w:pos="4706"/>
        </w:tabs>
        <w:spacing w:line="240" w:lineRule="exact"/>
        <w:ind w:right="312"/>
        <w:outlineLvl w:val="0"/>
        <w:rPr>
          <w:rFonts w:ascii="BMW Group Light" w:eastAsia="BMW Group Light" w:hAnsi="BMW Group Light" w:cs="BMW Group Light"/>
          <w:lang w:val="it-IT"/>
        </w:rPr>
      </w:pP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778352C" wp14:editId="399CC914">
                <wp:simplePos x="0" y="0"/>
                <wp:positionH relativeFrom="page">
                  <wp:posOffset>309245</wp:posOffset>
                </wp:positionH>
                <wp:positionV relativeFrom="page">
                  <wp:posOffset>6899275</wp:posOffset>
                </wp:positionV>
                <wp:extent cx="848995" cy="3279775"/>
                <wp:effectExtent l="0" t="0" r="0" b="0"/>
                <wp:wrapSquare wrapText="bothSides" distT="152400" distB="152400" distL="152400" distR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327977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D2DBA8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jc w:val="center"/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 xml:space="preserve">                               Società</w:t>
                            </w:r>
                          </w:p>
                          <w:p w14:paraId="0B418744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BMW Italia S.p.A.</w:t>
                            </w:r>
                          </w:p>
                          <w:p w14:paraId="6BEEE25D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</w:p>
                          <w:p w14:paraId="466EFF7F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 xml:space="preserve">Società </w:t>
                            </w:r>
                            <w:proofErr w:type="gramStart"/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 xml:space="preserve"> </w:t>
                            </w:r>
                          </w:p>
                          <w:p w14:paraId="2B4C92C4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BMW Group</w:t>
                            </w:r>
                          </w:p>
                          <w:p w14:paraId="33A724B3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</w:p>
                          <w:p w14:paraId="2E37A30C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Sede</w:t>
                            </w:r>
                          </w:p>
                          <w:p w14:paraId="2776C9CB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 xml:space="preserve">Via della Unione </w:t>
                            </w:r>
                          </w:p>
                          <w:p w14:paraId="132840B3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 xml:space="preserve">Europea, </w:t>
                            </w:r>
                            <w:proofErr w:type="gramStart"/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1</w:t>
                            </w:r>
                            <w:proofErr w:type="gramEnd"/>
                          </w:p>
                          <w:p w14:paraId="0A46BF3D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I-20097 San Donato</w:t>
                            </w:r>
                          </w:p>
                          <w:p w14:paraId="57234114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Milanese (MI)</w:t>
                            </w:r>
                          </w:p>
                          <w:p w14:paraId="7E8485C3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</w:p>
                          <w:p w14:paraId="3D0C8074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Telefono</w:t>
                            </w:r>
                          </w:p>
                          <w:p w14:paraId="23A8AA4C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02-51610111</w:t>
                            </w:r>
                          </w:p>
                          <w:p w14:paraId="1899FC61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</w:p>
                          <w:p w14:paraId="6673D5C0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Telefax</w:t>
                            </w:r>
                          </w:p>
                          <w:p w14:paraId="04DC0FA7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02-51610222</w:t>
                            </w:r>
                          </w:p>
                          <w:p w14:paraId="09513889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</w:p>
                          <w:p w14:paraId="0BF2A276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Internet</w:t>
                            </w:r>
                          </w:p>
                          <w:p w14:paraId="764F2F4D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www.bmw.it</w:t>
                            </w:r>
                            <w:proofErr w:type="gramEnd"/>
                          </w:p>
                          <w:p w14:paraId="56D6A424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www.mini.it</w:t>
                            </w:r>
                            <w:proofErr w:type="gramEnd"/>
                          </w:p>
                          <w:p w14:paraId="0363ECFF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</w:p>
                          <w:p w14:paraId="2B87A60A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Capitale sociale</w:t>
                            </w:r>
                          </w:p>
                          <w:p w14:paraId="0DF99857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 xml:space="preserve">5.000.000 di Euro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i.v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.</w:t>
                            </w:r>
                          </w:p>
                          <w:p w14:paraId="3B55F8C1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</w:p>
                          <w:p w14:paraId="6C34D1F6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R.E.A.</w:t>
                            </w:r>
                          </w:p>
                          <w:p w14:paraId="4167C001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MI</w:t>
                            </w:r>
                            <w:proofErr w:type="gramEnd"/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 xml:space="preserve"> 1403223</w:t>
                            </w:r>
                          </w:p>
                          <w:p w14:paraId="443DC719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</w:p>
                          <w:p w14:paraId="110BD0AB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 xml:space="preserve">N. Reg. </w:t>
                            </w:r>
                            <w:proofErr w:type="spellStart"/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Impr</w:t>
                            </w:r>
                            <w:proofErr w:type="spellEnd"/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.</w:t>
                            </w:r>
                          </w:p>
                          <w:p w14:paraId="0D50E7A5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MI</w:t>
                            </w:r>
                            <w:proofErr w:type="gramEnd"/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 xml:space="preserve"> 187982/1998</w:t>
                            </w:r>
                          </w:p>
                          <w:p w14:paraId="73D36F44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</w:p>
                          <w:p w14:paraId="11608B1A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Codice fiscale</w:t>
                            </w:r>
                          </w:p>
                          <w:p w14:paraId="3FC5209D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01934110154</w:t>
                            </w:r>
                          </w:p>
                          <w:p w14:paraId="0880FB68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</w:p>
                          <w:p w14:paraId="57398C7D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Partita IVA</w:t>
                            </w:r>
                          </w:p>
                          <w:p w14:paraId="55CF6ABB" w14:textId="77777777" w:rsidR="008134B1" w:rsidRDefault="008134B1">
                            <w:pPr>
                              <w:pStyle w:val="zzmarginalielight"/>
                              <w:tabs>
                                <w:tab w:val="left" w:pos="7797"/>
                              </w:tabs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</w:pPr>
                            <w:r>
                              <w:rPr>
                                <w:rFonts w:ascii="BMWType V2 Regular" w:eastAsia="BMWType V2 Regular" w:hAnsi="BMWType V2 Regular" w:cs="BMWType V2 Regular"/>
                                <w:lang w:val="it-IT"/>
                              </w:rPr>
                              <w:t>IT 12532500159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778352C" id="officeArt object" o:spid="_x0000_s1026" style="position:absolute;margin-left:24.35pt;margin-top:543.25pt;width:66.85pt;height:258.2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" fillcolor="black" stroked="f" strokeweight="1pt">
                <v:fill opacity="0"/>
                <v:stroke miterlimit="4"/>
                <v:textbox inset="0,0,0,0">
                  <w:txbxContent>
                    <w:p w14:paraId="43D2DBA8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jc w:val="center"/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 xml:space="preserve">                               Società</w:t>
                      </w:r>
                    </w:p>
                    <w:p w14:paraId="0B418744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BMW Italia S.p.A.</w:t>
                      </w:r>
                    </w:p>
                    <w:p w14:paraId="6BEEE25D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</w:p>
                    <w:p w14:paraId="466EFF7F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 xml:space="preserve">Società del </w:t>
                      </w:r>
                    </w:p>
                    <w:p w14:paraId="2B4C92C4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BMW Group</w:t>
                      </w:r>
                    </w:p>
                    <w:p w14:paraId="33A724B3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</w:p>
                    <w:p w14:paraId="2E37A30C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Sede</w:t>
                      </w:r>
                    </w:p>
                    <w:p w14:paraId="2776C9CB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 xml:space="preserve">Via della Unione </w:t>
                      </w:r>
                    </w:p>
                    <w:p w14:paraId="132840B3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Europea, 1</w:t>
                      </w:r>
                    </w:p>
                    <w:p w14:paraId="0A46BF3D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I-20097 San Donato</w:t>
                      </w:r>
                    </w:p>
                    <w:p w14:paraId="57234114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Milanese (MI)</w:t>
                      </w:r>
                    </w:p>
                    <w:p w14:paraId="7E8485C3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</w:p>
                    <w:p w14:paraId="3D0C8074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Telefono</w:t>
                      </w:r>
                    </w:p>
                    <w:p w14:paraId="23A8AA4C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02-51610111</w:t>
                      </w:r>
                    </w:p>
                    <w:p w14:paraId="1899FC61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</w:p>
                    <w:p w14:paraId="6673D5C0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Telefax</w:t>
                      </w:r>
                    </w:p>
                    <w:p w14:paraId="04DC0FA7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02-51610222</w:t>
                      </w:r>
                    </w:p>
                    <w:p w14:paraId="09513889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</w:p>
                    <w:p w14:paraId="0BF2A276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Internet</w:t>
                      </w:r>
                    </w:p>
                    <w:p w14:paraId="764F2F4D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www.bmw.it</w:t>
                      </w:r>
                    </w:p>
                    <w:p w14:paraId="56D6A424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www.mini.it</w:t>
                      </w:r>
                    </w:p>
                    <w:p w14:paraId="0363ECFF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</w:p>
                    <w:p w14:paraId="2B87A60A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Capitale sociale</w:t>
                      </w:r>
                    </w:p>
                    <w:p w14:paraId="0DF99857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 xml:space="preserve">5.000.000 di Euro </w:t>
                      </w:r>
                      <w:proofErr w:type="spellStart"/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i.v</w:t>
                      </w:r>
                      <w:proofErr w:type="spellEnd"/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.</w:t>
                      </w:r>
                    </w:p>
                    <w:p w14:paraId="3B55F8C1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</w:p>
                    <w:p w14:paraId="6C34D1F6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R.E.A.</w:t>
                      </w:r>
                    </w:p>
                    <w:p w14:paraId="4167C001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MI 1403223</w:t>
                      </w:r>
                    </w:p>
                    <w:p w14:paraId="443DC719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</w:p>
                    <w:p w14:paraId="110BD0AB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 xml:space="preserve">N. Reg. </w:t>
                      </w:r>
                      <w:proofErr w:type="spellStart"/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Impr</w:t>
                      </w:r>
                      <w:proofErr w:type="spellEnd"/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.</w:t>
                      </w:r>
                    </w:p>
                    <w:p w14:paraId="0D50E7A5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MI 187982/1998</w:t>
                      </w:r>
                    </w:p>
                    <w:p w14:paraId="73D36F44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</w:p>
                    <w:p w14:paraId="11608B1A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Codice fiscale</w:t>
                      </w:r>
                    </w:p>
                    <w:p w14:paraId="3FC5209D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01934110154</w:t>
                      </w:r>
                    </w:p>
                    <w:p w14:paraId="0880FB68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</w:p>
                    <w:p w14:paraId="57398C7D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Partita IVA</w:t>
                      </w:r>
                    </w:p>
                    <w:p w14:paraId="55CF6ABB" w14:textId="77777777" w:rsidR="006F71CE" w:rsidRDefault="006F71CE">
                      <w:pPr>
                        <w:pStyle w:val="zzmarginalielight"/>
                        <w:tabs>
                          <w:tab w:val="left" w:pos="7797"/>
                        </w:tabs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</w:pPr>
                      <w:r>
                        <w:rPr>
                          <w:rFonts w:ascii="BMWType V2 Regular" w:eastAsia="BMWType V2 Regular" w:hAnsi="BMWType V2 Regular" w:cs="BMWType V2 Regular"/>
                          <w:lang w:val="it-IT"/>
                        </w:rPr>
                        <w:t>IT 12532500159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BMW Group Light" w:eastAsia="BMW Group Light" w:hAnsi="BMW Group Light" w:cs="BMW Group Light"/>
          <w:lang w:val="it-IT"/>
        </w:rPr>
        <w:t>Comunicato stampa</w:t>
      </w:r>
      <w:r w:rsidR="000C4502">
        <w:rPr>
          <w:rFonts w:ascii="BMW Group Light" w:eastAsia="BMW Group Light" w:hAnsi="BMW Group Light" w:cs="BMW Group Light"/>
          <w:lang w:val="it-IT"/>
        </w:rPr>
        <w:t xml:space="preserve"> N. 1</w:t>
      </w:r>
      <w:r w:rsidR="00904E5F">
        <w:rPr>
          <w:rFonts w:ascii="BMW Group Light" w:eastAsia="BMW Group Light" w:hAnsi="BMW Group Light" w:cs="BMW Group Light"/>
          <w:lang w:val="it-IT"/>
        </w:rPr>
        <w:t>10</w:t>
      </w:r>
      <w:r w:rsidR="000C4502">
        <w:rPr>
          <w:rFonts w:ascii="BMW Group Light" w:eastAsia="BMW Group Light" w:hAnsi="BMW Group Light" w:cs="BMW Group Light"/>
          <w:lang w:val="it-IT"/>
        </w:rPr>
        <w:t>/17</w:t>
      </w:r>
      <w:r>
        <w:rPr>
          <w:rFonts w:ascii="BMW Group Light" w:eastAsia="BMW Group Light" w:hAnsi="BMW Group Light" w:cs="BMW Group Light"/>
          <w:lang w:val="it-IT"/>
        </w:rPr>
        <w:br/>
      </w:r>
    </w:p>
    <w:p w14:paraId="1CB286EA" w14:textId="77777777" w:rsidR="001E7B3A" w:rsidRDefault="001E7B3A">
      <w:pPr>
        <w:pStyle w:val="CorpoA"/>
        <w:tabs>
          <w:tab w:val="clear" w:pos="454"/>
          <w:tab w:val="left" w:pos="8034"/>
        </w:tabs>
        <w:spacing w:line="240" w:lineRule="exact"/>
        <w:ind w:right="312"/>
        <w:rPr>
          <w:rFonts w:ascii="BMW Group Light" w:eastAsia="BMW Group Light" w:hAnsi="BMW Group Light" w:cs="BMW Group Light"/>
          <w:lang w:val="it-IT"/>
        </w:rPr>
      </w:pPr>
    </w:p>
    <w:p w14:paraId="07EE7961" w14:textId="3DFBF63F" w:rsidR="002B4F2D" w:rsidRDefault="000C4502" w:rsidP="00A03BDF">
      <w:pPr>
        <w:pStyle w:val="Corpo"/>
        <w:ind w:right="-255"/>
        <w:rPr>
          <w:rFonts w:ascii="BMW Group Light" w:eastAsia="BMW Group Light" w:hAnsi="BMW Group Light" w:cs="BMW Group Light"/>
          <w:lang w:val="it-IT"/>
        </w:rPr>
      </w:pPr>
      <w:r>
        <w:rPr>
          <w:rFonts w:ascii="BMW Group Light" w:eastAsia="BMW Group Light" w:hAnsi="BMW Group Light" w:cs="BMW Group Light"/>
          <w:lang w:val="it-IT"/>
        </w:rPr>
        <w:t xml:space="preserve">San Donato Milanese, </w:t>
      </w:r>
      <w:r w:rsidR="00C804C0">
        <w:rPr>
          <w:rFonts w:ascii="BMW Group Light" w:eastAsia="BMW Group Light" w:hAnsi="BMW Group Light" w:cs="BMW Group Light"/>
          <w:lang w:val="it-IT"/>
        </w:rPr>
        <w:t>1</w:t>
      </w:r>
      <w:r w:rsidR="00161B6A">
        <w:rPr>
          <w:rFonts w:ascii="BMW Group Light" w:eastAsia="BMW Group Light" w:hAnsi="BMW Group Light" w:cs="BMW Group Light"/>
          <w:lang w:val="it-IT"/>
        </w:rPr>
        <w:t>3</w:t>
      </w:r>
      <w:r w:rsidR="00904E5F">
        <w:rPr>
          <w:rFonts w:ascii="BMW Group Light" w:eastAsia="BMW Group Light" w:hAnsi="BMW Group Light" w:cs="BMW Group Light"/>
          <w:lang w:val="it-IT"/>
        </w:rPr>
        <w:t xml:space="preserve"> </w:t>
      </w:r>
      <w:r w:rsidR="005A2CA5">
        <w:rPr>
          <w:rFonts w:ascii="BMW Group Light" w:eastAsia="BMW Group Light" w:hAnsi="BMW Group Light" w:cs="BMW Group Light"/>
          <w:lang w:val="it-IT"/>
        </w:rPr>
        <w:t>ottobre 2017</w:t>
      </w:r>
    </w:p>
    <w:p w14:paraId="62B344D2" w14:textId="77777777" w:rsidR="001E7B3A" w:rsidRDefault="005A2CA5" w:rsidP="00A03BDF">
      <w:pPr>
        <w:pStyle w:val="Corpo"/>
        <w:ind w:right="-255"/>
        <w:rPr>
          <w:rFonts w:ascii="BMW Group Bold" w:eastAsia="BMW Group Bold" w:hAnsi="BMW Group Bold" w:cs="BMW Group Bold"/>
          <w:sz w:val="28"/>
          <w:szCs w:val="28"/>
        </w:rPr>
      </w:pPr>
      <w:r>
        <w:rPr>
          <w:rFonts w:ascii="BMW Group Light" w:eastAsia="BMW Group Light" w:hAnsi="BMW Group Light" w:cs="BMW Group Light"/>
          <w:lang w:val="it-IT"/>
        </w:rPr>
        <w:br/>
      </w:r>
    </w:p>
    <w:p w14:paraId="195D0FE2" w14:textId="4009C45E" w:rsidR="002B4F2D" w:rsidRPr="000911DA" w:rsidRDefault="00405092" w:rsidP="00A03BDF">
      <w:pPr>
        <w:pStyle w:val="Corpo"/>
        <w:widowControl w:val="0"/>
        <w:tabs>
          <w:tab w:val="clear" w:pos="454"/>
          <w:tab w:val="clear" w:pos="4706"/>
        </w:tabs>
        <w:spacing w:line="240" w:lineRule="auto"/>
        <w:ind w:right="-255"/>
        <w:rPr>
          <w:rFonts w:ascii="BMW Group Light Regular" w:eastAsia="BMW Group Light" w:hAnsi="BMW Group Light Regular" w:cs="BMW Group Light"/>
          <w:sz w:val="28"/>
          <w:szCs w:val="28"/>
        </w:rPr>
      </w:pPr>
      <w:bookmarkStart w:id="0" w:name="OLE_LINK3"/>
      <w:proofErr w:type="gramStart"/>
      <w:r w:rsidRPr="00B86DC1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Elettrica, elegante, unica: la nuova BMW Active </w:t>
      </w:r>
      <w:proofErr w:type="spellStart"/>
      <w:r w:rsidRPr="00B86DC1">
        <w:rPr>
          <w:rFonts w:ascii="BMW Group Bold" w:eastAsia="BMW Group Bold" w:hAnsi="BMW Group Bold" w:cs="BMW Group Bold"/>
          <w:sz w:val="28"/>
          <w:szCs w:val="28"/>
          <w:lang w:val="it-IT"/>
        </w:rPr>
        <w:t>Hybrid</w:t>
      </w:r>
      <w:proofErr w:type="spellEnd"/>
      <w:r w:rsidRPr="00B86DC1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e-bike con batteria </w:t>
      </w:r>
      <w:r w:rsidR="00FF6648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più potente e </w:t>
      </w:r>
      <w:r w:rsidRPr="00B86DC1">
        <w:rPr>
          <w:rFonts w:ascii="BMW Group Bold" w:eastAsia="BMW Group Bold" w:hAnsi="BMW Group Bold" w:cs="BMW Group Bold"/>
          <w:sz w:val="28"/>
          <w:szCs w:val="28"/>
          <w:lang w:val="it-IT"/>
        </w:rPr>
        <w:t>completamente integrata nel telaio</w:t>
      </w:r>
      <w:r w:rsidR="00371D03">
        <w:rPr>
          <w:rFonts w:ascii="BMW Group Bold" w:eastAsia="BMW Group Bold" w:hAnsi="BMW Group Bold" w:cs="BMW Group Bold"/>
          <w:sz w:val="28"/>
          <w:szCs w:val="28"/>
          <w:lang w:val="it-IT"/>
        </w:rPr>
        <w:t>.</w:t>
      </w:r>
      <w:proofErr w:type="gramEnd"/>
      <w:r w:rsidRPr="000911DA">
        <w:rPr>
          <w:rFonts w:ascii="BMW Group Light Regular" w:eastAsia="BMW Group Bold" w:hAnsi="BMW Group Light Regular" w:cs="BMW Group Bold"/>
          <w:sz w:val="28"/>
          <w:szCs w:val="28"/>
          <w:lang w:val="it-IT"/>
        </w:rPr>
        <w:br/>
      </w:r>
      <w:r w:rsidR="008134B1">
        <w:rPr>
          <w:rFonts w:ascii="BMW Group Light Regular" w:eastAsia="BMW Group Light" w:hAnsi="BMW Group Light Regular" w:cs="BMW Group Light"/>
          <w:sz w:val="28"/>
          <w:szCs w:val="28"/>
          <w:lang w:val="it-IT"/>
        </w:rPr>
        <w:t>U</w:t>
      </w:r>
      <w:r w:rsidR="00FF6648">
        <w:rPr>
          <w:rFonts w:ascii="BMW Group Light Regular" w:eastAsia="BMW Group Light" w:hAnsi="BMW Group Light Regular" w:cs="BMW Group Light"/>
          <w:sz w:val="28"/>
          <w:szCs w:val="28"/>
          <w:lang w:val="it-IT"/>
        </w:rPr>
        <w:t>na s</w:t>
      </w:r>
      <w:r w:rsidR="008B5CCB">
        <w:rPr>
          <w:rFonts w:ascii="BMW Group Light Regular" w:eastAsia="BMW Group Light" w:hAnsi="BMW Group Light Regular" w:cs="BMW Group Light"/>
          <w:sz w:val="28"/>
          <w:szCs w:val="28"/>
          <w:lang w:val="it-IT"/>
        </w:rPr>
        <w:t xml:space="preserve">ella innovativa, </w:t>
      </w:r>
      <w:r w:rsidRPr="000911DA">
        <w:rPr>
          <w:rFonts w:ascii="BMW Group Light Regular" w:eastAsia="BMW Group Light" w:hAnsi="BMW Group Light Regular" w:cs="BMW Group Light"/>
          <w:sz w:val="28"/>
          <w:szCs w:val="28"/>
          <w:lang w:val="it-IT"/>
        </w:rPr>
        <w:t>progettata appositamente per le e-</w:t>
      </w:r>
      <w:r w:rsidR="009F298D">
        <w:rPr>
          <w:rFonts w:ascii="BMW Group Light Regular" w:eastAsia="BMW Group Light" w:hAnsi="BMW Group Light Regular" w:cs="BMW Group Light"/>
          <w:sz w:val="28"/>
          <w:szCs w:val="28"/>
          <w:lang w:val="it-IT"/>
        </w:rPr>
        <w:t>bike</w:t>
      </w:r>
      <w:r w:rsidR="008B5CCB">
        <w:rPr>
          <w:rFonts w:ascii="BMW Group Light Regular" w:eastAsia="BMW Group Light" w:hAnsi="BMW Group Light Regular" w:cs="BMW Group Light"/>
          <w:sz w:val="28"/>
          <w:szCs w:val="28"/>
          <w:lang w:val="it-IT"/>
        </w:rPr>
        <w:t>,</w:t>
      </w:r>
      <w:r w:rsidR="009F298D">
        <w:rPr>
          <w:rFonts w:ascii="BMW Group Light Regular" w:eastAsia="BMW Group Light" w:hAnsi="BMW Group Light Regular" w:cs="BMW Group Light"/>
          <w:sz w:val="28"/>
          <w:szCs w:val="28"/>
          <w:lang w:val="it-IT"/>
        </w:rPr>
        <w:t xml:space="preserve"> offre </w:t>
      </w:r>
      <w:proofErr w:type="gramStart"/>
      <w:r w:rsidR="009F298D">
        <w:rPr>
          <w:rFonts w:ascii="BMW Group Light Regular" w:eastAsia="BMW Group Light" w:hAnsi="BMW Group Light Regular" w:cs="BMW Group Light"/>
          <w:sz w:val="28"/>
          <w:szCs w:val="28"/>
          <w:lang w:val="it-IT"/>
        </w:rPr>
        <w:t>co</w:t>
      </w:r>
      <w:r w:rsidR="00FF6648">
        <w:rPr>
          <w:rFonts w:ascii="BMW Group Light Regular" w:eastAsia="BMW Group Light" w:hAnsi="BMW Group Light Regular" w:cs="BMW Group Light"/>
          <w:sz w:val="28"/>
          <w:szCs w:val="28"/>
          <w:lang w:val="it-IT"/>
        </w:rPr>
        <w:t>m</w:t>
      </w:r>
      <w:r w:rsidR="009F298D">
        <w:rPr>
          <w:rFonts w:ascii="BMW Group Light Regular" w:eastAsia="BMW Group Light" w:hAnsi="BMW Group Light Regular" w:cs="BMW Group Light"/>
          <w:sz w:val="28"/>
          <w:szCs w:val="28"/>
          <w:lang w:val="it-IT"/>
        </w:rPr>
        <w:t>fort</w:t>
      </w:r>
      <w:proofErr w:type="gramEnd"/>
      <w:r w:rsidR="009F298D">
        <w:rPr>
          <w:rFonts w:ascii="BMW Group Light Regular" w:eastAsia="BMW Group Light" w:hAnsi="BMW Group Light Regular" w:cs="BMW Group Light"/>
          <w:sz w:val="28"/>
          <w:szCs w:val="28"/>
          <w:lang w:val="it-IT"/>
        </w:rPr>
        <w:t>, sicurezza e</w:t>
      </w:r>
      <w:r w:rsidRPr="000911DA">
        <w:rPr>
          <w:rFonts w:ascii="BMW Group Light Regular" w:eastAsia="BMW Group Light" w:hAnsi="BMW Group Light Regular" w:cs="BMW Group Light"/>
          <w:sz w:val="28"/>
          <w:szCs w:val="28"/>
          <w:lang w:val="it-IT"/>
        </w:rPr>
        <w:t xml:space="preserve"> un piacere di </w:t>
      </w:r>
      <w:r w:rsidR="00FF6648">
        <w:rPr>
          <w:rFonts w:ascii="BMW Group Light Regular" w:eastAsia="BMW Group Light" w:hAnsi="BMW Group Light Regular" w:cs="BMW Group Light"/>
          <w:sz w:val="28"/>
          <w:szCs w:val="28"/>
          <w:lang w:val="it-IT"/>
        </w:rPr>
        <w:t>guida</w:t>
      </w:r>
      <w:r w:rsidRPr="000911DA">
        <w:rPr>
          <w:rFonts w:ascii="BMW Group Light Regular" w:eastAsia="BMW Group Light" w:hAnsi="BMW Group Light Regular" w:cs="BMW Group Light"/>
          <w:sz w:val="28"/>
          <w:szCs w:val="28"/>
          <w:lang w:val="it-IT"/>
        </w:rPr>
        <w:t xml:space="preserve"> elettrizzante.</w:t>
      </w:r>
    </w:p>
    <w:p w14:paraId="22370D32" w14:textId="77777777" w:rsidR="001E7B3A" w:rsidRPr="000911DA" w:rsidRDefault="001E7B3A" w:rsidP="00A03BDF">
      <w:pPr>
        <w:pStyle w:val="Corpo"/>
        <w:widowControl w:val="0"/>
        <w:tabs>
          <w:tab w:val="clear" w:pos="454"/>
          <w:tab w:val="clear" w:pos="4706"/>
        </w:tabs>
        <w:spacing w:line="240" w:lineRule="auto"/>
        <w:ind w:right="-255"/>
        <w:rPr>
          <w:rFonts w:ascii="BMW Group Light Regular" w:eastAsia="BMW Group Light Regular" w:hAnsi="BMW Group Light Regular" w:cs="BMW Group Light Regular"/>
          <w:lang w:val="it-IT"/>
        </w:rPr>
      </w:pPr>
    </w:p>
    <w:p w14:paraId="638A736D" w14:textId="3BF12381" w:rsidR="00BE7F9E" w:rsidRPr="000911DA" w:rsidRDefault="00405092" w:rsidP="00BE7F9E">
      <w:pPr>
        <w:pStyle w:val="Corpo"/>
        <w:widowControl w:val="0"/>
        <w:ind w:right="-255"/>
        <w:rPr>
          <w:rFonts w:ascii="BMW Group Light Regular" w:hAnsi="BMW Group Light Regular"/>
          <w:bCs/>
          <w:lang w:val="it-IT"/>
        </w:rPr>
      </w:pPr>
      <w:r w:rsidRPr="00B86DC1">
        <w:rPr>
          <w:rFonts w:ascii="BMW Group Bold" w:eastAsia="BMW Group Bold" w:hAnsi="BMW Group Bold" w:cs="BMW Group Bold"/>
          <w:lang w:val="it-IT"/>
        </w:rPr>
        <w:t>Monaco</w:t>
      </w:r>
      <w:r w:rsidR="005A2CA5" w:rsidRPr="000911DA">
        <w:rPr>
          <w:rFonts w:ascii="BMW Group Light Regular" w:eastAsia="BMW Group Bold" w:hAnsi="BMW Group Light Regular" w:cs="BMW Group Bold"/>
          <w:lang w:val="it-IT"/>
        </w:rPr>
        <w:t>.</w:t>
      </w:r>
      <w:r w:rsidR="005A2CA5" w:rsidRPr="000911DA">
        <w:rPr>
          <w:rFonts w:ascii="BMW Group Light Regular" w:hAnsi="BMW Group Light Regular"/>
          <w:lang w:val="it-IT"/>
        </w:rPr>
        <w:t xml:space="preserve"> </w:t>
      </w:r>
      <w:bookmarkStart w:id="1" w:name="_GoBack"/>
      <w:r w:rsidR="00BE7F9E" w:rsidRPr="000911DA">
        <w:rPr>
          <w:rFonts w:ascii="BMW Group Light Regular" w:hAnsi="BMW Group Light Regular"/>
          <w:bCs/>
          <w:lang w:val="it-IT"/>
        </w:rPr>
        <w:t xml:space="preserve">La nuova BMW Active </w:t>
      </w:r>
      <w:proofErr w:type="spellStart"/>
      <w:r w:rsidR="00BE7F9E" w:rsidRPr="000911DA">
        <w:rPr>
          <w:rFonts w:ascii="BMW Group Light Regular" w:hAnsi="BMW Group Light Regular"/>
          <w:bCs/>
          <w:lang w:val="it-IT"/>
        </w:rPr>
        <w:t>Hybrid</w:t>
      </w:r>
      <w:proofErr w:type="spellEnd"/>
      <w:r w:rsidR="00BE7F9E" w:rsidRPr="000911DA">
        <w:rPr>
          <w:rFonts w:ascii="BMW Group Light Regular" w:hAnsi="BMW Group Light Regular"/>
          <w:bCs/>
          <w:lang w:val="it-IT"/>
        </w:rPr>
        <w:t xml:space="preserve"> e-bike vede il BMW </w:t>
      </w:r>
      <w:proofErr w:type="spellStart"/>
      <w:r w:rsidR="00BE7F9E" w:rsidRPr="000911DA">
        <w:rPr>
          <w:rFonts w:ascii="BMW Group Light Regular" w:hAnsi="BMW Group Light Regular"/>
          <w:bCs/>
          <w:lang w:val="it-IT"/>
        </w:rPr>
        <w:t>Lifestyle</w:t>
      </w:r>
      <w:proofErr w:type="spellEnd"/>
      <w:r w:rsidR="00BE7F9E" w:rsidRPr="000911DA">
        <w:rPr>
          <w:rFonts w:ascii="BMW Group Light Regular" w:hAnsi="BMW Group Light Regular"/>
          <w:bCs/>
          <w:lang w:val="it-IT"/>
        </w:rPr>
        <w:t xml:space="preserve"> dettare il prossimo capitolo nella storia di successo della BMW </w:t>
      </w:r>
      <w:r w:rsidR="009F298D">
        <w:rPr>
          <w:rFonts w:ascii="BMW Group Light Regular" w:hAnsi="BMW Group Light Regular"/>
          <w:bCs/>
          <w:lang w:val="it-IT"/>
        </w:rPr>
        <w:t xml:space="preserve">Bikes Collection </w:t>
      </w:r>
      <w:r w:rsidR="00BE7F9E" w:rsidRPr="000911DA">
        <w:rPr>
          <w:rFonts w:ascii="BMW Group Light Regular" w:hAnsi="BMW Group Light Regular"/>
          <w:bCs/>
          <w:lang w:val="it-IT"/>
        </w:rPr>
        <w:t xml:space="preserve">e dimostra ancora una volta come la tecnologia innovativa e il design </w:t>
      </w:r>
      <w:proofErr w:type="gramStart"/>
      <w:r w:rsidR="00BE7F9E" w:rsidRPr="000911DA">
        <w:rPr>
          <w:rFonts w:ascii="BMW Group Light Regular" w:hAnsi="BMW Group Light Regular"/>
          <w:bCs/>
          <w:lang w:val="it-IT"/>
        </w:rPr>
        <w:t>sofisticato</w:t>
      </w:r>
      <w:proofErr w:type="gramEnd"/>
      <w:r w:rsidR="00BE7F9E" w:rsidRPr="000911DA">
        <w:rPr>
          <w:rFonts w:ascii="BMW Group Light Regular" w:hAnsi="BMW Group Light Regular"/>
          <w:bCs/>
          <w:lang w:val="it-IT"/>
        </w:rPr>
        <w:t xml:space="preserve"> possono unirsi in un concetto globale esteticamente piacevole.</w:t>
      </w:r>
      <w:r w:rsidRPr="000911DA">
        <w:rPr>
          <w:rFonts w:ascii="BMW Group Light Regular" w:hAnsi="BMW Group Light Regular"/>
          <w:bCs/>
          <w:lang w:val="it-IT"/>
        </w:rPr>
        <w:br/>
      </w:r>
      <w:bookmarkEnd w:id="1"/>
    </w:p>
    <w:p w14:paraId="517B0DE3" w14:textId="5E77BCBE" w:rsidR="00BE7F9E" w:rsidRPr="00B86DC1" w:rsidRDefault="00BE7F9E" w:rsidP="00BE7F9E">
      <w:pPr>
        <w:pStyle w:val="Corpo"/>
        <w:widowControl w:val="0"/>
        <w:ind w:right="-255"/>
        <w:rPr>
          <w:rFonts w:ascii="BMW Group Bold" w:eastAsia="BMW Group Bold" w:hAnsi="BMW Group Bold" w:cs="BMW Group Bold"/>
          <w:lang w:val="it-IT"/>
        </w:rPr>
      </w:pPr>
      <w:r w:rsidRPr="00B86DC1">
        <w:rPr>
          <w:rFonts w:ascii="BMW Group Bold" w:eastAsia="BMW Group Bold" w:hAnsi="BMW Group Bold" w:cs="BMW Group Bold"/>
          <w:lang w:val="it-IT"/>
        </w:rPr>
        <w:t>Assistenza pot</w:t>
      </w:r>
      <w:r w:rsidR="006F71CE" w:rsidRPr="00B86DC1">
        <w:rPr>
          <w:rFonts w:ascii="BMW Group Bold" w:eastAsia="BMW Group Bold" w:hAnsi="BMW Group Bold" w:cs="BMW Group Bold"/>
          <w:lang w:val="it-IT"/>
        </w:rPr>
        <w:t>ente su brevi e lunghi percorsi</w:t>
      </w:r>
    </w:p>
    <w:p w14:paraId="78D0AFE1" w14:textId="54B70292" w:rsidR="00BE7F9E" w:rsidRPr="000911DA" w:rsidRDefault="00BE7F9E" w:rsidP="00BE7F9E">
      <w:pPr>
        <w:pStyle w:val="Corpo"/>
        <w:widowControl w:val="0"/>
        <w:ind w:right="-255"/>
        <w:rPr>
          <w:rFonts w:ascii="BMW Group Light Regular" w:hAnsi="BMW Group Light Regular"/>
          <w:bCs/>
          <w:lang w:val="it-IT"/>
        </w:rPr>
      </w:pPr>
      <w:r w:rsidRPr="000911DA">
        <w:rPr>
          <w:rFonts w:ascii="BMW Group Light Regular" w:hAnsi="BMW Group Light Regular"/>
          <w:bCs/>
          <w:lang w:val="it-IT"/>
        </w:rPr>
        <w:t>La</w:t>
      </w:r>
      <w:r w:rsidRPr="000911DA">
        <w:rPr>
          <w:rFonts w:ascii="BMW Group Light Regular" w:hAnsi="BMW Group Light Regular"/>
          <w:b/>
          <w:bCs/>
          <w:lang w:val="it-IT"/>
        </w:rPr>
        <w:t xml:space="preserve"> </w:t>
      </w:r>
      <w:r w:rsidRPr="009F298D">
        <w:rPr>
          <w:rFonts w:ascii="BMW Group Bold" w:eastAsia="BMW Group Bold" w:hAnsi="BMW Group Bold" w:cs="BMW Group Bold"/>
          <w:lang w:val="it-IT"/>
        </w:rPr>
        <w:t xml:space="preserve">BMW Active </w:t>
      </w:r>
      <w:proofErr w:type="spellStart"/>
      <w:r w:rsidRPr="009F298D">
        <w:rPr>
          <w:rFonts w:ascii="BMW Group Bold" w:eastAsia="BMW Group Bold" w:hAnsi="BMW Group Bold" w:cs="BMW Group Bold"/>
          <w:lang w:val="it-IT"/>
        </w:rPr>
        <w:t>Hybrid</w:t>
      </w:r>
      <w:proofErr w:type="spellEnd"/>
      <w:r w:rsidRPr="009F298D">
        <w:rPr>
          <w:rFonts w:ascii="BMW Group Bold" w:eastAsia="BMW Group Bold" w:hAnsi="BMW Group Bold" w:cs="BMW Group Bold"/>
          <w:lang w:val="it-IT"/>
        </w:rPr>
        <w:t xml:space="preserve"> e-bike</w:t>
      </w:r>
      <w:r w:rsidRPr="000911DA">
        <w:rPr>
          <w:rFonts w:ascii="BMW Group Light Regular" w:hAnsi="BMW Group Light Regular"/>
          <w:bCs/>
          <w:lang w:val="it-IT"/>
        </w:rPr>
        <w:t xml:space="preserve"> è dotata di un concetto di guida completamente rivisto che si fa sentire con un aumento </w:t>
      </w:r>
      <w:proofErr w:type="gramStart"/>
      <w:r w:rsidRPr="000911DA">
        <w:rPr>
          <w:rFonts w:ascii="BMW Group Light Regular" w:hAnsi="BMW Group Light Regular"/>
          <w:bCs/>
          <w:lang w:val="it-IT"/>
        </w:rPr>
        <w:t>significativo</w:t>
      </w:r>
      <w:proofErr w:type="gramEnd"/>
      <w:r w:rsidRPr="000911DA">
        <w:rPr>
          <w:rFonts w:ascii="BMW Group Light Regular" w:hAnsi="BMW Group Light Regular"/>
          <w:bCs/>
          <w:lang w:val="it-IT"/>
        </w:rPr>
        <w:t xml:space="preserve"> della potenza. L’avanzato motore elettrico </w:t>
      </w:r>
      <w:proofErr w:type="spellStart"/>
      <w:r w:rsidRPr="000911DA">
        <w:rPr>
          <w:rFonts w:ascii="BMW Group Light Regular" w:hAnsi="BMW Group Light Regular"/>
          <w:bCs/>
          <w:lang w:val="it-IT"/>
        </w:rPr>
        <w:t>Brose</w:t>
      </w:r>
      <w:proofErr w:type="spellEnd"/>
      <w:r w:rsidRPr="000911DA">
        <w:rPr>
          <w:rFonts w:ascii="BMW Group Light Regular" w:hAnsi="BMW Group Light Regular"/>
          <w:bCs/>
          <w:lang w:val="it-IT"/>
        </w:rPr>
        <w:t xml:space="preserve"> può essere attivato a richiesta per coadiuvare la potenza di pedalata dell’utente. Con una potenza di 250 W e </w:t>
      </w:r>
      <w:proofErr w:type="gramStart"/>
      <w:r w:rsidRPr="000911DA">
        <w:rPr>
          <w:rFonts w:ascii="BMW Group Light Regular" w:hAnsi="BMW Group Light Regular"/>
          <w:bCs/>
          <w:lang w:val="it-IT"/>
        </w:rPr>
        <w:t>90</w:t>
      </w:r>
      <w:proofErr w:type="gramEnd"/>
      <w:r w:rsidRPr="000911DA">
        <w:rPr>
          <w:rFonts w:ascii="BMW Group Light Regular" w:hAnsi="BMW Group Light Regular"/>
          <w:bCs/>
          <w:lang w:val="it-IT"/>
        </w:rPr>
        <w:t xml:space="preserve"> Nm di coppia, il motore fornisce una spinta extra e offre l’agilità per la quale è nota BMW. Una batteria </w:t>
      </w:r>
      <w:r w:rsidR="00C975F5">
        <w:rPr>
          <w:rFonts w:ascii="BMW Group Light Regular" w:hAnsi="BMW Group Light Regular"/>
          <w:bCs/>
          <w:lang w:val="it-IT"/>
        </w:rPr>
        <w:t xml:space="preserve">di </w:t>
      </w:r>
      <w:proofErr w:type="gramStart"/>
      <w:r w:rsidRPr="000911DA">
        <w:rPr>
          <w:rFonts w:ascii="BMW Group Light Regular" w:hAnsi="BMW Group Light Regular"/>
          <w:bCs/>
          <w:lang w:val="it-IT"/>
        </w:rPr>
        <w:t>504 Wh removibile</w:t>
      </w:r>
      <w:proofErr w:type="gramEnd"/>
      <w:r w:rsidRPr="000911DA">
        <w:rPr>
          <w:rFonts w:ascii="BMW Group Light Regular" w:hAnsi="BMW Group Light Regular"/>
          <w:bCs/>
          <w:lang w:val="it-IT"/>
        </w:rPr>
        <w:t xml:space="preserve"> eroga l’energia per l’assistenza elettrica alla pedalata con un’autonomia che può arrivare a 100 km. L’utente può regolare facilmente il grado di assistenza alla pedalata mediante il nuovo display; si può scegliere tra quattro diverse </w:t>
      </w:r>
      <w:proofErr w:type="gramStart"/>
      <w:r w:rsidRPr="000911DA">
        <w:rPr>
          <w:rFonts w:ascii="BMW Group Light Regular" w:hAnsi="BMW Group Light Regular"/>
          <w:bCs/>
          <w:lang w:val="it-IT"/>
        </w:rPr>
        <w:t>modalità</w:t>
      </w:r>
      <w:proofErr w:type="gramEnd"/>
      <w:r w:rsidRPr="000911DA">
        <w:rPr>
          <w:rFonts w:ascii="BMW Group Light Regular" w:hAnsi="BMW Group Light Regular"/>
          <w:bCs/>
          <w:lang w:val="it-IT"/>
        </w:rPr>
        <w:t xml:space="preserve"> di potenza – da ECO (+50%) a TURBO (+275%) – selezionabili fino ad un massimo di 25 km/h. Inoltre, la presa micro USB e la funzione Bluetooth permettono ai clienti di collegare il proprio </w:t>
      </w:r>
      <w:proofErr w:type="spellStart"/>
      <w:r w:rsidRPr="000911DA">
        <w:rPr>
          <w:rFonts w:ascii="BMW Group Light Regular" w:hAnsi="BMW Group Light Regular"/>
          <w:bCs/>
          <w:lang w:val="it-IT"/>
        </w:rPr>
        <w:t>smartphone</w:t>
      </w:r>
      <w:proofErr w:type="spellEnd"/>
      <w:r w:rsidRPr="000911DA">
        <w:rPr>
          <w:rFonts w:ascii="BMW Group Light Regular" w:hAnsi="BMW Group Light Regular"/>
          <w:bCs/>
          <w:lang w:val="it-IT"/>
        </w:rPr>
        <w:t xml:space="preserve"> alla bici. </w:t>
      </w:r>
      <w:r w:rsidR="005A116E" w:rsidRPr="000911DA">
        <w:rPr>
          <w:rFonts w:ascii="BMW Group Light Regular" w:hAnsi="BMW Group Light Regular"/>
          <w:bCs/>
          <w:lang w:val="it-IT"/>
        </w:rPr>
        <w:br/>
      </w:r>
    </w:p>
    <w:p w14:paraId="64B99B67" w14:textId="1072EF77" w:rsidR="00BE7F9E" w:rsidRPr="008134B1" w:rsidRDefault="00BE7F9E" w:rsidP="00BE7F9E">
      <w:pPr>
        <w:pStyle w:val="Corpo"/>
        <w:widowControl w:val="0"/>
        <w:ind w:right="-255"/>
        <w:rPr>
          <w:rFonts w:ascii="BMW Group Bold" w:eastAsia="BMW Group Bold" w:hAnsi="BMW Group Bold" w:cs="BMW Group Bold"/>
          <w:lang w:val="it-IT"/>
        </w:rPr>
      </w:pPr>
      <w:r w:rsidRPr="00B86DC1">
        <w:rPr>
          <w:rFonts w:ascii="BMW Group Bold" w:eastAsia="BMW Group Bold" w:hAnsi="BMW Group Bold" w:cs="BMW Group Bold"/>
          <w:lang w:val="it-IT"/>
        </w:rPr>
        <w:t>Il modulo di guida integrato in maniera armoniosa permette di ottenere un</w:t>
      </w:r>
      <w:r w:rsidR="006F71CE" w:rsidRPr="00B86DC1">
        <w:rPr>
          <w:rFonts w:ascii="BMW Group Bold" w:eastAsia="BMW Group Bold" w:hAnsi="BMW Group Bold" w:cs="BMW Group Bold"/>
          <w:lang w:val="it-IT"/>
        </w:rPr>
        <w:t xml:space="preserve"> profilo elegantemente </w:t>
      </w:r>
      <w:proofErr w:type="gramStart"/>
      <w:r w:rsidR="006F71CE" w:rsidRPr="00B86DC1">
        <w:rPr>
          <w:rFonts w:ascii="BMW Group Bold" w:eastAsia="BMW Group Bold" w:hAnsi="BMW Group Bold" w:cs="BMW Group Bold"/>
          <w:lang w:val="it-IT"/>
        </w:rPr>
        <w:t>sportivo</w:t>
      </w:r>
      <w:proofErr w:type="gramEnd"/>
      <w:r w:rsidR="008134B1">
        <w:rPr>
          <w:rFonts w:ascii="BMW Group Bold" w:eastAsia="BMW Group Bold" w:hAnsi="BMW Group Bold" w:cs="BMW Group Bold"/>
          <w:lang w:val="it-IT"/>
        </w:rPr>
        <w:br/>
      </w:r>
      <w:r w:rsidRPr="000911DA">
        <w:rPr>
          <w:rFonts w:ascii="BMW Group Light Regular" w:hAnsi="BMW Group Light Regular"/>
          <w:bCs/>
          <w:lang w:val="it-IT"/>
        </w:rPr>
        <w:t xml:space="preserve">La </w:t>
      </w:r>
      <w:r w:rsidRPr="00C975F5">
        <w:rPr>
          <w:rFonts w:ascii="BMW Group Bold" w:eastAsia="BMW Group Bold" w:hAnsi="BMW Group Bold" w:cs="BMW Group Bold"/>
          <w:lang w:val="it-IT"/>
        </w:rPr>
        <w:t xml:space="preserve">BMW Active </w:t>
      </w:r>
      <w:proofErr w:type="spellStart"/>
      <w:r w:rsidRPr="00C975F5">
        <w:rPr>
          <w:rFonts w:ascii="BMW Group Bold" w:eastAsia="BMW Group Bold" w:hAnsi="BMW Group Bold" w:cs="BMW Group Bold"/>
          <w:lang w:val="it-IT"/>
        </w:rPr>
        <w:t>Hybrid</w:t>
      </w:r>
      <w:proofErr w:type="spellEnd"/>
      <w:r w:rsidRPr="00C975F5">
        <w:rPr>
          <w:rFonts w:ascii="BMW Group Bold" w:eastAsia="BMW Group Bold" w:hAnsi="BMW Group Bold" w:cs="BMW Group Bold"/>
          <w:lang w:val="it-IT"/>
        </w:rPr>
        <w:t xml:space="preserve"> e-bike</w:t>
      </w:r>
      <w:r w:rsidRPr="000911DA">
        <w:rPr>
          <w:rFonts w:ascii="BMW Group Light Regular" w:hAnsi="BMW Group Light Regular"/>
          <w:bCs/>
          <w:lang w:val="it-IT"/>
        </w:rPr>
        <w:t xml:space="preserve"> cattura </w:t>
      </w:r>
      <w:r w:rsidR="00E933ED">
        <w:rPr>
          <w:rFonts w:ascii="BMW Group Light Regular" w:hAnsi="BMW Group Light Regular"/>
          <w:bCs/>
          <w:lang w:val="it-IT"/>
        </w:rPr>
        <w:t xml:space="preserve">l’attenzione </w:t>
      </w:r>
      <w:r w:rsidRPr="000911DA">
        <w:rPr>
          <w:rFonts w:ascii="BMW Group Light Regular" w:hAnsi="BMW Group Light Regular"/>
          <w:bCs/>
          <w:lang w:val="it-IT"/>
        </w:rPr>
        <w:t xml:space="preserve">per le sue caratteristiche tecniche </w:t>
      </w:r>
      <w:r w:rsidR="00E933ED">
        <w:rPr>
          <w:rFonts w:ascii="BMW Group Light Regular" w:hAnsi="BMW Group Light Regular"/>
          <w:bCs/>
          <w:lang w:val="it-IT"/>
        </w:rPr>
        <w:t>ma anche</w:t>
      </w:r>
      <w:r w:rsidRPr="000911DA">
        <w:rPr>
          <w:rFonts w:ascii="BMW Group Light Regular" w:hAnsi="BMW Group Light Regular"/>
          <w:bCs/>
          <w:lang w:val="it-IT"/>
        </w:rPr>
        <w:t xml:space="preserve"> per il design. Per esempio, il motore e la batteria sono integrati completamente nel telaio di alluminio idro-formato, evidenziando la silhouette elegantemente sportiva della bici. Il profilo del telaio </w:t>
      </w:r>
      <w:proofErr w:type="gramStart"/>
      <w:r w:rsidRPr="000911DA">
        <w:rPr>
          <w:rFonts w:ascii="BMW Group Light Regular" w:hAnsi="BMW Group Light Regular"/>
          <w:bCs/>
          <w:lang w:val="it-IT"/>
        </w:rPr>
        <w:t>viene</w:t>
      </w:r>
      <w:proofErr w:type="gramEnd"/>
      <w:r w:rsidRPr="000911DA">
        <w:rPr>
          <w:rFonts w:ascii="BMW Group Light Regular" w:hAnsi="BMW Group Light Regular"/>
          <w:bCs/>
          <w:lang w:val="it-IT"/>
        </w:rPr>
        <w:t xml:space="preserve"> accentuato dal familiare “</w:t>
      </w:r>
      <w:proofErr w:type="spellStart"/>
      <w:r w:rsidRPr="000911DA">
        <w:rPr>
          <w:rFonts w:ascii="BMW Group Light Regular" w:hAnsi="BMW Group Light Regular"/>
          <w:bCs/>
          <w:lang w:val="it-IT"/>
        </w:rPr>
        <w:t>bullneck</w:t>
      </w:r>
      <w:proofErr w:type="spellEnd"/>
      <w:r w:rsidRPr="000911DA">
        <w:rPr>
          <w:rFonts w:ascii="BMW Group Light Regular" w:hAnsi="BMW Group Light Regular"/>
          <w:bCs/>
          <w:lang w:val="it-IT"/>
        </w:rPr>
        <w:t xml:space="preserve">” BMW, che emana energia e presenza slanciata, nonché l’esclusiva verniciatura in </w:t>
      </w:r>
      <w:proofErr w:type="spellStart"/>
      <w:r w:rsidRPr="000911DA">
        <w:rPr>
          <w:rFonts w:ascii="BMW Group Light Regular" w:hAnsi="BMW Group Light Regular"/>
          <w:bCs/>
          <w:lang w:val="it-IT"/>
        </w:rPr>
        <w:t>Frozen</w:t>
      </w:r>
      <w:proofErr w:type="spellEnd"/>
      <w:r w:rsidRPr="000911DA">
        <w:rPr>
          <w:rFonts w:ascii="BMW Group Light Regular" w:hAnsi="BMW Group Light Regular"/>
          <w:bCs/>
          <w:lang w:val="it-IT"/>
        </w:rPr>
        <w:t xml:space="preserve"> Black e </w:t>
      </w:r>
      <w:proofErr w:type="spellStart"/>
      <w:r w:rsidRPr="000911DA">
        <w:rPr>
          <w:rFonts w:ascii="BMW Group Light Regular" w:hAnsi="BMW Group Light Regular"/>
          <w:bCs/>
          <w:lang w:val="it-IT"/>
        </w:rPr>
        <w:t>Ar</w:t>
      </w:r>
      <w:r w:rsidR="002E0817">
        <w:rPr>
          <w:rFonts w:ascii="BMW Group Light Regular" w:hAnsi="BMW Group Light Regular"/>
          <w:bCs/>
          <w:lang w:val="it-IT"/>
        </w:rPr>
        <w:t>c</w:t>
      </w:r>
      <w:r w:rsidRPr="000911DA">
        <w:rPr>
          <w:rFonts w:ascii="BMW Group Light Regular" w:hAnsi="BMW Group Light Regular"/>
          <w:bCs/>
          <w:lang w:val="it-IT"/>
        </w:rPr>
        <w:t>tic</w:t>
      </w:r>
      <w:proofErr w:type="spellEnd"/>
      <w:r w:rsidRPr="000911DA">
        <w:rPr>
          <w:rFonts w:ascii="BMW Group Light Regular" w:hAnsi="BMW Group Light Regular"/>
          <w:bCs/>
          <w:lang w:val="it-IT"/>
        </w:rPr>
        <w:t xml:space="preserve"> Silver.</w:t>
      </w:r>
    </w:p>
    <w:p w14:paraId="3F8BA273" w14:textId="3CED88D1" w:rsidR="00BE7F9E" w:rsidRPr="000911DA" w:rsidRDefault="00BE7F9E" w:rsidP="00BE7F9E">
      <w:pPr>
        <w:pStyle w:val="Corpo"/>
        <w:widowControl w:val="0"/>
        <w:ind w:right="-255"/>
        <w:rPr>
          <w:rFonts w:ascii="BMW Group Light Regular" w:hAnsi="BMW Group Light Regular"/>
          <w:bCs/>
          <w:lang w:val="it-IT"/>
        </w:rPr>
      </w:pPr>
      <w:r w:rsidRPr="000911DA">
        <w:rPr>
          <w:rFonts w:ascii="BMW Group Light Regular" w:hAnsi="BMW Group Light Regular"/>
          <w:bCs/>
          <w:lang w:val="it-IT"/>
        </w:rPr>
        <w:t xml:space="preserve">Uno sguardo ai parafanghi della bici evidenzia come questo </w:t>
      </w:r>
      <w:proofErr w:type="gramStart"/>
      <w:r w:rsidRPr="000911DA">
        <w:rPr>
          <w:rFonts w:ascii="BMW Group Light Regular" w:hAnsi="BMW Group Light Regular"/>
          <w:bCs/>
          <w:lang w:val="it-IT"/>
        </w:rPr>
        <w:t>suggestivo</w:t>
      </w:r>
      <w:proofErr w:type="gramEnd"/>
      <w:r w:rsidRPr="000911DA">
        <w:rPr>
          <w:rFonts w:ascii="BMW Group Light Regular" w:hAnsi="BMW Group Light Regular"/>
          <w:bCs/>
          <w:lang w:val="it-IT"/>
        </w:rPr>
        <w:t xml:space="preserve"> approccio integrato sia stato applicato fino al più piccolo dettaglio. La luce a Led integrata nel parafango di alluminio sopra la ruota posteriore ottimizza la sicurezza e aggiunge un </w:t>
      </w:r>
      <w:proofErr w:type="gramStart"/>
      <w:r w:rsidRPr="000911DA">
        <w:rPr>
          <w:rFonts w:ascii="BMW Group Light Regular" w:hAnsi="BMW Group Light Regular"/>
          <w:bCs/>
          <w:lang w:val="it-IT"/>
        </w:rPr>
        <w:t>ulteriore</w:t>
      </w:r>
      <w:proofErr w:type="gramEnd"/>
      <w:r w:rsidRPr="000911DA">
        <w:rPr>
          <w:rFonts w:ascii="BMW Group Light Regular" w:hAnsi="BMW Group Light Regular"/>
          <w:bCs/>
          <w:lang w:val="it-IT"/>
        </w:rPr>
        <w:t xml:space="preserve"> tocco al design.</w:t>
      </w:r>
      <w:r w:rsidR="005A116E" w:rsidRPr="000911DA">
        <w:rPr>
          <w:rFonts w:ascii="BMW Group Light Regular" w:hAnsi="BMW Group Light Regular"/>
          <w:bCs/>
          <w:lang w:val="it-IT"/>
        </w:rPr>
        <w:br/>
      </w:r>
    </w:p>
    <w:p w14:paraId="6AE3DC0F" w14:textId="1841745F" w:rsidR="00BE7F9E" w:rsidRPr="00B86DC1" w:rsidRDefault="00BE7F9E" w:rsidP="00BE7F9E">
      <w:pPr>
        <w:pStyle w:val="Corpo"/>
        <w:widowControl w:val="0"/>
        <w:ind w:right="-255"/>
        <w:rPr>
          <w:rFonts w:ascii="BMW Group Bold" w:eastAsia="BMW Group Bold" w:hAnsi="BMW Group Bold" w:cs="BMW Group Bold"/>
          <w:lang w:val="it-IT"/>
        </w:rPr>
      </w:pPr>
      <w:r w:rsidRPr="00B86DC1">
        <w:rPr>
          <w:rFonts w:ascii="BMW Group Bold" w:eastAsia="BMW Group Bold" w:hAnsi="BMW Group Bold" w:cs="BMW Group Bold"/>
          <w:lang w:val="it-IT"/>
        </w:rPr>
        <w:t xml:space="preserve">Mettersi in </w:t>
      </w:r>
      <w:r w:rsidR="006F71CE" w:rsidRPr="00B86DC1">
        <w:rPr>
          <w:rFonts w:ascii="BMW Group Bold" w:eastAsia="BMW Group Bold" w:hAnsi="BMW Group Bold" w:cs="BMW Group Bold"/>
          <w:lang w:val="it-IT"/>
        </w:rPr>
        <w:t xml:space="preserve">sella con sicurezza </w:t>
      </w:r>
      <w:proofErr w:type="gramStart"/>
      <w:r w:rsidR="006F71CE" w:rsidRPr="00B86DC1">
        <w:rPr>
          <w:rFonts w:ascii="BMW Group Bold" w:eastAsia="BMW Group Bold" w:hAnsi="BMW Group Bold" w:cs="BMW Group Bold"/>
          <w:lang w:val="it-IT"/>
        </w:rPr>
        <w:t xml:space="preserve">nella </w:t>
      </w:r>
      <w:proofErr w:type="spellStart"/>
      <w:proofErr w:type="gramEnd"/>
      <w:r w:rsidR="006F71CE" w:rsidRPr="00B86DC1">
        <w:rPr>
          <w:rFonts w:ascii="BMW Group Bold" w:eastAsia="BMW Group Bold" w:hAnsi="BMW Group Bold" w:cs="BMW Group Bold"/>
          <w:lang w:val="it-IT"/>
        </w:rPr>
        <w:t>eZone</w:t>
      </w:r>
      <w:proofErr w:type="spellEnd"/>
    </w:p>
    <w:p w14:paraId="427E13D3" w14:textId="18B58C73" w:rsidR="00BE7F9E" w:rsidRPr="000911DA" w:rsidRDefault="00BE7F9E" w:rsidP="00BE7F9E">
      <w:pPr>
        <w:pStyle w:val="Corpo"/>
        <w:widowControl w:val="0"/>
        <w:ind w:right="-255"/>
        <w:rPr>
          <w:rFonts w:ascii="BMW Group Light Regular" w:hAnsi="BMW Group Light Regular"/>
          <w:bCs/>
          <w:lang w:val="it-IT"/>
        </w:rPr>
      </w:pPr>
      <w:r w:rsidRPr="000911DA">
        <w:rPr>
          <w:rFonts w:ascii="BMW Group Light Regular" w:hAnsi="BMW Group Light Regular"/>
          <w:bCs/>
          <w:lang w:val="it-IT"/>
        </w:rPr>
        <w:t xml:space="preserve">Le e-bike non forniscono soltanto un’inimitabile esperienza di mobilità, ma </w:t>
      </w:r>
      <w:proofErr w:type="gramStart"/>
      <w:r w:rsidRPr="000911DA">
        <w:rPr>
          <w:rFonts w:ascii="BMW Group Light Regular" w:hAnsi="BMW Group Light Regular"/>
          <w:bCs/>
          <w:lang w:val="it-IT"/>
        </w:rPr>
        <w:t>risultano</w:t>
      </w:r>
      <w:proofErr w:type="gramEnd"/>
      <w:r w:rsidRPr="000911DA">
        <w:rPr>
          <w:rFonts w:ascii="BMW Group Light Regular" w:hAnsi="BMW Group Light Regular"/>
          <w:bCs/>
          <w:lang w:val="it-IT"/>
        </w:rPr>
        <w:t xml:space="preserve"> anche molto comode grazie al sellino appositamente studiato. </w:t>
      </w:r>
      <w:proofErr w:type="gramStart"/>
      <w:r w:rsidRPr="000911DA">
        <w:rPr>
          <w:rFonts w:ascii="BMW Group Light Regular" w:hAnsi="BMW Group Light Regular"/>
          <w:bCs/>
          <w:lang w:val="it-IT"/>
        </w:rPr>
        <w:t>È per questo che</w:t>
      </w:r>
      <w:proofErr w:type="gramEnd"/>
      <w:r w:rsidRPr="000911DA">
        <w:rPr>
          <w:rFonts w:ascii="BMW Group Light Regular" w:hAnsi="BMW Group Light Regular"/>
          <w:bCs/>
          <w:lang w:val="it-IT"/>
        </w:rPr>
        <w:t xml:space="preserve"> il costruttore di sellini Selle </w:t>
      </w:r>
      <w:proofErr w:type="spellStart"/>
      <w:r w:rsidRPr="000911DA">
        <w:rPr>
          <w:rFonts w:ascii="BMW Group Light Regular" w:hAnsi="BMW Group Light Regular"/>
          <w:bCs/>
          <w:lang w:val="it-IT"/>
        </w:rPr>
        <w:t>Royale</w:t>
      </w:r>
      <w:proofErr w:type="spellEnd"/>
      <w:r w:rsidRPr="000911DA">
        <w:rPr>
          <w:rFonts w:ascii="BMW Group Light Regular" w:hAnsi="BMW Group Light Regular"/>
          <w:bCs/>
          <w:lang w:val="it-IT"/>
        </w:rPr>
        <w:t xml:space="preserve"> ha incaricato la sussidiaria del BMW Group </w:t>
      </w:r>
      <w:proofErr w:type="spellStart"/>
      <w:r w:rsidRPr="000911DA">
        <w:rPr>
          <w:rFonts w:ascii="BMW Group Light Regular" w:hAnsi="BMW Group Light Regular"/>
          <w:bCs/>
          <w:lang w:val="it-IT"/>
        </w:rPr>
        <w:t>Designworks</w:t>
      </w:r>
      <w:proofErr w:type="spellEnd"/>
      <w:r w:rsidRPr="000911DA">
        <w:rPr>
          <w:rFonts w:ascii="BMW Group Light Regular" w:hAnsi="BMW Group Light Regular"/>
          <w:bCs/>
          <w:lang w:val="it-IT"/>
        </w:rPr>
        <w:t xml:space="preserve"> di sviluppare il primo sellino in assoluto realizzato su misura per le esigenze degli utenti e-bike. La forma innovativa della “</w:t>
      </w:r>
      <w:proofErr w:type="spellStart"/>
      <w:proofErr w:type="gramStart"/>
      <w:r w:rsidRPr="000911DA">
        <w:rPr>
          <w:rFonts w:ascii="BMW Group Light Regular" w:hAnsi="BMW Group Light Regular"/>
          <w:bCs/>
          <w:lang w:val="it-IT"/>
        </w:rPr>
        <w:t>eZone</w:t>
      </w:r>
      <w:proofErr w:type="spellEnd"/>
      <w:proofErr w:type="gramEnd"/>
      <w:r w:rsidRPr="000911DA">
        <w:rPr>
          <w:rFonts w:ascii="BMW Group Light Regular" w:hAnsi="BMW Group Light Regular"/>
          <w:bCs/>
          <w:lang w:val="it-IT"/>
        </w:rPr>
        <w:t xml:space="preserve">” (in vendita da </w:t>
      </w:r>
      <w:r w:rsidR="00E933ED">
        <w:rPr>
          <w:rFonts w:ascii="BMW Group Light Regular" w:hAnsi="BMW Group Light Regular"/>
          <w:bCs/>
          <w:lang w:val="it-IT"/>
        </w:rPr>
        <w:t>ottobre</w:t>
      </w:r>
      <w:r w:rsidRPr="000911DA">
        <w:rPr>
          <w:rFonts w:ascii="BMW Group Light Regular" w:hAnsi="BMW Group Light Regular"/>
          <w:bCs/>
          <w:lang w:val="it-IT"/>
        </w:rPr>
        <w:t xml:space="preserve">) è basata su un concetto specifico concepito per rispettare le forme particolari delle e-bike e le specifiche esigenze dei loro utenti. Una porzione anteriore corta, una superficie del sellino gradatamente ascendente verso la parte posteriore e alette laterali mobili </w:t>
      </w:r>
      <w:proofErr w:type="gramStart"/>
      <w:r w:rsidRPr="000911DA">
        <w:rPr>
          <w:rFonts w:ascii="BMW Group Light Regular" w:hAnsi="BMW Group Light Regular"/>
          <w:bCs/>
          <w:lang w:val="it-IT"/>
        </w:rPr>
        <w:t>creano</w:t>
      </w:r>
      <w:proofErr w:type="gramEnd"/>
      <w:r w:rsidRPr="000911DA">
        <w:rPr>
          <w:rFonts w:ascii="BMW Group Light Regular" w:hAnsi="BMW Group Light Regular"/>
          <w:bCs/>
          <w:lang w:val="it-IT"/>
        </w:rPr>
        <w:t xml:space="preserve"> una posizione di seduta stabile e migliorano l’equilibrio </w:t>
      </w:r>
      <w:r w:rsidR="00E933ED">
        <w:rPr>
          <w:rFonts w:ascii="BMW Group Light Regular" w:hAnsi="BMW Group Light Regular"/>
          <w:bCs/>
          <w:lang w:val="it-IT"/>
        </w:rPr>
        <w:t>in partenza</w:t>
      </w:r>
      <w:r w:rsidRPr="000911DA">
        <w:rPr>
          <w:rFonts w:ascii="BMW Group Light Regular" w:hAnsi="BMW Group Light Regular"/>
          <w:bCs/>
          <w:lang w:val="it-IT"/>
        </w:rPr>
        <w:t xml:space="preserve"> e in frenata. </w:t>
      </w:r>
      <w:r w:rsidR="00E933ED">
        <w:rPr>
          <w:rFonts w:ascii="BMW Group Light Regular" w:hAnsi="BMW Group Light Regular"/>
          <w:bCs/>
          <w:lang w:val="it-IT"/>
        </w:rPr>
        <w:t>Garantendo</w:t>
      </w:r>
      <w:r w:rsidRPr="000911DA">
        <w:rPr>
          <w:rFonts w:ascii="BMW Group Light Regular" w:hAnsi="BMW Group Light Regular"/>
          <w:bCs/>
          <w:lang w:val="it-IT"/>
        </w:rPr>
        <w:t xml:space="preserve"> </w:t>
      </w:r>
      <w:r w:rsidR="00E933ED">
        <w:rPr>
          <w:rFonts w:ascii="BMW Group Light Regular" w:hAnsi="BMW Group Light Regular"/>
          <w:bCs/>
          <w:lang w:val="it-IT"/>
        </w:rPr>
        <w:t>inoltre maggiore</w:t>
      </w:r>
      <w:r w:rsidRPr="000911DA">
        <w:rPr>
          <w:rFonts w:ascii="BMW Group Light Regular" w:hAnsi="BMW Group Light Regular"/>
          <w:bCs/>
          <w:lang w:val="it-IT"/>
        </w:rPr>
        <w:t xml:space="preserve"> sicurezza nelle tipiche situazioni di accelerazione su e-bike. </w:t>
      </w:r>
      <w:proofErr w:type="gramStart"/>
      <w:r w:rsidRPr="000911DA">
        <w:rPr>
          <w:rFonts w:ascii="BMW Group Light Regular" w:hAnsi="BMW Group Light Regular"/>
          <w:bCs/>
          <w:lang w:val="it-IT"/>
        </w:rPr>
        <w:t xml:space="preserve">La </w:t>
      </w:r>
      <w:proofErr w:type="spellStart"/>
      <w:proofErr w:type="gramEnd"/>
      <w:r w:rsidRPr="000911DA">
        <w:rPr>
          <w:rFonts w:ascii="BMW Group Light Regular" w:hAnsi="BMW Group Light Regular"/>
          <w:bCs/>
          <w:lang w:val="it-IT"/>
        </w:rPr>
        <w:t>eZone</w:t>
      </w:r>
      <w:proofErr w:type="spellEnd"/>
      <w:r w:rsidRPr="000911DA">
        <w:rPr>
          <w:rFonts w:ascii="BMW Group Light Regular" w:hAnsi="BMW Group Light Regular"/>
          <w:bCs/>
          <w:lang w:val="it-IT"/>
        </w:rPr>
        <w:t xml:space="preserve"> convince anche </w:t>
      </w:r>
      <w:r w:rsidR="00E933ED">
        <w:rPr>
          <w:rFonts w:ascii="BMW Group Light Regular" w:hAnsi="BMW Group Light Regular"/>
          <w:bCs/>
          <w:lang w:val="it-IT"/>
        </w:rPr>
        <w:t>per il comfort</w:t>
      </w:r>
      <w:r w:rsidRPr="000911DA">
        <w:rPr>
          <w:rFonts w:ascii="BMW Group Light Regular" w:hAnsi="BMW Group Light Regular"/>
          <w:bCs/>
          <w:lang w:val="it-IT"/>
        </w:rPr>
        <w:t xml:space="preserve"> </w:t>
      </w:r>
      <w:r w:rsidR="00E933ED">
        <w:rPr>
          <w:rFonts w:ascii="BMW Group Light Regular" w:hAnsi="BMW Group Light Regular"/>
          <w:bCs/>
          <w:lang w:val="it-IT"/>
        </w:rPr>
        <w:t>aumentato</w:t>
      </w:r>
      <w:r w:rsidRPr="000911DA">
        <w:rPr>
          <w:rFonts w:ascii="BMW Group Light Regular" w:hAnsi="BMW Group Light Regular"/>
          <w:bCs/>
          <w:lang w:val="it-IT"/>
        </w:rPr>
        <w:t xml:space="preserve">, </w:t>
      </w:r>
      <w:r w:rsidRPr="000911DA">
        <w:rPr>
          <w:rFonts w:ascii="BMW Group Light Regular" w:hAnsi="BMW Group Light Regular"/>
          <w:bCs/>
          <w:lang w:val="it-IT"/>
        </w:rPr>
        <w:lastRenderedPageBreak/>
        <w:t xml:space="preserve">grazie a tre aree di imbottitura con 3D </w:t>
      </w:r>
      <w:proofErr w:type="spellStart"/>
      <w:r w:rsidRPr="000911DA">
        <w:rPr>
          <w:rFonts w:ascii="BMW Group Light Regular" w:hAnsi="BMW Group Light Regular"/>
          <w:bCs/>
          <w:lang w:val="it-IT"/>
        </w:rPr>
        <w:t>Skingel</w:t>
      </w:r>
      <w:proofErr w:type="spellEnd"/>
      <w:r w:rsidRPr="000911DA">
        <w:rPr>
          <w:rFonts w:ascii="BMW Group Light Regular" w:hAnsi="BMW Group Light Regular"/>
          <w:bCs/>
          <w:lang w:val="it-IT"/>
        </w:rPr>
        <w:t xml:space="preserve"> e </w:t>
      </w:r>
      <w:proofErr w:type="spellStart"/>
      <w:r w:rsidRPr="000911DA">
        <w:rPr>
          <w:rFonts w:ascii="BMW Group Light Regular" w:hAnsi="BMW Group Light Regular"/>
          <w:bCs/>
          <w:lang w:val="it-IT"/>
        </w:rPr>
        <w:t>Royal</w:t>
      </w:r>
      <w:proofErr w:type="spellEnd"/>
      <w:r w:rsidRPr="000911DA">
        <w:rPr>
          <w:rFonts w:ascii="BMW Group Light Regular" w:hAnsi="BMW Group Light Regular"/>
          <w:bCs/>
          <w:lang w:val="it-IT"/>
        </w:rPr>
        <w:t xml:space="preserve"> Gel. Inoltre, una maniglia in fibra di vetro integrata nella parte inferiore del sellino facilita lo spostamento della bici; infatti, le e-bike sono spesso più pesanti delle classiche bici a causa del modulo propulsore.</w:t>
      </w:r>
    </w:p>
    <w:p w14:paraId="657E8EA4" w14:textId="77777777" w:rsidR="00E933ED" w:rsidRDefault="006F71CE" w:rsidP="00BE7F9E">
      <w:pPr>
        <w:pStyle w:val="Corpo"/>
        <w:widowControl w:val="0"/>
        <w:ind w:right="-255"/>
        <w:rPr>
          <w:rFonts w:ascii="BMW Group Light Regular" w:hAnsi="BMW Group Light Regular"/>
          <w:bCs/>
          <w:lang w:val="it-IT"/>
        </w:rPr>
      </w:pPr>
      <w:r w:rsidRPr="000911DA">
        <w:rPr>
          <w:rFonts w:ascii="BMW Group Light Regular" w:hAnsi="BMW Group Light Regular"/>
          <w:bCs/>
          <w:lang w:val="it-IT"/>
        </w:rPr>
        <w:br/>
        <w:t xml:space="preserve">La </w:t>
      </w:r>
      <w:r w:rsidR="00BE7F9E" w:rsidRPr="005511B3">
        <w:rPr>
          <w:rFonts w:ascii="BMW Group Bold" w:eastAsia="BMW Group Bold" w:hAnsi="BMW Group Bold" w:cs="BMW Group Bold"/>
          <w:lang w:val="it-IT"/>
        </w:rPr>
        <w:t xml:space="preserve">BMW Active </w:t>
      </w:r>
      <w:proofErr w:type="spellStart"/>
      <w:r w:rsidR="00BE7F9E" w:rsidRPr="005511B3">
        <w:rPr>
          <w:rFonts w:ascii="BMW Group Bold" w:eastAsia="BMW Group Bold" w:hAnsi="BMW Group Bold" w:cs="BMW Group Bold"/>
          <w:lang w:val="it-IT"/>
        </w:rPr>
        <w:t>Hybrid</w:t>
      </w:r>
      <w:proofErr w:type="spellEnd"/>
      <w:r w:rsidR="00BE7F9E" w:rsidRPr="005511B3">
        <w:rPr>
          <w:rFonts w:ascii="BMW Group Bold" w:eastAsia="BMW Group Bold" w:hAnsi="BMW Group Bold" w:cs="BMW Group Bold"/>
          <w:lang w:val="it-IT"/>
        </w:rPr>
        <w:t xml:space="preserve"> e-bike</w:t>
      </w:r>
      <w:r w:rsidR="00BE7F9E" w:rsidRPr="000911DA">
        <w:rPr>
          <w:rFonts w:ascii="BMW Group Light Regular" w:hAnsi="BMW Group Light Regular"/>
          <w:bCs/>
          <w:lang w:val="it-IT"/>
        </w:rPr>
        <w:t xml:space="preserve"> è disponibile presso </w:t>
      </w:r>
      <w:r w:rsidR="00E933ED">
        <w:rPr>
          <w:rFonts w:ascii="BMW Group Light Regular" w:hAnsi="BMW Group Light Regular"/>
          <w:bCs/>
          <w:lang w:val="it-IT"/>
        </w:rPr>
        <w:t>tutte le Concessionarie e Centri Service</w:t>
      </w:r>
      <w:r w:rsidR="00BE7F9E" w:rsidRPr="000911DA">
        <w:rPr>
          <w:rFonts w:ascii="BMW Group Light Regular" w:hAnsi="BMW Group Light Regular"/>
          <w:bCs/>
          <w:lang w:val="it-IT"/>
        </w:rPr>
        <w:t xml:space="preserve"> BMW. </w:t>
      </w:r>
    </w:p>
    <w:p w14:paraId="79CB608A" w14:textId="43331062" w:rsidR="00BE7F9E" w:rsidRPr="000911DA" w:rsidRDefault="006F71CE" w:rsidP="00BE7F9E">
      <w:pPr>
        <w:pStyle w:val="Corpo"/>
        <w:widowControl w:val="0"/>
        <w:ind w:right="-255"/>
        <w:rPr>
          <w:rFonts w:ascii="BMW Group Light Regular" w:hAnsi="BMW Group Light Regular"/>
          <w:bCs/>
          <w:lang w:val="it-IT"/>
        </w:rPr>
      </w:pPr>
      <w:r w:rsidRPr="000911DA">
        <w:rPr>
          <w:rFonts w:ascii="BMW Group Light Regular" w:hAnsi="BMW Group Light Regular"/>
          <w:bCs/>
          <w:lang w:val="it-IT"/>
        </w:rPr>
        <w:br/>
      </w:r>
    </w:p>
    <w:p w14:paraId="0A4374A3" w14:textId="77777777" w:rsidR="00BE7F9E" w:rsidRPr="002E0817" w:rsidRDefault="00BE7F9E" w:rsidP="00BE7F9E">
      <w:pPr>
        <w:pStyle w:val="Corpo"/>
        <w:widowControl w:val="0"/>
        <w:ind w:right="-255"/>
        <w:rPr>
          <w:rFonts w:ascii="BMW Group Bold" w:eastAsia="BMW Group Bold" w:hAnsi="BMW Group Bold" w:cs="BMW Group Bold"/>
          <w:lang w:val="it-IT"/>
        </w:rPr>
      </w:pPr>
      <w:r w:rsidRPr="002E0817">
        <w:rPr>
          <w:rFonts w:ascii="BMW Group Bold" w:eastAsia="BMW Group Bold" w:hAnsi="BMW Group Bold" w:cs="BMW Group Bold"/>
          <w:lang w:val="it-IT"/>
        </w:rPr>
        <w:t>Prezzo al dettaglio raccomandato dal costruttore:</w:t>
      </w:r>
    </w:p>
    <w:p w14:paraId="58DE5746" w14:textId="77777777" w:rsidR="00BE7F9E" w:rsidRPr="000911DA" w:rsidRDefault="00BE7F9E" w:rsidP="00BE7F9E">
      <w:pPr>
        <w:pStyle w:val="Corpo"/>
        <w:widowControl w:val="0"/>
        <w:ind w:right="-255"/>
        <w:rPr>
          <w:rFonts w:ascii="BMW Group Light Regular" w:hAnsi="BMW Group Light Regular"/>
          <w:bCs/>
          <w:lang w:val="it-IT"/>
        </w:rPr>
      </w:pPr>
      <w:r w:rsidRPr="000911DA">
        <w:rPr>
          <w:rFonts w:ascii="BMW Group Light Regular" w:hAnsi="BMW Group Light Regular"/>
          <w:bCs/>
          <w:lang w:val="it-IT"/>
        </w:rPr>
        <w:t xml:space="preserve">BMW Active </w:t>
      </w:r>
      <w:proofErr w:type="spellStart"/>
      <w:r w:rsidRPr="000911DA">
        <w:rPr>
          <w:rFonts w:ascii="BMW Group Light Regular" w:hAnsi="BMW Group Light Regular"/>
          <w:bCs/>
          <w:lang w:val="it-IT"/>
        </w:rPr>
        <w:t>Hybrid</w:t>
      </w:r>
      <w:proofErr w:type="spellEnd"/>
      <w:r w:rsidRPr="000911DA">
        <w:rPr>
          <w:rFonts w:ascii="BMW Group Light Regular" w:hAnsi="BMW Group Light Regular"/>
          <w:bCs/>
          <w:lang w:val="it-IT"/>
        </w:rPr>
        <w:t xml:space="preserve"> e-bike: 3.215,00 euro, IVA inclusa.</w:t>
      </w:r>
    </w:p>
    <w:p w14:paraId="300010D4" w14:textId="63C3A47E" w:rsidR="00731040" w:rsidRPr="000911DA" w:rsidRDefault="00731040" w:rsidP="00BE7F9E">
      <w:pPr>
        <w:pStyle w:val="Corpo"/>
        <w:widowControl w:val="0"/>
        <w:tabs>
          <w:tab w:val="clear" w:pos="454"/>
          <w:tab w:val="clear" w:pos="4706"/>
        </w:tabs>
        <w:spacing w:line="240" w:lineRule="auto"/>
        <w:ind w:right="-255"/>
        <w:rPr>
          <w:rFonts w:ascii="BMW Group Light Regular" w:hAnsi="BMW Group Light Regular"/>
        </w:rPr>
      </w:pPr>
    </w:p>
    <w:p w14:paraId="0D927441" w14:textId="77777777" w:rsidR="000D6690" w:rsidRPr="000911DA" w:rsidRDefault="000D6690" w:rsidP="00A03BDF">
      <w:pPr>
        <w:pStyle w:val="Corpo"/>
        <w:widowControl w:val="0"/>
        <w:tabs>
          <w:tab w:val="clear" w:pos="454"/>
          <w:tab w:val="clear" w:pos="4706"/>
        </w:tabs>
        <w:spacing w:line="240" w:lineRule="auto"/>
        <w:ind w:right="-255"/>
        <w:rPr>
          <w:rFonts w:ascii="BMW Group Light Regular" w:hAnsi="BMW Group Light Regular"/>
        </w:rPr>
      </w:pPr>
    </w:p>
    <w:p w14:paraId="46828FEB" w14:textId="77777777" w:rsidR="000D6690" w:rsidRPr="000911DA" w:rsidRDefault="000D6690" w:rsidP="00A03BDF">
      <w:pPr>
        <w:pStyle w:val="Corpo"/>
        <w:widowControl w:val="0"/>
        <w:tabs>
          <w:tab w:val="clear" w:pos="454"/>
          <w:tab w:val="clear" w:pos="4706"/>
        </w:tabs>
        <w:spacing w:line="240" w:lineRule="auto"/>
        <w:ind w:right="-255"/>
        <w:rPr>
          <w:rFonts w:ascii="BMW Group Light Regular" w:hAnsi="BMW Group Light Regular"/>
        </w:rPr>
      </w:pPr>
    </w:p>
    <w:p w14:paraId="19D80DF4" w14:textId="77777777" w:rsidR="001E7B3A" w:rsidRPr="000911DA" w:rsidRDefault="001E7B3A" w:rsidP="00A03BDF">
      <w:pPr>
        <w:pStyle w:val="Corpo"/>
        <w:ind w:right="-25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bookmarkEnd w:id="0"/>
    <w:p w14:paraId="109C0C7B" w14:textId="77777777" w:rsidR="001E7B3A" w:rsidRDefault="005A2CA5" w:rsidP="00A03BDF">
      <w:pPr>
        <w:pStyle w:val="Corpo"/>
        <w:tabs>
          <w:tab w:val="clear" w:pos="4706"/>
        </w:tabs>
        <w:ind w:right="-255"/>
        <w:rPr>
          <w:rFonts w:ascii="BMW Group Light Regular" w:eastAsia="BMW Group Light Regular" w:hAnsi="BMW Group Light Regular" w:cs="BMW Group Light Regular"/>
          <w:sz w:val="18"/>
          <w:szCs w:val="18"/>
        </w:rPr>
      </w:pPr>
      <w:r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 xml:space="preserve">Per </w:t>
      </w:r>
      <w:proofErr w:type="gramStart"/>
      <w:r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ulteriori</w:t>
      </w:r>
      <w:proofErr w:type="gramEnd"/>
      <w:r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 xml:space="preserve"> informazioni:</w:t>
      </w:r>
    </w:p>
    <w:p w14:paraId="4D977F0F" w14:textId="77777777" w:rsidR="001E7B3A" w:rsidRDefault="001E7B3A" w:rsidP="00A03BDF">
      <w:pPr>
        <w:pStyle w:val="Corpo"/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255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</w:p>
    <w:p w14:paraId="47F23B04" w14:textId="77777777" w:rsidR="001E7B3A" w:rsidRDefault="005A2CA5" w:rsidP="00A03BDF">
      <w:pPr>
        <w:pStyle w:val="Corpo"/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255"/>
        <w:rPr>
          <w:rFonts w:ascii="BMW Group Light Regular" w:eastAsia="BMW Group Light Regular" w:hAnsi="BMW Group Light Regular" w:cs="BMW Group Light Regular"/>
          <w:sz w:val="18"/>
          <w:szCs w:val="18"/>
        </w:rPr>
      </w:pPr>
      <w:r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Alessandro Toffanin</w:t>
      </w:r>
    </w:p>
    <w:p w14:paraId="32CED6C1" w14:textId="77777777" w:rsidR="001E7B3A" w:rsidRDefault="005A2CA5" w:rsidP="00A03BDF">
      <w:pPr>
        <w:pStyle w:val="Corpo"/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255"/>
        <w:rPr>
          <w:rFonts w:ascii="BMW Group Light Regular" w:eastAsia="BMW Group Light Regular" w:hAnsi="BMW Group Light Regular" w:cs="BMW Group Light Regular"/>
          <w:sz w:val="18"/>
          <w:szCs w:val="18"/>
        </w:rPr>
      </w:pPr>
      <w:r w:rsidRPr="00FF6648">
        <w:rPr>
          <w:rFonts w:ascii="BMW Group Light Regular" w:eastAsia="BMW Group Light Regular" w:hAnsi="BMW Group Light Regular" w:cs="BMW Group Light Regular"/>
          <w:sz w:val="18"/>
          <w:szCs w:val="18"/>
          <w:lang w:val="en-US"/>
        </w:rPr>
        <w:t>BMW Group Italia</w:t>
      </w:r>
    </w:p>
    <w:p w14:paraId="44117CD6" w14:textId="77777777" w:rsidR="001E7B3A" w:rsidRDefault="005A2CA5" w:rsidP="00A03BDF">
      <w:pPr>
        <w:pStyle w:val="Corpo"/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255"/>
        <w:rPr>
          <w:rFonts w:ascii="BMW Group Light Regular" w:eastAsia="BMW Group Light Regular" w:hAnsi="BMW Group Light Regular" w:cs="BMW Group Light Regular"/>
          <w:sz w:val="18"/>
          <w:szCs w:val="18"/>
        </w:rPr>
      </w:pPr>
      <w:r>
        <w:rPr>
          <w:rFonts w:ascii="BMW Group Light Regular" w:eastAsia="BMW Group Light Regular" w:hAnsi="BMW Group Light Regular" w:cs="BMW Group Light Regular"/>
          <w:sz w:val="18"/>
          <w:szCs w:val="18"/>
          <w:lang w:val="en-US"/>
        </w:rPr>
        <w:t xml:space="preserve">Product Communications </w:t>
      </w:r>
    </w:p>
    <w:p w14:paraId="6DEEE599" w14:textId="77777777" w:rsidR="001E7B3A" w:rsidRDefault="005A2CA5" w:rsidP="00A03BDF">
      <w:pPr>
        <w:pStyle w:val="Corpo"/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255"/>
        <w:rPr>
          <w:rFonts w:ascii="BMW Group Light Regular" w:eastAsia="BMW Group Light Regular" w:hAnsi="BMW Group Light Regular" w:cs="BMW Group Light Regular"/>
          <w:sz w:val="18"/>
          <w:szCs w:val="18"/>
        </w:rPr>
      </w:pPr>
      <w:r>
        <w:rPr>
          <w:rFonts w:ascii="BMW Group Light Regular" w:eastAsia="BMW Group Light Regular" w:hAnsi="BMW Group Light Regular" w:cs="BMW Group Light Regular"/>
          <w:sz w:val="18"/>
          <w:szCs w:val="18"/>
          <w:lang w:val="en-US"/>
        </w:rPr>
        <w:t>E-mail: alessandro.toffanin@bmw.it</w:t>
      </w:r>
    </w:p>
    <w:p w14:paraId="00EAFFD8" w14:textId="77777777" w:rsidR="001E7B3A" w:rsidRDefault="005A2CA5" w:rsidP="00A03BDF">
      <w:pPr>
        <w:pStyle w:val="Corpo"/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-255"/>
        <w:rPr>
          <w:rFonts w:ascii="BMW Group Light Regular" w:eastAsia="BMW Group Light Regular" w:hAnsi="BMW Group Light Regular" w:cs="BMW Group Light Regular"/>
          <w:sz w:val="18"/>
          <w:szCs w:val="18"/>
        </w:rPr>
      </w:pPr>
      <w:r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 xml:space="preserve">Media website: </w:t>
      </w:r>
      <w:hyperlink r:id="rId7" w:history="1">
        <w:r>
          <w:rPr>
            <w:rStyle w:val="Hyperlink0"/>
          </w:rPr>
          <w:t>www.press.bmwgroup.com</w:t>
        </w:r>
      </w:hyperlink>
    </w:p>
    <w:p w14:paraId="5265AC41" w14:textId="77777777" w:rsidR="001E7B3A" w:rsidRDefault="001E7B3A" w:rsidP="00A03BDF">
      <w:pPr>
        <w:pStyle w:val="Corpo"/>
        <w:tabs>
          <w:tab w:val="left" w:pos="708"/>
        </w:tabs>
        <w:spacing w:line="100" w:lineRule="atLeast"/>
        <w:ind w:right="-255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218E0897" w14:textId="77777777" w:rsidR="00731040" w:rsidRDefault="00731040" w:rsidP="00A03BDF">
      <w:pPr>
        <w:pStyle w:val="Corpo"/>
        <w:tabs>
          <w:tab w:val="left" w:pos="708"/>
        </w:tabs>
        <w:spacing w:line="100" w:lineRule="atLeast"/>
        <w:ind w:right="-255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60EC5907" w14:textId="77777777" w:rsidR="00731040" w:rsidRDefault="00731040" w:rsidP="00A03BDF">
      <w:pPr>
        <w:pStyle w:val="Corpo"/>
        <w:tabs>
          <w:tab w:val="left" w:pos="708"/>
        </w:tabs>
        <w:spacing w:line="100" w:lineRule="atLeast"/>
        <w:ind w:right="-255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66204904" w14:textId="77777777" w:rsidR="001E7B3A" w:rsidRDefault="001E7B3A" w:rsidP="00A03BDF">
      <w:pPr>
        <w:pStyle w:val="Corpo"/>
        <w:tabs>
          <w:tab w:val="left" w:pos="708"/>
        </w:tabs>
        <w:spacing w:line="100" w:lineRule="atLeast"/>
        <w:ind w:right="-255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7F9E18BC" w14:textId="77777777" w:rsidR="001E7B3A" w:rsidRDefault="005A2CA5" w:rsidP="00A03BDF">
      <w:pPr>
        <w:pStyle w:val="Corpo"/>
        <w:tabs>
          <w:tab w:val="left" w:pos="708"/>
        </w:tabs>
        <w:spacing w:line="100" w:lineRule="atLeast"/>
        <w:ind w:right="-255"/>
        <w:rPr>
          <w:rFonts w:ascii="BMW Group Light Regular" w:eastAsia="BMW Group Light Regular" w:hAnsi="BMW Group Light Regular" w:cs="BMW Group Light Regular"/>
          <w:sz w:val="20"/>
          <w:szCs w:val="20"/>
        </w:rPr>
      </w:pPr>
      <w:r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6F27CEEB" w14:textId="77777777" w:rsidR="001E7B3A" w:rsidRDefault="005A2CA5" w:rsidP="00A03BDF">
      <w:pPr>
        <w:pStyle w:val="Corpo"/>
        <w:tabs>
          <w:tab w:val="clear" w:pos="454"/>
          <w:tab w:val="left" w:pos="708"/>
        </w:tabs>
        <w:spacing w:line="100" w:lineRule="atLeast"/>
        <w:ind w:right="-255"/>
        <w:rPr>
          <w:sz w:val="18"/>
          <w:szCs w:val="18"/>
        </w:rPr>
      </w:pPr>
      <w:r>
        <w:rPr>
          <w:sz w:val="18"/>
          <w:szCs w:val="18"/>
          <w:lang w:val="it-IT"/>
        </w:rPr>
        <w:t xml:space="preserve">Con i suoi quattro marchi BMW, MINI, Rolls-Royce e BMW </w:t>
      </w:r>
      <w:proofErr w:type="spellStart"/>
      <w:r>
        <w:rPr>
          <w:sz w:val="18"/>
          <w:szCs w:val="18"/>
          <w:lang w:val="it-IT"/>
        </w:rPr>
        <w:t>Motorrad</w:t>
      </w:r>
      <w:proofErr w:type="spellEnd"/>
      <w:r>
        <w:rPr>
          <w:sz w:val="18"/>
          <w:szCs w:val="18"/>
          <w:lang w:val="it-IT"/>
        </w:rPr>
        <w:t xml:space="preserve">, il BMW Group è il costruttore leader mondiale di auto e moto premium e offre anche servizi finanziari e di mobilità premium. Come azienda globale, il BMW Group gestisce </w:t>
      </w:r>
      <w:proofErr w:type="gramStart"/>
      <w:r>
        <w:rPr>
          <w:sz w:val="18"/>
          <w:szCs w:val="18"/>
          <w:lang w:val="it-IT"/>
        </w:rPr>
        <w:t>31</w:t>
      </w:r>
      <w:proofErr w:type="gramEnd"/>
      <w:r>
        <w:rPr>
          <w:sz w:val="18"/>
          <w:szCs w:val="18"/>
          <w:lang w:val="it-IT"/>
        </w:rPr>
        <w:t xml:space="preserve"> stabilimenti di produzione e montaggio in 14 paesi ed ha una rete di vendita globale in oltre 140 paesi.</w:t>
      </w:r>
    </w:p>
    <w:p w14:paraId="6539F97E" w14:textId="77777777" w:rsidR="001E7B3A" w:rsidRDefault="001E7B3A" w:rsidP="00A03BDF">
      <w:pPr>
        <w:pStyle w:val="Corpo"/>
        <w:tabs>
          <w:tab w:val="clear" w:pos="454"/>
          <w:tab w:val="left" w:pos="708"/>
        </w:tabs>
        <w:spacing w:line="100" w:lineRule="atLeast"/>
        <w:ind w:right="-255"/>
        <w:rPr>
          <w:sz w:val="18"/>
          <w:szCs w:val="18"/>
          <w:lang w:val="it-IT"/>
        </w:rPr>
      </w:pPr>
    </w:p>
    <w:p w14:paraId="7C2534CE" w14:textId="77777777" w:rsidR="001E7B3A" w:rsidRDefault="005A2CA5" w:rsidP="00A03BDF">
      <w:pPr>
        <w:pStyle w:val="Corpo"/>
        <w:tabs>
          <w:tab w:val="clear" w:pos="454"/>
          <w:tab w:val="left" w:pos="708"/>
        </w:tabs>
        <w:spacing w:line="100" w:lineRule="atLeast"/>
        <w:ind w:right="-255"/>
        <w:rPr>
          <w:sz w:val="18"/>
          <w:szCs w:val="18"/>
        </w:rPr>
      </w:pPr>
      <w:r>
        <w:rPr>
          <w:sz w:val="18"/>
          <w:szCs w:val="18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3A67C177" w14:textId="77777777" w:rsidR="001E7B3A" w:rsidRDefault="001E7B3A" w:rsidP="00A03BDF">
      <w:pPr>
        <w:pStyle w:val="Corpo"/>
        <w:tabs>
          <w:tab w:val="clear" w:pos="454"/>
          <w:tab w:val="left" w:pos="708"/>
        </w:tabs>
        <w:spacing w:line="100" w:lineRule="atLeast"/>
        <w:ind w:right="-255"/>
        <w:rPr>
          <w:sz w:val="18"/>
          <w:szCs w:val="18"/>
          <w:lang w:val="it-IT"/>
        </w:rPr>
      </w:pPr>
    </w:p>
    <w:p w14:paraId="3975CB2C" w14:textId="77777777" w:rsidR="001E7B3A" w:rsidRDefault="005A2CA5" w:rsidP="00A03BDF">
      <w:pPr>
        <w:pStyle w:val="Corpo"/>
        <w:tabs>
          <w:tab w:val="clear" w:pos="454"/>
          <w:tab w:val="left" w:pos="708"/>
        </w:tabs>
        <w:spacing w:line="100" w:lineRule="atLeast"/>
        <w:ind w:right="-255"/>
        <w:rPr>
          <w:sz w:val="18"/>
          <w:szCs w:val="18"/>
        </w:rPr>
      </w:pPr>
      <w:r>
        <w:rPr>
          <w:sz w:val="18"/>
          <w:szCs w:val="18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770021C3" w14:textId="77777777" w:rsidR="001E7B3A" w:rsidRDefault="001E7B3A" w:rsidP="00A03BDF">
      <w:pPr>
        <w:pStyle w:val="Corpo"/>
        <w:tabs>
          <w:tab w:val="clear" w:pos="454"/>
          <w:tab w:val="left" w:pos="708"/>
        </w:tabs>
        <w:spacing w:line="100" w:lineRule="atLeast"/>
        <w:ind w:right="-255"/>
        <w:rPr>
          <w:sz w:val="18"/>
          <w:szCs w:val="18"/>
          <w:lang w:val="it-IT"/>
        </w:rPr>
      </w:pPr>
    </w:p>
    <w:p w14:paraId="5B1C1A51" w14:textId="77777777" w:rsidR="001E7B3A" w:rsidRDefault="005A2CA5" w:rsidP="00A03BDF">
      <w:pPr>
        <w:pStyle w:val="Corpo"/>
        <w:tabs>
          <w:tab w:val="clear" w:pos="454"/>
          <w:tab w:val="left" w:pos="708"/>
        </w:tabs>
        <w:spacing w:line="100" w:lineRule="atLeast"/>
        <w:ind w:right="-255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www.bmwgroup.com </w:t>
      </w:r>
    </w:p>
    <w:p w14:paraId="602A8597" w14:textId="77777777" w:rsidR="001E7B3A" w:rsidRDefault="005A2CA5" w:rsidP="00A03BDF">
      <w:pPr>
        <w:pStyle w:val="Corpo"/>
        <w:tabs>
          <w:tab w:val="clear" w:pos="454"/>
          <w:tab w:val="left" w:pos="708"/>
        </w:tabs>
        <w:spacing w:line="100" w:lineRule="atLeast"/>
        <w:ind w:right="-255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Facebook: http://www.facebook.com/BMWGroup </w:t>
      </w:r>
    </w:p>
    <w:p w14:paraId="5A53EED6" w14:textId="77777777" w:rsidR="001E7B3A" w:rsidRDefault="005A2CA5" w:rsidP="00A03BDF">
      <w:pPr>
        <w:pStyle w:val="Corpo"/>
        <w:tabs>
          <w:tab w:val="clear" w:pos="454"/>
          <w:tab w:val="left" w:pos="708"/>
        </w:tabs>
        <w:spacing w:line="100" w:lineRule="atLeast"/>
        <w:ind w:right="-255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Twitter: http://twitter.com/BMWGroup </w:t>
      </w:r>
    </w:p>
    <w:p w14:paraId="60FE60AE" w14:textId="77777777" w:rsidR="001E7B3A" w:rsidRDefault="005A2CA5" w:rsidP="00A03BDF">
      <w:pPr>
        <w:pStyle w:val="Corpo"/>
        <w:tabs>
          <w:tab w:val="clear" w:pos="454"/>
          <w:tab w:val="left" w:pos="708"/>
        </w:tabs>
        <w:spacing w:line="100" w:lineRule="atLeast"/>
        <w:ind w:right="-255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YouTube: http://www.youtube.com/BMWGroupview </w:t>
      </w:r>
    </w:p>
    <w:p w14:paraId="19CFE45B" w14:textId="77777777" w:rsidR="001E7B3A" w:rsidRDefault="005A2CA5" w:rsidP="00A03BDF">
      <w:pPr>
        <w:pStyle w:val="Corpo"/>
        <w:tabs>
          <w:tab w:val="clear" w:pos="454"/>
          <w:tab w:val="left" w:pos="708"/>
        </w:tabs>
        <w:spacing w:line="100" w:lineRule="atLeast"/>
        <w:ind w:right="-255"/>
      </w:pPr>
      <w:r>
        <w:rPr>
          <w:sz w:val="18"/>
          <w:szCs w:val="18"/>
          <w:lang w:val="en-US"/>
        </w:rPr>
        <w:t>Google+</w:t>
      </w:r>
      <w:proofErr w:type="gramStart"/>
      <w:r>
        <w:rPr>
          <w:sz w:val="18"/>
          <w:szCs w:val="18"/>
          <w:lang w:val="en-US"/>
        </w:rPr>
        <w:t>:http</w:t>
      </w:r>
      <w:proofErr w:type="gramEnd"/>
      <w:r>
        <w:rPr>
          <w:sz w:val="18"/>
          <w:szCs w:val="18"/>
          <w:lang w:val="en-US"/>
        </w:rPr>
        <w:t>://googleplus.bmwgroup.com BMW Group</w:t>
      </w:r>
    </w:p>
    <w:sectPr w:rsidR="001E7B3A" w:rsidSect="000C4502">
      <w:headerReference w:type="default" r:id="rId8"/>
      <w:headerReference w:type="first" r:id="rId9"/>
      <w:pgSz w:w="11900" w:h="16820"/>
      <w:pgMar w:top="2410" w:right="1268" w:bottom="993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FE59B" w14:textId="77777777" w:rsidR="008134B1" w:rsidRDefault="008134B1">
      <w:r>
        <w:separator/>
      </w:r>
    </w:p>
  </w:endnote>
  <w:endnote w:type="continuationSeparator" w:id="0">
    <w:p w14:paraId="3B2B68E9" w14:textId="77777777" w:rsidR="008134B1" w:rsidRDefault="0081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F78CA" w14:textId="77777777" w:rsidR="008134B1" w:rsidRDefault="008134B1">
      <w:r>
        <w:separator/>
      </w:r>
    </w:p>
  </w:footnote>
  <w:footnote w:type="continuationSeparator" w:id="0">
    <w:p w14:paraId="25ECAC01" w14:textId="77777777" w:rsidR="008134B1" w:rsidRDefault="008134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236D8" w14:textId="77777777" w:rsidR="008134B1" w:rsidRDefault="008134B1">
    <w:pPr>
      <w:pStyle w:val="zzbmw-group"/>
    </w:pPr>
    <w:r>
      <w:rPr>
        <w:noProof/>
        <w:lang w:val="en-US"/>
      </w:rPr>
      <w:drawing>
        <wp:anchor distT="152400" distB="152400" distL="152400" distR="152400" simplePos="0" relativeHeight="251655168" behindDoc="1" locked="0" layoutInCell="1" allowOverlap="1" wp14:anchorId="51987C1E" wp14:editId="61DE7D1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6"/>
          <wp:effectExtent l="0" t="0" r="0" b="0"/>
          <wp:wrapNone/>
          <wp:docPr id="1073741825" name="officeArt object" descr="BMWGroup_Wortmark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BMWGroup_Wortmark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3600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52400" distB="152400" distL="152400" distR="152400" simplePos="0" relativeHeight="251657216" behindDoc="1" locked="0" layoutInCell="1" allowOverlap="1" wp14:anchorId="2F71B9C4" wp14:editId="38F068F3">
          <wp:simplePos x="0" y="0"/>
          <wp:positionH relativeFrom="page">
            <wp:posOffset>5499734</wp:posOffset>
          </wp:positionH>
          <wp:positionV relativeFrom="page">
            <wp:posOffset>345440</wp:posOffset>
          </wp:positionV>
          <wp:extent cx="1719580" cy="360046"/>
          <wp:effectExtent l="0" t="0" r="0" b="0"/>
          <wp:wrapNone/>
          <wp:docPr id="1073741826" name="officeArt object" descr="3_Bild_Wortmarkenkombin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3_Bild_Wortmarkenkombination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3600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79F6F675" wp14:editId="1259F1F3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6" cy="252096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036" cy="252096"/>
                        <a:chOff x="0" y="0"/>
                        <a:chExt cx="5868035" cy="252095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-1" y="-1"/>
                          <a:ext cx="5868037" cy="252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>
                          <a:off x="-1" y="-1"/>
                          <a:ext cx="5868037" cy="2520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853036" w14:textId="77777777" w:rsidR="008134B1" w:rsidRDefault="008134B1">
                            <w:pPr>
                              <w:pStyle w:val="Corpo"/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Corporate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Communications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9F6F675" id="_x0000_s1027" style="position:absolute;margin-left:104.9pt;margin-top:60.95pt;width:462.05pt;height:19.85pt;z-index:-251657216;mso-wrap-distance-left:12pt;mso-wrap-distance-top:12pt;mso-wrap-distance-right:12pt;mso-wrap-distance-bottom:12pt;mso-position-horizontal-relative:page;mso-position-vertical-relative:page" coordsize="586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">
              <v:rect id="Shape 1073741827" o:spid="_x0000_s1028" style="position:absolute;width:586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8MsgA&#10;AADjAAAADwAAAGRycy9kb3ducmV2LnhtbERPzU4CMRC+m/gOzZhwMdKC6OJCIURjwoGLrA8w2Y7b&#10;le1005ZleXtrYuJxvv9Zb0fXiYFCbD1rmE0VCOLam5YbDZ/V+8MSREzIBjvPpOFKEbab25s1lsZf&#10;+IOGY2pEDuFYogabUl9KGWtLDuPU98SZ+/LBYcpnaKQJeMnhrpNzpZ6lw5Zzg8WeXi3Vp+PZaSjC&#10;98IlpYbry/5QvT1Vdrg/j1pP7sbdCkSiMf2L/9x7k+er4rFYzJbzAn5/ygDI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d/wyyAAAAOMAAAAPAAAAAAAAAAAAAAAAAJgCAABk&#10;cnMvZG93bnJldi54bWxQSwUGAAAAAAQABAD1AAAAjQMAAAAA&#10;" stroked="f" strokeweight="1pt">
                <v:stroke miterlimit="4"/>
              </v:rect>
              <v:rect id="Shape 1073741828" o:spid="_x0000_s1029" style="position:absolute;width:586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r9cgA&#10;AADjAAAADwAAAGRycy9kb3ducmV2LnhtbESPQWvCQBCF70L/wzKF3nSjFZXoKqUgtLcaS8HbkB2T&#10;YHY2ZNe4/vvOQfA48968981ml1yrBupD49nAdJKBIi69bbgy8Hvcj1egQkS22HomA3cKsNu+jDaY&#10;W3/jAw1FrJSEcMjRQB1jl2sdypochonviEU7+95hlLGvtO3xJuGu1bMsW2iHDUtDjR191lReiqsz&#10;8Bfsd6T7j/PzAk8LPKQhNcmYt9f0sQYVKcWn+XH9ZQU/W74v59PVTKDlJ1mA3v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aWv1yAAAAOMAAAAPAAAAAAAAAAAAAAAAAJgCAABk&#10;cnMvZG93bnJldi54bWxQSwUGAAAAAAQABAD1AAAAjQMAAAAA&#10;" filled="f" stroked="f" strokeweight="1pt">
                <v:stroke miterlimit="4"/>
                <v:textbox inset="0,0,0,0">
                  <w:txbxContent>
                    <w:p w14:paraId="4C853036" w14:textId="77777777" w:rsidR="006F71CE" w:rsidRDefault="006F71CE">
                      <w:pPr>
                        <w:pStyle w:val="Corpo"/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Corporate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Communications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B9F64" w14:textId="77777777" w:rsidR="008134B1" w:rsidRDefault="008134B1">
    <w:pPr>
      <w:pStyle w:val="Header"/>
      <w:tabs>
        <w:tab w:val="clear" w:pos="9072"/>
        <w:tab w:val="right" w:pos="8514"/>
      </w:tabs>
    </w:pPr>
    <w:r>
      <w:rPr>
        <w:noProof/>
        <w:lang w:val="en-US"/>
      </w:rPr>
      <w:drawing>
        <wp:anchor distT="152400" distB="152400" distL="152400" distR="152400" simplePos="0" relativeHeight="251656192" behindDoc="1" locked="0" layoutInCell="1" allowOverlap="1" wp14:anchorId="1FA3AC1B" wp14:editId="650E3D7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0" t="0" r="0" b="0"/>
          <wp:wrapNone/>
          <wp:docPr id="1073741830" name="officeArt object" descr="BMWGroup_Wortmark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2.png" descr="BMWGroup_Wortmark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361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 wp14:anchorId="6E588D70" wp14:editId="5636FD05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6"/>
          <wp:effectExtent l="0" t="0" r="0" b="0"/>
          <wp:wrapNone/>
          <wp:docPr id="1073741831" name="officeArt object" descr="3_Bild_Wortmarkenkombin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png" descr="3_Bild_Wortmarkenkombination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3600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1695820F" wp14:editId="00AB39BE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6" cy="252096"/>
              <wp:effectExtent l="0" t="0" r="0" b="0"/>
              <wp:wrapNone/>
              <wp:docPr id="1073741834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8036" cy="252096"/>
                        <a:chOff x="0" y="0"/>
                        <a:chExt cx="5868035" cy="252095"/>
                      </a:xfrm>
                    </wpg:grpSpPr>
                    <wps:wsp>
                      <wps:cNvPr id="1073741832" name="Shape 1073741832"/>
                      <wps:cNvSpPr/>
                      <wps:spPr>
                        <a:xfrm>
                          <a:off x="-1" y="-1"/>
                          <a:ext cx="5868037" cy="252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Shape 1073741833"/>
                      <wps:cNvSpPr/>
                      <wps:spPr>
                        <a:xfrm>
                          <a:off x="-1" y="-1"/>
                          <a:ext cx="5868037" cy="2520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521065" w14:textId="77777777" w:rsidR="008134B1" w:rsidRDefault="008134B1">
                            <w:pPr>
                              <w:pStyle w:val="Corpo"/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Corporate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Communications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695820F" id="_x0000_s1030" style="position:absolute;margin-left:104.9pt;margin-top:60.95pt;width:462.05pt;height:19.85pt;z-index:-251656192;mso-wrap-distance-left:12pt;mso-wrap-distance-top:12pt;mso-wrap-distance-right:12pt;mso-wrap-distance-bottom:12pt;mso-position-horizontal-relative:page;mso-position-vertical-relative:page" coordsize="586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">
              <v:rect id="Shape 1073741832" o:spid="_x0000_s1031" style="position:absolute;width:586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Jd8gA&#10;AADjAAAADwAAAGRycy9kb3ducmV2LnhtbERPzUoDMRC+C75DGMFLsUl/dOvatIhS6MGLXR9g2Iyb&#10;1c1kSdLt9u1NoeBxvv9Zb0fXiYFCbD1rmE0VCOLam5YbDV/V7mEFIiZkg51n0nCmCNvN7c0aS+NP&#10;/EnDITUih3AsUYNNqS+ljLUlh3Hqe+LMffvgMOUzNNIEPOVw18m5Uk/SYcu5wWJPb5bq38PRaSjC&#10;z9IlpYbz8/6jen+s7DA5jlrf342vLyASjelffHXvTZ6vikWxnK0Wc7j8lAGQm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2cl3yAAAAOMAAAAPAAAAAAAAAAAAAAAAAJgCAABk&#10;cnMvZG93bnJldi54bWxQSwUGAAAAAAQABAD1AAAAjQMAAAAA&#10;" stroked="f" strokeweight="1pt">
                <v:stroke miterlimit="4"/>
              </v:rect>
              <v:rect id="Shape 1073741833" o:spid="_x0000_s1032" style="position:absolute;width:586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vWcQA&#10;AADjAAAADwAAAGRycy9kb3ducmV2LnhtbERPzYrCMBC+L/gOYRa8ralbUekaRRYEvWkVwdvQzLZl&#10;m0lpYo1vbwTB43z/s1gF04ieOldbVjAeJSCIC6trLhWcjpuvOQjnkTU2lknBnRysloOPBWba3vhA&#10;fe5LEUPYZaig8r7NpHRFRQbdyLbEkfuznUEfz66UusNbDDeN/E6SqTRYc2yosKXfior//GoUnJ3e&#10;ebrvjZ3keJniIfShDkoNP8P6B4Sn4N/il3ur4/xkls4m43mawvOnCI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Ub1nEAAAA4wAAAA8AAAAAAAAAAAAAAAAAmAIAAGRycy9k&#10;b3ducmV2LnhtbFBLBQYAAAAABAAEAPUAAACJAwAAAAA=&#10;" filled="f" stroked="f" strokeweight="1pt">
                <v:stroke miterlimit="4"/>
                <v:textbox inset="0,0,0,0">
                  <w:txbxContent>
                    <w:p w14:paraId="44521065" w14:textId="77777777" w:rsidR="006F71CE" w:rsidRDefault="006F71CE">
                      <w:pPr>
                        <w:pStyle w:val="Corpo"/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Corporate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Communications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3A"/>
    <w:rsid w:val="00060910"/>
    <w:rsid w:val="000911DA"/>
    <w:rsid w:val="000A4FC1"/>
    <w:rsid w:val="000C4502"/>
    <w:rsid w:val="000D6690"/>
    <w:rsid w:val="00115848"/>
    <w:rsid w:val="00137DC5"/>
    <w:rsid w:val="00161B6A"/>
    <w:rsid w:val="00193204"/>
    <w:rsid w:val="001E7B3A"/>
    <w:rsid w:val="001F3A03"/>
    <w:rsid w:val="002B4F2D"/>
    <w:rsid w:val="002E0817"/>
    <w:rsid w:val="00371D03"/>
    <w:rsid w:val="00386FA7"/>
    <w:rsid w:val="003A0647"/>
    <w:rsid w:val="003E708D"/>
    <w:rsid w:val="00405092"/>
    <w:rsid w:val="00513B0C"/>
    <w:rsid w:val="0052396E"/>
    <w:rsid w:val="005511B3"/>
    <w:rsid w:val="00591245"/>
    <w:rsid w:val="00595E6D"/>
    <w:rsid w:val="005A116E"/>
    <w:rsid w:val="005A2CA5"/>
    <w:rsid w:val="005B08D9"/>
    <w:rsid w:val="0063063B"/>
    <w:rsid w:val="00674C4D"/>
    <w:rsid w:val="006C2FB9"/>
    <w:rsid w:val="006F71CE"/>
    <w:rsid w:val="00731040"/>
    <w:rsid w:val="007F6F0A"/>
    <w:rsid w:val="008134B1"/>
    <w:rsid w:val="008B5CCB"/>
    <w:rsid w:val="00904E5F"/>
    <w:rsid w:val="00921746"/>
    <w:rsid w:val="009A6AC2"/>
    <w:rsid w:val="009F23D0"/>
    <w:rsid w:val="009F298D"/>
    <w:rsid w:val="009F5AE9"/>
    <w:rsid w:val="00A03BDF"/>
    <w:rsid w:val="00B23AED"/>
    <w:rsid w:val="00B415C2"/>
    <w:rsid w:val="00B83F95"/>
    <w:rsid w:val="00B86DC1"/>
    <w:rsid w:val="00BA7543"/>
    <w:rsid w:val="00BE7F9E"/>
    <w:rsid w:val="00C804C0"/>
    <w:rsid w:val="00C975F5"/>
    <w:rsid w:val="00D20F84"/>
    <w:rsid w:val="00E50562"/>
    <w:rsid w:val="00E70B30"/>
    <w:rsid w:val="00E933ED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B42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zbmw-group">
    <w:name w:val="zz_bmw-group"/>
    <w:pPr>
      <w:widowControl w:val="0"/>
      <w:tabs>
        <w:tab w:val="left" w:pos="454"/>
        <w:tab w:val="left" w:pos="4706"/>
      </w:tabs>
      <w:spacing w:line="370" w:lineRule="exact"/>
    </w:pPr>
    <w:rPr>
      <w:rFonts w:ascii="BMWType V2 Bold" w:eastAsia="BMWType V2 Bold" w:hAnsi="BMWType V2 Bold" w:cs="BMWType V2 Bold"/>
      <w:color w:val="000000"/>
      <w:sz w:val="36"/>
      <w:szCs w:val="36"/>
      <w:u w:color="000000"/>
      <w:lang w:val="de-DE"/>
    </w:rPr>
  </w:style>
  <w:style w:type="paragraph" w:customStyle="1" w:styleId="Corpo">
    <w:name w:val="Corpo"/>
    <w:pP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lang w:val="fr-FR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pPr>
      <w:tabs>
        <w:tab w:val="center" w:pos="4536"/>
        <w:tab w:val="right" w:pos="9072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lang w:val="de-DE"/>
    </w:rPr>
  </w:style>
  <w:style w:type="paragraph" w:customStyle="1" w:styleId="zzmarginalielight">
    <w:name w:val="zz_marginalie_light"/>
    <w:pPr>
      <w:widowControl w:val="0"/>
      <w:tabs>
        <w:tab w:val="left" w:pos="454"/>
        <w:tab w:val="left" w:pos="4706"/>
      </w:tabs>
      <w:spacing w:line="130" w:lineRule="exact"/>
      <w:jc w:val="right"/>
    </w:pPr>
    <w:rPr>
      <w:rFonts w:ascii="BMWType V2 Light" w:eastAsia="BMWType V2 Light" w:hAnsi="BMWType V2 Light" w:cs="BMWType V2 Light"/>
      <w:color w:val="000000"/>
      <w:sz w:val="12"/>
      <w:szCs w:val="12"/>
      <w:u w:color="000000"/>
      <w:lang w:val="de-DE"/>
    </w:rPr>
  </w:style>
  <w:style w:type="paragraph" w:customStyle="1" w:styleId="CorpoA">
    <w:name w:val="Corpo A"/>
    <w:pPr>
      <w:tabs>
        <w:tab w:val="left" w:pos="454"/>
        <w:tab w:val="left" w:pos="4706"/>
      </w:tabs>
      <w:spacing w:line="250" w:lineRule="atLeast"/>
    </w:pPr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BMW Group Light Regular" w:eastAsia="BMW Group Light Regular" w:hAnsi="BMW Group Light Regular" w:cs="BMW Group Light Regular"/>
      <w:color w:val="0000FF"/>
      <w:sz w:val="18"/>
      <w:szCs w:val="18"/>
      <w:u w:val="single" w:color="0000FF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zbmw-group">
    <w:name w:val="zz_bmw-group"/>
    <w:pPr>
      <w:widowControl w:val="0"/>
      <w:tabs>
        <w:tab w:val="left" w:pos="454"/>
        <w:tab w:val="left" w:pos="4706"/>
      </w:tabs>
      <w:spacing w:line="370" w:lineRule="exact"/>
    </w:pPr>
    <w:rPr>
      <w:rFonts w:ascii="BMWType V2 Bold" w:eastAsia="BMWType V2 Bold" w:hAnsi="BMWType V2 Bold" w:cs="BMWType V2 Bold"/>
      <w:color w:val="000000"/>
      <w:sz w:val="36"/>
      <w:szCs w:val="36"/>
      <w:u w:color="000000"/>
      <w:lang w:val="de-DE"/>
    </w:rPr>
  </w:style>
  <w:style w:type="paragraph" w:customStyle="1" w:styleId="Corpo">
    <w:name w:val="Corpo"/>
    <w:pP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lang w:val="fr-FR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pPr>
      <w:tabs>
        <w:tab w:val="center" w:pos="4536"/>
        <w:tab w:val="right" w:pos="9072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lang w:val="de-DE"/>
    </w:rPr>
  </w:style>
  <w:style w:type="paragraph" w:customStyle="1" w:styleId="zzmarginalielight">
    <w:name w:val="zz_marginalie_light"/>
    <w:pPr>
      <w:widowControl w:val="0"/>
      <w:tabs>
        <w:tab w:val="left" w:pos="454"/>
        <w:tab w:val="left" w:pos="4706"/>
      </w:tabs>
      <w:spacing w:line="130" w:lineRule="exact"/>
      <w:jc w:val="right"/>
    </w:pPr>
    <w:rPr>
      <w:rFonts w:ascii="BMWType V2 Light" w:eastAsia="BMWType V2 Light" w:hAnsi="BMWType V2 Light" w:cs="BMWType V2 Light"/>
      <w:color w:val="000000"/>
      <w:sz w:val="12"/>
      <w:szCs w:val="12"/>
      <w:u w:color="000000"/>
      <w:lang w:val="de-DE"/>
    </w:rPr>
  </w:style>
  <w:style w:type="paragraph" w:customStyle="1" w:styleId="CorpoA">
    <w:name w:val="Corpo A"/>
    <w:pPr>
      <w:tabs>
        <w:tab w:val="left" w:pos="454"/>
        <w:tab w:val="left" w:pos="4706"/>
      </w:tabs>
      <w:spacing w:line="250" w:lineRule="atLeast"/>
    </w:pPr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BMW Group Light Regular" w:eastAsia="BMW Group Light Regular" w:hAnsi="BMW Group Light Regular" w:cs="BMW Group Light Regular"/>
      <w:color w:val="0000FF"/>
      <w:sz w:val="18"/>
      <w:szCs w:val="18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ress.bmwgroup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774</Words>
  <Characters>4416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Desiato Monica, B1-IT-B-4</dc:creator>
  <cp:lastModifiedBy>Al</cp:lastModifiedBy>
  <cp:revision>8</cp:revision>
  <cp:lastPrinted>2017-10-13T09:45:00Z</cp:lastPrinted>
  <dcterms:created xsi:type="dcterms:W3CDTF">2017-10-12T12:13:00Z</dcterms:created>
  <dcterms:modified xsi:type="dcterms:W3CDTF">2017-10-13T09:54:00Z</dcterms:modified>
</cp:coreProperties>
</file>