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:rsidR="002B0D38" w:rsidRPr="000A7423" w:rsidRDefault="00716A58" w:rsidP="000A7423">
      <w:pPr>
        <w:rPr>
          <w:rFonts w:ascii="BMW Group Condensed" w:hAnsi="BMW Group Condensed"/>
          <w:color w:val="FF0000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282A14">
        <w:rPr>
          <w:rFonts w:ascii="BMW Group Light" w:hAnsi="BMW Group Light" w:cs="BMW Group Light"/>
          <w:lang w:val="it-IT"/>
        </w:rPr>
        <w:t xml:space="preserve">stampa N. </w:t>
      </w:r>
      <w:r w:rsidR="00A97C81">
        <w:rPr>
          <w:rFonts w:ascii="BMW Group Light" w:hAnsi="BMW Group Light" w:cs="BMW Group Light"/>
          <w:lang w:val="it-IT"/>
        </w:rPr>
        <w:t>0</w:t>
      </w:r>
      <w:r w:rsidR="006F1F8A">
        <w:rPr>
          <w:rFonts w:ascii="BMW Group Light" w:hAnsi="BMW Group Light" w:cs="BMW Group Light"/>
          <w:lang w:val="it-IT"/>
        </w:rPr>
        <w:t>21</w:t>
      </w:r>
      <w:r w:rsidR="00A97C81">
        <w:rPr>
          <w:rFonts w:ascii="BMW Group Light" w:hAnsi="BMW Group Light" w:cs="BMW Group Light"/>
          <w:lang w:val="it-IT"/>
        </w:rPr>
        <w:t>/</w:t>
      </w:r>
      <w:r w:rsidR="00282A14">
        <w:rPr>
          <w:rFonts w:ascii="BMW Group Light" w:hAnsi="BMW Group Light" w:cs="BMW Group Light"/>
          <w:lang w:val="it-IT"/>
        </w:rPr>
        <w:t>18</w:t>
      </w:r>
      <w:r w:rsidR="00A97C81">
        <w:rPr>
          <w:rFonts w:ascii="BMW Group Light" w:hAnsi="BMW Group Light" w:cs="BMW Group Light"/>
          <w:lang w:val="it-IT"/>
        </w:rPr>
        <w:br/>
      </w:r>
    </w:p>
    <w:p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:rsidR="005F4527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282A14">
        <w:rPr>
          <w:rFonts w:ascii="BMW Group Light" w:hAnsi="BMW Group Light" w:cs="BMW Group Light"/>
          <w:lang w:val="it-IT"/>
        </w:rPr>
        <w:t xml:space="preserve">, </w:t>
      </w:r>
      <w:r w:rsidR="006F1F8A">
        <w:rPr>
          <w:rFonts w:ascii="BMW Group Light" w:hAnsi="BMW Group Light" w:cs="BMW Group Light"/>
          <w:lang w:val="it-IT"/>
        </w:rPr>
        <w:t>1</w:t>
      </w:r>
      <w:r w:rsidR="00D9320F" w:rsidRPr="00282A14">
        <w:rPr>
          <w:rFonts w:ascii="BMW Group Light" w:hAnsi="BMW Group Light" w:cs="BMW Group Light"/>
          <w:lang w:val="it-IT"/>
        </w:rPr>
        <w:t xml:space="preserve"> </w:t>
      </w:r>
      <w:r w:rsidR="006F1F8A">
        <w:rPr>
          <w:rFonts w:ascii="BMW Group Light" w:hAnsi="BMW Group Light" w:cs="BMW Group Light"/>
          <w:lang w:val="it-IT"/>
        </w:rPr>
        <w:t>aprile</w:t>
      </w:r>
      <w:r w:rsidR="002E3336" w:rsidRPr="00282A14">
        <w:rPr>
          <w:rFonts w:ascii="BMW Group Light" w:hAnsi="BMW Group Light" w:cs="BMW Group Light"/>
          <w:lang w:val="it-IT"/>
        </w:rPr>
        <w:t xml:space="preserve"> 2018</w:t>
      </w:r>
      <w:r w:rsidR="001875D6" w:rsidRPr="00647912">
        <w:rPr>
          <w:rFonts w:ascii="BMW Group Light" w:hAnsi="BMW Group Light" w:cs="BMW Group Light"/>
          <w:lang w:val="it-IT"/>
        </w:rPr>
        <w:br/>
      </w:r>
    </w:p>
    <w:p w:rsidR="00C22AFF" w:rsidRDefault="006F1F8A" w:rsidP="00CD652D">
      <w:pPr>
        <w:rPr>
          <w:rFonts w:ascii="BMW Group Light Regular" w:hAnsi="BMW Group Light Regular"/>
          <w:sz w:val="28"/>
          <w:szCs w:val="28"/>
          <w:lang w:val="it-IT"/>
        </w:rPr>
      </w:pPr>
      <w:bookmarkStart w:id="2" w:name="OLE_LINK3"/>
      <w:bookmarkStart w:id="3" w:name="OLE_LINK4"/>
      <w:bookmarkStart w:id="4" w:name="OLE_LINK5"/>
      <w:bookmarkStart w:id="5" w:name="OLE_LINK6"/>
      <w:r w:rsidRPr="006F1F8A">
        <w:rPr>
          <w:b/>
          <w:sz w:val="28"/>
          <w:szCs w:val="28"/>
          <w:lang w:val="it-IT"/>
        </w:rPr>
        <w:t>BMW Motorrad iParts ri</w:t>
      </w:r>
      <w:r>
        <w:rPr>
          <w:b/>
          <w:sz w:val="28"/>
          <w:szCs w:val="28"/>
          <w:lang w:val="it-IT"/>
        </w:rPr>
        <w:t>voluziona la gestione dei pezzi</w:t>
      </w:r>
      <w:r>
        <w:rPr>
          <w:b/>
          <w:sz w:val="28"/>
          <w:szCs w:val="28"/>
          <w:lang w:val="it-IT"/>
        </w:rPr>
        <w:br/>
      </w:r>
      <w:r w:rsidRPr="006F1F8A">
        <w:rPr>
          <w:b/>
          <w:sz w:val="28"/>
          <w:szCs w:val="28"/>
          <w:lang w:val="it-IT"/>
        </w:rPr>
        <w:t>di ricambio</w:t>
      </w:r>
      <w:r>
        <w:rPr>
          <w:b/>
          <w:sz w:val="28"/>
          <w:szCs w:val="28"/>
          <w:lang w:val="it-IT"/>
        </w:rPr>
        <w:br/>
      </w:r>
      <w:r w:rsidRPr="006F1F8A">
        <w:rPr>
          <w:sz w:val="28"/>
          <w:szCs w:val="28"/>
          <w:lang w:val="it-IT"/>
        </w:rPr>
        <w:t xml:space="preserve">Produzione dei componenti mobili tramite </w:t>
      </w:r>
      <w:r w:rsidR="00DC2263">
        <w:rPr>
          <w:sz w:val="28"/>
          <w:szCs w:val="28"/>
          <w:lang w:val="it-IT"/>
        </w:rPr>
        <w:t xml:space="preserve">stampante </w:t>
      </w:r>
      <w:r w:rsidRPr="006F1F8A">
        <w:rPr>
          <w:sz w:val="28"/>
          <w:szCs w:val="28"/>
          <w:lang w:val="it-IT"/>
        </w:rPr>
        <w:t>3D</w:t>
      </w:r>
      <w:r w:rsidR="006A3A9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br/>
      </w:r>
    </w:p>
    <w:p w:rsidR="006F1F8A" w:rsidRPr="002F6EE7" w:rsidRDefault="002560CA" w:rsidP="006F1F8A">
      <w:pPr>
        <w:rPr>
          <w:rFonts w:ascii="BMW Group Light Regular" w:hAnsi="BMW Group Light Regular"/>
          <w:lang w:val="it-IT"/>
        </w:rPr>
      </w:pPr>
      <w:r w:rsidRPr="002560CA">
        <w:rPr>
          <w:b/>
          <w:lang w:val="it-IT"/>
        </w:rPr>
        <w:t>Monaco</w:t>
      </w:r>
      <w:r>
        <w:rPr>
          <w:lang w:val="it-IT"/>
        </w:rPr>
        <w:t xml:space="preserve">. </w:t>
      </w:r>
      <w:r w:rsidR="006F1F8A" w:rsidRPr="002F6EE7">
        <w:rPr>
          <w:rFonts w:ascii="BMW Group Light Regular" w:hAnsi="BMW Group Light Regular"/>
          <w:lang w:val="it-IT"/>
        </w:rPr>
        <w:t>Il tappo di una valvola che si usura nel bel mezzo del deserto di ghiaccio islandese, una le</w:t>
      </w:r>
      <w:r w:rsidR="00DC2263">
        <w:rPr>
          <w:rFonts w:ascii="BMW Group Light Regular" w:hAnsi="BMW Group Light Regular"/>
          <w:lang w:val="it-IT"/>
        </w:rPr>
        <w:t>va del cambio che si stacca all’interno</w:t>
      </w:r>
      <w:r w:rsidR="006F1F8A" w:rsidRPr="002F6EE7">
        <w:rPr>
          <w:rFonts w:ascii="BMW Group Light Regular" w:hAnsi="BMW Group Light Regular"/>
          <w:lang w:val="it-IT"/>
        </w:rPr>
        <w:t xml:space="preserve"> della giungla brasiliana o una coppa dell’olio che si spacca in pieno “hamada” (deserto roccioso): ecco qualche esempio del tipo di probl</w:t>
      </w:r>
      <w:r w:rsidR="006A3A9B">
        <w:rPr>
          <w:rFonts w:ascii="BMW Group Light Regular" w:hAnsi="BMW Group Light Regular"/>
          <w:lang w:val="it-IT"/>
        </w:rPr>
        <w:t>ema che spesso può portare all’</w:t>
      </w:r>
      <w:r w:rsidR="006F1F8A" w:rsidRPr="002F6EE7">
        <w:rPr>
          <w:rFonts w:ascii="BMW Group Light Regular" w:hAnsi="BMW Group Light Regular"/>
          <w:lang w:val="it-IT"/>
        </w:rPr>
        <w:t>interruzione o addirittura alla fine di un semplice giro in moto o di un lungo viaggio su due ruote.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Per questa ragione a partire dalla prossima estate BMW Motorrad proporrà come attrezzatura optional </w:t>
      </w:r>
      <w:r w:rsidRPr="002F6EE7">
        <w:rPr>
          <w:b/>
          <w:lang w:val="it-IT"/>
        </w:rPr>
        <w:t>BMW Motorrad iParts</w:t>
      </w:r>
      <w:r w:rsidRPr="002F6EE7">
        <w:rPr>
          <w:rFonts w:ascii="BMW Group Light Regular" w:hAnsi="BMW Group Light Regular"/>
          <w:lang w:val="it-IT"/>
        </w:rPr>
        <w:t>, un sistema per</w:t>
      </w:r>
      <w:r w:rsidR="00DC2263">
        <w:rPr>
          <w:rFonts w:ascii="BMW Group Light Regular" w:hAnsi="BMW Group Light Regular"/>
          <w:lang w:val="it-IT"/>
        </w:rPr>
        <w:t xml:space="preserve"> la stampa 3D che permetterà alle concessionarie </w:t>
      </w:r>
      <w:r w:rsidRPr="002F6EE7">
        <w:rPr>
          <w:rFonts w:ascii="BMW Group Light Regular" w:hAnsi="BMW Group Light Regular"/>
          <w:lang w:val="it-IT"/>
        </w:rPr>
        <w:t xml:space="preserve">e </w:t>
      </w:r>
      <w:r w:rsidR="00DC2263">
        <w:rPr>
          <w:rFonts w:ascii="BMW Group Light Regular" w:hAnsi="BMW Group Light Regular"/>
          <w:lang w:val="it-IT"/>
        </w:rPr>
        <w:t xml:space="preserve">ai </w:t>
      </w:r>
      <w:r w:rsidRPr="002F6EE7">
        <w:rPr>
          <w:rFonts w:ascii="BMW Group Light Regular" w:hAnsi="BMW Group Light Regular"/>
          <w:lang w:val="it-IT"/>
        </w:rPr>
        <w:t xml:space="preserve">clienti di stampare in loco i pezzi di ricambio necessari così da poter riprendere il viaggio il più in fretta possibile.  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837776" w:rsidRDefault="00DC2263" w:rsidP="006F1F8A">
      <w:pPr>
        <w:rPr>
          <w:b/>
          <w:lang w:val="it-IT"/>
        </w:rPr>
      </w:pPr>
      <w:r>
        <w:rPr>
          <w:b/>
          <w:lang w:val="it-IT"/>
        </w:rPr>
        <w:t xml:space="preserve">Stampanti </w:t>
      </w:r>
      <w:r>
        <w:rPr>
          <w:b/>
          <w:lang w:val="it-IT"/>
        </w:rPr>
        <w:t xml:space="preserve">3D </w:t>
      </w:r>
      <w:r>
        <w:rPr>
          <w:b/>
          <w:lang w:val="it-IT"/>
        </w:rPr>
        <w:t>h</w:t>
      </w:r>
      <w:r w:rsidR="00E76119">
        <w:rPr>
          <w:b/>
          <w:lang w:val="it-IT"/>
        </w:rPr>
        <w:t xml:space="preserve">igh-performance </w:t>
      </w:r>
      <w:r w:rsidR="006F1F8A" w:rsidRPr="00837776">
        <w:rPr>
          <w:b/>
          <w:lang w:val="it-IT"/>
        </w:rPr>
        <w:t xml:space="preserve">presso </w:t>
      </w:r>
      <w:r>
        <w:rPr>
          <w:b/>
          <w:lang w:val="it-IT"/>
        </w:rPr>
        <w:t>le concessionarie</w:t>
      </w:r>
      <w:r w:rsidR="006A3A9B">
        <w:rPr>
          <w:b/>
          <w:lang w:val="it-IT"/>
        </w:rPr>
        <w:t xml:space="preserve"> BMW </w:t>
      </w:r>
      <w:proofErr w:type="spellStart"/>
      <w:r w:rsidR="006A3A9B">
        <w:rPr>
          <w:b/>
          <w:lang w:val="it-IT"/>
        </w:rPr>
        <w:t>Motorrad</w:t>
      </w:r>
      <w:proofErr w:type="spellEnd"/>
      <w:r w:rsidR="006A3A9B">
        <w:rPr>
          <w:b/>
          <w:lang w:val="it-IT"/>
        </w:rPr>
        <w:br/>
      </w:r>
      <w:r w:rsidR="006F1F8A" w:rsidRPr="00837776">
        <w:rPr>
          <w:b/>
          <w:lang w:val="it-IT"/>
        </w:rPr>
        <w:t xml:space="preserve">e </w:t>
      </w:r>
      <w:r w:rsidR="00CD3976">
        <w:rPr>
          <w:b/>
          <w:lang w:val="it-IT"/>
        </w:rPr>
        <w:t xml:space="preserve">Stampanti </w:t>
      </w:r>
      <w:r w:rsidR="006F1F8A" w:rsidRPr="00837776">
        <w:rPr>
          <w:b/>
          <w:lang w:val="it-IT"/>
        </w:rPr>
        <w:t xml:space="preserve">3D </w:t>
      </w:r>
      <w:r w:rsidR="00CD3976">
        <w:rPr>
          <w:b/>
          <w:lang w:val="it-IT"/>
        </w:rPr>
        <w:t xml:space="preserve">tascabili </w:t>
      </w:r>
      <w:r w:rsidR="00837776">
        <w:rPr>
          <w:b/>
          <w:lang w:val="it-IT"/>
        </w:rPr>
        <w:t>da trasportare sulla moto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A questo scopo 250 selezionati partner commerciali BMW Motorrad verranno inizialmente dotati di un sistema per la stampa 3D. Tale sistema, che comprende un centro di elaborazione integrato, permette la fabbricazione e la successiva lavorazione di parti complesse e di grandi dimensioni come ad esempio ingranaggi conici, corone dentate e vani motore. In questo modo BMW Motorrad porterà l’intero settore dei pezzi di ricambio a un livello più alto: il nuovo sistema consentirà la disponibilità immediata di quei pezzi di ricambio richiesti di rado e dunque generalmente assenti dalle scorte di magazzino </w:t>
      </w:r>
      <w:r w:rsidR="00CD3976">
        <w:rPr>
          <w:rFonts w:ascii="BMW Group Light Regular" w:hAnsi="BMW Group Light Regular"/>
          <w:lang w:val="it-IT"/>
        </w:rPr>
        <w:t>delle concessionarie</w:t>
      </w:r>
      <w:r w:rsidRPr="002F6EE7">
        <w:rPr>
          <w:rFonts w:ascii="BMW Group Light Regular" w:hAnsi="BMW Group Light Regular"/>
          <w:lang w:val="it-IT"/>
        </w:rPr>
        <w:t xml:space="preserve"> BMW </w:t>
      </w:r>
      <w:proofErr w:type="spellStart"/>
      <w:r w:rsidRPr="002F6EE7">
        <w:rPr>
          <w:rFonts w:ascii="BMW Group Light Regular" w:hAnsi="BMW Group Light Regular"/>
          <w:lang w:val="it-IT"/>
        </w:rPr>
        <w:t>Motorrad</w:t>
      </w:r>
      <w:proofErr w:type="spellEnd"/>
      <w:r w:rsidRPr="002F6EE7">
        <w:rPr>
          <w:rFonts w:ascii="BMW Group Light Regular" w:hAnsi="BMW Group Light Regular"/>
          <w:lang w:val="it-IT"/>
        </w:rPr>
        <w:t>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A36AED" w:rsidRDefault="00CD3976" w:rsidP="006F1F8A">
      <w:pPr>
        <w:rPr>
          <w:b/>
          <w:lang w:val="it-IT"/>
        </w:rPr>
      </w:pPr>
      <w:r>
        <w:rPr>
          <w:b/>
          <w:lang w:val="it-IT"/>
        </w:rPr>
        <w:t xml:space="preserve">Stampanti </w:t>
      </w:r>
      <w:r w:rsidRPr="00837776">
        <w:rPr>
          <w:b/>
          <w:lang w:val="it-IT"/>
        </w:rPr>
        <w:t xml:space="preserve">3D </w:t>
      </w:r>
      <w:r>
        <w:rPr>
          <w:b/>
          <w:lang w:val="it-IT"/>
        </w:rPr>
        <w:t xml:space="preserve">tascabili </w:t>
      </w:r>
      <w:r w:rsidR="00A835F3">
        <w:rPr>
          <w:b/>
          <w:lang w:val="it-IT"/>
        </w:rPr>
        <w:t>da trasportare sulla moto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>Pezzi più piccoli come leve del freno, della frizione o del cambio, tappi delle valvole, piastre forcella e vetri per indicatori di direzi</w:t>
      </w:r>
      <w:r w:rsidR="00CD3976">
        <w:rPr>
          <w:rFonts w:ascii="BMW Group Light Regular" w:hAnsi="BMW Group Light Regular"/>
          <w:lang w:val="it-IT"/>
        </w:rPr>
        <w:t xml:space="preserve">one possono essere stampati dagli </w:t>
      </w:r>
      <w:r w:rsidRPr="002F6EE7">
        <w:rPr>
          <w:rFonts w:ascii="BMW Group Light Regular" w:hAnsi="BMW Group Light Regular"/>
          <w:lang w:val="it-IT"/>
        </w:rPr>
        <w:t xml:space="preserve">stessi clienti BMW grazie alla </w:t>
      </w:r>
      <w:r w:rsidRPr="00E76119">
        <w:rPr>
          <w:b/>
          <w:lang w:val="it-IT"/>
        </w:rPr>
        <w:t>BMW Motorrad iParts</w:t>
      </w:r>
      <w:r w:rsidR="00402C97">
        <w:rPr>
          <w:b/>
          <w:lang w:val="it-IT"/>
        </w:rPr>
        <w:t xml:space="preserve"> </w:t>
      </w:r>
      <w:r w:rsidR="00402C97" w:rsidRPr="00E76119">
        <w:rPr>
          <w:b/>
          <w:lang w:val="it-IT"/>
        </w:rPr>
        <w:t xml:space="preserve">3D </w:t>
      </w:r>
      <w:r w:rsidR="00402C97">
        <w:rPr>
          <w:b/>
          <w:lang w:val="it-IT"/>
        </w:rPr>
        <w:t>Mobile Printer</w:t>
      </w:r>
      <w:r w:rsidRPr="002F6EE7">
        <w:rPr>
          <w:rFonts w:ascii="BMW Group Light Regular" w:hAnsi="BMW Group Light Regular"/>
          <w:lang w:val="it-IT"/>
        </w:rPr>
        <w:t xml:space="preserve">. Un’operazione che può essere effettuata dovunque, a casa come per strada, dato che questa comoda attrezzatura altamente tecnologica si può comodamente riporre nel bauletto posteriore o in quello laterale. 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402C97" w:rsidRDefault="006F1F8A" w:rsidP="006F1F8A">
      <w:pPr>
        <w:rPr>
          <w:b/>
          <w:lang w:val="it-IT"/>
        </w:rPr>
      </w:pPr>
      <w:r w:rsidRPr="00402C97">
        <w:rPr>
          <w:b/>
          <w:lang w:val="it-IT"/>
        </w:rPr>
        <w:t xml:space="preserve">Integrazione della </w:t>
      </w:r>
      <w:r w:rsidR="00CD3976">
        <w:rPr>
          <w:b/>
          <w:lang w:val="it-IT"/>
        </w:rPr>
        <w:t xml:space="preserve">stampante </w:t>
      </w:r>
      <w:r w:rsidR="003C1887" w:rsidRPr="00E76119">
        <w:rPr>
          <w:b/>
          <w:lang w:val="it-IT"/>
        </w:rPr>
        <w:t xml:space="preserve">3D </w:t>
      </w:r>
      <w:r w:rsidR="00CD3976">
        <w:rPr>
          <w:b/>
          <w:lang w:val="it-IT"/>
        </w:rPr>
        <w:t>portatile</w:t>
      </w:r>
      <w:r w:rsidR="003C1887">
        <w:rPr>
          <w:b/>
          <w:lang w:val="it-IT"/>
        </w:rPr>
        <w:t xml:space="preserve"> </w:t>
      </w:r>
      <w:r w:rsidRPr="00402C97">
        <w:rPr>
          <w:b/>
          <w:lang w:val="it-IT"/>
        </w:rPr>
        <w:t>nell’apposito bauletto poste</w:t>
      </w:r>
      <w:r w:rsidR="00402C97" w:rsidRPr="00402C97">
        <w:rPr>
          <w:b/>
          <w:lang w:val="it-IT"/>
        </w:rPr>
        <w:t>riore in fibra di carbonio CFRP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Per compensare il peso aggiuntivo della </w:t>
      </w:r>
      <w:r w:rsidR="00CD3976">
        <w:rPr>
          <w:rFonts w:ascii="BMW Group Light Regular" w:hAnsi="BMW Group Light Regular"/>
          <w:lang w:val="it-IT"/>
        </w:rPr>
        <w:t>stampante</w:t>
      </w:r>
      <w:r w:rsidRPr="002F6EE7">
        <w:rPr>
          <w:rFonts w:ascii="BMW Group Light Regular" w:hAnsi="BMW Group Light Regular"/>
          <w:lang w:val="it-IT"/>
        </w:rPr>
        <w:t xml:space="preserve"> è stato realizzato uno speciale bauletto posteriore in fibra di carbonio CFRP con una riduzione di circa 4.5</w:t>
      </w:r>
      <w:r w:rsidR="00781989">
        <w:rPr>
          <w:rFonts w:ascii="BMW Group Light Regular" w:hAnsi="BMW Group Light Regular"/>
          <w:lang w:val="it-IT"/>
        </w:rPr>
        <w:t xml:space="preserve"> </w:t>
      </w:r>
      <w:r w:rsidRPr="002F6EE7">
        <w:rPr>
          <w:rFonts w:ascii="BMW Group Light Regular" w:hAnsi="BMW Group Light Regular"/>
          <w:lang w:val="it-IT"/>
        </w:rPr>
        <w:t>kg rispetto al bauletto. La speciale struttura a strati della fibra di carbonio CFRP garantisce l’attenuazione di rumori e vibrazioni per un utilizzo ottimale e senza interruzioni della stampante. Si</w:t>
      </w:r>
      <w:r w:rsidR="00CD3976">
        <w:rPr>
          <w:rFonts w:ascii="BMW Group Light Regular" w:hAnsi="BMW Group Light Regular"/>
          <w:lang w:val="it-IT"/>
        </w:rPr>
        <w:t xml:space="preserve"> è anche riuscita</w:t>
      </w:r>
      <w:r w:rsidRPr="002F6EE7">
        <w:rPr>
          <w:rFonts w:ascii="BMW Group Light Regular" w:hAnsi="BMW Group Light Regular"/>
          <w:lang w:val="it-IT"/>
        </w:rPr>
        <w:t xml:space="preserve"> a integrare l’alimentazione elettrica nel laminato così da evitare la presenza di cavi a vista.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 </w:t>
      </w:r>
    </w:p>
    <w:p w:rsidR="006F1F8A" w:rsidRPr="00536460" w:rsidRDefault="003C1887" w:rsidP="006F1F8A">
      <w:pPr>
        <w:rPr>
          <w:b/>
          <w:lang w:val="it-IT"/>
        </w:rPr>
      </w:pPr>
      <w:r>
        <w:rPr>
          <w:b/>
          <w:lang w:val="it-IT"/>
        </w:rPr>
        <w:t>D</w:t>
      </w:r>
      <w:r w:rsidR="006F1F8A" w:rsidRPr="00536460">
        <w:rPr>
          <w:b/>
          <w:lang w:val="it-IT"/>
        </w:rPr>
        <w:t xml:space="preserve">ownload di dati relativi al design e specifiche riguardanti i materiali da BMW iCloud tramite smartphone, tablet o PC </w:t>
      </w:r>
      <w:r w:rsidR="00536460" w:rsidRPr="00536460">
        <w:rPr>
          <w:b/>
          <w:lang w:val="it-IT"/>
        </w:rPr>
        <w:t xml:space="preserve">direttamente sulla </w:t>
      </w:r>
      <w:r w:rsidR="00CD3976">
        <w:rPr>
          <w:b/>
          <w:lang w:val="it-IT"/>
        </w:rPr>
        <w:t xml:space="preserve">stampante </w:t>
      </w:r>
      <w:r w:rsidR="00536460" w:rsidRPr="00536460">
        <w:rPr>
          <w:b/>
          <w:lang w:val="it-IT"/>
        </w:rPr>
        <w:t>3D</w:t>
      </w:r>
      <w:r>
        <w:rPr>
          <w:b/>
          <w:lang w:val="it-IT"/>
        </w:rPr>
        <w:t xml:space="preserve"> 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>Dati relativi al design e specifiche riguardanti i materiali necessari per procedere alla stampa vengono forniti da BMW iCloud, tanto a casa del cliente quanto durante il viaggio: i dati vengono scaricati direttamente sul sistema di stampa 3D tramite smartphone, tablet o PC. Ovviamente per effettuare il download è necessaria una connessione internet.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Chi si trova a viaggiare in moto in aree particolarmente remote del pianeta in cui una connessione internet non è sempre disponibile potrà utilizzare un’apparecchiatura optional </w:t>
      </w:r>
      <w:r w:rsidRPr="00536460">
        <w:rPr>
          <w:b/>
          <w:lang w:val="it-IT"/>
        </w:rPr>
        <w:t>BMW Motorrad iParts Explorer</w:t>
      </w:r>
      <w:r w:rsidRPr="002F6EE7">
        <w:rPr>
          <w:rFonts w:ascii="BMW Group Light Regular" w:hAnsi="BMW Group Light Regular"/>
          <w:lang w:val="it-IT"/>
        </w:rPr>
        <w:t>. Strumento che consente di salvare direttamente sullo smartphone prima della partenza per un viaggio una selezione di dati relativi a pezzi di ricambio di cui si potrebbe eventualmente avere bisogno.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AB1BB2" w:rsidRDefault="00A22D5C" w:rsidP="006F1F8A">
      <w:pPr>
        <w:rPr>
          <w:b/>
          <w:lang w:val="it-IT"/>
        </w:rPr>
      </w:pPr>
      <w:r>
        <w:rPr>
          <w:b/>
          <w:lang w:val="it-IT"/>
        </w:rPr>
        <w:t>Selective laser sintering</w:t>
      </w:r>
      <w:r w:rsidR="006F1F8A" w:rsidRPr="00AB1BB2">
        <w:rPr>
          <w:b/>
          <w:lang w:val="it-IT"/>
        </w:rPr>
        <w:t xml:space="preserve"> – tecnologia laser altamente sofisticata per fabbricare pezzi di ri</w:t>
      </w:r>
      <w:r w:rsidR="00AB1BB2" w:rsidRPr="00AB1BB2">
        <w:rPr>
          <w:b/>
          <w:lang w:val="it-IT"/>
        </w:rPr>
        <w:t>cambio in modo rapido e preciso</w:t>
      </w:r>
    </w:p>
    <w:p w:rsidR="006F1F8A" w:rsidRPr="00A22D5C" w:rsidRDefault="006F1F8A" w:rsidP="006F1F8A">
      <w:pPr>
        <w:rPr>
          <w:b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La stampa 3D ha fatto il suo esordio nel settore dello sviluppo dei pezzi ricambio circa 20 anni fa nell’ambito della cosiddetta </w:t>
      </w:r>
      <w:r w:rsidR="003F73C8">
        <w:rPr>
          <w:rFonts w:ascii="BMW Group Light Regular" w:hAnsi="BMW Group Light Regular"/>
          <w:lang w:val="it-IT"/>
        </w:rPr>
        <w:t>Rapid Prototyping</w:t>
      </w:r>
      <w:r w:rsidRPr="002F6EE7">
        <w:rPr>
          <w:rFonts w:ascii="BMW Group Light Regular" w:hAnsi="BMW Group Light Regular"/>
          <w:lang w:val="it-IT"/>
        </w:rPr>
        <w:t xml:space="preserve">. Già allora era possibile creare pezzi di ricambio dalla plastica utilizzando la tecnologia laser e un metodo di stratificazione CNC (computer a controllo numerico). Questa tecnica da allora ha fatto progressi considerevoli e ora è possibile produrre pezzi di ricambio in diverse leghe metalliche utilizzando la </w:t>
      </w:r>
      <w:r w:rsidR="003F73C8">
        <w:rPr>
          <w:b/>
          <w:lang w:val="it-IT"/>
        </w:rPr>
        <w:t>Selective Laser S</w:t>
      </w:r>
      <w:r w:rsidR="00A22D5C">
        <w:rPr>
          <w:b/>
          <w:lang w:val="it-IT"/>
        </w:rPr>
        <w:t>intering</w:t>
      </w:r>
      <w:r w:rsidR="00A22D5C" w:rsidRPr="00AB1BB2">
        <w:rPr>
          <w:b/>
          <w:lang w:val="it-IT"/>
        </w:rPr>
        <w:t xml:space="preserve"> </w:t>
      </w:r>
      <w:r w:rsidRPr="00A22D5C">
        <w:rPr>
          <w:b/>
          <w:lang w:val="it-IT"/>
        </w:rPr>
        <w:t>(SLS).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>Oltre alla possibilità di creare componenti in alluminio, acciaio e titanio le stampanti 3D BMW Motorrad iParts permettono di realizzare rapidamente parti in plastica. Questo significa che, ad esempio, il vetro dell’indicatore di direzione che si è rotto durante una caduta potrà essere rapidamente sostituito con una versione realizzata con la stampante. È persino possibile rimpiazzare uno specchietto retrovisore rotto utilizzando la BMW iParts</w:t>
      </w:r>
      <w:r w:rsidR="003C1887">
        <w:rPr>
          <w:rFonts w:ascii="BMW Group Light Regular" w:hAnsi="BMW Group Light Regular"/>
          <w:lang w:val="it-IT"/>
        </w:rPr>
        <w:t xml:space="preserve"> </w:t>
      </w:r>
      <w:r w:rsidR="003C1887" w:rsidRPr="002F6EE7">
        <w:rPr>
          <w:rFonts w:ascii="BMW Group Light Regular" w:hAnsi="BMW Group Light Regular"/>
          <w:lang w:val="it-IT"/>
        </w:rPr>
        <w:t>3D</w:t>
      </w:r>
      <w:r w:rsidR="003C1887">
        <w:rPr>
          <w:rFonts w:ascii="BMW Group Light Regular" w:hAnsi="BMW Group Light Regular"/>
          <w:lang w:val="it-IT"/>
        </w:rPr>
        <w:t xml:space="preserve"> printer</w:t>
      </w:r>
      <w:r w:rsidRPr="002F6EE7">
        <w:rPr>
          <w:rFonts w:ascii="BMW Group Light Regular" w:hAnsi="BMW Group Light Regular"/>
          <w:lang w:val="it-IT"/>
        </w:rPr>
        <w:t>.</w:t>
      </w:r>
    </w:p>
    <w:p w:rsidR="006F1F8A" w:rsidRPr="002F6EE7" w:rsidRDefault="00052B29" w:rsidP="006F1F8A">
      <w:pPr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 xml:space="preserve"> </w:t>
      </w:r>
    </w:p>
    <w:p w:rsidR="006F1F8A" w:rsidRPr="00052B29" w:rsidRDefault="006F1F8A" w:rsidP="006F1F8A">
      <w:pPr>
        <w:rPr>
          <w:b/>
          <w:lang w:val="it-IT"/>
        </w:rPr>
      </w:pPr>
      <w:r w:rsidRPr="00052B29">
        <w:rPr>
          <w:b/>
          <w:lang w:val="it-IT"/>
        </w:rPr>
        <w:t>Test di laboratorio inte</w:t>
      </w:r>
      <w:r w:rsidR="00FE76CF">
        <w:rPr>
          <w:b/>
          <w:lang w:val="it-IT"/>
        </w:rPr>
        <w:t>n</w:t>
      </w:r>
      <w:r w:rsidRPr="00052B29">
        <w:rPr>
          <w:b/>
          <w:lang w:val="it-IT"/>
        </w:rPr>
        <w:t xml:space="preserve">sivi delle </w:t>
      </w:r>
      <w:r w:rsidR="00185678" w:rsidRPr="00E76119">
        <w:rPr>
          <w:b/>
          <w:lang w:val="it-IT"/>
        </w:rPr>
        <w:t>BMW Motorrad iParts</w:t>
      </w:r>
      <w:r w:rsidR="00185678">
        <w:rPr>
          <w:b/>
          <w:lang w:val="it-IT"/>
        </w:rPr>
        <w:t xml:space="preserve"> </w:t>
      </w:r>
      <w:r w:rsidR="00185678" w:rsidRPr="00E76119">
        <w:rPr>
          <w:b/>
          <w:lang w:val="it-IT"/>
        </w:rPr>
        <w:t xml:space="preserve">3D </w:t>
      </w:r>
      <w:r w:rsidR="00185678">
        <w:rPr>
          <w:b/>
          <w:lang w:val="it-IT"/>
        </w:rPr>
        <w:t>Mobile Printers</w:t>
      </w:r>
      <w:r w:rsidR="00185678">
        <w:rPr>
          <w:b/>
          <w:lang w:val="it-IT"/>
        </w:rPr>
        <w:br/>
      </w:r>
      <w:r w:rsidRPr="00052B29">
        <w:rPr>
          <w:b/>
          <w:lang w:val="it-IT"/>
        </w:rPr>
        <w:t>e prove sul campo effettuate in zone climatiche estreme in diverse parti</w:t>
      </w:r>
      <w:r w:rsidR="00185678">
        <w:rPr>
          <w:b/>
          <w:lang w:val="it-IT"/>
        </w:rPr>
        <w:br/>
      </w:r>
      <w:r w:rsidR="00052B29" w:rsidRPr="00052B29">
        <w:rPr>
          <w:b/>
          <w:lang w:val="it-IT"/>
        </w:rPr>
        <w:t>del pianeta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BMW Motorrad ha svolto approfonditi test funzionali e di resistenza su tutti i componenti ritenuti idonei alla stampa 3D – inizialmente in laboratorio e quindi sul campo. Ignaz Druckmeyer, Responsabile </w:t>
      </w:r>
      <w:r w:rsidR="00263AF9">
        <w:rPr>
          <w:rFonts w:ascii="BMW Group Light Regular" w:hAnsi="BMW Group Light Regular"/>
          <w:lang w:val="it-IT"/>
        </w:rPr>
        <w:t>di</w:t>
      </w:r>
      <w:r w:rsidRPr="002F6EE7">
        <w:rPr>
          <w:rFonts w:ascii="BMW Group Light Regular" w:hAnsi="BMW Group Light Regular"/>
          <w:lang w:val="it-IT"/>
        </w:rPr>
        <w:t xml:space="preserve"> BMW Motorrad iParts: "Ancora una volta abbiamo potuto attingere alle sinergie aziendali e connetterci all’importante lavoro di sviluppo preliminare svolto </w:t>
      </w:r>
      <w:r w:rsidR="00CD3976">
        <w:rPr>
          <w:rFonts w:ascii="BMW Group Light Regular" w:hAnsi="BMW Group Light Regular"/>
          <w:lang w:val="it-IT"/>
        </w:rPr>
        <w:t>per le auto</w:t>
      </w:r>
      <w:r w:rsidRPr="002F6EE7">
        <w:rPr>
          <w:rFonts w:ascii="BMW Group Light Regular" w:hAnsi="BMW Group Light Regular"/>
          <w:lang w:val="it-IT"/>
        </w:rPr>
        <w:t xml:space="preserve"> BMW. In sostanza la sfida consisteva nello sviluppare una stampa</w:t>
      </w:r>
      <w:r w:rsidR="00B50E45">
        <w:rPr>
          <w:rFonts w:ascii="BMW Group Light Regular" w:hAnsi="BMW Group Light Regular"/>
          <w:lang w:val="it-IT"/>
        </w:rPr>
        <w:t>n</w:t>
      </w:r>
      <w:r w:rsidRPr="002F6EE7">
        <w:rPr>
          <w:rFonts w:ascii="BMW Group Light Regular" w:hAnsi="BMW Group Light Regular"/>
          <w:lang w:val="it-IT"/>
        </w:rPr>
        <w:t>te 3D piccola, portatile e allo stesso tempo dalle elevate prestazioni che potesse essere trasportata sulla moto. Siamo riusciti a ottenere tutto ciò con la BMW Motorrad</w:t>
      </w:r>
      <w:r w:rsidR="00185678">
        <w:rPr>
          <w:rFonts w:ascii="BMW Group Light Regular" w:hAnsi="BMW Group Light Regular"/>
          <w:lang w:val="it-IT"/>
        </w:rPr>
        <w:t xml:space="preserve"> </w:t>
      </w:r>
      <w:r w:rsidR="00185678" w:rsidRPr="00185678">
        <w:rPr>
          <w:rFonts w:ascii="BMW Group Light Regular" w:hAnsi="BMW Group Light Regular"/>
          <w:lang w:val="it-IT"/>
        </w:rPr>
        <w:t xml:space="preserve">iParts 3D Mobile Printer. </w:t>
      </w:r>
      <w:r w:rsidRPr="002F6EE7">
        <w:rPr>
          <w:rFonts w:ascii="BMW Group Light Regular" w:hAnsi="BMW Group Light Regular"/>
          <w:lang w:val="it-IT"/>
        </w:rPr>
        <w:t>L’apparecchio SLS è dotato di alimentazione elettrica propria – una batteria salina ad alta prestazione – ed è stato sottoposto a una serie di test funzionali molto rigorosi in condizioni di freddo estremo o di caldo rovente con un alto gr</w:t>
      </w:r>
      <w:r w:rsidR="00E30E1A">
        <w:rPr>
          <w:rFonts w:ascii="BMW Group Light Regular" w:hAnsi="BMW Group Light Regular"/>
          <w:lang w:val="it-IT"/>
        </w:rPr>
        <w:t>ado di esposizione alla polvere</w:t>
      </w:r>
      <w:r w:rsidRPr="002F6EE7">
        <w:rPr>
          <w:rFonts w:ascii="BMW Group Light Regular" w:hAnsi="BMW Group Light Regular"/>
          <w:lang w:val="it-IT"/>
        </w:rPr>
        <w:t>"</w:t>
      </w:r>
      <w:r w:rsidR="00E30E1A">
        <w:rPr>
          <w:rFonts w:ascii="BMW Group Light Regular" w:hAnsi="BMW Group Light Regular"/>
          <w:lang w:val="it-IT"/>
        </w:rPr>
        <w:t>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La </w:t>
      </w:r>
      <w:r w:rsidR="0002776B" w:rsidRPr="002F6EE7">
        <w:rPr>
          <w:rFonts w:ascii="BMW Group Light Regular" w:hAnsi="BMW Group Light Regular"/>
          <w:lang w:val="it-IT"/>
        </w:rPr>
        <w:t>BMW Motorrad</w:t>
      </w:r>
      <w:r w:rsidR="0002776B">
        <w:rPr>
          <w:rFonts w:ascii="BMW Group Light Regular" w:hAnsi="BMW Group Light Regular"/>
          <w:lang w:val="it-IT"/>
        </w:rPr>
        <w:t xml:space="preserve"> </w:t>
      </w:r>
      <w:r w:rsidR="0002776B" w:rsidRPr="00185678">
        <w:rPr>
          <w:rFonts w:ascii="BMW Group Light Regular" w:hAnsi="BMW Group Light Regular"/>
          <w:lang w:val="it-IT"/>
        </w:rPr>
        <w:t>iParts 3D Mobile Printer</w:t>
      </w:r>
      <w:r w:rsidR="0002776B" w:rsidRPr="002F6EE7">
        <w:rPr>
          <w:rFonts w:ascii="BMW Group Light Regular" w:hAnsi="BMW Group Light Regular"/>
          <w:lang w:val="it-IT"/>
        </w:rPr>
        <w:t xml:space="preserve"> </w:t>
      </w:r>
      <w:r w:rsidRPr="002F6EE7">
        <w:rPr>
          <w:rFonts w:ascii="BMW Group Light Regular" w:hAnsi="BMW Group Light Regular"/>
          <w:lang w:val="it-IT"/>
        </w:rPr>
        <w:t>è stata di recente esposta alle condizioni estreme dell’outback australiano, ad esempio. Anche a temperature con picchi superiori ai 48 gradi Celsius e con elevati volumi di polvere, i componenti replicati non differivano sotto alcun aspetto dai pezzi di ricambio corrispondenti di fabbricazione tradizionale.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02776B" w:rsidP="006F1F8A">
      <w:pPr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 xml:space="preserve">La </w:t>
      </w:r>
      <w:r w:rsidR="006F1F8A" w:rsidRPr="002F6EE7">
        <w:rPr>
          <w:rFonts w:ascii="BMW Group Light Regular" w:hAnsi="BMW Group Light Regular"/>
          <w:lang w:val="it-IT"/>
        </w:rPr>
        <w:t xml:space="preserve">BMW Motorrad iPart </w:t>
      </w:r>
      <w:r>
        <w:rPr>
          <w:rFonts w:ascii="BMW Group Light Regular" w:hAnsi="BMW Group Light Regular"/>
          <w:lang w:val="it-IT"/>
        </w:rPr>
        <w:t xml:space="preserve">3D Mobile Printer </w:t>
      </w:r>
      <w:r w:rsidR="006F1F8A" w:rsidRPr="002F6EE7">
        <w:rPr>
          <w:rFonts w:ascii="BMW Group Light Regular" w:hAnsi="BMW Group Light Regular"/>
          <w:lang w:val="it-IT"/>
        </w:rPr>
        <w:t xml:space="preserve">è stata esposta al gelo estremo dell’Antartide. A temperature di 52 gradi sotto zero, il team di testing BMW Motorrad ha seguito le orme di Roald Amundsen, viaggiando su quattro BMW R 1200 GS per raggiungere il Polo Sud il 16 dicembre 2017 – esattamente 106 anni dopo la scoperta di Amundsen. Anche in questa occasione proprio come fece la spedizione di Amundsen è stato costruito un rifugio, in questo caso rappresentando simbolicamente la tenda BMW Motorsport – con paletti in alluminio prodotti direttamente in loco utilizzando la </w:t>
      </w:r>
      <w:r w:rsidR="00A519E4" w:rsidRPr="002F6EE7">
        <w:rPr>
          <w:rFonts w:ascii="BMW Group Light Regular" w:hAnsi="BMW Group Light Regular"/>
          <w:lang w:val="it-IT"/>
        </w:rPr>
        <w:t>BMW Motorrad</w:t>
      </w:r>
      <w:r w:rsidR="00A519E4">
        <w:rPr>
          <w:rFonts w:ascii="BMW Group Light Regular" w:hAnsi="BMW Group Light Regular"/>
          <w:lang w:val="it-IT"/>
        </w:rPr>
        <w:t xml:space="preserve"> </w:t>
      </w:r>
      <w:r w:rsidR="00A519E4" w:rsidRPr="00185678">
        <w:rPr>
          <w:rFonts w:ascii="BMW Group Light Regular" w:hAnsi="BMW Group Light Regular"/>
          <w:lang w:val="it-IT"/>
        </w:rPr>
        <w:t>iParts 3D Mobile Printer</w:t>
      </w:r>
      <w:r w:rsidR="006F1F8A" w:rsidRPr="002F6EE7">
        <w:rPr>
          <w:rFonts w:ascii="BMW Group Light Regular" w:hAnsi="BMW Group Light Regular"/>
          <w:lang w:val="it-IT"/>
        </w:rPr>
        <w:t>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Il lancio sul mercato di questa nuova attrezzatura optional BMW Motorrad iParts e della </w:t>
      </w:r>
      <w:r w:rsidR="00CD590E" w:rsidRPr="002F6EE7">
        <w:rPr>
          <w:rFonts w:ascii="BMW Group Light Regular" w:hAnsi="BMW Group Light Regular"/>
          <w:lang w:val="it-IT"/>
        </w:rPr>
        <w:t>BMW Motorrad</w:t>
      </w:r>
      <w:r w:rsidR="00CD590E">
        <w:rPr>
          <w:rFonts w:ascii="BMW Group Light Regular" w:hAnsi="BMW Group Light Regular"/>
          <w:lang w:val="it-IT"/>
        </w:rPr>
        <w:t xml:space="preserve"> </w:t>
      </w:r>
      <w:r w:rsidR="00CD590E" w:rsidRPr="00185678">
        <w:rPr>
          <w:rFonts w:ascii="BMW Group Light Regular" w:hAnsi="BMW Group Light Regular"/>
          <w:lang w:val="it-IT"/>
        </w:rPr>
        <w:t>iParts 3D Mobile Printer</w:t>
      </w:r>
      <w:r w:rsidR="00CD590E" w:rsidRPr="002F6EE7">
        <w:rPr>
          <w:rFonts w:ascii="BMW Group Light Regular" w:hAnsi="BMW Group Light Regular"/>
          <w:lang w:val="it-IT"/>
        </w:rPr>
        <w:t xml:space="preserve"> </w:t>
      </w:r>
      <w:r w:rsidRPr="002F6EE7">
        <w:rPr>
          <w:rFonts w:ascii="BMW Group Light Regular" w:hAnsi="BMW Group Light Regular"/>
          <w:lang w:val="it-IT"/>
        </w:rPr>
        <w:t>avverrà nel mese di settembre 2018.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 xml:space="preserve"> </w:t>
      </w: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</w:p>
    <w:p w:rsidR="006F1F8A" w:rsidRPr="002F6EE7" w:rsidRDefault="006F1F8A" w:rsidP="006F1F8A">
      <w:pPr>
        <w:rPr>
          <w:rFonts w:ascii="BMW Group Light Regular" w:hAnsi="BMW Group Light Regular"/>
          <w:lang w:val="it-IT"/>
        </w:rPr>
      </w:pPr>
      <w:r w:rsidRPr="002F6EE7">
        <w:rPr>
          <w:rFonts w:ascii="BMW Group Light Regular" w:hAnsi="BMW Group Light Regular"/>
          <w:lang w:val="it-IT"/>
        </w:rPr>
        <w:t>Troverete materiale informativo sulle moto BMW e sull’equipaggiamento BMW Motorrad nel BMW Group PressClub sul sito www.press.bmwgroup.com.</w:t>
      </w:r>
    </w:p>
    <w:p w:rsidR="006E2AF4" w:rsidRPr="002F6EE7" w:rsidRDefault="006E2AF4" w:rsidP="007F10A3">
      <w:pPr>
        <w:rPr>
          <w:rFonts w:ascii="BMW Group Light Regular" w:hAnsi="BMW Group Light Regular" w:cs="BMW Group Light"/>
          <w:sz w:val="20"/>
          <w:lang w:val="it-IT"/>
        </w:rPr>
      </w:pPr>
    </w:p>
    <w:p w:rsidR="000A7423" w:rsidRPr="002F6EE7" w:rsidRDefault="000A7423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:rsidR="001D1528" w:rsidRPr="002F6EE7" w:rsidRDefault="001D1528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Per ulteriori informazioni:</w:t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Andrea Frignani</w:t>
      </w:r>
      <w:r w:rsidRPr="002F6EE7">
        <w:rPr>
          <w:rFonts w:ascii="BMW Group Light Regular" w:hAnsi="BMW Group Light Regular" w:cs="BMW Group Light"/>
          <w:sz w:val="20"/>
          <w:lang w:val="it-IT"/>
        </w:rPr>
        <w:tab/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BMW Group Italia</w:t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Coordinatore Comunicazione e PR Motorrad</w:t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Telefono: 02/51610780 Fax: 02/51610 0416</w:t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E-mail: Andrea.Frignani@bmw.it</w:t>
      </w: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:rsidR="001D1528" w:rsidRPr="002F6EE7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2F6EE7">
        <w:rPr>
          <w:rFonts w:ascii="BMW Group Light Regular" w:hAnsi="BMW Group Light Regular" w:cs="BMW Group Light"/>
          <w:sz w:val="20"/>
          <w:lang w:val="it-IT"/>
        </w:rPr>
        <w:t>Media website: www.press.bmwgroup.com</w:t>
      </w:r>
    </w:p>
    <w:p w:rsidR="007D2370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:rsidR="007D2370" w:rsidRPr="00AB57F1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bookmarkEnd w:id="2"/>
    <w:bookmarkEnd w:id="3"/>
    <w:bookmarkEnd w:id="4"/>
    <w:bookmarkEnd w:id="5"/>
    <w:p w:rsidR="005975F7" w:rsidRPr="001A638A" w:rsidRDefault="005975F7" w:rsidP="005975F7">
      <w:pPr>
        <w:spacing w:line="240" w:lineRule="auto"/>
        <w:ind w:right="-397"/>
        <w:outlineLvl w:val="0"/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</w:pPr>
      <w:r w:rsidRPr="001A638A"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  <w:t>Il BMW Group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  <w:r w:rsidRPr="001A638A">
        <w:rPr>
          <w:rFonts w:ascii="BMW Group Light" w:hAnsi="BMW Group Light" w:cs="BMW Group Light"/>
          <w:szCs w:val="22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  <w:r w:rsidRPr="001A638A">
        <w:rPr>
          <w:rFonts w:ascii="BMW Group Light" w:hAnsi="BMW Group Light" w:cs="BMW Group Light"/>
          <w:szCs w:val="22"/>
          <w:lang w:val="it-IT"/>
        </w:rPr>
        <w:t xml:space="preserve"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  <w:r w:rsidRPr="001A638A">
        <w:rPr>
          <w:rFonts w:ascii="BMW Group Light" w:hAnsi="BMW Group Light" w:cs="BMW Group Light"/>
          <w:szCs w:val="22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it-IT"/>
        </w:rPr>
      </w:pP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en-US"/>
        </w:rPr>
      </w:pPr>
      <w:r w:rsidRPr="001A638A">
        <w:rPr>
          <w:rFonts w:ascii="BMW Group Light" w:hAnsi="BMW Group Light" w:cs="BMW Group Light"/>
          <w:szCs w:val="22"/>
          <w:lang w:val="en-US"/>
        </w:rPr>
        <w:t xml:space="preserve">www.bmwgroup.com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en-US"/>
        </w:rPr>
      </w:pPr>
      <w:r w:rsidRPr="001A638A">
        <w:rPr>
          <w:rFonts w:ascii="BMW Group Light" w:hAnsi="BMW Group Light" w:cs="BMW Group Light"/>
          <w:szCs w:val="22"/>
          <w:lang w:val="en-US"/>
        </w:rPr>
        <w:t xml:space="preserve">Facebook: http://www.facebook.com/BMWGroup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en-US"/>
        </w:rPr>
      </w:pPr>
      <w:r w:rsidRPr="001A638A">
        <w:rPr>
          <w:rFonts w:ascii="BMW Group Light" w:hAnsi="BMW Group Light" w:cs="BMW Group Light"/>
          <w:szCs w:val="22"/>
          <w:lang w:val="en-US"/>
        </w:rPr>
        <w:t xml:space="preserve">Twitter: http://twitter.com/BMWGroup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en-US"/>
        </w:rPr>
      </w:pPr>
      <w:r w:rsidRPr="001A638A">
        <w:rPr>
          <w:rFonts w:ascii="BMW Group Light" w:hAnsi="BMW Group Light" w:cs="BMW Group Light"/>
          <w:szCs w:val="22"/>
          <w:lang w:val="en-US"/>
        </w:rPr>
        <w:t xml:space="preserve">YouTube: http://www.youtube.com/BMWGroupview </w:t>
      </w:r>
    </w:p>
    <w:p w:rsidR="005975F7" w:rsidRPr="001A638A" w:rsidRDefault="005975F7" w:rsidP="005975F7">
      <w:pPr>
        <w:spacing w:line="240" w:lineRule="auto"/>
        <w:ind w:right="-397"/>
        <w:rPr>
          <w:rFonts w:ascii="BMW Group Light" w:hAnsi="BMW Group Light" w:cs="BMW Group Light"/>
          <w:szCs w:val="22"/>
          <w:lang w:val="en-US"/>
        </w:rPr>
      </w:pPr>
      <w:r w:rsidRPr="001A638A">
        <w:rPr>
          <w:rFonts w:ascii="BMW Group Light" w:hAnsi="BMW Group Light" w:cs="BMW Group Light"/>
          <w:szCs w:val="22"/>
          <w:lang w:val="en-US"/>
        </w:rPr>
        <w:t>Google+:http://googleplus.bmwgroup.com BMW Group</w:t>
      </w:r>
    </w:p>
    <w:p w:rsidR="00ED4EDE" w:rsidRPr="00DC2263" w:rsidRDefault="00ED4EDE" w:rsidP="00ED4EDE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p w:rsidR="001E78A6" w:rsidRPr="00DC2263" w:rsidRDefault="001E78A6" w:rsidP="00ED4EDE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sectPr w:rsidR="001E78A6" w:rsidRPr="00DC2263" w:rsidSect="000A742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20" w:code="9"/>
      <w:pgMar w:top="1843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0F" w:rsidRDefault="00BC6E0F">
      <w:r>
        <w:separator/>
      </w:r>
    </w:p>
  </w:endnote>
  <w:endnote w:type="continuationSeparator" w:id="0">
    <w:p w:rsidR="00BC6E0F" w:rsidRDefault="00BC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Condensed">
    <w:altName w:val="BMW Group Condensed Regular"/>
    <w:panose1 w:val="020B0606020202020204"/>
    <w:charset w:val="00"/>
    <w:family w:val="swiss"/>
    <w:pitch w:val="variable"/>
    <w:sig w:usb0="80000027" w:usb1="00000000" w:usb2="00000000" w:usb3="00000000" w:csb0="00000093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84" w:rsidRDefault="0094588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45884" w:rsidRDefault="00945884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84" w:rsidRDefault="00945884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0F" w:rsidRDefault="00BC6E0F">
      <w:r>
        <w:separator/>
      </w:r>
    </w:p>
  </w:footnote>
  <w:footnote w:type="continuationSeparator" w:id="0">
    <w:p w:rsidR="00BC6E0F" w:rsidRDefault="00BC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84" w:rsidRPr="0074214B" w:rsidRDefault="0094588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5A68F71" wp14:editId="31D9AE2E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06FBE32C" wp14:editId="0846B4E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6B1F3" wp14:editId="7F357B4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45884" w:rsidRPr="00207B19" w:rsidRDefault="0094588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6B1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945884" w:rsidRPr="00207B19" w:rsidRDefault="0094588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84" w:rsidRDefault="0094588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41C88334" wp14:editId="445E455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6360D" wp14:editId="70A473B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45884" w:rsidRPr="00207B19" w:rsidRDefault="0094588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636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945884" w:rsidRPr="00207B19" w:rsidRDefault="0094588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6FF79847" wp14:editId="0899DE8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646A"/>
    <w:multiLevelType w:val="hybridMultilevel"/>
    <w:tmpl w:val="002A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2"/>
  </w:num>
  <w:num w:numId="22">
    <w:abstractNumId w:val="24"/>
  </w:num>
  <w:num w:numId="23">
    <w:abstractNumId w:val="12"/>
  </w:num>
  <w:num w:numId="24">
    <w:abstractNumId w:val="17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2776B"/>
    <w:rsid w:val="000378E1"/>
    <w:rsid w:val="000400CC"/>
    <w:rsid w:val="00040B6B"/>
    <w:rsid w:val="00040D04"/>
    <w:rsid w:val="00042D85"/>
    <w:rsid w:val="00043AAE"/>
    <w:rsid w:val="000443C0"/>
    <w:rsid w:val="00045666"/>
    <w:rsid w:val="00045AAE"/>
    <w:rsid w:val="00050457"/>
    <w:rsid w:val="000522F5"/>
    <w:rsid w:val="00052B29"/>
    <w:rsid w:val="000532DF"/>
    <w:rsid w:val="00053B1B"/>
    <w:rsid w:val="000555CB"/>
    <w:rsid w:val="000555E9"/>
    <w:rsid w:val="00057E47"/>
    <w:rsid w:val="00060E1F"/>
    <w:rsid w:val="000623B1"/>
    <w:rsid w:val="00071078"/>
    <w:rsid w:val="00073D95"/>
    <w:rsid w:val="00076D8C"/>
    <w:rsid w:val="00080416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A7423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5678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02F"/>
    <w:rsid w:val="001A78E4"/>
    <w:rsid w:val="001A7DFF"/>
    <w:rsid w:val="001B16C4"/>
    <w:rsid w:val="001B2982"/>
    <w:rsid w:val="001B2A3A"/>
    <w:rsid w:val="001B5BA4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0BCF"/>
    <w:rsid w:val="001E20F2"/>
    <w:rsid w:val="001E2B40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59FF"/>
    <w:rsid w:val="001F7CCA"/>
    <w:rsid w:val="00203DE8"/>
    <w:rsid w:val="002065A7"/>
    <w:rsid w:val="00207947"/>
    <w:rsid w:val="00207D85"/>
    <w:rsid w:val="002106C0"/>
    <w:rsid w:val="00210C43"/>
    <w:rsid w:val="002112A4"/>
    <w:rsid w:val="00214DEA"/>
    <w:rsid w:val="0021661D"/>
    <w:rsid w:val="0022323B"/>
    <w:rsid w:val="00224B93"/>
    <w:rsid w:val="00233C4D"/>
    <w:rsid w:val="00236869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4528"/>
    <w:rsid w:val="00254CBC"/>
    <w:rsid w:val="00255BDF"/>
    <w:rsid w:val="002560CA"/>
    <w:rsid w:val="00257413"/>
    <w:rsid w:val="0026032E"/>
    <w:rsid w:val="00261831"/>
    <w:rsid w:val="00262403"/>
    <w:rsid w:val="002627FA"/>
    <w:rsid w:val="00263AF9"/>
    <w:rsid w:val="002643D9"/>
    <w:rsid w:val="00280EA7"/>
    <w:rsid w:val="002811BC"/>
    <w:rsid w:val="00281B8C"/>
    <w:rsid w:val="002821FC"/>
    <w:rsid w:val="00282A14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3336"/>
    <w:rsid w:val="002E42C1"/>
    <w:rsid w:val="002E6CFE"/>
    <w:rsid w:val="002F26C7"/>
    <w:rsid w:val="002F6EE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4354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0EF7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A0CE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153A"/>
    <w:rsid w:val="003C1887"/>
    <w:rsid w:val="003C606C"/>
    <w:rsid w:val="003C742F"/>
    <w:rsid w:val="003D09BB"/>
    <w:rsid w:val="003D22F5"/>
    <w:rsid w:val="003D52A1"/>
    <w:rsid w:val="003E02FB"/>
    <w:rsid w:val="003E0BCA"/>
    <w:rsid w:val="003E3CBF"/>
    <w:rsid w:val="003F143C"/>
    <w:rsid w:val="003F37DD"/>
    <w:rsid w:val="003F3CAB"/>
    <w:rsid w:val="003F404F"/>
    <w:rsid w:val="003F73C8"/>
    <w:rsid w:val="00402480"/>
    <w:rsid w:val="00402C97"/>
    <w:rsid w:val="00403D8E"/>
    <w:rsid w:val="00403FEE"/>
    <w:rsid w:val="00406193"/>
    <w:rsid w:val="00406208"/>
    <w:rsid w:val="004074CF"/>
    <w:rsid w:val="00407E7A"/>
    <w:rsid w:val="0041056F"/>
    <w:rsid w:val="004138C2"/>
    <w:rsid w:val="004212D5"/>
    <w:rsid w:val="00425F5B"/>
    <w:rsid w:val="0042732C"/>
    <w:rsid w:val="0042747F"/>
    <w:rsid w:val="00431B93"/>
    <w:rsid w:val="00432B2A"/>
    <w:rsid w:val="0043431D"/>
    <w:rsid w:val="0043467A"/>
    <w:rsid w:val="00442509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57D72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1BFD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C4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375C"/>
    <w:rsid w:val="004E77E8"/>
    <w:rsid w:val="004F3498"/>
    <w:rsid w:val="004F4858"/>
    <w:rsid w:val="004F4B0B"/>
    <w:rsid w:val="004F4F8A"/>
    <w:rsid w:val="004F5DCB"/>
    <w:rsid w:val="004F71D5"/>
    <w:rsid w:val="00504677"/>
    <w:rsid w:val="00506D6E"/>
    <w:rsid w:val="005072BF"/>
    <w:rsid w:val="00510453"/>
    <w:rsid w:val="00515FBE"/>
    <w:rsid w:val="00520B86"/>
    <w:rsid w:val="00524998"/>
    <w:rsid w:val="005305A2"/>
    <w:rsid w:val="005335B6"/>
    <w:rsid w:val="00533E07"/>
    <w:rsid w:val="00534119"/>
    <w:rsid w:val="00535345"/>
    <w:rsid w:val="00535C7C"/>
    <w:rsid w:val="00536460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3978"/>
    <w:rsid w:val="00584C01"/>
    <w:rsid w:val="00587A78"/>
    <w:rsid w:val="005901EA"/>
    <w:rsid w:val="005909DC"/>
    <w:rsid w:val="00591C20"/>
    <w:rsid w:val="00594400"/>
    <w:rsid w:val="00596284"/>
    <w:rsid w:val="0059693C"/>
    <w:rsid w:val="005975F7"/>
    <w:rsid w:val="005A1165"/>
    <w:rsid w:val="005A1213"/>
    <w:rsid w:val="005A3B99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4062"/>
    <w:rsid w:val="005C57D6"/>
    <w:rsid w:val="005C6D48"/>
    <w:rsid w:val="005D0D84"/>
    <w:rsid w:val="005D0DE6"/>
    <w:rsid w:val="005D0F69"/>
    <w:rsid w:val="005D1F23"/>
    <w:rsid w:val="005D21B8"/>
    <w:rsid w:val="005D407F"/>
    <w:rsid w:val="005D498E"/>
    <w:rsid w:val="005D724F"/>
    <w:rsid w:val="005E13B4"/>
    <w:rsid w:val="005E25AA"/>
    <w:rsid w:val="005E4AA4"/>
    <w:rsid w:val="005F0134"/>
    <w:rsid w:val="005F1829"/>
    <w:rsid w:val="005F3DDF"/>
    <w:rsid w:val="005F40F9"/>
    <w:rsid w:val="005F4527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0FB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25598"/>
    <w:rsid w:val="0063039C"/>
    <w:rsid w:val="0063203A"/>
    <w:rsid w:val="006374F3"/>
    <w:rsid w:val="00642180"/>
    <w:rsid w:val="0064423C"/>
    <w:rsid w:val="00645EA1"/>
    <w:rsid w:val="0064694A"/>
    <w:rsid w:val="00646C63"/>
    <w:rsid w:val="00647912"/>
    <w:rsid w:val="00651D74"/>
    <w:rsid w:val="00653690"/>
    <w:rsid w:val="006554D6"/>
    <w:rsid w:val="006560C5"/>
    <w:rsid w:val="006606B0"/>
    <w:rsid w:val="00662B5B"/>
    <w:rsid w:val="00663C74"/>
    <w:rsid w:val="0066578E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85347"/>
    <w:rsid w:val="00686CB9"/>
    <w:rsid w:val="006877E0"/>
    <w:rsid w:val="0069063C"/>
    <w:rsid w:val="00695FCD"/>
    <w:rsid w:val="00696328"/>
    <w:rsid w:val="006A22C0"/>
    <w:rsid w:val="006A28D3"/>
    <w:rsid w:val="006A2A54"/>
    <w:rsid w:val="006A3A9B"/>
    <w:rsid w:val="006A78EA"/>
    <w:rsid w:val="006A7E6E"/>
    <w:rsid w:val="006B24D2"/>
    <w:rsid w:val="006B2524"/>
    <w:rsid w:val="006B2F18"/>
    <w:rsid w:val="006B4297"/>
    <w:rsid w:val="006B5D2A"/>
    <w:rsid w:val="006C02BE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C51"/>
    <w:rsid w:val="006C7E42"/>
    <w:rsid w:val="006D1937"/>
    <w:rsid w:val="006D2218"/>
    <w:rsid w:val="006D2F48"/>
    <w:rsid w:val="006D4003"/>
    <w:rsid w:val="006D5BE0"/>
    <w:rsid w:val="006D73CD"/>
    <w:rsid w:val="006E0154"/>
    <w:rsid w:val="006E1321"/>
    <w:rsid w:val="006E2AF4"/>
    <w:rsid w:val="006E4411"/>
    <w:rsid w:val="006E5712"/>
    <w:rsid w:val="006F1F8A"/>
    <w:rsid w:val="006F64A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41A"/>
    <w:rsid w:val="00726925"/>
    <w:rsid w:val="0073208A"/>
    <w:rsid w:val="00733A0B"/>
    <w:rsid w:val="00736154"/>
    <w:rsid w:val="00737962"/>
    <w:rsid w:val="00740156"/>
    <w:rsid w:val="00741B70"/>
    <w:rsid w:val="00747E0C"/>
    <w:rsid w:val="00750767"/>
    <w:rsid w:val="0075167E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74C65"/>
    <w:rsid w:val="0078099B"/>
    <w:rsid w:val="00781989"/>
    <w:rsid w:val="00781BB0"/>
    <w:rsid w:val="0078280B"/>
    <w:rsid w:val="0078775E"/>
    <w:rsid w:val="0078779D"/>
    <w:rsid w:val="00790AAC"/>
    <w:rsid w:val="0079142C"/>
    <w:rsid w:val="00791C49"/>
    <w:rsid w:val="00794024"/>
    <w:rsid w:val="00795C71"/>
    <w:rsid w:val="007964C5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0A6"/>
    <w:rsid w:val="007C1329"/>
    <w:rsid w:val="007C13DC"/>
    <w:rsid w:val="007C1F88"/>
    <w:rsid w:val="007C22A6"/>
    <w:rsid w:val="007C441F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4ECA"/>
    <w:rsid w:val="007E646A"/>
    <w:rsid w:val="007F10A3"/>
    <w:rsid w:val="007F2209"/>
    <w:rsid w:val="007F2D21"/>
    <w:rsid w:val="007F2E4E"/>
    <w:rsid w:val="007F4B36"/>
    <w:rsid w:val="008000A6"/>
    <w:rsid w:val="008016AC"/>
    <w:rsid w:val="00805B5C"/>
    <w:rsid w:val="00806486"/>
    <w:rsid w:val="00806D8F"/>
    <w:rsid w:val="008113C5"/>
    <w:rsid w:val="00811B17"/>
    <w:rsid w:val="008121FE"/>
    <w:rsid w:val="00812E38"/>
    <w:rsid w:val="008146E1"/>
    <w:rsid w:val="00817179"/>
    <w:rsid w:val="008208A7"/>
    <w:rsid w:val="00820EB9"/>
    <w:rsid w:val="0082292F"/>
    <w:rsid w:val="0082737C"/>
    <w:rsid w:val="00831780"/>
    <w:rsid w:val="008323BE"/>
    <w:rsid w:val="00832617"/>
    <w:rsid w:val="0083560C"/>
    <w:rsid w:val="00837776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7663D"/>
    <w:rsid w:val="00876945"/>
    <w:rsid w:val="00880987"/>
    <w:rsid w:val="00881932"/>
    <w:rsid w:val="00882F63"/>
    <w:rsid w:val="0088534B"/>
    <w:rsid w:val="008870A2"/>
    <w:rsid w:val="00887DEE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5383"/>
    <w:rsid w:val="008E6800"/>
    <w:rsid w:val="008F02CF"/>
    <w:rsid w:val="008F0D45"/>
    <w:rsid w:val="008F0D5A"/>
    <w:rsid w:val="008F4F40"/>
    <w:rsid w:val="008F5B7E"/>
    <w:rsid w:val="008F6220"/>
    <w:rsid w:val="00900CA8"/>
    <w:rsid w:val="009020BE"/>
    <w:rsid w:val="009026CB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6ECF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41085"/>
    <w:rsid w:val="009449B9"/>
    <w:rsid w:val="00945884"/>
    <w:rsid w:val="00945AAD"/>
    <w:rsid w:val="00945F05"/>
    <w:rsid w:val="009460C6"/>
    <w:rsid w:val="00947C99"/>
    <w:rsid w:val="00951167"/>
    <w:rsid w:val="00952329"/>
    <w:rsid w:val="00952B30"/>
    <w:rsid w:val="00960934"/>
    <w:rsid w:val="00964515"/>
    <w:rsid w:val="00964D23"/>
    <w:rsid w:val="00966614"/>
    <w:rsid w:val="00966C80"/>
    <w:rsid w:val="00971BC5"/>
    <w:rsid w:val="00973077"/>
    <w:rsid w:val="0097394F"/>
    <w:rsid w:val="00981031"/>
    <w:rsid w:val="0098259A"/>
    <w:rsid w:val="00983067"/>
    <w:rsid w:val="00983301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25F0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717"/>
    <w:rsid w:val="009D3A93"/>
    <w:rsid w:val="009D45CB"/>
    <w:rsid w:val="009D47E1"/>
    <w:rsid w:val="009D4909"/>
    <w:rsid w:val="009D5554"/>
    <w:rsid w:val="009D57FF"/>
    <w:rsid w:val="009D62D1"/>
    <w:rsid w:val="009D7343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EE6"/>
    <w:rsid w:val="00A12F6E"/>
    <w:rsid w:val="00A16EF2"/>
    <w:rsid w:val="00A178C1"/>
    <w:rsid w:val="00A2099A"/>
    <w:rsid w:val="00A22D5C"/>
    <w:rsid w:val="00A24FE5"/>
    <w:rsid w:val="00A257B3"/>
    <w:rsid w:val="00A261C1"/>
    <w:rsid w:val="00A27481"/>
    <w:rsid w:val="00A320C7"/>
    <w:rsid w:val="00A33759"/>
    <w:rsid w:val="00A36AED"/>
    <w:rsid w:val="00A36BE3"/>
    <w:rsid w:val="00A422E2"/>
    <w:rsid w:val="00A43DCF"/>
    <w:rsid w:val="00A46496"/>
    <w:rsid w:val="00A519E4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77163"/>
    <w:rsid w:val="00A808E1"/>
    <w:rsid w:val="00A80BAB"/>
    <w:rsid w:val="00A817D7"/>
    <w:rsid w:val="00A835F3"/>
    <w:rsid w:val="00A84401"/>
    <w:rsid w:val="00A852AD"/>
    <w:rsid w:val="00A8607C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97C81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1BB2"/>
    <w:rsid w:val="00AB79F5"/>
    <w:rsid w:val="00AB7E75"/>
    <w:rsid w:val="00AC1C84"/>
    <w:rsid w:val="00AC3286"/>
    <w:rsid w:val="00AC6183"/>
    <w:rsid w:val="00AC704E"/>
    <w:rsid w:val="00AC7199"/>
    <w:rsid w:val="00AD0470"/>
    <w:rsid w:val="00AD4076"/>
    <w:rsid w:val="00AD6E63"/>
    <w:rsid w:val="00AD71D6"/>
    <w:rsid w:val="00AE147B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070D8"/>
    <w:rsid w:val="00B1007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24BA"/>
    <w:rsid w:val="00B43486"/>
    <w:rsid w:val="00B43B6B"/>
    <w:rsid w:val="00B44194"/>
    <w:rsid w:val="00B50E45"/>
    <w:rsid w:val="00B51A86"/>
    <w:rsid w:val="00B5742A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4B9D"/>
    <w:rsid w:val="00BA6816"/>
    <w:rsid w:val="00BA71DF"/>
    <w:rsid w:val="00BB14A5"/>
    <w:rsid w:val="00BB5315"/>
    <w:rsid w:val="00BC02D8"/>
    <w:rsid w:val="00BC0952"/>
    <w:rsid w:val="00BC2595"/>
    <w:rsid w:val="00BC271E"/>
    <w:rsid w:val="00BC332E"/>
    <w:rsid w:val="00BC4DDB"/>
    <w:rsid w:val="00BC5E85"/>
    <w:rsid w:val="00BC6E0F"/>
    <w:rsid w:val="00BD0CCE"/>
    <w:rsid w:val="00BD2265"/>
    <w:rsid w:val="00BD2950"/>
    <w:rsid w:val="00BD3310"/>
    <w:rsid w:val="00BD3FE0"/>
    <w:rsid w:val="00BD5144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561"/>
    <w:rsid w:val="00C16DFC"/>
    <w:rsid w:val="00C1756F"/>
    <w:rsid w:val="00C22AF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08BD"/>
    <w:rsid w:val="00CD1E4A"/>
    <w:rsid w:val="00CD3976"/>
    <w:rsid w:val="00CD46A4"/>
    <w:rsid w:val="00CD590E"/>
    <w:rsid w:val="00CD652D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4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36FF0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1F3E"/>
    <w:rsid w:val="00D827A1"/>
    <w:rsid w:val="00D83559"/>
    <w:rsid w:val="00D83E3B"/>
    <w:rsid w:val="00D841D4"/>
    <w:rsid w:val="00D86A25"/>
    <w:rsid w:val="00D87D70"/>
    <w:rsid w:val="00D9320F"/>
    <w:rsid w:val="00D94A9C"/>
    <w:rsid w:val="00D96D38"/>
    <w:rsid w:val="00D97549"/>
    <w:rsid w:val="00DA0D91"/>
    <w:rsid w:val="00DA23A3"/>
    <w:rsid w:val="00DA3FAE"/>
    <w:rsid w:val="00DA6F4D"/>
    <w:rsid w:val="00DB1F6B"/>
    <w:rsid w:val="00DB419C"/>
    <w:rsid w:val="00DC2263"/>
    <w:rsid w:val="00DC675A"/>
    <w:rsid w:val="00DC748B"/>
    <w:rsid w:val="00DD0E53"/>
    <w:rsid w:val="00DD3238"/>
    <w:rsid w:val="00DD3320"/>
    <w:rsid w:val="00DD6102"/>
    <w:rsid w:val="00DE66EC"/>
    <w:rsid w:val="00DF0444"/>
    <w:rsid w:val="00DF20E6"/>
    <w:rsid w:val="00DF290F"/>
    <w:rsid w:val="00DF2C33"/>
    <w:rsid w:val="00DF3AC3"/>
    <w:rsid w:val="00DF716C"/>
    <w:rsid w:val="00E003FB"/>
    <w:rsid w:val="00E00F5C"/>
    <w:rsid w:val="00E0671E"/>
    <w:rsid w:val="00E10B70"/>
    <w:rsid w:val="00E152D6"/>
    <w:rsid w:val="00E15523"/>
    <w:rsid w:val="00E1733A"/>
    <w:rsid w:val="00E17540"/>
    <w:rsid w:val="00E205CD"/>
    <w:rsid w:val="00E30E1A"/>
    <w:rsid w:val="00E31D9E"/>
    <w:rsid w:val="00E320AA"/>
    <w:rsid w:val="00E33A6F"/>
    <w:rsid w:val="00E33BD1"/>
    <w:rsid w:val="00E40010"/>
    <w:rsid w:val="00E40469"/>
    <w:rsid w:val="00E429E7"/>
    <w:rsid w:val="00E458C1"/>
    <w:rsid w:val="00E47C33"/>
    <w:rsid w:val="00E54D06"/>
    <w:rsid w:val="00E55F66"/>
    <w:rsid w:val="00E5798D"/>
    <w:rsid w:val="00E579A1"/>
    <w:rsid w:val="00E57CA5"/>
    <w:rsid w:val="00E61F7C"/>
    <w:rsid w:val="00E632BB"/>
    <w:rsid w:val="00E6449B"/>
    <w:rsid w:val="00E657F7"/>
    <w:rsid w:val="00E70A16"/>
    <w:rsid w:val="00E72301"/>
    <w:rsid w:val="00E75BF7"/>
    <w:rsid w:val="00E76119"/>
    <w:rsid w:val="00E80B34"/>
    <w:rsid w:val="00E81F5C"/>
    <w:rsid w:val="00E81FEE"/>
    <w:rsid w:val="00E829A1"/>
    <w:rsid w:val="00E82D0F"/>
    <w:rsid w:val="00E84D49"/>
    <w:rsid w:val="00E85D08"/>
    <w:rsid w:val="00E93D7A"/>
    <w:rsid w:val="00E94C2F"/>
    <w:rsid w:val="00E977F9"/>
    <w:rsid w:val="00EA0497"/>
    <w:rsid w:val="00EA6E13"/>
    <w:rsid w:val="00EA738D"/>
    <w:rsid w:val="00EB3315"/>
    <w:rsid w:val="00EB430D"/>
    <w:rsid w:val="00EB4815"/>
    <w:rsid w:val="00EB7C7E"/>
    <w:rsid w:val="00EC322F"/>
    <w:rsid w:val="00EC369F"/>
    <w:rsid w:val="00EC4FD6"/>
    <w:rsid w:val="00EC552F"/>
    <w:rsid w:val="00EC642B"/>
    <w:rsid w:val="00ED25E1"/>
    <w:rsid w:val="00ED2B31"/>
    <w:rsid w:val="00ED4EDE"/>
    <w:rsid w:val="00ED5CA3"/>
    <w:rsid w:val="00ED6012"/>
    <w:rsid w:val="00ED74C6"/>
    <w:rsid w:val="00EE0195"/>
    <w:rsid w:val="00EE35B5"/>
    <w:rsid w:val="00EE4AEA"/>
    <w:rsid w:val="00EE63DD"/>
    <w:rsid w:val="00EF0E84"/>
    <w:rsid w:val="00EF0EBF"/>
    <w:rsid w:val="00EF15B3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0C19"/>
    <w:rsid w:val="00FA7148"/>
    <w:rsid w:val="00FB2223"/>
    <w:rsid w:val="00FB55D9"/>
    <w:rsid w:val="00FC07A3"/>
    <w:rsid w:val="00FC17E8"/>
    <w:rsid w:val="00FC1C7D"/>
    <w:rsid w:val="00FC3F1B"/>
    <w:rsid w:val="00FC3F58"/>
    <w:rsid w:val="00FC454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E76CF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8F211"/>
  <w15:docId w15:val="{9838A416-BCEC-4909-8D5D-042921E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e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7F19-7303-4B36-8BF2-941E49FB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Frignani Andrea, AK-1-EU-IT-3</cp:lastModifiedBy>
  <cp:revision>2</cp:revision>
  <cp:lastPrinted>2018-02-26T09:00:00Z</cp:lastPrinted>
  <dcterms:created xsi:type="dcterms:W3CDTF">2018-03-30T15:19:00Z</dcterms:created>
  <dcterms:modified xsi:type="dcterms:W3CDTF">2018-03-30T15:19:00Z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