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E6B1" w14:textId="77777777" w:rsidR="0002461E" w:rsidRPr="008C2BC2" w:rsidRDefault="0002461E">
      <w:pPr>
        <w:pStyle w:val="Fliesstext"/>
      </w:pPr>
    </w:p>
    <w:p w14:paraId="3E0910C2" w14:textId="0F427FC6" w:rsidR="0085666E" w:rsidRPr="005D160D" w:rsidRDefault="004E1B88" w:rsidP="00CA5254">
      <w:pPr>
        <w:pStyle w:val="Fliesstext"/>
        <w:tabs>
          <w:tab w:val="clear" w:pos="4706"/>
          <w:tab w:val="left" w:pos="4395"/>
        </w:tabs>
        <w:rPr>
          <w:b/>
          <w:color w:val="000000" w:themeColor="text1"/>
          <w:sz w:val="24"/>
          <w:lang w:val="it-IT"/>
        </w:rPr>
      </w:pPr>
      <w:r w:rsidRPr="005D160D">
        <w:rPr>
          <w:color w:val="000000" w:themeColor="text1"/>
          <w:lang w:val="it-IT"/>
        </w:rPr>
        <w:t>Comunicato stampa</w:t>
      </w:r>
      <w:r w:rsidR="00AA6C42" w:rsidRPr="005D160D">
        <w:rPr>
          <w:color w:val="000000" w:themeColor="text1"/>
          <w:lang w:val="it-IT"/>
        </w:rPr>
        <w:tab/>
      </w:r>
    </w:p>
    <w:p w14:paraId="6628117F" w14:textId="4CCE229B" w:rsidR="0055788F" w:rsidRPr="005D160D" w:rsidRDefault="00CC1DAD">
      <w:pPr>
        <w:pStyle w:val="Fliesstext"/>
        <w:rPr>
          <w:color w:val="000000" w:themeColor="text1"/>
          <w:lang w:val="it-IT"/>
        </w:rPr>
      </w:pPr>
      <w:r w:rsidRPr="005D160D">
        <w:rPr>
          <w:color w:val="000000" w:themeColor="text1"/>
          <w:lang w:val="it-IT"/>
        </w:rPr>
        <w:t>25</w:t>
      </w:r>
      <w:r w:rsidR="005A73D3" w:rsidRPr="005D160D">
        <w:rPr>
          <w:color w:val="000000" w:themeColor="text1"/>
          <w:lang w:val="it-IT"/>
        </w:rPr>
        <w:t xml:space="preserve"> </w:t>
      </w:r>
      <w:r w:rsidR="004E1B88" w:rsidRPr="005D160D">
        <w:rPr>
          <w:color w:val="000000" w:themeColor="text1"/>
          <w:lang w:val="it-IT"/>
        </w:rPr>
        <w:t>febbraio</w:t>
      </w:r>
      <w:r w:rsidR="00836D97" w:rsidRPr="005D160D">
        <w:rPr>
          <w:color w:val="000000" w:themeColor="text1"/>
          <w:lang w:val="it-IT"/>
        </w:rPr>
        <w:t xml:space="preserve"> </w:t>
      </w:r>
      <w:r w:rsidR="00F0400F" w:rsidRPr="005D160D">
        <w:rPr>
          <w:color w:val="000000" w:themeColor="text1"/>
          <w:lang w:val="it-IT"/>
        </w:rPr>
        <w:t>20</w:t>
      </w:r>
      <w:r w:rsidR="00020F89" w:rsidRPr="005D160D">
        <w:rPr>
          <w:color w:val="000000" w:themeColor="text1"/>
          <w:lang w:val="it-IT"/>
        </w:rPr>
        <w:t>1</w:t>
      </w:r>
      <w:r w:rsidR="00E51107" w:rsidRPr="005D160D">
        <w:rPr>
          <w:color w:val="000000" w:themeColor="text1"/>
          <w:lang w:val="it-IT"/>
        </w:rPr>
        <w:t>9</w:t>
      </w:r>
    </w:p>
    <w:p w14:paraId="2C0C8907" w14:textId="77777777" w:rsidR="0055788F" w:rsidRPr="005D160D" w:rsidRDefault="0055788F">
      <w:pPr>
        <w:pStyle w:val="Fliesstext"/>
        <w:rPr>
          <w:lang w:val="it-IT"/>
        </w:rPr>
      </w:pPr>
    </w:p>
    <w:p w14:paraId="0CA2126C" w14:textId="77777777" w:rsidR="00373D7B" w:rsidRPr="005D160D" w:rsidRDefault="00373D7B" w:rsidP="00373D7B">
      <w:pPr>
        <w:spacing w:line="290" w:lineRule="atLeast"/>
        <w:rPr>
          <w:rFonts w:ascii="BMWType V2 Bold" w:eastAsia="BMW Type Global Pro Regular" w:hAnsi="BMWType V2 Bold" w:cs="BMWType V2 Bold"/>
          <w:color w:val="000000" w:themeColor="text1"/>
          <w:sz w:val="28"/>
          <w:szCs w:val="28"/>
          <w:lang w:val="it-IT"/>
        </w:rPr>
      </w:pPr>
    </w:p>
    <w:p w14:paraId="6BA64C66" w14:textId="77777777" w:rsidR="00506609" w:rsidRPr="005D160D" w:rsidRDefault="00506609" w:rsidP="00045006">
      <w:pPr>
        <w:pStyle w:val="Titolo2"/>
        <w:rPr>
          <w:rFonts w:eastAsia="BMW Type Global Pro Regular" w:cs="BMWType V2 Bold"/>
          <w:bCs w:val="0"/>
          <w:iCs w:val="0"/>
          <w:color w:val="000000" w:themeColor="text1"/>
          <w:sz w:val="28"/>
          <w:lang w:val="it-IT"/>
        </w:rPr>
      </w:pPr>
      <w:r w:rsidRPr="005D160D">
        <w:rPr>
          <w:rFonts w:eastAsia="BMW Type Global Pro Regular" w:cs="BMWType V2 Bold"/>
          <w:bCs w:val="0"/>
          <w:iCs w:val="0"/>
          <w:color w:val="000000" w:themeColor="text1"/>
          <w:sz w:val="28"/>
          <w:lang w:val="it-IT"/>
        </w:rPr>
        <w:t>Interazione naturale e multimodale con il veicolo e l'ambiente esterno.</w:t>
      </w:r>
    </w:p>
    <w:p w14:paraId="61439CAE" w14:textId="2745036F" w:rsidR="004E2FB2" w:rsidRPr="004E1B88" w:rsidRDefault="004E1B88" w:rsidP="00045006">
      <w:pPr>
        <w:spacing w:after="330" w:line="330" w:lineRule="exact"/>
        <w:ind w:right="1077"/>
        <w:rPr>
          <w:rFonts w:cs="BMWType V2 Light"/>
          <w:b/>
          <w:bCs/>
          <w:lang w:val="it-IT"/>
        </w:rPr>
      </w:pPr>
      <w:r w:rsidRPr="004E1B88">
        <w:rPr>
          <w:rFonts w:ascii="BMWType V2 Bold" w:eastAsia="BMW Type Global Pro Regular" w:hAnsi="BMWType V2 Bold" w:cs="BMWType V2 Bold"/>
          <w:color w:val="808080" w:themeColor="background1" w:themeShade="80"/>
          <w:sz w:val="28"/>
          <w:szCs w:val="28"/>
          <w:lang w:val="it-IT"/>
        </w:rPr>
        <w:t>Il BMW Group presenta BMW Natural Interaction per la prima volta al Mobile World Congress 2019.</w:t>
      </w:r>
    </w:p>
    <w:p w14:paraId="58109C7C" w14:textId="05FB02FA" w:rsidR="004E1B88" w:rsidRPr="005D160D" w:rsidRDefault="00045006" w:rsidP="00A92619">
      <w:pPr>
        <w:spacing w:after="330" w:line="330" w:lineRule="exact"/>
        <w:ind w:right="1077"/>
        <w:rPr>
          <w:rFonts w:cs="BMWType V2 Light"/>
          <w:bCs/>
          <w:lang w:val="it-IT"/>
        </w:rPr>
      </w:pPr>
      <w:r w:rsidRPr="005D160D">
        <w:rPr>
          <w:rFonts w:cs="BMWType V2 Light"/>
          <w:b/>
          <w:bCs/>
          <w:lang w:val="it-IT"/>
        </w:rPr>
        <w:t>M</w:t>
      </w:r>
      <w:r w:rsidR="004E1B88" w:rsidRPr="005D160D">
        <w:rPr>
          <w:rFonts w:cs="BMWType V2 Light"/>
          <w:b/>
          <w:bCs/>
          <w:lang w:val="it-IT"/>
        </w:rPr>
        <w:t>onaco</w:t>
      </w:r>
      <w:r w:rsidR="00050CC1" w:rsidRPr="005D160D">
        <w:rPr>
          <w:rFonts w:cs="BMWType V2 Light"/>
          <w:b/>
          <w:bCs/>
          <w:lang w:val="it-IT"/>
        </w:rPr>
        <w:t>/</w:t>
      </w:r>
      <w:r w:rsidR="00DE2E4C" w:rsidRPr="005D160D">
        <w:rPr>
          <w:rFonts w:cs="BMWType V2 Light"/>
          <w:b/>
          <w:bCs/>
          <w:lang w:val="it-IT"/>
        </w:rPr>
        <w:t>Barcel</w:t>
      </w:r>
      <w:r w:rsidR="005D160D" w:rsidRPr="005D160D">
        <w:rPr>
          <w:rFonts w:cs="BMWType V2 Light"/>
          <w:b/>
          <w:bCs/>
          <w:lang w:val="it-IT"/>
        </w:rPr>
        <w:t>l</w:t>
      </w:r>
      <w:r w:rsidR="00DE2E4C" w:rsidRPr="005D160D">
        <w:rPr>
          <w:rFonts w:cs="BMWType V2 Light"/>
          <w:b/>
          <w:bCs/>
          <w:lang w:val="it-IT"/>
        </w:rPr>
        <w:t>ona</w:t>
      </w:r>
      <w:r w:rsidRPr="005D160D">
        <w:rPr>
          <w:rFonts w:cs="BMWType V2 Light"/>
          <w:b/>
          <w:bCs/>
          <w:lang w:val="it-IT"/>
        </w:rPr>
        <w:t xml:space="preserve">. </w:t>
      </w:r>
      <w:r w:rsidR="004E1B88" w:rsidRPr="004E1B88">
        <w:rPr>
          <w:rFonts w:cs="BMWType V2 Light"/>
          <w:bCs/>
          <w:lang w:val="it-IT"/>
        </w:rPr>
        <w:t xml:space="preserve">Ancora una volta, il BMW Group rivoluziona il modo in cui i </w:t>
      </w:r>
      <w:r w:rsidR="005D160D">
        <w:rPr>
          <w:rFonts w:cs="BMWType V2 Light"/>
          <w:bCs/>
          <w:lang w:val="it-IT"/>
        </w:rPr>
        <w:t>guidatori</w:t>
      </w:r>
      <w:r w:rsidR="004E1B88" w:rsidRPr="004E1B88">
        <w:rPr>
          <w:rFonts w:cs="BMWType V2 Light"/>
          <w:bCs/>
          <w:lang w:val="it-IT"/>
        </w:rPr>
        <w:t xml:space="preserve"> interagiscono con i loro veicoli: al Mobile World Congress 2019 a Barcellona dal 25 al 28 febbraio 2019, il gruppo presenterà BMW Natural </w:t>
      </w:r>
      <w:proofErr w:type="spellStart"/>
      <w:r w:rsidR="004E1B88" w:rsidRPr="004E1B88">
        <w:rPr>
          <w:rFonts w:cs="BMWType V2 Light"/>
          <w:bCs/>
          <w:lang w:val="it-IT"/>
        </w:rPr>
        <w:t>Interaction</w:t>
      </w:r>
      <w:proofErr w:type="spellEnd"/>
      <w:r w:rsidR="004E1B88" w:rsidRPr="004E1B88">
        <w:rPr>
          <w:rFonts w:cs="BMWType V2 Light"/>
          <w:bCs/>
          <w:lang w:val="it-IT"/>
        </w:rPr>
        <w:t xml:space="preserve">. Il nuovo sistema combina la tecnologia di comando vocale più avanzata sul mercato con controllo gestuale e riconoscimento facciale che permetteranno per la prima volta </w:t>
      </w:r>
      <w:r w:rsidR="00A75383">
        <w:rPr>
          <w:rFonts w:cs="BMWType V2 Light"/>
          <w:bCs/>
          <w:lang w:val="it-IT"/>
        </w:rPr>
        <w:t xml:space="preserve">la </w:t>
      </w:r>
      <w:r w:rsidR="004E1B88" w:rsidRPr="004E1B88">
        <w:rPr>
          <w:rFonts w:cs="BMWType V2 Light"/>
          <w:bCs/>
          <w:lang w:val="it-IT"/>
        </w:rPr>
        <w:t xml:space="preserve">totale </w:t>
      </w:r>
      <w:proofErr w:type="spellStart"/>
      <w:r w:rsidR="004E1B88" w:rsidRPr="004E1B88">
        <w:rPr>
          <w:rFonts w:cs="BMWType V2 Light"/>
          <w:bCs/>
          <w:lang w:val="it-IT"/>
        </w:rPr>
        <w:t>multimodalità</w:t>
      </w:r>
      <w:proofErr w:type="spellEnd"/>
      <w:r w:rsidR="004E1B88" w:rsidRPr="004E1B88">
        <w:rPr>
          <w:rFonts w:cs="BMWType V2 Light"/>
          <w:bCs/>
          <w:lang w:val="it-IT"/>
        </w:rPr>
        <w:t xml:space="preserve">. </w:t>
      </w:r>
      <w:r w:rsidR="004E1B88" w:rsidRPr="005D160D">
        <w:rPr>
          <w:rFonts w:cs="BMWType V2 Light"/>
          <w:bCs/>
          <w:lang w:val="it-IT"/>
        </w:rPr>
        <w:t xml:space="preserve">Le prime funzioni di BMW Natural Interaction saranno disponibili sulla BMW </w:t>
      </w:r>
      <w:proofErr w:type="spellStart"/>
      <w:r w:rsidR="004E1B88" w:rsidRPr="005D160D">
        <w:rPr>
          <w:rFonts w:cs="BMWType V2 Light"/>
          <w:bCs/>
          <w:lang w:val="it-IT"/>
        </w:rPr>
        <w:t>iNEXT</w:t>
      </w:r>
      <w:proofErr w:type="spellEnd"/>
      <w:r w:rsidR="004E1B88" w:rsidRPr="005D160D">
        <w:rPr>
          <w:rFonts w:cs="BMWType V2 Light"/>
          <w:bCs/>
          <w:lang w:val="it-IT"/>
        </w:rPr>
        <w:t xml:space="preserve"> dal 2021.</w:t>
      </w:r>
    </w:p>
    <w:p w14:paraId="3871AF60" w14:textId="68F02FFC" w:rsidR="0081362F" w:rsidRDefault="0081362F" w:rsidP="00045006">
      <w:pPr>
        <w:spacing w:after="330" w:line="330" w:lineRule="exact"/>
        <w:ind w:right="1077"/>
        <w:rPr>
          <w:rFonts w:cs="BMWType V2 Light"/>
          <w:bCs/>
          <w:lang w:val="it-IT"/>
        </w:rPr>
      </w:pPr>
      <w:r w:rsidRPr="0081362F">
        <w:rPr>
          <w:rFonts w:cs="BMWType V2 Light"/>
          <w:bCs/>
          <w:lang w:val="it-IT"/>
        </w:rPr>
        <w:t xml:space="preserve">Proprio come nel dialogo interpersonale, BMW Natural Interaction consente al guidatore di usare voce, gesti e sguardo contemporaneamente </w:t>
      </w:r>
      <w:r w:rsidR="008B2A20">
        <w:rPr>
          <w:rFonts w:cs="BMWType V2 Light"/>
          <w:bCs/>
          <w:lang w:val="it-IT"/>
        </w:rPr>
        <w:t xml:space="preserve">e </w:t>
      </w:r>
      <w:r w:rsidRPr="0081362F">
        <w:rPr>
          <w:rFonts w:cs="BMWType V2 Light"/>
          <w:bCs/>
          <w:lang w:val="it-IT"/>
        </w:rPr>
        <w:t>in varie combinazioni per interagire con il proprio veicolo. La modalità di funzionamento preferita può essere selezionata in modo intuitivo, in base alla situazione e al contesto. Comandi vocali, gesti e direzione dello sguardo possono essere rilevati e combinati in modo affidabile dal veicolo che eseguirà l'operazione desiderata. Questa interazione multimodale libera è resa possibile dal riconoscimento vocale, dalla tecnologia dei sensori ottimizzata e dall'analisi dei gesti sensibile al contesto. Attraverso il rilevamento preciso dei movimenti delle mani e delle dita, la direzione e il tipo di gesto viene registrata per la prima volta in uno spazio di interazione esteso che comprende l'intero ambiente operativo del conducente. Le istruzioni vocali sono registrate ed elaborate ut</w:t>
      </w:r>
      <w:r w:rsidR="008B2A20">
        <w:rPr>
          <w:rFonts w:cs="BMWType V2 Light"/>
          <w:bCs/>
          <w:lang w:val="it-IT"/>
        </w:rPr>
        <w:t xml:space="preserve">ilizzando la comprensione del linguaggio </w:t>
      </w:r>
      <w:r w:rsidRPr="0081362F">
        <w:rPr>
          <w:rFonts w:cs="BMWType V2 Light"/>
          <w:bCs/>
          <w:lang w:val="it-IT"/>
        </w:rPr>
        <w:t xml:space="preserve">naturale. Un algoritmo di apprendimento intelligente, costantemente perfezionato, combina e interpreta le informazioni complesse in modo che il veicolo possa rispondere di conseguenza. Questo crea un'esperienza interattiva multimodale orientata ai desideri del </w:t>
      </w:r>
      <w:r w:rsidR="005D160D">
        <w:rPr>
          <w:rFonts w:cs="BMWType V2 Light"/>
          <w:bCs/>
          <w:lang w:val="it-IT"/>
        </w:rPr>
        <w:t>guidatore</w:t>
      </w:r>
      <w:r w:rsidRPr="0081362F">
        <w:rPr>
          <w:rFonts w:cs="BMWType V2 Light"/>
          <w:bCs/>
          <w:lang w:val="it-IT"/>
        </w:rPr>
        <w:t>.</w:t>
      </w:r>
    </w:p>
    <w:p w14:paraId="5524C7A1" w14:textId="4E5A6530" w:rsidR="0081362F" w:rsidRDefault="0081362F" w:rsidP="00045006">
      <w:pPr>
        <w:spacing w:after="330" w:line="330" w:lineRule="exact"/>
        <w:ind w:right="1077"/>
        <w:rPr>
          <w:rFonts w:cs="BMWType V2 Light"/>
          <w:bCs/>
          <w:lang w:val="it-IT"/>
        </w:rPr>
      </w:pPr>
      <w:r w:rsidRPr="0081362F">
        <w:rPr>
          <w:rFonts w:cs="BMWType V2 Light"/>
          <w:bCs/>
          <w:lang w:val="it-IT"/>
        </w:rPr>
        <w:t xml:space="preserve">Combinando diverse modalità, le funzioni del veicolo possono essere avviate in modi </w:t>
      </w:r>
      <w:r w:rsidR="005D160D">
        <w:rPr>
          <w:rFonts w:cs="BMWType V2 Light"/>
          <w:bCs/>
          <w:lang w:val="it-IT"/>
        </w:rPr>
        <w:t>differenti</w:t>
      </w:r>
      <w:r w:rsidRPr="0081362F">
        <w:rPr>
          <w:rFonts w:cs="BMWType V2 Light"/>
          <w:bCs/>
          <w:lang w:val="it-IT"/>
        </w:rPr>
        <w:t>. Il conducente decide come devono interagire, in base alle proprie preferenze personali, alle proprie abitudini o alla situazione attuale. Quindi, se impegnato in una conversazione, il conducente probabilmente sceglier</w:t>
      </w:r>
      <w:r w:rsidR="008B2A20">
        <w:rPr>
          <w:rFonts w:cs="BMWType V2 Light"/>
          <w:bCs/>
          <w:lang w:val="it-IT"/>
        </w:rPr>
        <w:t>à</w:t>
      </w:r>
      <w:r w:rsidRPr="0081362F">
        <w:rPr>
          <w:rFonts w:cs="BMWType V2 Light"/>
          <w:bCs/>
          <w:lang w:val="it-IT"/>
        </w:rPr>
        <w:t xml:space="preserve"> il controllo </w:t>
      </w:r>
      <w:r w:rsidR="008B2A20">
        <w:rPr>
          <w:rFonts w:cs="BMWType V2 Light"/>
          <w:bCs/>
          <w:lang w:val="it-IT"/>
        </w:rPr>
        <w:t>con gesti</w:t>
      </w:r>
      <w:r w:rsidRPr="0081362F">
        <w:rPr>
          <w:rFonts w:cs="BMWType V2 Light"/>
          <w:bCs/>
          <w:lang w:val="it-IT"/>
        </w:rPr>
        <w:t xml:space="preserve"> e </w:t>
      </w:r>
      <w:r w:rsidR="008B2A20">
        <w:rPr>
          <w:rFonts w:cs="BMWType V2 Light"/>
          <w:bCs/>
          <w:lang w:val="it-IT"/>
        </w:rPr>
        <w:t>sguardi</w:t>
      </w:r>
      <w:r w:rsidRPr="0081362F">
        <w:rPr>
          <w:rFonts w:cs="BMWType V2 Light"/>
          <w:bCs/>
          <w:lang w:val="it-IT"/>
        </w:rPr>
        <w:t>; quando gli occhi sono sulla strada, meglio affidarsi alla parola e ai gesti. In questo modo, ad esempio, i finestrini dell'auto o il tett</w:t>
      </w:r>
      <w:r w:rsidR="008B2A20">
        <w:rPr>
          <w:rFonts w:cs="BMWType V2 Light"/>
          <w:bCs/>
          <w:lang w:val="it-IT"/>
        </w:rPr>
        <w:t>o</w:t>
      </w:r>
      <w:r w:rsidRPr="0081362F">
        <w:rPr>
          <w:rFonts w:cs="BMWType V2 Light"/>
          <w:bCs/>
          <w:lang w:val="it-IT"/>
        </w:rPr>
        <w:t xml:space="preserve"> possono essere aperti o chiusi, le prese d'aria regolate o una selezione effettuata sul Control </w:t>
      </w:r>
      <w:r w:rsidRPr="0081362F">
        <w:rPr>
          <w:rFonts w:cs="BMWType V2 Light"/>
          <w:bCs/>
          <w:lang w:val="it-IT"/>
        </w:rPr>
        <w:lastRenderedPageBreak/>
        <w:t>Display. Se il conducente vuole saperne di più sulle funzioni del veicolo, può anche puntare ai pulsanti e chiedere cosa fanno.</w:t>
      </w:r>
    </w:p>
    <w:p w14:paraId="1EE60811" w14:textId="4E1C1409" w:rsidR="0081362F" w:rsidRPr="005D160D" w:rsidRDefault="0081362F" w:rsidP="00045006">
      <w:pPr>
        <w:spacing w:after="330" w:line="330" w:lineRule="exact"/>
        <w:ind w:right="1077"/>
        <w:rPr>
          <w:rFonts w:cs="BMWType V2 Light"/>
          <w:bCs/>
          <w:lang w:val="it-IT"/>
        </w:rPr>
      </w:pPr>
      <w:r w:rsidRPr="0081362F">
        <w:rPr>
          <w:rFonts w:cs="BMWType V2 Light"/>
          <w:bCs/>
          <w:lang w:val="it-IT"/>
        </w:rPr>
        <w:t>Con il riconoscimento dei gesti migliorato e l'alto livello di connettività della vettura, lo spazio di interazione non è più limitato all'interno. Per la prima volta, conducente e passeggeri saranno in grado di interagire con i loro dintorni diretti, come edifici o parcheggi. Anche domande complesse possono essere risolte rapidamente e facilmente puntando un dito ed emettendo un comando voca</w:t>
      </w:r>
      <w:r w:rsidR="008B2A20">
        <w:rPr>
          <w:rFonts w:cs="BMWType V2 Light"/>
          <w:bCs/>
          <w:lang w:val="it-IT"/>
        </w:rPr>
        <w:t>le. "Cos'è questo edificio? Qual è l’orario di apertura di</w:t>
      </w:r>
      <w:r w:rsidRPr="0081362F">
        <w:rPr>
          <w:rFonts w:cs="BMWType V2 Light"/>
          <w:bCs/>
          <w:lang w:val="it-IT"/>
        </w:rPr>
        <w:t xml:space="preserve"> questa attività? Come si chiama questo ristorante? </w:t>
      </w:r>
      <w:r w:rsidRPr="005D160D">
        <w:rPr>
          <w:rFonts w:cs="BMWType V2 Light"/>
          <w:bCs/>
          <w:lang w:val="it-IT"/>
        </w:rPr>
        <w:t xml:space="preserve">Posso parcheggiare qui e quanto costa?" </w:t>
      </w:r>
    </w:p>
    <w:p w14:paraId="7519DCFE" w14:textId="65D5AF1D" w:rsidR="0081362F" w:rsidRPr="0081362F" w:rsidRDefault="0081362F" w:rsidP="00EB0CFD">
      <w:pPr>
        <w:pStyle w:val="Flietext-Top"/>
        <w:ind w:right="1134"/>
        <w:rPr>
          <w:rFonts w:ascii="BMWType V2 Light" w:eastAsia="Times New Roman" w:hAnsi="BMWType V2 Light" w:cs="BMWType V2 Light"/>
          <w:b w:val="0"/>
          <w:bCs/>
          <w:color w:val="auto"/>
          <w:szCs w:val="24"/>
          <w:lang w:val="it-IT" w:eastAsia="en-GB" w:bidi="en-GB"/>
        </w:rPr>
      </w:pPr>
      <w:r w:rsidRPr="0081362F">
        <w:rPr>
          <w:rFonts w:ascii="BMWType V2 Light" w:eastAsia="Times New Roman" w:hAnsi="BMWType V2 Light" w:cs="BMWType V2 Light"/>
          <w:b w:val="0"/>
          <w:bCs/>
          <w:color w:val="auto"/>
          <w:szCs w:val="24"/>
          <w:lang w:val="it-IT" w:eastAsia="en-GB" w:bidi="en-GB"/>
        </w:rPr>
        <w:t xml:space="preserve">"I clienti dovrebbero essere in grado di comunicare con il proprio veicolo intelligente connesso in modo totalmente naturale", spiega </w:t>
      </w:r>
      <w:proofErr w:type="spellStart"/>
      <w:r w:rsidRPr="0081362F">
        <w:rPr>
          <w:rFonts w:ascii="BMWType V2 Light" w:eastAsia="Times New Roman" w:hAnsi="BMWType V2 Light" w:cs="BMWType V2 Light"/>
          <w:b w:val="0"/>
          <w:bCs/>
          <w:color w:val="auto"/>
          <w:szCs w:val="24"/>
          <w:lang w:val="it-IT" w:eastAsia="en-GB" w:bidi="en-GB"/>
        </w:rPr>
        <w:t>Christoph</w:t>
      </w:r>
      <w:proofErr w:type="spellEnd"/>
      <w:r w:rsidRPr="0081362F">
        <w:rPr>
          <w:rFonts w:ascii="BMWType V2 Light" w:eastAsia="Times New Roman" w:hAnsi="BMWType V2 Light" w:cs="BMWType V2 Light"/>
          <w:b w:val="0"/>
          <w:bCs/>
          <w:color w:val="auto"/>
          <w:szCs w:val="24"/>
          <w:lang w:val="it-IT" w:eastAsia="en-GB" w:bidi="en-GB"/>
        </w:rPr>
        <w:t xml:space="preserve"> </w:t>
      </w:r>
      <w:proofErr w:type="spellStart"/>
      <w:r w:rsidRPr="0081362F">
        <w:rPr>
          <w:rFonts w:ascii="BMWType V2 Light" w:eastAsia="Times New Roman" w:hAnsi="BMWType V2 Light" w:cs="BMWType V2 Light"/>
          <w:b w:val="0"/>
          <w:bCs/>
          <w:color w:val="auto"/>
          <w:szCs w:val="24"/>
          <w:lang w:val="it-IT" w:eastAsia="en-GB" w:bidi="en-GB"/>
        </w:rPr>
        <w:t>Grote</w:t>
      </w:r>
      <w:proofErr w:type="spellEnd"/>
      <w:r w:rsidRPr="0081362F">
        <w:rPr>
          <w:rFonts w:ascii="BMWType V2 Light" w:eastAsia="Times New Roman" w:hAnsi="BMWType V2 Light" w:cs="BMWType V2 Light"/>
          <w:b w:val="0"/>
          <w:bCs/>
          <w:color w:val="auto"/>
          <w:szCs w:val="24"/>
          <w:lang w:val="it-IT" w:eastAsia="en-GB" w:bidi="en-GB"/>
        </w:rPr>
        <w:t xml:space="preserve">, </w:t>
      </w:r>
      <w:r w:rsidR="008B2A20">
        <w:rPr>
          <w:rFonts w:ascii="BMWType V2 Light" w:eastAsia="Times New Roman" w:hAnsi="BMWType V2 Light" w:cs="BMWType V2 Light"/>
          <w:b w:val="0"/>
          <w:bCs/>
          <w:color w:val="auto"/>
          <w:szCs w:val="24"/>
          <w:lang w:val="it-IT" w:eastAsia="en-GB" w:bidi="en-GB"/>
        </w:rPr>
        <w:t xml:space="preserve">Senior </w:t>
      </w:r>
      <w:r w:rsidRPr="0081362F">
        <w:rPr>
          <w:rFonts w:ascii="BMWType V2 Light" w:eastAsia="Times New Roman" w:hAnsi="BMWType V2 Light" w:cs="BMWType V2 Light"/>
          <w:b w:val="0"/>
          <w:bCs/>
          <w:color w:val="auto"/>
          <w:szCs w:val="24"/>
          <w:lang w:val="it-IT" w:eastAsia="en-GB" w:bidi="en-GB"/>
        </w:rPr>
        <w:t>Vice</w:t>
      </w:r>
      <w:r w:rsidR="008B2A20">
        <w:rPr>
          <w:rFonts w:ascii="BMWType V2 Light" w:eastAsia="Times New Roman" w:hAnsi="BMWType V2 Light" w:cs="BMWType V2 Light"/>
          <w:b w:val="0"/>
          <w:bCs/>
          <w:color w:val="auto"/>
          <w:szCs w:val="24"/>
          <w:lang w:val="it-IT" w:eastAsia="en-GB" w:bidi="en-GB"/>
        </w:rPr>
        <w:t xml:space="preserve"> P</w:t>
      </w:r>
      <w:r w:rsidRPr="0081362F">
        <w:rPr>
          <w:rFonts w:ascii="BMWType V2 Light" w:eastAsia="Times New Roman" w:hAnsi="BMWType V2 Light" w:cs="BMWType V2 Light"/>
          <w:b w:val="0"/>
          <w:bCs/>
          <w:color w:val="auto"/>
          <w:szCs w:val="24"/>
          <w:lang w:val="it-IT" w:eastAsia="en-GB" w:bidi="en-GB"/>
        </w:rPr>
        <w:t>residente</w:t>
      </w:r>
      <w:r w:rsidR="008B2A20">
        <w:rPr>
          <w:rFonts w:ascii="BMWType V2 Light" w:eastAsia="Times New Roman" w:hAnsi="BMWType V2 Light" w:cs="BMWType V2 Light"/>
          <w:b w:val="0"/>
          <w:bCs/>
          <w:color w:val="auto"/>
          <w:szCs w:val="24"/>
          <w:lang w:val="it-IT" w:eastAsia="en-GB" w:bidi="en-GB"/>
        </w:rPr>
        <w:t>,</w:t>
      </w:r>
      <w:r w:rsidRPr="0081362F">
        <w:rPr>
          <w:rFonts w:ascii="BMWType V2 Light" w:eastAsia="Times New Roman" w:hAnsi="BMWType V2 Light" w:cs="BMWType V2 Light"/>
          <w:b w:val="0"/>
          <w:bCs/>
          <w:color w:val="auto"/>
          <w:szCs w:val="24"/>
          <w:lang w:val="it-IT" w:eastAsia="en-GB" w:bidi="en-GB"/>
        </w:rPr>
        <w:t xml:space="preserve"> BMW Group </w:t>
      </w:r>
      <w:proofErr w:type="spellStart"/>
      <w:r w:rsidRPr="0081362F">
        <w:rPr>
          <w:rFonts w:ascii="BMWType V2 Light" w:eastAsia="Times New Roman" w:hAnsi="BMWType V2 Light" w:cs="BMWType V2 Light"/>
          <w:b w:val="0"/>
          <w:bCs/>
          <w:color w:val="auto"/>
          <w:szCs w:val="24"/>
          <w:lang w:val="it-IT" w:eastAsia="en-GB" w:bidi="en-GB"/>
        </w:rPr>
        <w:t>Electronics</w:t>
      </w:r>
      <w:proofErr w:type="spellEnd"/>
      <w:r w:rsidRPr="0081362F">
        <w:rPr>
          <w:rFonts w:ascii="BMWType V2 Light" w:eastAsia="Times New Roman" w:hAnsi="BMWType V2 Light" w:cs="BMWType V2 Light"/>
          <w:b w:val="0"/>
          <w:bCs/>
          <w:color w:val="auto"/>
          <w:szCs w:val="24"/>
          <w:lang w:val="it-IT" w:eastAsia="en-GB" w:bidi="en-GB"/>
        </w:rPr>
        <w:t xml:space="preserve">. "Le persone non dovrebbero pensare a quale strategia operativa utilizzare per ottenere quello che vogliono. Dovrebbero sempre essere in grado di decidere liberamente </w:t>
      </w:r>
      <w:r w:rsidR="008B2A20">
        <w:rPr>
          <w:rFonts w:ascii="BMWType V2 Light" w:eastAsia="Times New Roman" w:hAnsi="BMWType V2 Light" w:cs="BMWType V2 Light"/>
          <w:b w:val="0"/>
          <w:bCs/>
          <w:color w:val="auto"/>
          <w:szCs w:val="24"/>
          <w:lang w:val="it-IT" w:eastAsia="en-GB" w:bidi="en-GB"/>
        </w:rPr>
        <w:t xml:space="preserve">- e l'auto dovrebbe capirli. </w:t>
      </w:r>
      <w:r w:rsidRPr="0081362F">
        <w:rPr>
          <w:rFonts w:ascii="BMWType V2 Light" w:eastAsia="Times New Roman" w:hAnsi="BMWType V2 Light" w:cs="BMWType V2 Light"/>
          <w:b w:val="0"/>
          <w:bCs/>
          <w:color w:val="auto"/>
          <w:szCs w:val="24"/>
          <w:lang w:val="it-IT" w:eastAsia="en-GB" w:bidi="en-GB"/>
        </w:rPr>
        <w:t xml:space="preserve">BMW Natural </w:t>
      </w:r>
      <w:proofErr w:type="spellStart"/>
      <w:r w:rsidRPr="0081362F">
        <w:rPr>
          <w:rFonts w:ascii="BMWType V2 Light" w:eastAsia="Times New Roman" w:hAnsi="BMWType V2 Light" w:cs="BMWType V2 Light"/>
          <w:b w:val="0"/>
          <w:bCs/>
          <w:color w:val="auto"/>
          <w:szCs w:val="24"/>
          <w:lang w:val="it-IT" w:eastAsia="en-GB" w:bidi="en-GB"/>
        </w:rPr>
        <w:t>Interaction</w:t>
      </w:r>
      <w:proofErr w:type="spellEnd"/>
      <w:r w:rsidRPr="0081362F">
        <w:rPr>
          <w:rFonts w:ascii="BMWType V2 Light" w:eastAsia="Times New Roman" w:hAnsi="BMWType V2 Light" w:cs="BMWType V2 Light"/>
          <w:b w:val="0"/>
          <w:bCs/>
          <w:color w:val="auto"/>
          <w:szCs w:val="24"/>
          <w:lang w:val="it-IT" w:eastAsia="en-GB" w:bidi="en-GB"/>
        </w:rPr>
        <w:t xml:space="preserve"> è un passo importante per il futuro dei veicoli autonomi, quando la disposizione degli interni non sarà più esclusivamente </w:t>
      </w:r>
      <w:r w:rsidR="00D216D9" w:rsidRPr="0081362F">
        <w:rPr>
          <w:rFonts w:ascii="BMWType V2 Light" w:eastAsia="Times New Roman" w:hAnsi="BMWType V2 Light" w:cs="BMWType V2 Light"/>
          <w:b w:val="0"/>
          <w:bCs/>
          <w:color w:val="auto"/>
          <w:szCs w:val="24"/>
          <w:lang w:val="it-IT" w:eastAsia="en-GB" w:bidi="en-GB"/>
        </w:rPr>
        <w:t>rivolta verso</w:t>
      </w:r>
      <w:r w:rsidRPr="0081362F">
        <w:rPr>
          <w:rFonts w:ascii="BMWType V2 Light" w:eastAsia="Times New Roman" w:hAnsi="BMWType V2 Light" w:cs="BMWType V2 Light"/>
          <w:b w:val="0"/>
          <w:bCs/>
          <w:color w:val="auto"/>
          <w:szCs w:val="24"/>
          <w:lang w:val="it-IT" w:eastAsia="en-GB" w:bidi="en-GB"/>
        </w:rPr>
        <w:t xml:space="preserve"> la posizione del guidatore e i passeggeri avranno più libertà".</w:t>
      </w:r>
    </w:p>
    <w:p w14:paraId="3F131711" w14:textId="77777777" w:rsidR="0081362F" w:rsidRDefault="0081362F" w:rsidP="00EB0CFD">
      <w:pPr>
        <w:pStyle w:val="Flietext-Top"/>
        <w:ind w:right="1134"/>
        <w:rPr>
          <w:rFonts w:ascii="BMWType V2 Light" w:eastAsia="Times New Roman" w:hAnsi="BMWType V2 Light" w:cs="BMWType V2 Light"/>
          <w:b w:val="0"/>
          <w:bCs/>
          <w:color w:val="auto"/>
          <w:szCs w:val="24"/>
          <w:lang w:val="it-IT" w:eastAsia="en-GB" w:bidi="en-GB"/>
        </w:rPr>
      </w:pPr>
    </w:p>
    <w:p w14:paraId="245F6090" w14:textId="346AA864" w:rsidR="0081362F" w:rsidRDefault="00D216D9" w:rsidP="00C92034">
      <w:pPr>
        <w:pStyle w:val="Flietext-Top"/>
        <w:ind w:right="1134"/>
        <w:rPr>
          <w:lang w:val="it-IT"/>
        </w:rPr>
      </w:pPr>
      <w:r w:rsidRPr="00D216D9">
        <w:rPr>
          <w:lang w:val="it-IT"/>
        </w:rPr>
        <w:t>BMW Natural Interaction</w:t>
      </w:r>
      <w:r w:rsidR="0081362F" w:rsidRPr="0081362F">
        <w:rPr>
          <w:lang w:val="it-IT"/>
        </w:rPr>
        <w:t>: il prossimo passo per il funzionamento naturale.</w:t>
      </w:r>
    </w:p>
    <w:p w14:paraId="359A6AE9" w14:textId="2266C547" w:rsidR="0081362F" w:rsidRDefault="0081362F" w:rsidP="00C92034">
      <w:pPr>
        <w:pStyle w:val="Flietext-Top"/>
        <w:ind w:right="1134"/>
        <w:rPr>
          <w:rFonts w:ascii="BMWType V2 Light" w:eastAsia="Times New Roman" w:hAnsi="BMWType V2 Light" w:cs="BMWType V2 Light"/>
          <w:b w:val="0"/>
          <w:bCs/>
          <w:color w:val="auto"/>
          <w:szCs w:val="24"/>
          <w:lang w:val="it-IT" w:eastAsia="en-GB" w:bidi="en-GB"/>
        </w:rPr>
      </w:pPr>
      <w:r w:rsidRPr="0081362F">
        <w:rPr>
          <w:rFonts w:ascii="BMWType V2 Light" w:eastAsia="Times New Roman" w:hAnsi="BMWType V2 Light" w:cs="BMWType V2 Light"/>
          <w:b w:val="0"/>
          <w:bCs/>
          <w:color w:val="auto"/>
          <w:szCs w:val="24"/>
          <w:lang w:val="it-IT" w:eastAsia="en-GB" w:bidi="en-GB"/>
        </w:rPr>
        <w:t xml:space="preserve">BMW ha sempre svolto un ruolo pionieristico nello sviluppo di sistemi che promuovono il funzionamento intuitivo. Nel 2001, il BMW Group è diventato il primo costruttore automobilistico al mondo a introdurre una nuova logica di controllo per i veicoli, con il controller </w:t>
      </w:r>
      <w:proofErr w:type="spellStart"/>
      <w:r w:rsidRPr="0081362F">
        <w:rPr>
          <w:rFonts w:ascii="BMWType V2 Light" w:eastAsia="Times New Roman" w:hAnsi="BMWType V2 Light" w:cs="BMWType V2 Light"/>
          <w:b w:val="0"/>
          <w:bCs/>
          <w:color w:val="auto"/>
          <w:szCs w:val="24"/>
          <w:lang w:val="it-IT" w:eastAsia="en-GB" w:bidi="en-GB"/>
        </w:rPr>
        <w:t>iDrive</w:t>
      </w:r>
      <w:proofErr w:type="spellEnd"/>
      <w:r w:rsidRPr="0081362F">
        <w:rPr>
          <w:rFonts w:ascii="BMWType V2 Light" w:eastAsia="Times New Roman" w:hAnsi="BMWType V2 Light" w:cs="BMWType V2 Light"/>
          <w:b w:val="0"/>
          <w:bCs/>
          <w:color w:val="auto"/>
          <w:szCs w:val="24"/>
          <w:lang w:val="it-IT" w:eastAsia="en-GB" w:bidi="en-GB"/>
        </w:rPr>
        <w:t xml:space="preserve">. La combinazione di un controller montato sulla console centrale con un display di controllo multifunzione ha sostituito una varietà di interruttori, pulsanti e indicatori ed è ancora considerata un'innovazione rivoluzionaria nel settore automobilistico. Dal 2015, grazie all'utilizzo di una telecamera 3D, il controllo gestuale di BMW ha consentito il funzionamento semplice e senza contatto di varie funzioni del veicolo. Con il lancio del BMW </w:t>
      </w:r>
      <w:r w:rsidR="008B2A20">
        <w:rPr>
          <w:rFonts w:ascii="BMWType V2 Light" w:eastAsia="Times New Roman" w:hAnsi="BMWType V2 Light" w:cs="BMWType V2 Light"/>
          <w:b w:val="0"/>
          <w:bCs/>
          <w:color w:val="auto"/>
          <w:szCs w:val="24"/>
          <w:lang w:val="it-IT" w:eastAsia="en-GB" w:bidi="en-GB"/>
        </w:rPr>
        <w:t xml:space="preserve">Operating System </w:t>
      </w:r>
      <w:r w:rsidRPr="0081362F">
        <w:rPr>
          <w:rFonts w:ascii="BMWType V2 Light" w:eastAsia="Times New Roman" w:hAnsi="BMWType V2 Light" w:cs="BMWType V2 Light"/>
          <w:b w:val="0"/>
          <w:bCs/>
          <w:color w:val="auto"/>
          <w:szCs w:val="24"/>
          <w:lang w:val="it-IT" w:eastAsia="en-GB" w:bidi="en-GB"/>
        </w:rPr>
        <w:t xml:space="preserve">7.0 nel 2018, l'interazione personalizzata e personalizzabile ha raggiunto un livello completamente nuovo, grazie a display completamente digitali, riconoscimento vocale ottimizzato e controllo dei gesti migliorato. A seconda delle preferenze e delle situazioni, il conducente può scegliere tra il controller </w:t>
      </w:r>
      <w:proofErr w:type="spellStart"/>
      <w:r w:rsidRPr="0081362F">
        <w:rPr>
          <w:rFonts w:ascii="BMWType V2 Light" w:eastAsia="Times New Roman" w:hAnsi="BMWType V2 Light" w:cs="BMWType V2 Light"/>
          <w:b w:val="0"/>
          <w:bCs/>
          <w:color w:val="auto"/>
          <w:szCs w:val="24"/>
          <w:lang w:val="it-IT" w:eastAsia="en-GB" w:bidi="en-GB"/>
        </w:rPr>
        <w:t>iDrive</w:t>
      </w:r>
      <w:proofErr w:type="spellEnd"/>
      <w:r w:rsidRPr="0081362F">
        <w:rPr>
          <w:rFonts w:ascii="BMWType V2 Light" w:eastAsia="Times New Roman" w:hAnsi="BMWType V2 Light" w:cs="BMWType V2 Light"/>
          <w:b w:val="0"/>
          <w:bCs/>
          <w:color w:val="auto"/>
          <w:szCs w:val="24"/>
          <w:lang w:val="it-IT" w:eastAsia="en-GB" w:bidi="en-GB"/>
        </w:rPr>
        <w:t xml:space="preserve">, i pulsanti al volante, il display touch o il controllo vocale e gestuale. L'importanza del controllo vocale come la forma più naturale di interazione è ulteriormente sottolineata dal BMW Intelligent Personal Assistant. Questo assistente digitale supporta il guidatore in una varietà di situazioni e impara le </w:t>
      </w:r>
      <w:r w:rsidR="008B2A20">
        <w:rPr>
          <w:rFonts w:ascii="BMWType V2 Light" w:eastAsia="Times New Roman" w:hAnsi="BMWType V2 Light" w:cs="BMWType V2 Light"/>
          <w:b w:val="0"/>
          <w:bCs/>
          <w:color w:val="auto"/>
          <w:szCs w:val="24"/>
          <w:lang w:val="it-IT" w:eastAsia="en-GB" w:bidi="en-GB"/>
        </w:rPr>
        <w:t>sue</w:t>
      </w:r>
      <w:r w:rsidRPr="0081362F">
        <w:rPr>
          <w:rFonts w:ascii="BMWType V2 Light" w:eastAsia="Times New Roman" w:hAnsi="BMWType V2 Light" w:cs="BMWType V2 Light"/>
          <w:b w:val="0"/>
          <w:bCs/>
          <w:color w:val="auto"/>
          <w:szCs w:val="24"/>
          <w:lang w:val="it-IT" w:eastAsia="en-GB" w:bidi="en-GB"/>
        </w:rPr>
        <w:t xml:space="preserve"> abitudini ad ogni nuovo comando vocale, rendendo sempre più semplice l'uso del veicolo e l'accesso alle funzioni e alle informazioni tramite voce. Come prossimo passo, BMW Natural Interaction offrirà la possibilità di utilizzare i </w:t>
      </w:r>
      <w:r w:rsidRPr="0081362F">
        <w:rPr>
          <w:rFonts w:ascii="BMWType V2 Light" w:eastAsia="Times New Roman" w:hAnsi="BMWType V2 Light" w:cs="BMWType V2 Light"/>
          <w:b w:val="0"/>
          <w:bCs/>
          <w:color w:val="auto"/>
          <w:szCs w:val="24"/>
          <w:lang w:val="it-IT" w:eastAsia="en-GB" w:bidi="en-GB"/>
        </w:rPr>
        <w:lastRenderedPageBreak/>
        <w:t xml:space="preserve">gesti per includere le informazioni direzionali e locali nell'interazione solo puntando </w:t>
      </w:r>
      <w:r w:rsidR="008B2A20">
        <w:rPr>
          <w:rFonts w:ascii="BMWType V2 Light" w:eastAsia="Times New Roman" w:hAnsi="BMWType V2 Light" w:cs="BMWType V2 Light"/>
          <w:b w:val="0"/>
          <w:bCs/>
          <w:color w:val="auto"/>
          <w:szCs w:val="24"/>
          <w:lang w:val="it-IT" w:eastAsia="en-GB" w:bidi="en-GB"/>
        </w:rPr>
        <w:t>un</w:t>
      </w:r>
      <w:r w:rsidRPr="0081362F">
        <w:rPr>
          <w:rFonts w:ascii="BMWType V2 Light" w:eastAsia="Times New Roman" w:hAnsi="BMWType V2 Light" w:cs="BMWType V2 Light"/>
          <w:b w:val="0"/>
          <w:bCs/>
          <w:color w:val="auto"/>
          <w:szCs w:val="24"/>
          <w:lang w:val="it-IT" w:eastAsia="en-GB" w:bidi="en-GB"/>
        </w:rPr>
        <w:t xml:space="preserve"> dito.</w:t>
      </w:r>
    </w:p>
    <w:p w14:paraId="3EE5E0F7" w14:textId="77777777" w:rsidR="00D216D9" w:rsidRDefault="00D216D9" w:rsidP="00C92034">
      <w:pPr>
        <w:pStyle w:val="Flietext-Top"/>
        <w:ind w:right="1134"/>
        <w:rPr>
          <w:rFonts w:ascii="BMWType V2 Light" w:eastAsia="Times New Roman" w:hAnsi="BMWType V2 Light" w:cs="BMWType V2 Light"/>
          <w:b w:val="0"/>
          <w:bCs/>
          <w:color w:val="auto"/>
          <w:szCs w:val="24"/>
          <w:lang w:val="it-IT" w:eastAsia="en-GB" w:bidi="en-GB"/>
        </w:rPr>
      </w:pPr>
    </w:p>
    <w:p w14:paraId="0A6D646C" w14:textId="77777777" w:rsidR="008E794D" w:rsidRDefault="00D216D9" w:rsidP="008E794D">
      <w:pPr>
        <w:spacing w:line="330" w:lineRule="exact"/>
        <w:ind w:right="1077"/>
        <w:rPr>
          <w:rFonts w:ascii="BMWType V2 Bold" w:eastAsia="Times" w:hAnsi="BMWType V2 Bold" w:cs="BMWType V2 Bold"/>
          <w:b/>
          <w:color w:val="000000"/>
          <w:szCs w:val="20"/>
          <w:lang w:val="it-IT" w:eastAsia="de-DE" w:bidi="ar-SA"/>
        </w:rPr>
      </w:pPr>
      <w:r w:rsidRPr="008E794D">
        <w:rPr>
          <w:rFonts w:ascii="BMWType V2 Bold" w:eastAsia="Times" w:hAnsi="BMWType V2 Bold" w:cs="BMWType V2 Bold"/>
          <w:b/>
          <w:color w:val="000000"/>
          <w:szCs w:val="20"/>
          <w:lang w:val="it-IT" w:eastAsia="de-DE" w:bidi="ar-SA"/>
        </w:rPr>
        <w:t>Tecnologia dei sensori migliorata, valutazione precisa attraverso intelligenza artificiale</w:t>
      </w:r>
      <w:r w:rsidR="008E794D">
        <w:rPr>
          <w:rFonts w:ascii="BMWType V2 Bold" w:eastAsia="Times" w:hAnsi="BMWType V2 Bold" w:cs="BMWType V2 Bold"/>
          <w:b/>
          <w:color w:val="000000"/>
          <w:szCs w:val="20"/>
          <w:lang w:val="it-IT" w:eastAsia="de-DE" w:bidi="ar-SA"/>
        </w:rPr>
        <w:t xml:space="preserve">. </w:t>
      </w:r>
    </w:p>
    <w:p w14:paraId="5BC26FD0" w14:textId="02DCE608" w:rsidR="00D216D9" w:rsidRDefault="00D216D9" w:rsidP="008E794D">
      <w:pPr>
        <w:spacing w:line="330" w:lineRule="exact"/>
        <w:ind w:right="1077"/>
        <w:rPr>
          <w:rFonts w:cs="BMWType V2 Light"/>
          <w:bCs/>
          <w:lang w:val="it-IT"/>
        </w:rPr>
      </w:pPr>
      <w:r w:rsidRPr="00D216D9">
        <w:rPr>
          <w:rFonts w:cs="BMWType V2 Light"/>
          <w:bCs/>
          <w:lang w:val="it-IT"/>
        </w:rPr>
        <w:t>I progressi nel riconoscimento e nella valutazione dei comandi vocali, dei gesti e dello sguardo necessari per l'interazione naturale tra co</w:t>
      </w:r>
      <w:r w:rsidR="005D160D">
        <w:rPr>
          <w:rFonts w:cs="BMWType V2 Light"/>
          <w:bCs/>
          <w:lang w:val="it-IT"/>
        </w:rPr>
        <w:t>n</w:t>
      </w:r>
      <w:r w:rsidRPr="00D216D9">
        <w:rPr>
          <w:rFonts w:cs="BMWType V2 Light"/>
          <w:bCs/>
          <w:lang w:val="it-IT"/>
        </w:rPr>
        <w:t xml:space="preserve">ducente e veicolo sono </w:t>
      </w:r>
      <w:r w:rsidR="008226F3">
        <w:rPr>
          <w:rFonts w:cs="BMWType V2 Light"/>
          <w:bCs/>
          <w:lang w:val="it-IT"/>
        </w:rPr>
        <w:t>garantiti</w:t>
      </w:r>
      <w:r w:rsidRPr="00D216D9">
        <w:rPr>
          <w:rFonts w:cs="BMWType V2 Light"/>
          <w:bCs/>
          <w:lang w:val="it-IT"/>
        </w:rPr>
        <w:t xml:space="preserve"> da tecnologie migliorate dei sensori</w:t>
      </w:r>
      <w:r w:rsidR="008226F3" w:rsidRPr="008226F3">
        <w:rPr>
          <w:rFonts w:cs="BMWType V2 Light"/>
          <w:bCs/>
          <w:lang w:val="it-IT"/>
        </w:rPr>
        <w:t xml:space="preserve"> </w:t>
      </w:r>
      <w:r w:rsidR="008226F3" w:rsidRPr="00D216D9">
        <w:rPr>
          <w:rFonts w:cs="BMWType V2 Light"/>
          <w:bCs/>
          <w:lang w:val="it-IT"/>
        </w:rPr>
        <w:t>e</w:t>
      </w:r>
      <w:r w:rsidR="008226F3">
        <w:rPr>
          <w:rFonts w:cs="BMWType V2 Light"/>
          <w:bCs/>
          <w:lang w:val="it-IT"/>
        </w:rPr>
        <w:t xml:space="preserve"> dell’</w:t>
      </w:r>
      <w:r w:rsidR="008226F3" w:rsidRPr="00D216D9">
        <w:rPr>
          <w:rFonts w:cs="BMWType V2 Light"/>
          <w:bCs/>
          <w:lang w:val="it-IT"/>
        </w:rPr>
        <w:t>analisi</w:t>
      </w:r>
      <w:r w:rsidRPr="00D216D9">
        <w:rPr>
          <w:rFonts w:cs="BMWType V2 Light"/>
          <w:bCs/>
          <w:lang w:val="it-IT"/>
        </w:rPr>
        <w:t xml:space="preserve">. Usando </w:t>
      </w:r>
      <w:r w:rsidR="008226F3">
        <w:rPr>
          <w:rFonts w:cs="BMWType V2 Light"/>
          <w:bCs/>
          <w:lang w:val="it-IT"/>
        </w:rPr>
        <w:t>la tecnologia</w:t>
      </w:r>
      <w:r w:rsidRPr="00D216D9">
        <w:rPr>
          <w:rFonts w:cs="BMWType V2 Light"/>
          <w:bCs/>
          <w:lang w:val="it-IT"/>
        </w:rPr>
        <w:t xml:space="preserve"> a infrarossi, la telecamera </w:t>
      </w:r>
      <w:r w:rsidR="00ED2B77">
        <w:rPr>
          <w:rFonts w:cs="BMWType V2 Light"/>
          <w:bCs/>
          <w:lang w:val="it-IT"/>
        </w:rPr>
        <w:t xml:space="preserve">dedicata ai </w:t>
      </w:r>
      <w:r w:rsidRPr="00D216D9">
        <w:rPr>
          <w:rFonts w:cs="BMWType V2 Light"/>
          <w:bCs/>
          <w:lang w:val="it-IT"/>
        </w:rPr>
        <w:t>gest</w:t>
      </w:r>
      <w:r w:rsidR="00ED2B77">
        <w:rPr>
          <w:rFonts w:cs="BMWType V2 Light"/>
          <w:bCs/>
          <w:lang w:val="it-IT"/>
        </w:rPr>
        <w:t>i</w:t>
      </w:r>
      <w:r w:rsidRPr="00D216D9">
        <w:rPr>
          <w:rFonts w:cs="BMWType V2 Light"/>
          <w:bCs/>
          <w:lang w:val="it-IT"/>
        </w:rPr>
        <w:t xml:space="preserve"> può ora acquisire movimenti di mani e dita in tre dimensioni</w:t>
      </w:r>
      <w:r w:rsidR="00ED2B77">
        <w:rPr>
          <w:rFonts w:cs="BMWType V2 Light"/>
          <w:bCs/>
          <w:lang w:val="it-IT"/>
        </w:rPr>
        <w:t>,</w:t>
      </w:r>
      <w:r w:rsidRPr="00D216D9">
        <w:rPr>
          <w:rFonts w:cs="BMWType V2 Light"/>
          <w:bCs/>
          <w:lang w:val="it-IT"/>
        </w:rPr>
        <w:t xml:space="preserve"> nell'intero ambiente operativo del conducente e determinare un vettore direzionale preciso. Ad esempio, puntare l'indice sul Control Display e dare un comando vocale è sufficiente per iniziare l'operazione desiderata senza toccare lo schermo. La telecamera ad alta definizione integrata nel quadro strumenti registra anche la direzione della testa e degli occhi. La tecnologia della fotocamera integrata valuta le immagini e le utilizza per calcolare i dati vettoriali richiesti, che vengono poi elaborati nel veicolo. Per interpretare le istruzioni vocali in modo rapido e affidabile oltre ai gesti, le informazioni trasmesse dal guidatore al veicolo in un modo multimodale vengono combinate e valutate con l'aiuto dell'intelligenza artificiale. L' algoritmo responsabile dell'interpretazione dei dati in-car viene continuamente ottimizzato e perfezionato utilizzando l'apprendimento automatico e la valutazione di diversi scenari operativi.</w:t>
      </w:r>
    </w:p>
    <w:p w14:paraId="4E6DC454" w14:textId="77777777" w:rsidR="008E794D" w:rsidRPr="008E794D" w:rsidRDefault="008E794D" w:rsidP="008E794D">
      <w:pPr>
        <w:spacing w:line="330" w:lineRule="exact"/>
        <w:ind w:right="1077"/>
        <w:rPr>
          <w:rFonts w:ascii="BMWType V2 Bold" w:eastAsia="Times" w:hAnsi="BMWType V2 Bold" w:cs="BMWType V2 Bold"/>
          <w:b/>
          <w:color w:val="000000"/>
          <w:szCs w:val="20"/>
          <w:lang w:val="it-IT" w:eastAsia="de-DE" w:bidi="ar-SA"/>
        </w:rPr>
      </w:pPr>
    </w:p>
    <w:p w14:paraId="0BCB8D93" w14:textId="460CCCD2" w:rsidR="00D216D9" w:rsidRDefault="00D216D9" w:rsidP="008174EE">
      <w:pPr>
        <w:spacing w:after="330" w:line="330" w:lineRule="exact"/>
        <w:ind w:right="1077"/>
        <w:rPr>
          <w:rFonts w:cs="BMWType V2 Light"/>
          <w:bCs/>
          <w:lang w:val="it-IT"/>
        </w:rPr>
      </w:pPr>
      <w:r w:rsidRPr="00D216D9">
        <w:rPr>
          <w:rFonts w:ascii="BMWType V2 Bold" w:eastAsia="Times" w:hAnsi="BMWType V2 Bold" w:cs="BMWType V2 Bold"/>
          <w:b/>
          <w:szCs w:val="20"/>
          <w:lang w:val="it-IT" w:eastAsia="de-DE" w:bidi="ar-SA"/>
        </w:rPr>
        <w:t>Oltre l'auto: interazione tra ambienti attraverso la connettività.</w:t>
      </w:r>
      <w:r w:rsidR="004E2FB2" w:rsidRPr="00D216D9">
        <w:rPr>
          <w:rFonts w:ascii="BMWType V2 Bold" w:eastAsia="Times" w:hAnsi="BMWType V2 Bold" w:cs="BMWType V2 Bold"/>
          <w:b/>
          <w:szCs w:val="20"/>
          <w:lang w:val="it-IT" w:eastAsia="de-DE" w:bidi="ar-SA"/>
        </w:rPr>
        <w:br/>
      </w:r>
      <w:r w:rsidRPr="00D216D9">
        <w:rPr>
          <w:rFonts w:cs="BMWType V2 Light"/>
          <w:bCs/>
          <w:lang w:val="it-IT"/>
        </w:rPr>
        <w:t xml:space="preserve">Grazie alla rete intelligente, l'area di interazione naturale BMW si estende oltre l'interno del veicolo. Ad esempio, il conducente può puntare il dito </w:t>
      </w:r>
      <w:r w:rsidR="008226F3">
        <w:rPr>
          <w:rFonts w:cs="BMWType V2 Light"/>
          <w:bCs/>
          <w:lang w:val="it-IT"/>
        </w:rPr>
        <w:t>verso</w:t>
      </w:r>
      <w:r w:rsidRPr="00D216D9">
        <w:rPr>
          <w:rFonts w:cs="BMWType V2 Light"/>
          <w:bCs/>
          <w:lang w:val="it-IT"/>
        </w:rPr>
        <w:t xml:space="preserve"> oggetti nel proprio campo visivo e fornire comandi vocali correlati, come chiedere informazioni sugli orari di apertura o sulle valutazioni dei clienti o prenotare un tavolo presso un ristorante. Grazie alla profondità della connettività del veicolo, </w:t>
      </w:r>
      <w:r w:rsidR="00CA72F0">
        <w:rPr>
          <w:rFonts w:cs="BMWType V2 Light"/>
          <w:bCs/>
          <w:lang w:val="it-IT"/>
        </w:rPr>
        <w:t>precisi</w:t>
      </w:r>
      <w:r w:rsidRPr="00D216D9">
        <w:rPr>
          <w:rFonts w:cs="BMWType V2 Light"/>
          <w:bCs/>
          <w:lang w:val="it-IT"/>
        </w:rPr>
        <w:t xml:space="preserve"> dati ambientali e intelligenza artificiale consentono a BMW Natural Interaction di trasformare il veicolo in un passeggero informato e utile. Collegando i servizi digitali, sarà possibile ampliare lo scopo dell'interazione in futuro. Ad esempio, quando il conducente individua un parcheggio, sarà facilmente in grado di scoprire se è consentito parcheggiare lì e quanto costa, e quindi prenotare e pagare direttamente senza mai premere un pulsante.</w:t>
      </w:r>
    </w:p>
    <w:p w14:paraId="5F8377ED" w14:textId="2DB92D1D" w:rsidR="00F954DB" w:rsidRPr="00F954DB" w:rsidRDefault="00D216D9" w:rsidP="00F954DB">
      <w:pPr>
        <w:spacing w:after="330" w:line="330" w:lineRule="exact"/>
        <w:ind w:right="1077"/>
        <w:rPr>
          <w:rFonts w:cs="BMWType V2 Light"/>
          <w:bCs/>
          <w:lang w:val="it-IT"/>
        </w:rPr>
      </w:pPr>
      <w:r w:rsidRPr="00D216D9">
        <w:rPr>
          <w:rFonts w:ascii="BMWType V2 Bold" w:eastAsia="Times" w:hAnsi="BMWType V2 Bold" w:cs="BMWType V2 Bold"/>
          <w:b/>
          <w:szCs w:val="20"/>
          <w:lang w:val="it-IT" w:eastAsia="de-DE" w:bidi="ar-SA"/>
        </w:rPr>
        <w:t xml:space="preserve">Vantaggi per il cliente </w:t>
      </w:r>
      <w:r w:rsidR="008226F3">
        <w:rPr>
          <w:rFonts w:ascii="BMWType V2 Bold" w:eastAsia="Times" w:hAnsi="BMWType V2 Bold" w:cs="BMWType V2 Bold"/>
          <w:b/>
          <w:szCs w:val="20"/>
          <w:lang w:val="it-IT" w:eastAsia="de-DE" w:bidi="ar-SA"/>
        </w:rPr>
        <w:t>rappresentati attraverso</w:t>
      </w:r>
      <w:r w:rsidRPr="00D216D9">
        <w:rPr>
          <w:rFonts w:ascii="BMWType V2 Bold" w:eastAsia="Times" w:hAnsi="BMWType V2 Bold" w:cs="BMWType V2 Bold"/>
          <w:b/>
          <w:szCs w:val="20"/>
          <w:lang w:val="it-IT" w:eastAsia="de-DE" w:bidi="ar-SA"/>
        </w:rPr>
        <w:t xml:space="preserve"> la </w:t>
      </w:r>
      <w:proofErr w:type="spellStart"/>
      <w:r w:rsidRPr="00D216D9">
        <w:rPr>
          <w:rFonts w:ascii="BMWType V2 Bold" w:eastAsia="Times" w:hAnsi="BMWType V2 Bold" w:cs="BMWType V2 Bold"/>
          <w:b/>
          <w:szCs w:val="20"/>
          <w:lang w:val="it-IT" w:eastAsia="de-DE" w:bidi="ar-SA"/>
        </w:rPr>
        <w:t>mixed</w:t>
      </w:r>
      <w:proofErr w:type="spellEnd"/>
      <w:r w:rsidRPr="00D216D9">
        <w:rPr>
          <w:rFonts w:ascii="BMWType V2 Bold" w:eastAsia="Times" w:hAnsi="BMWType V2 Bold" w:cs="BMWType V2 Bold"/>
          <w:b/>
          <w:szCs w:val="20"/>
          <w:lang w:val="it-IT" w:eastAsia="de-DE" w:bidi="ar-SA"/>
        </w:rPr>
        <w:t xml:space="preserve">-reality </w:t>
      </w:r>
      <w:proofErr w:type="spellStart"/>
      <w:r w:rsidRPr="00D216D9">
        <w:rPr>
          <w:rFonts w:ascii="BMWType V2 Bold" w:eastAsia="Times" w:hAnsi="BMWType V2 Bold" w:cs="BMWType V2 Bold"/>
          <w:b/>
          <w:szCs w:val="20"/>
          <w:lang w:val="it-IT" w:eastAsia="de-DE" w:bidi="ar-SA"/>
        </w:rPr>
        <w:t>experience</w:t>
      </w:r>
      <w:proofErr w:type="spellEnd"/>
      <w:r w:rsidRPr="00D216D9">
        <w:rPr>
          <w:rFonts w:ascii="BMWType V2 Bold" w:eastAsia="Times" w:hAnsi="BMWType V2 Bold" w:cs="BMWType V2 Bold"/>
          <w:b/>
          <w:szCs w:val="20"/>
          <w:lang w:val="it-IT" w:eastAsia="de-DE" w:bidi="ar-SA"/>
        </w:rPr>
        <w:t>.</w:t>
      </w:r>
      <w:r w:rsidR="00793BC4" w:rsidRPr="00D216D9">
        <w:rPr>
          <w:rFonts w:cs="BMWType V2 Light"/>
          <w:bCs/>
          <w:lang w:val="it-IT"/>
        </w:rPr>
        <w:br/>
      </w:r>
      <w:r w:rsidR="00F954DB" w:rsidRPr="00F954DB">
        <w:rPr>
          <w:rFonts w:cs="BMWType V2 Light"/>
          <w:bCs/>
          <w:lang w:val="it-IT"/>
        </w:rPr>
        <w:t>Come parte di una sofisticata installazione di mixed-reality, BMW immergerà i visitatori al Mobile World Congress 2019 in scenari applicativi in cui potranno sperimentare direttamente i benefici portati dalla BMW Natural Interaction. Un concept spaziale proget</w:t>
      </w:r>
      <w:r w:rsidR="008226F3">
        <w:rPr>
          <w:rFonts w:cs="BMWType V2 Light"/>
          <w:bCs/>
          <w:lang w:val="it-IT"/>
        </w:rPr>
        <w:t>tato appositamente e occhiali per la</w:t>
      </w:r>
      <w:r w:rsidR="00F954DB" w:rsidRPr="00F954DB">
        <w:rPr>
          <w:rFonts w:cs="BMWType V2 Light"/>
          <w:bCs/>
          <w:lang w:val="it-IT"/>
        </w:rPr>
        <w:t xml:space="preserve"> realtà virtuale verranno utilizzati per creare un'esperienza completamente realistica che dimostra le nuove </w:t>
      </w:r>
      <w:r w:rsidR="00F954DB" w:rsidRPr="00F954DB">
        <w:rPr>
          <w:rFonts w:cs="BMWType V2 Light"/>
          <w:bCs/>
          <w:lang w:val="it-IT"/>
        </w:rPr>
        <w:lastRenderedPageBreak/>
        <w:t xml:space="preserve">possibilità con una corsa virtuale nella BMW Vision </w:t>
      </w:r>
      <w:proofErr w:type="spellStart"/>
      <w:r w:rsidR="00F954DB" w:rsidRPr="00F954DB">
        <w:rPr>
          <w:rFonts w:cs="BMWType V2 Light"/>
          <w:bCs/>
          <w:lang w:val="it-IT"/>
        </w:rPr>
        <w:t>iNEXT</w:t>
      </w:r>
      <w:proofErr w:type="spellEnd"/>
      <w:r w:rsidR="00F954DB" w:rsidRPr="00F954DB">
        <w:rPr>
          <w:rFonts w:cs="BMWType V2 Light"/>
          <w:bCs/>
          <w:lang w:val="it-IT"/>
        </w:rPr>
        <w:t>. I visitatori scoprono la libertà del controllo dei gesti precedentemente sconosciuta in tutta l'area controllata dalla telecamera gestuale, che si estende su tutta la larghezza del</w:t>
      </w:r>
      <w:r w:rsidR="008226F3">
        <w:rPr>
          <w:rFonts w:cs="BMWType V2 Light"/>
          <w:bCs/>
          <w:lang w:val="it-IT"/>
        </w:rPr>
        <w:t>la</w:t>
      </w:r>
      <w:r w:rsidR="00F954DB" w:rsidRPr="00F954DB">
        <w:rPr>
          <w:rFonts w:cs="BMWType V2 Light"/>
          <w:bCs/>
          <w:lang w:val="it-IT"/>
        </w:rPr>
        <w:t xml:space="preserve"> parte anteriore </w:t>
      </w:r>
      <w:r w:rsidR="008226F3">
        <w:rPr>
          <w:rFonts w:cs="BMWType V2 Light"/>
          <w:bCs/>
          <w:lang w:val="it-IT"/>
        </w:rPr>
        <w:t>dell’abitacolo</w:t>
      </w:r>
      <w:r w:rsidR="00F954DB" w:rsidRPr="00F954DB">
        <w:rPr>
          <w:rFonts w:cs="BMWType V2 Light"/>
          <w:bCs/>
          <w:lang w:val="it-IT"/>
        </w:rPr>
        <w:t>. Inizialmente, in modalità allenamento, il rilevamento direzionale del gesto viene visualizzato da un impulso luminoso dinamico che segue la direzione. Gli oggetti con cui il conducente può interagire puntando il dito vengono quindi evidenziati. Quanto sia naturale questa interazione diventa evidente nella semplice combinazione di gesti e linguaggio. Ad esempi</w:t>
      </w:r>
      <w:r w:rsidR="008226F3">
        <w:rPr>
          <w:rFonts w:cs="BMWType V2 Light"/>
          <w:bCs/>
          <w:lang w:val="it-IT"/>
        </w:rPr>
        <w:t xml:space="preserve">o, se il conducente punta a un finestrino </w:t>
      </w:r>
      <w:r w:rsidR="00F954DB" w:rsidRPr="00F954DB">
        <w:rPr>
          <w:rFonts w:cs="BMWType V2 Light"/>
          <w:bCs/>
          <w:lang w:val="it-IT"/>
        </w:rPr>
        <w:t>laterale, quest</w:t>
      </w:r>
      <w:r w:rsidR="008226F3">
        <w:rPr>
          <w:rFonts w:cs="BMWType V2 Light"/>
          <w:bCs/>
          <w:lang w:val="it-IT"/>
        </w:rPr>
        <w:t>o viene visivamente evidenziato</w:t>
      </w:r>
      <w:r w:rsidR="00F954DB" w:rsidRPr="00F954DB">
        <w:rPr>
          <w:rFonts w:cs="BMWType V2 Light"/>
          <w:bCs/>
          <w:lang w:val="it-IT"/>
        </w:rPr>
        <w:t xml:space="preserve"> con una cornice e il comando vocale "Apri" aprirà </w:t>
      </w:r>
      <w:r w:rsidR="008226F3">
        <w:rPr>
          <w:rFonts w:cs="BMWType V2 Light"/>
          <w:bCs/>
          <w:lang w:val="it-IT"/>
        </w:rPr>
        <w:t>il finestrino</w:t>
      </w:r>
      <w:r w:rsidR="00F954DB" w:rsidRPr="00F954DB">
        <w:rPr>
          <w:rFonts w:cs="BMWType V2 Light"/>
          <w:bCs/>
          <w:lang w:val="it-IT"/>
        </w:rPr>
        <w:t xml:space="preserve"> selezionat</w:t>
      </w:r>
      <w:r w:rsidR="008226F3">
        <w:rPr>
          <w:rFonts w:cs="BMWType V2 Light"/>
          <w:bCs/>
          <w:lang w:val="it-IT"/>
        </w:rPr>
        <w:t>o</w:t>
      </w:r>
      <w:r w:rsidR="00F954DB" w:rsidRPr="00F954DB">
        <w:rPr>
          <w:rFonts w:cs="BMWType V2 Light"/>
          <w:bCs/>
          <w:lang w:val="it-IT"/>
        </w:rPr>
        <w:t>. Queste possibilità totalmente nuove di interazione con l'ambiente circostante verran</w:t>
      </w:r>
      <w:r w:rsidR="005D160D">
        <w:rPr>
          <w:rFonts w:cs="BMWType V2 Light"/>
          <w:bCs/>
          <w:lang w:val="it-IT"/>
        </w:rPr>
        <w:t>n</w:t>
      </w:r>
      <w:r w:rsidR="00F954DB" w:rsidRPr="00F954DB">
        <w:rPr>
          <w:rFonts w:cs="BMWType V2 Light"/>
          <w:bCs/>
          <w:lang w:val="it-IT"/>
        </w:rPr>
        <w:t>o svelate durante un viaggio automatizzato attraverso una città futuristica con cui il conducente non ha familiarità. Il veicolo procederà e il visitatore inizierà un giro turistico molto diverso, indicando gli edifici per ottenere informazioni su eventi e mostre. Verso la fine della corsa, l'utente potrà prenotare i biglietti per un cinema che troverà lungo il percorso e trasmette il trailer del film direttamente nel veicolo.</w:t>
      </w:r>
    </w:p>
    <w:p w14:paraId="62757F4B" w14:textId="4B7797C7" w:rsidR="008E794D" w:rsidRDefault="00F954DB" w:rsidP="008E794D">
      <w:pPr>
        <w:spacing w:line="330" w:lineRule="exact"/>
        <w:ind w:right="1077"/>
        <w:rPr>
          <w:b/>
          <w:lang w:val="it-IT"/>
        </w:rPr>
      </w:pPr>
      <w:r w:rsidRPr="00F954DB">
        <w:rPr>
          <w:b/>
          <w:lang w:val="it-IT"/>
        </w:rPr>
        <w:t xml:space="preserve">Funzioni iniziali in BMW </w:t>
      </w:r>
      <w:proofErr w:type="spellStart"/>
      <w:r w:rsidRPr="00F954DB">
        <w:rPr>
          <w:b/>
          <w:lang w:val="it-IT"/>
        </w:rPr>
        <w:t>iNEXT</w:t>
      </w:r>
      <w:proofErr w:type="spellEnd"/>
      <w:r w:rsidRPr="00F954DB">
        <w:rPr>
          <w:b/>
          <w:lang w:val="it-IT"/>
        </w:rPr>
        <w:t xml:space="preserve"> e </w:t>
      </w:r>
      <w:r w:rsidR="008226F3">
        <w:rPr>
          <w:b/>
          <w:lang w:val="it-IT"/>
        </w:rPr>
        <w:t>prospettive future</w:t>
      </w:r>
      <w:r w:rsidRPr="00F954DB">
        <w:rPr>
          <w:b/>
          <w:lang w:val="it-IT"/>
        </w:rPr>
        <w:t>.</w:t>
      </w:r>
    </w:p>
    <w:p w14:paraId="15C2F6F2" w14:textId="20DD3CE2" w:rsidR="00D658D1" w:rsidRPr="008E794D" w:rsidRDefault="00D658D1" w:rsidP="008E794D">
      <w:pPr>
        <w:spacing w:line="330" w:lineRule="exact"/>
        <w:ind w:right="1077"/>
        <w:rPr>
          <w:b/>
          <w:lang w:val="it-IT"/>
        </w:rPr>
      </w:pPr>
      <w:r w:rsidRPr="00D658D1">
        <w:rPr>
          <w:rFonts w:cs="BMWType V2 Light"/>
          <w:bCs/>
          <w:lang w:val="it-IT"/>
        </w:rPr>
        <w:t xml:space="preserve">La BMW Natural Interaction apre la strada per la prossima fase di operazioni naturali nel veicolo e oltre. La libera combinazione di istruzioni vocali, gesti e sguardo crea un'interazione multimodale, basata sulla comunicazione interpersonale. Le prime funzioni di BMW Natural Interaction saranno disponibili nella BMW </w:t>
      </w:r>
      <w:proofErr w:type="spellStart"/>
      <w:r w:rsidRPr="00D658D1">
        <w:rPr>
          <w:rFonts w:cs="BMWType V2 Light"/>
          <w:bCs/>
          <w:lang w:val="it-IT"/>
        </w:rPr>
        <w:t>iNEXT</w:t>
      </w:r>
      <w:proofErr w:type="spellEnd"/>
      <w:r w:rsidRPr="00D658D1">
        <w:rPr>
          <w:rFonts w:cs="BMWType V2 Light"/>
          <w:bCs/>
          <w:lang w:val="it-IT"/>
        </w:rPr>
        <w:t xml:space="preserve"> già nel 2021.</w:t>
      </w:r>
    </w:p>
    <w:p w14:paraId="73887156" w14:textId="77777777" w:rsidR="00D658D1" w:rsidRPr="00D658D1" w:rsidRDefault="00D658D1" w:rsidP="00D658D1">
      <w:pPr>
        <w:pStyle w:val="Flietext-Top"/>
        <w:ind w:right="1134"/>
        <w:rPr>
          <w:rFonts w:ascii="BMWType V2 Light" w:eastAsia="Times New Roman" w:hAnsi="BMWType V2 Light" w:cs="BMWType V2 Light"/>
          <w:b w:val="0"/>
          <w:bCs/>
          <w:color w:val="auto"/>
          <w:szCs w:val="24"/>
          <w:lang w:val="it-IT" w:eastAsia="en-GB" w:bidi="en-GB"/>
        </w:rPr>
      </w:pPr>
    </w:p>
    <w:p w14:paraId="7A2CC20D" w14:textId="5A101893" w:rsidR="00D658D1" w:rsidRPr="00D658D1" w:rsidRDefault="00D658D1" w:rsidP="00D658D1">
      <w:pPr>
        <w:pStyle w:val="Flietext-Top"/>
        <w:ind w:right="1134"/>
        <w:rPr>
          <w:rFonts w:ascii="BMWType V2 Light" w:eastAsia="Times New Roman" w:hAnsi="BMWType V2 Light" w:cs="BMWType V2 Light"/>
          <w:b w:val="0"/>
          <w:bCs/>
          <w:color w:val="auto"/>
          <w:szCs w:val="24"/>
          <w:lang w:val="it-IT" w:eastAsia="en-GB" w:bidi="en-GB"/>
        </w:rPr>
      </w:pPr>
      <w:r w:rsidRPr="00D658D1">
        <w:rPr>
          <w:rFonts w:ascii="BMWType V2 Light" w:eastAsia="Times New Roman" w:hAnsi="BMWType V2 Light" w:cs="BMWType V2 Light"/>
          <w:b w:val="0"/>
          <w:bCs/>
          <w:color w:val="auto"/>
          <w:szCs w:val="24"/>
          <w:lang w:val="it-IT" w:eastAsia="en-GB" w:bidi="en-GB"/>
        </w:rPr>
        <w:t xml:space="preserve">Lo sviluppo dell'interazione </w:t>
      </w:r>
      <w:r w:rsidR="008226F3">
        <w:rPr>
          <w:rFonts w:ascii="BMWType V2 Light" w:eastAsia="Times New Roman" w:hAnsi="BMWType V2 Light" w:cs="BMWType V2 Light"/>
          <w:b w:val="0"/>
          <w:bCs/>
          <w:color w:val="auto"/>
          <w:szCs w:val="24"/>
          <w:lang w:val="it-IT" w:eastAsia="en-GB" w:bidi="en-GB"/>
        </w:rPr>
        <w:t>pilota</w:t>
      </w:r>
      <w:r w:rsidRPr="00D658D1">
        <w:rPr>
          <w:rFonts w:ascii="BMWType V2 Light" w:eastAsia="Times New Roman" w:hAnsi="BMWType V2 Light" w:cs="BMWType V2 Light"/>
          <w:b w:val="0"/>
          <w:bCs/>
          <w:color w:val="auto"/>
          <w:szCs w:val="24"/>
          <w:lang w:val="it-IT" w:eastAsia="en-GB" w:bidi="en-GB"/>
        </w:rPr>
        <w:t xml:space="preserve">-veicolo farà ulteriori progressi in parallelo. In futuro, con l'aiuto dell'intelligenza artificiale, il sistema continuerà ad apprendere e la tecnologia dei sensori </w:t>
      </w:r>
      <w:r w:rsidR="008226F3">
        <w:rPr>
          <w:rFonts w:ascii="BMWType V2 Light" w:eastAsia="Times New Roman" w:hAnsi="BMWType V2 Light" w:cs="BMWType V2 Light"/>
          <w:b w:val="0"/>
          <w:bCs/>
          <w:color w:val="auto"/>
          <w:szCs w:val="24"/>
          <w:lang w:val="it-IT" w:eastAsia="en-GB" w:bidi="en-GB"/>
        </w:rPr>
        <w:t>più avanzata</w:t>
      </w:r>
      <w:r w:rsidRPr="00D658D1">
        <w:rPr>
          <w:rFonts w:ascii="BMWType V2 Light" w:eastAsia="Times New Roman" w:hAnsi="BMWType V2 Light" w:cs="BMWType V2 Light"/>
          <w:b w:val="0"/>
          <w:bCs/>
          <w:color w:val="auto"/>
          <w:szCs w:val="24"/>
          <w:lang w:val="it-IT" w:eastAsia="en-GB" w:bidi="en-GB"/>
        </w:rPr>
        <w:t xml:space="preserve"> sarà in grado di tenere conto delle emozioni degli occupanti e integrarle in modo significativo nell'interazione. In questo modo, l'interazione tra conducente e veicolo diventerà ancora più personalizzata e adattata alla situazione. Sulla base dell'esperienza e della situazione, l'assistente intelligente sarà quindi in grado di decidere se attendere le istruzioni o suggerirle in modo proattivo.</w:t>
      </w:r>
    </w:p>
    <w:p w14:paraId="5F8C3EF6" w14:textId="77777777" w:rsidR="00D658D1" w:rsidRDefault="00D658D1" w:rsidP="00D658D1">
      <w:pPr>
        <w:pStyle w:val="Flietext-Top"/>
        <w:ind w:right="1134"/>
        <w:rPr>
          <w:rFonts w:ascii="BMWType V2 Light" w:eastAsia="Times New Roman" w:hAnsi="BMWType V2 Light" w:cs="BMWType V2 Light"/>
          <w:b w:val="0"/>
          <w:bCs/>
          <w:color w:val="auto"/>
          <w:szCs w:val="24"/>
          <w:lang w:val="it-IT" w:eastAsia="en-GB" w:bidi="en-GB"/>
        </w:rPr>
      </w:pPr>
    </w:p>
    <w:p w14:paraId="3D8A6CAF" w14:textId="2603DFDE" w:rsidR="008E794D" w:rsidRDefault="00D658D1" w:rsidP="008E794D">
      <w:pPr>
        <w:spacing w:line="330" w:lineRule="exact"/>
        <w:ind w:right="1077"/>
        <w:rPr>
          <w:rFonts w:ascii="BMWType V2 Bold" w:eastAsia="Times" w:hAnsi="BMWType V2 Bold" w:cs="BMWType V2 Bold"/>
          <w:b/>
          <w:color w:val="000000"/>
          <w:szCs w:val="20"/>
          <w:lang w:val="it-IT" w:eastAsia="de-DE" w:bidi="ar-SA"/>
        </w:rPr>
      </w:pPr>
      <w:r w:rsidRPr="00D658D1">
        <w:rPr>
          <w:rFonts w:ascii="BMWType V2 Bold" w:eastAsia="Times" w:hAnsi="BMWType V2 Bold" w:cs="BMWType V2 Bold"/>
          <w:b/>
          <w:color w:val="000000"/>
          <w:szCs w:val="20"/>
          <w:lang w:val="it-IT" w:eastAsia="de-DE" w:bidi="ar-SA"/>
        </w:rPr>
        <w:t>Altre attrazioni a Barcel</w:t>
      </w:r>
      <w:r w:rsidR="008226F3">
        <w:rPr>
          <w:rFonts w:ascii="BMWType V2 Bold" w:eastAsia="Times" w:hAnsi="BMWType V2 Bold" w:cs="BMWType V2 Bold"/>
          <w:b/>
          <w:color w:val="000000"/>
          <w:szCs w:val="20"/>
          <w:lang w:val="it-IT" w:eastAsia="de-DE" w:bidi="ar-SA"/>
        </w:rPr>
        <w:t xml:space="preserve">lona: la BMW Vision </w:t>
      </w:r>
      <w:proofErr w:type="spellStart"/>
      <w:r w:rsidR="008226F3">
        <w:rPr>
          <w:rFonts w:ascii="BMWType V2 Bold" w:eastAsia="Times" w:hAnsi="BMWType V2 Bold" w:cs="BMWType V2 Bold"/>
          <w:b/>
          <w:color w:val="000000"/>
          <w:szCs w:val="20"/>
          <w:lang w:val="it-IT" w:eastAsia="de-DE" w:bidi="ar-SA"/>
        </w:rPr>
        <w:t>iNEXT</w:t>
      </w:r>
      <w:proofErr w:type="spellEnd"/>
      <w:r w:rsidR="008226F3">
        <w:rPr>
          <w:rFonts w:ascii="BMWType V2 Bold" w:eastAsia="Times" w:hAnsi="BMWType V2 Bold" w:cs="BMWType V2 Bold"/>
          <w:b/>
          <w:color w:val="000000"/>
          <w:szCs w:val="20"/>
          <w:lang w:val="it-IT" w:eastAsia="de-DE" w:bidi="ar-SA"/>
        </w:rPr>
        <w:t xml:space="preserve"> e la N</w:t>
      </w:r>
      <w:r w:rsidRPr="00D658D1">
        <w:rPr>
          <w:rFonts w:ascii="BMWType V2 Bold" w:eastAsia="Times" w:hAnsi="BMWType V2 Bold" w:cs="BMWType V2 Bold"/>
          <w:b/>
          <w:color w:val="000000"/>
          <w:szCs w:val="20"/>
          <w:lang w:val="it-IT" w:eastAsia="de-DE" w:bidi="ar-SA"/>
        </w:rPr>
        <w:t>uova BMW Serie 3 Berlina con BMW Intelligent Personal Assistant.</w:t>
      </w:r>
      <w:r w:rsidR="008E794D">
        <w:rPr>
          <w:rFonts w:ascii="BMWType V2 Bold" w:eastAsia="Times" w:hAnsi="BMWType V2 Bold" w:cs="BMWType V2 Bold"/>
          <w:b/>
          <w:color w:val="000000"/>
          <w:szCs w:val="20"/>
          <w:lang w:val="it-IT" w:eastAsia="de-DE" w:bidi="ar-SA"/>
        </w:rPr>
        <w:t xml:space="preserve"> </w:t>
      </w:r>
    </w:p>
    <w:p w14:paraId="7E26F93A" w14:textId="5BD208AE" w:rsidR="00D658D1" w:rsidRDefault="00D658D1" w:rsidP="008E794D">
      <w:pPr>
        <w:spacing w:line="330" w:lineRule="exact"/>
        <w:ind w:right="1077"/>
        <w:rPr>
          <w:rStyle w:val="Collegamentoipertestuale"/>
          <w:color w:val="000000" w:themeColor="text1"/>
          <w:lang w:val="it-IT"/>
        </w:rPr>
      </w:pPr>
      <w:r w:rsidRPr="00D658D1">
        <w:rPr>
          <w:rFonts w:cs="BMWType V2 Light"/>
          <w:bCs/>
          <w:lang w:val="it-IT"/>
        </w:rPr>
        <w:t xml:space="preserve">Altre attrazioni dello stand del BMW Group includono la BMW Vision </w:t>
      </w:r>
      <w:proofErr w:type="spellStart"/>
      <w:r w:rsidRPr="00D658D1">
        <w:rPr>
          <w:rFonts w:cs="BMWType V2 Light"/>
          <w:bCs/>
          <w:lang w:val="it-IT"/>
        </w:rPr>
        <w:t>iNEXT</w:t>
      </w:r>
      <w:proofErr w:type="spellEnd"/>
      <w:r w:rsidRPr="00D658D1">
        <w:rPr>
          <w:rFonts w:cs="BMWType V2 Light"/>
          <w:bCs/>
          <w:lang w:val="it-IT"/>
        </w:rPr>
        <w:t xml:space="preserve">, che offre uno sguardo al futuro del piacere di guida e alla nuova BMW Serie 3 Berlina, con le funzioni del BMW Intelligent Personal Assistant. Come </w:t>
      </w:r>
      <w:proofErr w:type="spellStart"/>
      <w:r w:rsidR="008226F3">
        <w:rPr>
          <w:rFonts w:cs="BMWType V2 Light"/>
          <w:bCs/>
          <w:lang w:val="it-IT"/>
        </w:rPr>
        <w:t>concept</w:t>
      </w:r>
      <w:proofErr w:type="spellEnd"/>
      <w:r w:rsidRPr="00D658D1">
        <w:rPr>
          <w:rFonts w:cs="BMWType V2 Light"/>
          <w:bCs/>
          <w:lang w:val="it-IT"/>
        </w:rPr>
        <w:t xml:space="preserve">, la BMW Vision </w:t>
      </w:r>
      <w:proofErr w:type="spellStart"/>
      <w:r w:rsidRPr="00D658D1">
        <w:rPr>
          <w:rFonts w:cs="BMWType V2 Light"/>
          <w:bCs/>
          <w:lang w:val="it-IT"/>
        </w:rPr>
        <w:t>iNEXT</w:t>
      </w:r>
      <w:proofErr w:type="spellEnd"/>
      <w:r w:rsidRPr="00D658D1">
        <w:rPr>
          <w:rFonts w:cs="BMWType V2 Light"/>
          <w:bCs/>
          <w:lang w:val="it-IT"/>
        </w:rPr>
        <w:t xml:space="preserve"> mostra modalità totalmente nuove per sperimentare la guida. Con le dimensioni di un moderno Sports Activity </w:t>
      </w:r>
      <w:proofErr w:type="spellStart"/>
      <w:r w:rsidRPr="00D658D1">
        <w:rPr>
          <w:rFonts w:cs="BMWType V2 Light"/>
          <w:bCs/>
          <w:lang w:val="it-IT"/>
        </w:rPr>
        <w:t>Vehicle</w:t>
      </w:r>
      <w:proofErr w:type="spellEnd"/>
      <w:r w:rsidRPr="00D658D1">
        <w:rPr>
          <w:rFonts w:cs="BMWType V2 Light"/>
          <w:bCs/>
          <w:lang w:val="it-IT"/>
        </w:rPr>
        <w:t>, combina un design innovativo con</w:t>
      </w:r>
      <w:r w:rsidR="008226F3">
        <w:rPr>
          <w:rFonts w:cs="BMWType V2 Light"/>
          <w:bCs/>
          <w:lang w:val="it-IT"/>
        </w:rPr>
        <w:t xml:space="preserve"> </w:t>
      </w:r>
      <w:proofErr w:type="spellStart"/>
      <w:r w:rsidRPr="00D658D1">
        <w:rPr>
          <w:rFonts w:cs="BMWType V2 Light"/>
          <w:bCs/>
          <w:lang w:val="it-IT"/>
        </w:rPr>
        <w:t>Automated</w:t>
      </w:r>
      <w:proofErr w:type="spellEnd"/>
      <w:r w:rsidRPr="00D658D1">
        <w:rPr>
          <w:rFonts w:cs="BMWType V2 Light"/>
          <w:bCs/>
          <w:lang w:val="it-IT"/>
        </w:rPr>
        <w:t xml:space="preserve"> </w:t>
      </w:r>
      <w:proofErr w:type="spellStart"/>
      <w:r w:rsidRPr="00D658D1">
        <w:rPr>
          <w:rFonts w:cs="BMWType V2 Light"/>
          <w:bCs/>
          <w:lang w:val="it-IT"/>
        </w:rPr>
        <w:t>Driving</w:t>
      </w:r>
      <w:proofErr w:type="spellEnd"/>
      <w:r w:rsidRPr="00D658D1">
        <w:rPr>
          <w:rFonts w:cs="BMWType V2 Light"/>
          <w:bCs/>
          <w:lang w:val="it-IT"/>
        </w:rPr>
        <w:t xml:space="preserve">, Connectivity, </w:t>
      </w:r>
      <w:proofErr w:type="spellStart"/>
      <w:r w:rsidRPr="00D658D1">
        <w:rPr>
          <w:rFonts w:cs="BMWType V2 Light"/>
          <w:bCs/>
          <w:lang w:val="it-IT"/>
        </w:rPr>
        <w:t>Electrification</w:t>
      </w:r>
      <w:proofErr w:type="spellEnd"/>
      <w:r w:rsidRPr="00D658D1">
        <w:rPr>
          <w:rFonts w:cs="BMWType V2 Light"/>
          <w:bCs/>
          <w:lang w:val="it-IT"/>
        </w:rPr>
        <w:t xml:space="preserve"> and Services (D + ACES) definite nella strategia aziendale </w:t>
      </w:r>
      <w:proofErr w:type="spellStart"/>
      <w:r w:rsidRPr="00D658D1">
        <w:rPr>
          <w:rFonts w:cs="BMWType V2 Light"/>
          <w:bCs/>
          <w:lang w:val="it-IT"/>
        </w:rPr>
        <w:t>Number</w:t>
      </w:r>
      <w:proofErr w:type="spellEnd"/>
      <w:r w:rsidRPr="00D658D1">
        <w:rPr>
          <w:rFonts w:cs="BMWType V2 Light"/>
          <w:bCs/>
          <w:lang w:val="it-IT"/>
        </w:rPr>
        <w:t xml:space="preserve"> ONE&gt; NEXT, e risponde al domanda: </w:t>
      </w:r>
      <w:r w:rsidRPr="00D658D1">
        <w:rPr>
          <w:rFonts w:cs="BMWType V2 Light"/>
          <w:bCs/>
          <w:lang w:val="it-IT"/>
        </w:rPr>
        <w:lastRenderedPageBreak/>
        <w:t xml:space="preserve">"Che aspetto avranno le auto quando non dovranno più essere necessariamente guidate da una persona, ma potranno ancora esserlo?" Tra le caratteristiche interne uniche della BMW Vision </w:t>
      </w:r>
      <w:proofErr w:type="spellStart"/>
      <w:r w:rsidRPr="00D658D1">
        <w:rPr>
          <w:rFonts w:cs="BMWType V2 Light"/>
          <w:bCs/>
          <w:lang w:val="it-IT"/>
        </w:rPr>
        <w:t>iNEXT</w:t>
      </w:r>
      <w:proofErr w:type="spellEnd"/>
      <w:r w:rsidRPr="00D658D1">
        <w:rPr>
          <w:rFonts w:cs="BMWType V2 Light"/>
          <w:bCs/>
          <w:lang w:val="it-IT"/>
        </w:rPr>
        <w:t xml:space="preserve"> figura il principio di design denominato "</w:t>
      </w:r>
      <w:proofErr w:type="spellStart"/>
      <w:r w:rsidRPr="00D658D1">
        <w:rPr>
          <w:rFonts w:cs="BMWType V2 Light"/>
          <w:bCs/>
          <w:lang w:val="it-IT"/>
        </w:rPr>
        <w:t>Shy</w:t>
      </w:r>
      <w:proofErr w:type="spellEnd"/>
      <w:r w:rsidRPr="00D658D1">
        <w:rPr>
          <w:rFonts w:cs="BMWType V2 Light"/>
          <w:bCs/>
          <w:lang w:val="it-IT"/>
        </w:rPr>
        <w:t xml:space="preserve"> </w:t>
      </w:r>
      <w:proofErr w:type="spellStart"/>
      <w:r w:rsidRPr="00D658D1">
        <w:rPr>
          <w:rFonts w:cs="BMWType V2 Light"/>
          <w:bCs/>
          <w:lang w:val="it-IT"/>
        </w:rPr>
        <w:t>Tech</w:t>
      </w:r>
      <w:proofErr w:type="spellEnd"/>
      <w:r w:rsidRPr="00D658D1">
        <w:rPr>
          <w:rFonts w:cs="BMWType V2 Light"/>
          <w:bCs/>
          <w:lang w:val="it-IT"/>
        </w:rPr>
        <w:t xml:space="preserve">", per cui i controlli sono discretamente integrati nelle superfici interne e diventano visibili solo quando gli occupanti vogliono usarli. In futuro, sarà possibile gestire le funzioni tramite superfici realizzate in legno o tessuto. I materiali vengono risvegliati con un tocco, ad esempio per controllare la riproduzione musicale. </w:t>
      </w:r>
      <w:hyperlink r:id="rId8" w:history="1">
        <w:r w:rsidRPr="00D04B2E">
          <w:rPr>
            <w:rStyle w:val="Collegamentoipertestuale"/>
            <w:rFonts w:cs="BMWType V2 Light"/>
            <w:lang w:val="it-IT"/>
          </w:rPr>
          <w:t xml:space="preserve">Maggiori informazioni su BMW Vision </w:t>
        </w:r>
        <w:proofErr w:type="spellStart"/>
        <w:r w:rsidRPr="00D04B2E">
          <w:rPr>
            <w:rStyle w:val="Collegamentoipertestuale"/>
            <w:rFonts w:cs="BMWType V2 Light"/>
            <w:lang w:val="it-IT"/>
          </w:rPr>
          <w:t>iNEXT</w:t>
        </w:r>
        <w:proofErr w:type="spellEnd"/>
        <w:r w:rsidRPr="00D04B2E">
          <w:rPr>
            <w:rStyle w:val="Collegamentoipertestuale"/>
            <w:lang w:val="it-IT"/>
          </w:rPr>
          <w:t>.</w:t>
        </w:r>
      </w:hyperlink>
    </w:p>
    <w:p w14:paraId="5CD06413" w14:textId="77777777" w:rsidR="008E794D" w:rsidRPr="008E794D" w:rsidRDefault="008E794D" w:rsidP="008E794D">
      <w:pPr>
        <w:spacing w:line="330" w:lineRule="exact"/>
        <w:ind w:right="1077"/>
        <w:rPr>
          <w:rFonts w:ascii="BMWType V2 Bold" w:eastAsia="Times" w:hAnsi="BMWType V2 Bold" w:cs="BMWType V2 Bold"/>
          <w:b/>
          <w:color w:val="000000"/>
          <w:szCs w:val="20"/>
          <w:lang w:val="it-IT" w:eastAsia="de-DE" w:bidi="ar-SA"/>
        </w:rPr>
      </w:pPr>
    </w:p>
    <w:p w14:paraId="2B85BFF1" w14:textId="698264D4" w:rsidR="00D658D1" w:rsidRPr="005D160D" w:rsidRDefault="00D658D1" w:rsidP="00F822F0">
      <w:pPr>
        <w:spacing w:after="330" w:line="330" w:lineRule="exact"/>
        <w:ind w:right="1077"/>
        <w:rPr>
          <w:rFonts w:cs="BMWType V2 Light"/>
          <w:bCs/>
          <w:lang w:val="it-IT"/>
        </w:rPr>
      </w:pPr>
      <w:r w:rsidRPr="00D658D1">
        <w:rPr>
          <w:rFonts w:cs="BMWType V2 Light"/>
          <w:bCs/>
          <w:lang w:val="it-IT"/>
        </w:rPr>
        <w:t>Con un totale di oltre 15 milioni di veicoli consegnati, la BMW Serie 3 berlina è il modello premium più venduto in tutto il mondo e il cuore del marchio BMW. Per oltre 40 anni, la BMW Serie 3 berlina ha incarnato il piacere di guida sportivo in un modello di medie dimensioni. Con il suo design dinamico, maneggevolezza, efficienza esemplare e funzioni innovative nel campo dell'assistenza, del fun</w:t>
      </w:r>
      <w:r w:rsidR="00D04B2E">
        <w:rPr>
          <w:rFonts w:cs="BMWType V2 Light"/>
          <w:bCs/>
          <w:lang w:val="it-IT"/>
        </w:rPr>
        <w:t>zionamento e della connettività, i</w:t>
      </w:r>
      <w:r w:rsidRPr="00D658D1">
        <w:rPr>
          <w:rFonts w:cs="BMWType V2 Light"/>
          <w:bCs/>
          <w:lang w:val="it-IT"/>
        </w:rPr>
        <w:t xml:space="preserve">ncarna le caratteristiche tipiche del marchio BMW. </w:t>
      </w:r>
      <w:hyperlink r:id="rId9" w:history="1">
        <w:r w:rsidRPr="00D04B2E">
          <w:rPr>
            <w:rStyle w:val="Collegamentoipertestuale"/>
            <w:rFonts w:cs="BMWType V2 Light"/>
            <w:lang w:val="it-IT"/>
          </w:rPr>
          <w:t>Maggiori informazioni sulla BMW Serie 3</w:t>
        </w:r>
        <w:r w:rsidRPr="00D04B2E">
          <w:rPr>
            <w:rStyle w:val="Collegamentoipertestuale"/>
            <w:lang w:val="it-IT"/>
          </w:rPr>
          <w:t>.</w:t>
        </w:r>
      </w:hyperlink>
    </w:p>
    <w:p w14:paraId="3BD89212" w14:textId="4D4C0B25" w:rsidR="00200F4D" w:rsidRPr="00D658D1" w:rsidRDefault="00D04B2E" w:rsidP="00F822F0">
      <w:pPr>
        <w:spacing w:after="330" w:line="330" w:lineRule="exact"/>
        <w:ind w:right="1077"/>
        <w:rPr>
          <w:rFonts w:cs="BMWType V2 Light"/>
          <w:lang w:val="it-IT"/>
        </w:rPr>
      </w:pPr>
      <w:bookmarkStart w:id="0" w:name="_Hlk1465188"/>
      <w:r>
        <w:rPr>
          <w:rFonts w:cs="BMWType V2 Light"/>
          <w:bCs/>
          <w:lang w:val="it-IT"/>
        </w:rPr>
        <w:t>Nella N</w:t>
      </w:r>
      <w:r w:rsidR="00D658D1" w:rsidRPr="00D658D1">
        <w:rPr>
          <w:rFonts w:cs="BMWType V2 Light"/>
          <w:bCs/>
          <w:lang w:val="it-IT"/>
        </w:rPr>
        <w:t>uova BMW Serie 3, i visitatori del Mobile World Congress 2019 saranno in grado di verificare le funzioni del BMW Intelligent Personal Assistant disponibile a partire da marzo 2019 nei nuovi modelli del marchio. Il compagno digitale intelligente ha familiarità con le funzioni del veicolo e può gestirle se necessario. Il BMW Intelligent Personal Assistant apprende anche le abitudini in modo da prevederle in simili scenari futuri. Unico tra gli assistenti digitali, può anche aver</w:t>
      </w:r>
      <w:r>
        <w:rPr>
          <w:rFonts w:cs="BMWType V2 Light"/>
          <w:bCs/>
          <w:lang w:val="it-IT"/>
        </w:rPr>
        <w:t xml:space="preserve">e un nome. Non solo obbedisce ad ogni comando </w:t>
      </w:r>
      <w:r w:rsidR="00D658D1" w:rsidRPr="00D658D1">
        <w:rPr>
          <w:rFonts w:cs="BMWType V2 Light"/>
          <w:bCs/>
          <w:lang w:val="it-IT"/>
        </w:rPr>
        <w:t>d</w:t>
      </w:r>
      <w:r>
        <w:rPr>
          <w:rFonts w:cs="BMWType V2 Light"/>
          <w:bCs/>
          <w:lang w:val="it-IT"/>
        </w:rPr>
        <w:t>el guidatore</w:t>
      </w:r>
      <w:r w:rsidR="00D658D1" w:rsidRPr="00D658D1">
        <w:rPr>
          <w:rFonts w:cs="BMWType V2 Light"/>
          <w:bCs/>
          <w:lang w:val="it-IT"/>
        </w:rPr>
        <w:t xml:space="preserve">, ma è sempre a </w:t>
      </w:r>
      <w:r>
        <w:rPr>
          <w:rFonts w:cs="BMWType V2 Light"/>
          <w:bCs/>
          <w:lang w:val="it-IT"/>
        </w:rPr>
        <w:t>disposizione</w:t>
      </w:r>
      <w:r w:rsidR="00D658D1" w:rsidRPr="00D658D1">
        <w:rPr>
          <w:rFonts w:cs="BMWType V2 Light"/>
          <w:bCs/>
          <w:lang w:val="it-IT"/>
        </w:rPr>
        <w:t>, anche se solo per una conversazione casuale. Con ogni comando vocale, domanda e impostazione, il BMW Intelligent Personal Assistant migliora e impara sempre più preferenze e impostazioni preferite.</w:t>
      </w:r>
      <w:r w:rsidR="00363A5C" w:rsidRPr="00D658D1">
        <w:rPr>
          <w:rFonts w:cs="BMWType V2 Light"/>
          <w:bCs/>
          <w:color w:val="000000" w:themeColor="text1"/>
          <w:lang w:val="it-IT"/>
        </w:rPr>
        <w:br/>
      </w:r>
      <w:hyperlink r:id="rId10" w:history="1">
        <w:r w:rsidR="00D658D1" w:rsidRPr="00D04B2E">
          <w:rPr>
            <w:rStyle w:val="Collegamentoipertestuale"/>
            <w:rFonts w:cs="BMWType V2 Light"/>
            <w:lang w:val="it-IT"/>
          </w:rPr>
          <w:t>Maggiori informazioni sul</w:t>
        </w:r>
        <w:r w:rsidR="00200F4D" w:rsidRPr="00D04B2E">
          <w:rPr>
            <w:rStyle w:val="Collegamentoipertestuale"/>
            <w:rFonts w:cs="BMWType V2 Light"/>
            <w:lang w:val="it-IT"/>
          </w:rPr>
          <w:t xml:space="preserve"> BMW </w:t>
        </w:r>
        <w:proofErr w:type="spellStart"/>
        <w:r w:rsidR="00200F4D" w:rsidRPr="00D04B2E">
          <w:rPr>
            <w:rStyle w:val="Collegamentoipertestuale"/>
            <w:rFonts w:cs="BMWType V2 Light"/>
            <w:lang w:val="it-IT"/>
          </w:rPr>
          <w:t>Intelligent</w:t>
        </w:r>
        <w:proofErr w:type="spellEnd"/>
        <w:r w:rsidR="00200F4D" w:rsidRPr="00D04B2E">
          <w:rPr>
            <w:rStyle w:val="Collegamentoipertestuale"/>
            <w:rFonts w:cs="BMWType V2 Light"/>
            <w:lang w:val="it-IT"/>
          </w:rPr>
          <w:t xml:space="preserve"> Personal Assistant.</w:t>
        </w:r>
      </w:hyperlink>
      <w:r w:rsidR="00200F4D" w:rsidRPr="00D658D1">
        <w:rPr>
          <w:rFonts w:cs="BMWType V2 Light"/>
          <w:color w:val="000000" w:themeColor="text1"/>
          <w:lang w:val="it-IT"/>
        </w:rPr>
        <w:t xml:space="preserve"> </w:t>
      </w:r>
    </w:p>
    <w:bookmarkEnd w:id="0"/>
    <w:p w14:paraId="329E06AB" w14:textId="78FBEB99" w:rsidR="00753E65" w:rsidRDefault="00753E65" w:rsidP="00753E65">
      <w:pPr>
        <w:spacing w:line="330" w:lineRule="exact"/>
        <w:ind w:right="1077"/>
        <w:rPr>
          <w:rFonts w:cs="BMWType V2 Light"/>
          <w:bCs/>
          <w:lang w:val="it-IT"/>
        </w:rPr>
      </w:pPr>
      <w:r w:rsidRPr="00753E65">
        <w:rPr>
          <w:rFonts w:ascii="BMWType V2 Bold" w:eastAsia="Times" w:hAnsi="BMWType V2 Bold" w:cs="BMWType V2 Bold"/>
          <w:b/>
          <w:color w:val="000000"/>
          <w:szCs w:val="20"/>
          <w:lang w:val="it-IT" w:eastAsia="de-DE" w:bidi="ar-SA"/>
        </w:rPr>
        <w:t>BMW i Ventures presenta un portfolio di società nei settori della micro-mobilità, dell'intelligenza artificiale, delle mappe digitali e della sicurezza aziendale.</w:t>
      </w:r>
      <w:r w:rsidR="009A35C4" w:rsidRPr="00753E65">
        <w:rPr>
          <w:rFonts w:ascii="BMWType V2 Bold" w:eastAsia="Times" w:hAnsi="BMWType V2 Bold" w:cs="BMWType V2 Bold"/>
          <w:b/>
          <w:color w:val="000000"/>
          <w:szCs w:val="20"/>
          <w:lang w:val="it-IT" w:eastAsia="de-DE" w:bidi="ar-SA"/>
        </w:rPr>
        <w:br/>
      </w:r>
      <w:r w:rsidR="00D04B2E">
        <w:rPr>
          <w:rFonts w:cs="BMWType V2 Light"/>
          <w:bCs/>
          <w:lang w:val="it-IT"/>
        </w:rPr>
        <w:t xml:space="preserve">BMW i Ventures è la società </w:t>
      </w:r>
      <w:r w:rsidRPr="00753E65">
        <w:rPr>
          <w:rFonts w:cs="BMWType V2 Light"/>
          <w:bCs/>
          <w:lang w:val="it-IT"/>
        </w:rPr>
        <w:t xml:space="preserve">di venture capital del BMW Group, che investe in soluzioni all'avanguardia focalizzate sull'attività attuale e futura dell'azienda nei settori della tecnologia, dei servizi e dell'ecosistema del cliente. BMW i Ventures opera dagli uffici di Mountain </w:t>
      </w:r>
      <w:proofErr w:type="spellStart"/>
      <w:r w:rsidRPr="00753E65">
        <w:rPr>
          <w:rFonts w:cs="BMWType V2 Light"/>
          <w:bCs/>
          <w:lang w:val="it-IT"/>
        </w:rPr>
        <w:t>View</w:t>
      </w:r>
      <w:proofErr w:type="spellEnd"/>
      <w:r w:rsidRPr="00753E65">
        <w:rPr>
          <w:rFonts w:cs="BMWType V2 Light"/>
          <w:bCs/>
          <w:lang w:val="it-IT"/>
        </w:rPr>
        <w:t>, San Francisco e Monaco. Le quattro società che compon</w:t>
      </w:r>
      <w:r>
        <w:rPr>
          <w:rFonts w:cs="BMWType V2 Light"/>
          <w:bCs/>
          <w:lang w:val="it-IT"/>
        </w:rPr>
        <w:t>g</w:t>
      </w:r>
      <w:r w:rsidRPr="00753E65">
        <w:rPr>
          <w:rFonts w:cs="BMWType V2 Light"/>
          <w:bCs/>
          <w:lang w:val="it-IT"/>
        </w:rPr>
        <w:t>o</w:t>
      </w:r>
      <w:r>
        <w:rPr>
          <w:rFonts w:cs="BMWType V2 Light"/>
          <w:bCs/>
          <w:lang w:val="it-IT"/>
        </w:rPr>
        <w:t>no</w:t>
      </w:r>
      <w:r w:rsidRPr="00753E65">
        <w:rPr>
          <w:rFonts w:cs="BMWType V2 Light"/>
          <w:bCs/>
          <w:lang w:val="it-IT"/>
        </w:rPr>
        <w:t xml:space="preserve"> il BMW i Ventures presenteranno le loro attività allo stand BMW al Mobile World Congress 2019 il 26-27 febbraio.</w:t>
      </w:r>
    </w:p>
    <w:p w14:paraId="575C0111" w14:textId="419C167B" w:rsidR="009A35C4" w:rsidRPr="005D160D" w:rsidRDefault="00C577CC" w:rsidP="00753E65">
      <w:pPr>
        <w:spacing w:line="330" w:lineRule="exact"/>
        <w:ind w:right="1077"/>
        <w:rPr>
          <w:rStyle w:val="Collegamentoipertestuale"/>
          <w:rFonts w:cs="BMWType V2 Light"/>
          <w:bCs/>
          <w:color w:val="000000" w:themeColor="text1"/>
          <w:lang w:val="it-IT"/>
        </w:rPr>
      </w:pPr>
      <w:hyperlink r:id="rId11" w:history="1">
        <w:r w:rsidR="009A35C4" w:rsidRPr="00753E65">
          <w:rPr>
            <w:rStyle w:val="Collegamentoipertestuale"/>
            <w:rFonts w:cs="BMWType V2 Light"/>
            <w:bCs/>
            <w:color w:val="000000" w:themeColor="text1"/>
            <w:lang w:val="it-IT"/>
          </w:rPr>
          <w:t>M</w:t>
        </w:r>
        <w:r w:rsidR="00753E65" w:rsidRPr="00753E65">
          <w:rPr>
            <w:rStyle w:val="Collegamentoipertestuale"/>
            <w:rFonts w:cs="BMWType V2 Light"/>
            <w:bCs/>
            <w:color w:val="000000" w:themeColor="text1"/>
            <w:lang w:val="it-IT"/>
          </w:rPr>
          <w:t>aggiori in</w:t>
        </w:r>
        <w:r w:rsidR="00753E65">
          <w:rPr>
            <w:rStyle w:val="Collegamentoipertestuale"/>
            <w:rFonts w:cs="BMWType V2 Light"/>
            <w:bCs/>
            <w:color w:val="000000" w:themeColor="text1"/>
            <w:lang w:val="it-IT"/>
          </w:rPr>
          <w:t>formazioni su</w:t>
        </w:r>
        <w:r w:rsidR="00160A1E" w:rsidRPr="00753E65">
          <w:rPr>
            <w:rStyle w:val="Collegamentoipertestuale"/>
            <w:rFonts w:cs="BMWType V2 Light"/>
            <w:bCs/>
            <w:color w:val="000000" w:themeColor="text1"/>
            <w:lang w:val="it-IT"/>
          </w:rPr>
          <w:t xml:space="preserve"> </w:t>
        </w:r>
        <w:r w:rsidR="009A35C4" w:rsidRPr="00753E65">
          <w:rPr>
            <w:rStyle w:val="Collegamentoipertestuale"/>
            <w:rFonts w:cs="BMWType V2 Light"/>
            <w:bCs/>
            <w:color w:val="000000" w:themeColor="text1"/>
            <w:lang w:val="it-IT"/>
          </w:rPr>
          <w:t>BMW i Ventures.</w:t>
        </w:r>
      </w:hyperlink>
    </w:p>
    <w:p w14:paraId="1C17348B" w14:textId="77777777" w:rsidR="008E794D" w:rsidRPr="00753E65" w:rsidRDefault="008E794D" w:rsidP="00753E65">
      <w:pPr>
        <w:spacing w:line="330" w:lineRule="exact"/>
        <w:ind w:right="1077"/>
        <w:rPr>
          <w:rFonts w:cs="BMWType V2 Light"/>
          <w:bCs/>
          <w:lang w:val="it-IT"/>
        </w:rPr>
      </w:pPr>
    </w:p>
    <w:p w14:paraId="3DE90B25" w14:textId="18101677" w:rsidR="00160A1E" w:rsidRPr="00753E65" w:rsidRDefault="00C577CC" w:rsidP="00160A1E">
      <w:pPr>
        <w:spacing w:after="330" w:line="330" w:lineRule="exact"/>
        <w:ind w:right="1077"/>
        <w:rPr>
          <w:rFonts w:cs="BMWType V2 Light"/>
          <w:bCs/>
          <w:color w:val="000000" w:themeColor="text1"/>
          <w:lang w:val="it-IT"/>
        </w:rPr>
      </w:pPr>
      <w:hyperlink r:id="rId12" w:history="1">
        <w:r w:rsidR="00486B05" w:rsidRPr="00753E65">
          <w:rPr>
            <w:rStyle w:val="Collegamentoipertestuale"/>
            <w:rFonts w:cs="BMWType V2 Light"/>
            <w:bCs/>
            <w:color w:val="000000" w:themeColor="text1"/>
            <w:lang w:val="it-IT"/>
          </w:rPr>
          <w:t>Lime</w:t>
        </w:r>
      </w:hyperlink>
      <w:r w:rsidR="00486B05" w:rsidRPr="00753E65">
        <w:rPr>
          <w:rFonts w:cs="BMWType V2 Light"/>
          <w:bCs/>
          <w:color w:val="000000" w:themeColor="text1"/>
          <w:lang w:val="it-IT"/>
        </w:rPr>
        <w:t xml:space="preserve"> </w:t>
      </w:r>
      <w:r w:rsidR="00753E65" w:rsidRPr="00753E65">
        <w:rPr>
          <w:rFonts w:cs="BMWType V2 Light"/>
          <w:bCs/>
          <w:color w:val="000000" w:themeColor="text1"/>
          <w:lang w:val="it-IT"/>
        </w:rPr>
        <w:t xml:space="preserve">fornisce micro-mobilità senza emissioni nelle aree urbane. Le opzioni includono bicicletta, e-bike e scooter elettrico che condividono in +100 </w:t>
      </w:r>
      <w:r w:rsidR="00D04B2E">
        <w:rPr>
          <w:rFonts w:cs="BMWType V2 Light"/>
          <w:bCs/>
          <w:color w:val="000000" w:themeColor="text1"/>
          <w:lang w:val="it-IT"/>
        </w:rPr>
        <w:t>mercati in tutto il mondo, inclusi</w:t>
      </w:r>
      <w:r w:rsidR="00753E65" w:rsidRPr="00753E65">
        <w:rPr>
          <w:rFonts w:cs="BMWType V2 Light"/>
          <w:bCs/>
          <w:color w:val="000000" w:themeColor="text1"/>
          <w:lang w:val="it-IT"/>
        </w:rPr>
        <w:t xml:space="preserve"> 15 paesi in Europa.</w:t>
      </w:r>
      <w:r w:rsidR="00160A1E" w:rsidRPr="00753E65">
        <w:rPr>
          <w:rFonts w:cs="BMWType V2 Light"/>
          <w:bCs/>
          <w:color w:val="000000" w:themeColor="text1"/>
          <w:lang w:val="it-IT"/>
        </w:rPr>
        <w:t xml:space="preserve"> </w:t>
      </w:r>
      <w:r w:rsidR="00753E65" w:rsidRPr="00753E65">
        <w:rPr>
          <w:rFonts w:cs="BMWType V2 Light"/>
          <w:bCs/>
          <w:color w:val="000000" w:themeColor="text1"/>
          <w:lang w:val="it-IT"/>
        </w:rPr>
        <w:t>Contattare</w:t>
      </w:r>
      <w:r w:rsidR="00160A1E" w:rsidRPr="00753E65">
        <w:rPr>
          <w:rFonts w:cs="BMWType V2 Light"/>
          <w:bCs/>
          <w:color w:val="000000" w:themeColor="text1"/>
          <w:lang w:val="it-IT"/>
        </w:rPr>
        <w:t xml:space="preserve">: </w:t>
      </w:r>
      <w:hyperlink r:id="rId13" w:tgtFrame="_blank" w:history="1">
        <w:r w:rsidR="00160A1E" w:rsidRPr="00753E65">
          <w:rPr>
            <w:rStyle w:val="Collegamentoipertestuale"/>
            <w:rFonts w:cs="BMWType V2 Light"/>
            <w:bCs/>
            <w:color w:val="000000" w:themeColor="text1"/>
            <w:lang w:val="it-IT"/>
          </w:rPr>
          <w:t>emeline.chicha@li.me</w:t>
        </w:r>
      </w:hyperlink>
    </w:p>
    <w:p w14:paraId="450CF864" w14:textId="366FD064" w:rsidR="0027285D" w:rsidRPr="00753E65" w:rsidRDefault="009E4D50" w:rsidP="0027285D">
      <w:pPr>
        <w:spacing w:after="330" w:line="330" w:lineRule="exact"/>
        <w:ind w:right="1077"/>
        <w:rPr>
          <w:rFonts w:cs="BMWType V2 Light"/>
          <w:bCs/>
          <w:color w:val="000000" w:themeColor="text1"/>
          <w:lang w:val="it-IT"/>
        </w:rPr>
      </w:pPr>
      <w:r w:rsidRPr="00753E65">
        <w:rPr>
          <w:rFonts w:cs="BMWType V2 Light"/>
          <w:bCs/>
          <w:color w:val="000000" w:themeColor="text1"/>
          <w:lang w:val="it-IT"/>
        </w:rPr>
        <w:t xml:space="preserve">The </w:t>
      </w:r>
      <w:hyperlink r:id="rId14" w:history="1">
        <w:r w:rsidRPr="00753E65">
          <w:rPr>
            <w:rStyle w:val="Collegamentoipertestuale"/>
            <w:rFonts w:cs="BMWType V2 Light"/>
            <w:bCs/>
            <w:color w:val="000000" w:themeColor="text1"/>
            <w:lang w:val="it-IT"/>
          </w:rPr>
          <w:t>Graphcore</w:t>
        </w:r>
      </w:hyperlink>
      <w:r w:rsidRPr="00753E65">
        <w:rPr>
          <w:rStyle w:val="Collegamentoipertestuale"/>
          <w:rFonts w:cs="BMWType V2 Light"/>
          <w:bCs/>
          <w:color w:val="000000" w:themeColor="text1"/>
          <w:lang w:val="it-IT"/>
        </w:rPr>
        <w:t xml:space="preserve"> </w:t>
      </w:r>
      <w:r w:rsidRPr="00753E65">
        <w:rPr>
          <w:rFonts w:cs="BMWType V2 Light"/>
          <w:bCs/>
          <w:color w:val="000000" w:themeColor="text1"/>
          <w:lang w:val="it-IT"/>
        </w:rPr>
        <w:t xml:space="preserve">Intelligence Processing Unit (IPU) </w:t>
      </w:r>
      <w:r w:rsidR="00753E65" w:rsidRPr="00753E65">
        <w:rPr>
          <w:rFonts w:cs="BMWType V2 Light"/>
          <w:bCs/>
          <w:color w:val="000000" w:themeColor="text1"/>
          <w:lang w:val="it-IT"/>
        </w:rPr>
        <w:t>è specificamente progettato per l'intelligenza artificiale. Le IPU consentono ai ricercatori di intelligenza artificiale di intraprendere un tipo di lavoro completamente nuovo, non possibile utilizzando le tecnologie attuali, per condurre le prossime grandi scoperte nel campo dell'AI.</w:t>
      </w:r>
      <w:r w:rsidR="00753E65">
        <w:rPr>
          <w:rFonts w:cs="BMWType V2 Light"/>
          <w:bCs/>
          <w:color w:val="000000" w:themeColor="text1"/>
          <w:lang w:val="it-IT"/>
        </w:rPr>
        <w:t xml:space="preserve"> Contattare</w:t>
      </w:r>
      <w:r w:rsidR="0027285D" w:rsidRPr="00753E65">
        <w:rPr>
          <w:rFonts w:cs="BMWType V2 Light"/>
          <w:bCs/>
          <w:color w:val="000000" w:themeColor="text1"/>
          <w:lang w:val="it-IT"/>
        </w:rPr>
        <w:t xml:space="preserve">: </w:t>
      </w:r>
      <w:hyperlink r:id="rId15" w:tgtFrame="_blank" w:history="1">
        <w:r w:rsidR="009D3E46" w:rsidRPr="00753E65">
          <w:rPr>
            <w:rStyle w:val="Collegamentoipertestuale"/>
            <w:color w:val="000000" w:themeColor="text1"/>
            <w:lang w:val="it-IT"/>
          </w:rPr>
          <w:t>press@graphcore.ai</w:t>
        </w:r>
      </w:hyperlink>
    </w:p>
    <w:p w14:paraId="3963316E" w14:textId="1D66E08A" w:rsidR="0027285D" w:rsidRPr="00753E65" w:rsidRDefault="00C577CC" w:rsidP="0027285D">
      <w:pPr>
        <w:spacing w:after="330" w:line="330" w:lineRule="exact"/>
        <w:ind w:right="1077"/>
        <w:rPr>
          <w:rFonts w:cs="BMWType V2 Light"/>
          <w:bCs/>
          <w:color w:val="000000" w:themeColor="text1"/>
          <w:lang w:val="it-IT"/>
        </w:rPr>
      </w:pPr>
      <w:hyperlink r:id="rId16" w:history="1">
        <w:r w:rsidR="009A35C4" w:rsidRPr="00753E65">
          <w:rPr>
            <w:rStyle w:val="Collegamentoipertestuale"/>
            <w:color w:val="000000" w:themeColor="text1"/>
            <w:lang w:val="it-IT"/>
          </w:rPr>
          <w:t>Mapillary</w:t>
        </w:r>
      </w:hyperlink>
      <w:r w:rsidR="00B82339" w:rsidRPr="00753E65">
        <w:rPr>
          <w:rFonts w:cs="BMWType V2 Light"/>
          <w:bCs/>
          <w:color w:val="000000" w:themeColor="text1"/>
          <w:lang w:val="it-IT"/>
        </w:rPr>
        <w:t xml:space="preserve"> </w:t>
      </w:r>
      <w:r w:rsidR="00753E65" w:rsidRPr="00753E65">
        <w:rPr>
          <w:rFonts w:cs="BMWType V2 Light"/>
          <w:bCs/>
          <w:color w:val="000000" w:themeColor="text1"/>
          <w:lang w:val="it-IT"/>
        </w:rPr>
        <w:t>è una piattaforma di immagini a livello stradale che utilizza algoritmi di visione artificiale per valutare scene che si verificano in strada. Il risultato sono mappe aggiornate migliorate con informazioni digitali che possono essere utilizzate per sistemi autonomi</w:t>
      </w:r>
      <w:r w:rsidR="00753E65">
        <w:rPr>
          <w:rFonts w:cs="BMWType V2 Light"/>
          <w:bCs/>
          <w:color w:val="000000" w:themeColor="text1"/>
          <w:lang w:val="it-IT"/>
        </w:rPr>
        <w:t>. Contattare</w:t>
      </w:r>
      <w:r w:rsidR="0027285D" w:rsidRPr="00753E65">
        <w:rPr>
          <w:rFonts w:cs="BMWType V2 Light"/>
          <w:bCs/>
          <w:color w:val="000000" w:themeColor="text1"/>
          <w:lang w:val="it-IT"/>
        </w:rPr>
        <w:t xml:space="preserve">: </w:t>
      </w:r>
      <w:hyperlink r:id="rId17" w:history="1">
        <w:r w:rsidR="0027285D" w:rsidRPr="00753E65">
          <w:rPr>
            <w:rStyle w:val="Collegamentoipertestuale"/>
            <w:rFonts w:cs="BMWType V2 Light"/>
            <w:bCs/>
            <w:color w:val="000000" w:themeColor="text1"/>
            <w:lang w:val="it-IT"/>
          </w:rPr>
          <w:t>sandy@mapillary.com</w:t>
        </w:r>
      </w:hyperlink>
    </w:p>
    <w:p w14:paraId="3676240A" w14:textId="44ACD81D" w:rsidR="0027285D" w:rsidRPr="005D160D" w:rsidRDefault="00C577CC" w:rsidP="0027285D">
      <w:pPr>
        <w:spacing w:after="330" w:line="330" w:lineRule="exact"/>
        <w:ind w:right="1077"/>
        <w:rPr>
          <w:rFonts w:cs="BMWType V2 Light"/>
          <w:bCs/>
          <w:color w:val="000000" w:themeColor="text1"/>
          <w:lang w:val="it-IT"/>
        </w:rPr>
      </w:pPr>
      <w:hyperlink r:id="rId18" w:history="1">
        <w:r w:rsidR="00486B05" w:rsidRPr="00753E65">
          <w:rPr>
            <w:rStyle w:val="Collegamentoipertestuale"/>
            <w:color w:val="000000" w:themeColor="text1"/>
            <w:lang w:val="it-IT"/>
          </w:rPr>
          <w:t>Vera</w:t>
        </w:r>
      </w:hyperlink>
      <w:r w:rsidR="00486B05" w:rsidRPr="00753E65">
        <w:rPr>
          <w:rFonts w:cs="BMWType V2 Light"/>
          <w:bCs/>
          <w:color w:val="000000" w:themeColor="text1"/>
          <w:lang w:val="it-IT"/>
        </w:rPr>
        <w:t xml:space="preserve"> </w:t>
      </w:r>
      <w:r w:rsidR="00753E65" w:rsidRPr="00753E65">
        <w:rPr>
          <w:rFonts w:cs="BMWType V2 Light"/>
          <w:bCs/>
          <w:color w:val="000000" w:themeColor="text1"/>
          <w:lang w:val="it-IT"/>
        </w:rPr>
        <w:t>consente alle aziende di proteggere e tracciare facilmente le informazioni digitali su tutte le piattaforme e dispositivi</w:t>
      </w:r>
      <w:r w:rsidR="0027285D" w:rsidRPr="00753E65">
        <w:rPr>
          <w:rFonts w:cs="BMWType V2 Light"/>
          <w:bCs/>
          <w:color w:val="000000" w:themeColor="text1"/>
          <w:lang w:val="it-IT"/>
        </w:rPr>
        <w:t xml:space="preserve">. </w:t>
      </w:r>
      <w:r w:rsidR="00753E65" w:rsidRPr="005D160D">
        <w:rPr>
          <w:rFonts w:cs="BMWType V2 Light"/>
          <w:bCs/>
          <w:color w:val="000000" w:themeColor="text1"/>
          <w:lang w:val="it-IT"/>
        </w:rPr>
        <w:t>Contattare</w:t>
      </w:r>
      <w:r w:rsidR="0027285D" w:rsidRPr="005D160D">
        <w:rPr>
          <w:rFonts w:cs="BMWType V2 Light"/>
          <w:bCs/>
          <w:color w:val="000000" w:themeColor="text1"/>
          <w:lang w:val="it-IT"/>
        </w:rPr>
        <w:t xml:space="preserve">: </w:t>
      </w:r>
      <w:hyperlink r:id="rId19" w:history="1">
        <w:r w:rsidR="0027285D" w:rsidRPr="005D160D">
          <w:rPr>
            <w:rStyle w:val="Collegamentoipertestuale"/>
            <w:rFonts w:cs="BMWType V2 Light"/>
            <w:bCs/>
            <w:color w:val="000000" w:themeColor="text1"/>
            <w:lang w:val="it-IT"/>
          </w:rPr>
          <w:t>Vera@w2comm.com</w:t>
        </w:r>
      </w:hyperlink>
      <w:r w:rsidR="0027285D" w:rsidRPr="005D160D">
        <w:rPr>
          <w:rFonts w:cs="BMWType V2 Light"/>
          <w:bCs/>
          <w:color w:val="000000" w:themeColor="text1"/>
          <w:lang w:val="it-IT"/>
        </w:rPr>
        <w:t xml:space="preserve">  </w:t>
      </w:r>
    </w:p>
    <w:p w14:paraId="3460CEB7" w14:textId="2941DDD6" w:rsidR="00A20DB4" w:rsidRPr="005D160D" w:rsidRDefault="00753E65" w:rsidP="00045006">
      <w:pPr>
        <w:spacing w:after="330" w:line="330" w:lineRule="exact"/>
        <w:ind w:right="1077"/>
        <w:rPr>
          <w:rFonts w:cs="BMWType V2 Light"/>
          <w:bCs/>
          <w:lang w:val="it-IT"/>
        </w:rPr>
      </w:pPr>
      <w:r w:rsidRPr="005D160D">
        <w:rPr>
          <w:rFonts w:cs="BMWType V2 Light"/>
          <w:bCs/>
          <w:lang w:val="it-IT"/>
        </w:rPr>
        <w:t>Troverete il BMW Group al Mobile World Congress nella Hall 5, Stand 5A40</w:t>
      </w:r>
      <w:r w:rsidR="00FE20DA" w:rsidRPr="005D160D">
        <w:rPr>
          <w:rFonts w:cs="BMWType V2 Light"/>
          <w:bCs/>
          <w:lang w:val="it-IT"/>
        </w:rPr>
        <w:t xml:space="preserve">. </w:t>
      </w:r>
    </w:p>
    <w:p w14:paraId="685CA62A" w14:textId="77777777" w:rsidR="00753E65" w:rsidRPr="003E0202" w:rsidRDefault="00753E65" w:rsidP="00753E65">
      <w:pPr>
        <w:tabs>
          <w:tab w:val="left" w:pos="4956"/>
          <w:tab w:val="left" w:pos="5664"/>
          <w:tab w:val="left" w:pos="6372"/>
          <w:tab w:val="left" w:pos="7080"/>
          <w:tab w:val="left" w:pos="7573"/>
        </w:tabs>
        <w:spacing w:line="240" w:lineRule="auto"/>
        <w:ind w:right="312"/>
        <w:rPr>
          <w:rFonts w:ascii="BMW Group Light" w:hAnsi="BMW Group Light" w:cs="BMW Group Light"/>
          <w:b/>
          <w:sz w:val="20"/>
          <w:lang w:val="it-IT"/>
        </w:rPr>
      </w:pPr>
      <w:r w:rsidRPr="003E0202">
        <w:rPr>
          <w:rFonts w:ascii="BMW Group Light" w:hAnsi="BMW Group Light" w:cs="BMW Group Light"/>
          <w:b/>
          <w:sz w:val="20"/>
          <w:lang w:val="it-IT"/>
        </w:rPr>
        <w:t>Per ulteriori informazioni:</w:t>
      </w:r>
    </w:p>
    <w:p w14:paraId="455F88C0" w14:textId="77777777" w:rsidR="00753E65" w:rsidRPr="003E0202" w:rsidRDefault="00753E65" w:rsidP="00753E65">
      <w:pPr>
        <w:spacing w:line="240" w:lineRule="auto"/>
        <w:rPr>
          <w:rFonts w:ascii="BMW Group Light" w:hAnsi="BMW Group Light" w:cs="BMW Group Light"/>
          <w:sz w:val="20"/>
          <w:lang w:val="it-IT"/>
        </w:rPr>
      </w:pPr>
    </w:p>
    <w:p w14:paraId="7D0E1260" w14:textId="77777777" w:rsidR="00753E65" w:rsidRPr="00EA75E0" w:rsidRDefault="00753E65" w:rsidP="00753E65">
      <w:pPr>
        <w:spacing w:line="240" w:lineRule="auto"/>
        <w:rPr>
          <w:rFonts w:ascii="BMW Group Light" w:hAnsi="BMW Group Light" w:cs="BMW Group Light"/>
          <w:sz w:val="20"/>
          <w:lang w:val="it-IT"/>
        </w:rPr>
      </w:pPr>
      <w:r w:rsidRPr="00EA75E0">
        <w:rPr>
          <w:rFonts w:ascii="BMW Group Light" w:hAnsi="BMW Group Light" w:cs="BMW Group Light"/>
          <w:sz w:val="20"/>
          <w:lang w:val="it-IT"/>
        </w:rPr>
        <w:t>Roberto Olivi</w:t>
      </w:r>
    </w:p>
    <w:p w14:paraId="1FE3EAE8" w14:textId="77777777" w:rsidR="00753E65" w:rsidRPr="00EA75E0" w:rsidRDefault="00753E65" w:rsidP="00753E65">
      <w:pPr>
        <w:spacing w:line="240" w:lineRule="auto"/>
        <w:rPr>
          <w:rFonts w:ascii="BMW Group Light" w:hAnsi="BMW Group Light" w:cs="BMW Group Light"/>
          <w:sz w:val="20"/>
          <w:lang w:val="it-IT"/>
        </w:rPr>
      </w:pPr>
      <w:r w:rsidRPr="00EA75E0">
        <w:rPr>
          <w:rFonts w:ascii="BMW Group Light" w:hAnsi="BMW Group Light" w:cs="BMW Group Light"/>
          <w:sz w:val="20"/>
          <w:lang w:val="it-IT"/>
        </w:rPr>
        <w:t>Direttore Relazioni Istituzionali e Comunicazione</w:t>
      </w:r>
    </w:p>
    <w:p w14:paraId="05B78DD7" w14:textId="77777777" w:rsidR="00753E65" w:rsidRPr="00A75383" w:rsidRDefault="00753E65" w:rsidP="00753E65">
      <w:pPr>
        <w:spacing w:line="240" w:lineRule="auto"/>
        <w:rPr>
          <w:rFonts w:ascii="BMW Group Light" w:hAnsi="BMW Group Light" w:cs="BMW Group Light"/>
          <w:sz w:val="20"/>
          <w:lang w:val="it-IT"/>
        </w:rPr>
      </w:pPr>
      <w:proofErr w:type="spellStart"/>
      <w:r w:rsidRPr="00A75383">
        <w:rPr>
          <w:rFonts w:ascii="BMW Group Light" w:hAnsi="BMW Group Light" w:cs="BMW Group Light"/>
          <w:sz w:val="20"/>
          <w:lang w:val="it-IT"/>
        </w:rPr>
        <w:t>Tel</w:t>
      </w:r>
      <w:proofErr w:type="spellEnd"/>
      <w:r w:rsidRPr="00A75383">
        <w:rPr>
          <w:rFonts w:ascii="BMW Group Light" w:hAnsi="BMW Group Light" w:cs="BMW Group Light"/>
          <w:sz w:val="20"/>
          <w:lang w:val="it-IT"/>
        </w:rPr>
        <w:t>: +39 02.5161.02.94</w:t>
      </w:r>
    </w:p>
    <w:p w14:paraId="5B3C3AE4" w14:textId="77777777" w:rsidR="00753E65" w:rsidRPr="00A75383" w:rsidRDefault="00753E65" w:rsidP="00753E65">
      <w:pPr>
        <w:spacing w:line="240" w:lineRule="auto"/>
        <w:rPr>
          <w:rFonts w:ascii="BMW Group Light" w:hAnsi="BMW Group Light" w:cs="BMW Group Light"/>
          <w:sz w:val="20"/>
          <w:lang w:val="it-IT"/>
        </w:rPr>
      </w:pPr>
      <w:bookmarkStart w:id="1" w:name="_GoBack"/>
      <w:bookmarkEnd w:id="1"/>
      <w:r w:rsidRPr="00A75383">
        <w:rPr>
          <w:rFonts w:ascii="BMW Group Light" w:hAnsi="BMW Group Light" w:cs="BMW Group Light"/>
          <w:sz w:val="20"/>
          <w:lang w:val="it-IT"/>
        </w:rPr>
        <w:t>Mail: </w:t>
      </w:r>
      <w:hyperlink r:id="rId20" w:tgtFrame="_blank" w:history="1">
        <w:r w:rsidRPr="00A75383">
          <w:rPr>
            <w:rStyle w:val="Collegamentoipertestuale"/>
            <w:rFonts w:ascii="BMW Group Light" w:hAnsi="BMW Group Light" w:cs="BMW Group Light"/>
            <w:sz w:val="20"/>
            <w:lang w:val="it-IT"/>
          </w:rPr>
          <w:t>roberto.olivi@bmw.it</w:t>
        </w:r>
      </w:hyperlink>
    </w:p>
    <w:p w14:paraId="30AC22CF" w14:textId="77777777" w:rsidR="00753E65" w:rsidRPr="00EA75E0" w:rsidRDefault="00753E65" w:rsidP="00753E65">
      <w:pPr>
        <w:spacing w:line="240" w:lineRule="auto"/>
        <w:rPr>
          <w:rFonts w:ascii="BMW Group Light" w:hAnsi="BMW Group Light" w:cs="BMW Group Light"/>
          <w:sz w:val="20"/>
          <w:lang w:val="it-IT"/>
        </w:rPr>
      </w:pPr>
      <w:r w:rsidRPr="00EA75E0">
        <w:rPr>
          <w:rFonts w:ascii="BMW Group Light" w:hAnsi="BMW Group Light" w:cs="BMW Group Light"/>
          <w:sz w:val="20"/>
          <w:lang w:val="it-IT"/>
        </w:rPr>
        <w:t xml:space="preserve">Media website: </w:t>
      </w:r>
      <w:hyperlink r:id="rId21" w:history="1">
        <w:r w:rsidRPr="00AF735D">
          <w:rPr>
            <w:rStyle w:val="Collegamentoipertestuale"/>
            <w:rFonts w:ascii="BMW Group Light" w:hAnsi="BMW Group Light" w:cs="BMW Group Light"/>
            <w:sz w:val="20"/>
            <w:lang w:val="it-IT"/>
          </w:rPr>
          <w:t>www.press.bmwgroup.com</w:t>
        </w:r>
      </w:hyperlink>
      <w:r>
        <w:rPr>
          <w:rFonts w:ascii="BMW Group Light" w:hAnsi="BMW Group Light" w:cs="BMW Group Light"/>
          <w:sz w:val="20"/>
          <w:lang w:val="it-IT"/>
        </w:rPr>
        <w:t xml:space="preserve"> </w:t>
      </w:r>
      <w:r w:rsidRPr="00EA75E0">
        <w:rPr>
          <w:rFonts w:ascii="BMW Group Light" w:hAnsi="BMW Group Light" w:cs="BMW Group Light"/>
          <w:sz w:val="20"/>
          <w:lang w:val="it-IT"/>
        </w:rPr>
        <w:t>(comunicati e foto) e</w:t>
      </w:r>
      <w:r>
        <w:rPr>
          <w:rFonts w:ascii="BMW Group Light" w:hAnsi="BMW Group Light" w:cs="BMW Group Light"/>
          <w:sz w:val="20"/>
          <w:lang w:val="it-IT"/>
        </w:rPr>
        <w:t xml:space="preserve"> </w:t>
      </w:r>
      <w:hyperlink r:id="rId22" w:history="1">
        <w:proofErr w:type="gramStart"/>
        <w:r w:rsidRPr="00EA75E0">
          <w:rPr>
            <w:rStyle w:val="Collegamentoipertestuale"/>
            <w:rFonts w:ascii="BMW Group Light" w:hAnsi="BMW Group Light" w:cs="BMW Group Light"/>
            <w:sz w:val="20"/>
            <w:lang w:val="it-IT"/>
          </w:rPr>
          <w:t>http://bmw.lulop.com</w:t>
        </w:r>
      </w:hyperlink>
      <w:r w:rsidRPr="00EA75E0">
        <w:rPr>
          <w:rFonts w:ascii="BMW Group Light" w:hAnsi="BMW Group Light" w:cs="BMW Group Light"/>
          <w:sz w:val="20"/>
          <w:lang w:val="it-IT"/>
        </w:rPr>
        <w:t>  (</w:t>
      </w:r>
      <w:proofErr w:type="gramEnd"/>
      <w:r w:rsidRPr="00EA75E0">
        <w:rPr>
          <w:rFonts w:ascii="BMW Group Light" w:hAnsi="BMW Group Light" w:cs="BMW Group Light"/>
          <w:sz w:val="20"/>
          <w:lang w:val="it-IT"/>
        </w:rPr>
        <w:t>filmati)</w:t>
      </w:r>
    </w:p>
    <w:p w14:paraId="56C01AD7" w14:textId="77777777" w:rsidR="00753E65" w:rsidRPr="003E0202" w:rsidRDefault="00753E65" w:rsidP="00753E65">
      <w:pPr>
        <w:spacing w:line="240" w:lineRule="auto"/>
        <w:rPr>
          <w:rFonts w:ascii="BMW Group Light" w:hAnsi="BMW Group Light" w:cs="BMW Group Light"/>
          <w:color w:val="0000FF"/>
          <w:sz w:val="24"/>
          <w:u w:val="single"/>
          <w:lang w:val="it-IT"/>
        </w:rPr>
      </w:pPr>
    </w:p>
    <w:p w14:paraId="22D29A6D" w14:textId="77777777" w:rsidR="00753E65" w:rsidRPr="003E0202" w:rsidRDefault="00753E65" w:rsidP="00753E65">
      <w:pPr>
        <w:spacing w:line="240" w:lineRule="auto"/>
        <w:rPr>
          <w:rFonts w:ascii="BMW Group Light" w:hAnsi="BMW Group Light" w:cs="BMW Group Light"/>
          <w:b/>
          <w:sz w:val="20"/>
          <w:lang w:val="it-IT"/>
        </w:rPr>
      </w:pPr>
      <w:r w:rsidRPr="003E0202">
        <w:rPr>
          <w:rFonts w:ascii="BMW Group Light" w:hAnsi="BMW Group Light" w:cs="BMW Group Light"/>
          <w:b/>
          <w:sz w:val="20"/>
          <w:lang w:val="it-IT"/>
        </w:rPr>
        <w:t>Il BMW Group</w:t>
      </w:r>
    </w:p>
    <w:p w14:paraId="047B05CB" w14:textId="77777777" w:rsidR="00753E65" w:rsidRPr="001804EC" w:rsidRDefault="00753E65" w:rsidP="00753E65">
      <w:pPr>
        <w:spacing w:line="240" w:lineRule="auto"/>
        <w:rPr>
          <w:rFonts w:ascii="BMW Group Light" w:hAnsi="BMW Group Light" w:cs="BMW Group Light"/>
          <w:sz w:val="20"/>
          <w:lang w:val="it-IT"/>
        </w:rPr>
      </w:pPr>
      <w:bookmarkStart w:id="2" w:name="page3"/>
      <w:bookmarkEnd w:id="2"/>
      <w:r w:rsidRPr="001804EC">
        <w:rPr>
          <w:rFonts w:ascii="BMW Group Light" w:hAnsi="BMW Group Light" w:cs="BMW Group Light"/>
          <w:sz w:val="20"/>
          <w:lang w:val="it-IT"/>
        </w:rPr>
        <w:t xml:space="preserve">Con i suoi quattro marchi BMW, MINI, Rolls-Royce e BMW </w:t>
      </w:r>
      <w:proofErr w:type="spellStart"/>
      <w:r w:rsidRPr="001804EC">
        <w:rPr>
          <w:rFonts w:ascii="BMW Group Light" w:hAnsi="BMW Group Light" w:cs="BMW Group Light"/>
          <w:sz w:val="20"/>
          <w:lang w:val="it-IT"/>
        </w:rPr>
        <w:t>Motorrad</w:t>
      </w:r>
      <w:proofErr w:type="spellEnd"/>
      <w:r w:rsidRPr="001804EC">
        <w:rPr>
          <w:rFonts w:ascii="BMW Group Light" w:hAnsi="BMW Group Light" w:cs="BMW Group Light"/>
          <w:sz w:val="20"/>
          <w:lang w:val="it-IT"/>
        </w:rPr>
        <w:t>, il BMW Group è il costruttore leader mondiale di auto e moto premium e offre anche servizi finanziari e di mobilità premium. Il BMW Group gestisce 30 stabilimenti di produzione e assemblaggio in 14 Paesi ed ha una rete di vendita globale in oltre 140 Paesi.</w:t>
      </w:r>
    </w:p>
    <w:p w14:paraId="7E99E714" w14:textId="77777777" w:rsidR="00753E65" w:rsidRPr="001804EC" w:rsidRDefault="00753E65" w:rsidP="00753E65">
      <w:pPr>
        <w:spacing w:line="240" w:lineRule="auto"/>
        <w:rPr>
          <w:rFonts w:ascii="BMW Group Light" w:hAnsi="BMW Group Light" w:cs="BMW Group Light"/>
          <w:sz w:val="20"/>
          <w:lang w:val="it-IT"/>
        </w:rPr>
      </w:pPr>
    </w:p>
    <w:p w14:paraId="7142DC27" w14:textId="77777777" w:rsidR="00753E65" w:rsidRPr="001804EC" w:rsidRDefault="00753E65" w:rsidP="00753E65">
      <w:pPr>
        <w:spacing w:line="240" w:lineRule="auto"/>
        <w:rPr>
          <w:rFonts w:ascii="BMW Group Light" w:hAnsi="BMW Group Light" w:cs="BMW Group Light"/>
          <w:sz w:val="20"/>
          <w:lang w:val="it-IT"/>
        </w:rPr>
      </w:pPr>
      <w:r w:rsidRPr="001804EC">
        <w:rPr>
          <w:rFonts w:ascii="BMW Group Light" w:hAnsi="BMW Group Light" w:cs="BMW Group Light"/>
          <w:sz w:val="20"/>
          <w:lang w:val="it-IT"/>
        </w:rPr>
        <w:t>Nel 2018, il BMW Group ha venduto oltre 2.490.000 automobili e oltre 165.000 motocicli in tutto il mondo. L'utile al lordo delle imposte nell'esercizio finanziario 2017 è stato di 10,655 miliardi di Euro con ricavi per 98,678 miliardi di Euro. Al 31 dicembre 2017, il BMW Group contava un organico di 129.932 dipendenti.</w:t>
      </w:r>
    </w:p>
    <w:p w14:paraId="2D04C7F8" w14:textId="77777777" w:rsidR="00753E65" w:rsidRPr="001804EC" w:rsidRDefault="00753E65" w:rsidP="00753E65">
      <w:pPr>
        <w:spacing w:line="240" w:lineRule="auto"/>
        <w:rPr>
          <w:rFonts w:ascii="BMW Group Light" w:hAnsi="BMW Group Light" w:cs="BMW Group Light"/>
          <w:sz w:val="20"/>
          <w:lang w:val="it-IT"/>
        </w:rPr>
      </w:pPr>
    </w:p>
    <w:p w14:paraId="2B783C0D" w14:textId="77777777" w:rsidR="00753E65" w:rsidRPr="001804EC" w:rsidRDefault="00753E65" w:rsidP="00753E65">
      <w:pPr>
        <w:spacing w:line="240" w:lineRule="auto"/>
        <w:rPr>
          <w:rFonts w:ascii="BMW Group Light" w:hAnsi="BMW Group Light" w:cs="BMW Group Light"/>
          <w:sz w:val="20"/>
          <w:lang w:val="it-IT"/>
        </w:rPr>
      </w:pPr>
      <w:r w:rsidRPr="001804EC">
        <w:rPr>
          <w:rFonts w:ascii="BMW Group Light" w:hAnsi="BMW Group Light" w:cs="BMW Group Light"/>
          <w:sz w:val="20"/>
          <w:lang w:val="it-IT"/>
        </w:rPr>
        <w:t>Il successo del BMW Group si fonda da sempre su una visione di lungo periodo e su un’azione responsabile. Per questo l’azienda ha stabilito come parte integrante della propria strategia la sostenibilità ecologica e sociale in tutta la catena di valore, la responsabilità globale del prodotto e un chiaro impegno a preservare le risorse.</w:t>
      </w:r>
    </w:p>
    <w:p w14:paraId="3EA49916" w14:textId="77777777" w:rsidR="00753E65" w:rsidRPr="001804EC" w:rsidRDefault="00753E65" w:rsidP="00753E65">
      <w:pPr>
        <w:spacing w:line="240" w:lineRule="auto"/>
        <w:rPr>
          <w:rFonts w:ascii="BMW Group Light" w:hAnsi="BMW Group Light" w:cs="BMW Group Light"/>
          <w:sz w:val="20"/>
          <w:lang w:val="it-IT"/>
        </w:rPr>
      </w:pPr>
    </w:p>
    <w:p w14:paraId="4B91BD14" w14:textId="77777777" w:rsidR="00753E65" w:rsidRPr="001804EC" w:rsidRDefault="00753E65" w:rsidP="00753E65">
      <w:pPr>
        <w:spacing w:line="240" w:lineRule="auto"/>
        <w:rPr>
          <w:rFonts w:ascii="BMW Group Light" w:hAnsi="BMW Group Light" w:cs="BMW Group Light"/>
          <w:sz w:val="20"/>
          <w:lang w:val="it-IT"/>
        </w:rPr>
      </w:pPr>
      <w:r w:rsidRPr="001804EC">
        <w:rPr>
          <w:rFonts w:ascii="BMW Group Light" w:hAnsi="BMW Group Light" w:cs="BMW Group Light"/>
          <w:sz w:val="20"/>
          <w:lang w:val="it-IT"/>
        </w:rPr>
        <w:t>BMW Group Italia è presente nel nostro Paese da oltre 50 anni e vanta oggi 5 società che danno lavoro a oltre 1.100 collaboratori. La filiale italiana è uno dei sei mercati principali a livello mondiale per la vendita di auto e moto del BMW Group.</w:t>
      </w:r>
    </w:p>
    <w:p w14:paraId="310F8B2C" w14:textId="77777777" w:rsidR="00753E65" w:rsidRPr="001804EC" w:rsidRDefault="00753E65" w:rsidP="00753E65">
      <w:pPr>
        <w:spacing w:line="240" w:lineRule="auto"/>
        <w:rPr>
          <w:rFonts w:ascii="BMW Group Light" w:hAnsi="BMW Group Light" w:cs="BMW Group Light"/>
          <w:sz w:val="20"/>
          <w:lang w:val="it-IT"/>
        </w:rPr>
      </w:pPr>
    </w:p>
    <w:p w14:paraId="3C5AE7D5" w14:textId="77777777" w:rsidR="00753E65" w:rsidRPr="001804EC" w:rsidRDefault="00C577CC" w:rsidP="00753E65">
      <w:pPr>
        <w:spacing w:line="240" w:lineRule="auto"/>
        <w:rPr>
          <w:rFonts w:ascii="BMW Group Light" w:hAnsi="BMW Group Light" w:cs="BMW Group Light"/>
          <w:sz w:val="20"/>
          <w:lang w:val="en-US"/>
        </w:rPr>
      </w:pPr>
      <w:hyperlink r:id="rId23" w:history="1">
        <w:r w:rsidR="00753E65" w:rsidRPr="001804EC">
          <w:rPr>
            <w:rStyle w:val="Collegamentoipertestuale"/>
            <w:rFonts w:ascii="BMW Group Light" w:hAnsi="BMW Group Light" w:cs="BMW Group Light"/>
            <w:sz w:val="20"/>
            <w:lang w:val="en-US"/>
          </w:rPr>
          <w:t>www.bmwgroup.com</w:t>
        </w:r>
      </w:hyperlink>
      <w:r w:rsidR="00753E65" w:rsidRPr="001804EC">
        <w:rPr>
          <w:rFonts w:ascii="BMW Group Light" w:hAnsi="BMW Group Light" w:cs="BMW Group Light"/>
          <w:sz w:val="20"/>
          <w:lang w:val="en-US"/>
        </w:rPr>
        <w:t xml:space="preserve"> </w:t>
      </w:r>
    </w:p>
    <w:p w14:paraId="067CAFD9" w14:textId="77777777" w:rsidR="00753E65" w:rsidRPr="001804EC" w:rsidRDefault="00753E65" w:rsidP="00753E65">
      <w:pPr>
        <w:spacing w:line="240" w:lineRule="auto"/>
        <w:rPr>
          <w:rFonts w:ascii="BMW Group Light" w:hAnsi="BMW Group Light" w:cs="BMW Group Light"/>
          <w:sz w:val="20"/>
          <w:lang w:val="en-US"/>
        </w:rPr>
      </w:pPr>
      <w:r w:rsidRPr="001804EC">
        <w:rPr>
          <w:rFonts w:ascii="BMW Group Light" w:hAnsi="BMW Group Light" w:cs="BMW Group Light"/>
          <w:sz w:val="20"/>
          <w:lang w:val="en-US"/>
        </w:rPr>
        <w:t xml:space="preserve">Facebook: </w:t>
      </w:r>
      <w:hyperlink r:id="rId24" w:history="1">
        <w:r w:rsidRPr="001804EC">
          <w:rPr>
            <w:rStyle w:val="Collegamentoipertestuale"/>
            <w:rFonts w:ascii="BMW Group Light" w:hAnsi="BMW Group Light" w:cs="BMW Group Light"/>
            <w:sz w:val="20"/>
            <w:lang w:val="en-US"/>
          </w:rPr>
          <w:t>http://www.facebook.com/BMWGroup</w:t>
        </w:r>
      </w:hyperlink>
      <w:r w:rsidRPr="001804EC">
        <w:rPr>
          <w:rFonts w:ascii="BMW Group Light" w:hAnsi="BMW Group Light" w:cs="BMW Group Light"/>
          <w:sz w:val="20"/>
          <w:lang w:val="en-US"/>
        </w:rPr>
        <w:t xml:space="preserve"> </w:t>
      </w:r>
    </w:p>
    <w:p w14:paraId="7872C6A9" w14:textId="77777777" w:rsidR="00753E65" w:rsidRPr="001804EC" w:rsidRDefault="00753E65" w:rsidP="00753E65">
      <w:pPr>
        <w:spacing w:line="240" w:lineRule="auto"/>
        <w:rPr>
          <w:rFonts w:ascii="BMW Group Light" w:hAnsi="BMW Group Light" w:cs="BMW Group Light"/>
          <w:sz w:val="20"/>
          <w:lang w:val="en-US"/>
        </w:rPr>
      </w:pPr>
      <w:r w:rsidRPr="001804EC">
        <w:rPr>
          <w:rFonts w:ascii="BMW Group Light" w:hAnsi="BMW Group Light" w:cs="BMW Group Light"/>
          <w:sz w:val="20"/>
          <w:lang w:val="en-US"/>
        </w:rPr>
        <w:t xml:space="preserve">Twitter: </w:t>
      </w:r>
      <w:hyperlink r:id="rId25" w:history="1">
        <w:r w:rsidRPr="001804EC">
          <w:rPr>
            <w:rStyle w:val="Collegamentoipertestuale"/>
            <w:rFonts w:ascii="BMW Group Light" w:hAnsi="BMW Group Light" w:cs="BMW Group Light"/>
            <w:sz w:val="20"/>
            <w:lang w:val="en-US"/>
          </w:rPr>
          <w:t>http://twitter.com/BMWGroup</w:t>
        </w:r>
      </w:hyperlink>
      <w:r w:rsidRPr="001804EC">
        <w:rPr>
          <w:rFonts w:ascii="BMW Group Light" w:hAnsi="BMW Group Light" w:cs="BMW Group Light"/>
          <w:sz w:val="20"/>
          <w:lang w:val="en-US"/>
        </w:rPr>
        <w:t xml:space="preserve"> </w:t>
      </w:r>
    </w:p>
    <w:p w14:paraId="663C2F63" w14:textId="77777777" w:rsidR="00753E65" w:rsidRPr="001804EC" w:rsidRDefault="00753E65" w:rsidP="00753E65">
      <w:pPr>
        <w:spacing w:line="240" w:lineRule="auto"/>
        <w:rPr>
          <w:rFonts w:ascii="BMW Group Light" w:hAnsi="BMW Group Light" w:cs="BMW Group Light"/>
          <w:sz w:val="20"/>
          <w:lang w:val="en-US"/>
        </w:rPr>
      </w:pPr>
      <w:r w:rsidRPr="001804EC">
        <w:rPr>
          <w:rFonts w:ascii="BMW Group Light" w:hAnsi="BMW Group Light" w:cs="BMW Group Light"/>
          <w:sz w:val="20"/>
          <w:lang w:val="en-US"/>
        </w:rPr>
        <w:lastRenderedPageBreak/>
        <w:t xml:space="preserve">YouTube: </w:t>
      </w:r>
      <w:hyperlink r:id="rId26" w:history="1">
        <w:r w:rsidRPr="001804EC">
          <w:rPr>
            <w:rStyle w:val="Collegamentoipertestuale"/>
            <w:rFonts w:ascii="BMW Group Light" w:hAnsi="BMW Group Light" w:cs="BMW Group Light"/>
            <w:sz w:val="20"/>
            <w:lang w:val="en-US"/>
          </w:rPr>
          <w:t>http://www.youtube.com/BMWGroupView</w:t>
        </w:r>
      </w:hyperlink>
      <w:r w:rsidRPr="001804EC">
        <w:rPr>
          <w:rFonts w:ascii="BMW Group Light" w:hAnsi="BMW Group Light" w:cs="BMW Group Light"/>
          <w:sz w:val="20"/>
          <w:lang w:val="en-US"/>
        </w:rPr>
        <w:t xml:space="preserve"> </w:t>
      </w:r>
    </w:p>
    <w:p w14:paraId="2DF2DBAE" w14:textId="77777777" w:rsidR="00753E65" w:rsidRPr="00A75383" w:rsidRDefault="00753E65" w:rsidP="00753E65">
      <w:pPr>
        <w:spacing w:line="240" w:lineRule="auto"/>
        <w:rPr>
          <w:rFonts w:ascii="BMW Group Light" w:hAnsi="BMW Group Light" w:cs="BMW Group Light"/>
          <w:sz w:val="20"/>
          <w:lang w:val="de-DE"/>
        </w:rPr>
      </w:pPr>
      <w:r w:rsidRPr="00A75383">
        <w:rPr>
          <w:rFonts w:ascii="BMW Group Light" w:hAnsi="BMW Group Light" w:cs="BMW Group Light"/>
          <w:sz w:val="20"/>
          <w:lang w:val="de-DE"/>
        </w:rPr>
        <w:t xml:space="preserve">Instagram: </w:t>
      </w:r>
      <w:hyperlink r:id="rId27" w:history="1">
        <w:r w:rsidRPr="00A75383">
          <w:rPr>
            <w:rStyle w:val="Collegamentoipertestuale"/>
            <w:rFonts w:ascii="BMW Group Light" w:hAnsi="BMW Group Light" w:cs="BMW Group Light"/>
            <w:sz w:val="20"/>
            <w:lang w:val="de-DE"/>
          </w:rPr>
          <w:t>https://www.instagram.com/bmwgroup</w:t>
        </w:r>
      </w:hyperlink>
      <w:r w:rsidRPr="00A75383">
        <w:rPr>
          <w:rFonts w:ascii="BMW Group Light" w:hAnsi="BMW Group Light" w:cs="BMW Group Light"/>
          <w:sz w:val="20"/>
          <w:lang w:val="de-DE"/>
        </w:rPr>
        <w:t xml:space="preserve"> </w:t>
      </w:r>
    </w:p>
    <w:p w14:paraId="58E27F92" w14:textId="77777777" w:rsidR="00753E65" w:rsidRPr="00A75383" w:rsidRDefault="00753E65" w:rsidP="00753E65">
      <w:pPr>
        <w:spacing w:line="240" w:lineRule="auto"/>
        <w:rPr>
          <w:rFonts w:ascii="BMW Group Light" w:hAnsi="BMW Group Light" w:cs="BMW Group Light"/>
          <w:sz w:val="20"/>
          <w:lang w:val="de-DE"/>
        </w:rPr>
      </w:pPr>
      <w:r w:rsidRPr="00A75383">
        <w:rPr>
          <w:rFonts w:ascii="BMW Group Light" w:hAnsi="BMW Group Light" w:cs="BMW Group Light"/>
          <w:sz w:val="20"/>
          <w:lang w:val="de-DE"/>
        </w:rPr>
        <w:t xml:space="preserve">LinkedIn: </w:t>
      </w:r>
      <w:hyperlink r:id="rId28" w:history="1">
        <w:r w:rsidRPr="00A75383">
          <w:rPr>
            <w:rStyle w:val="Collegamentoipertestuale"/>
            <w:rFonts w:ascii="BMW Group Light" w:hAnsi="BMW Group Light" w:cs="BMW Group Light"/>
            <w:sz w:val="20"/>
            <w:lang w:val="de-DE"/>
          </w:rPr>
          <w:t>https://www.linkedin.com/company/bmw</w:t>
        </w:r>
      </w:hyperlink>
    </w:p>
    <w:p w14:paraId="100AA235" w14:textId="55267671" w:rsidR="00D34CEC" w:rsidRPr="00A75383" w:rsidRDefault="00D34CEC" w:rsidP="001D0EBA">
      <w:pPr>
        <w:tabs>
          <w:tab w:val="clear" w:pos="454"/>
          <w:tab w:val="clear" w:pos="4706"/>
        </w:tabs>
        <w:spacing w:line="100" w:lineRule="atLeast"/>
        <w:rPr>
          <w:b/>
          <w:sz w:val="16"/>
          <w:lang w:val="de-DE"/>
        </w:rPr>
      </w:pPr>
    </w:p>
    <w:sectPr w:rsidR="00D34CEC" w:rsidRPr="00A75383" w:rsidSect="008632C7">
      <w:headerReference w:type="default" r:id="rId29"/>
      <w:footerReference w:type="even" r:id="rId30"/>
      <w:headerReference w:type="first" r:id="rId31"/>
      <w:type w:val="continuous"/>
      <w:pgSz w:w="11907" w:h="16840" w:code="9"/>
      <w:pgMar w:top="1814" w:right="851" w:bottom="1134" w:left="2098" w:header="510" w:footer="567" w:gutter="0"/>
      <w:pgNumType w:start="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023C3" w14:textId="77777777" w:rsidR="00D74CBB" w:rsidRDefault="00D74CBB">
      <w:r>
        <w:separator/>
      </w:r>
    </w:p>
  </w:endnote>
  <w:endnote w:type="continuationSeparator" w:id="0">
    <w:p w14:paraId="07A44D44" w14:textId="77777777" w:rsidR="00D74CBB" w:rsidRDefault="00D7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MWType V2 Light">
    <w:altName w:val="Calibri"/>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TypeLight">
    <w:altName w:val="Calibri"/>
    <w:panose1 w:val="020B0304020202020204"/>
    <w:charset w:val="00"/>
    <w:family w:val="swiss"/>
    <w:pitch w:val="variable"/>
    <w:sig w:usb0="80000027" w:usb1="00000000" w:usb2="00000000" w:usb3="00000000" w:csb0="00000093" w:csb1="00000000"/>
  </w:font>
  <w:font w:name="BMWType V2 Bold">
    <w:altName w:val="Calibri"/>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altName w:val="Calibri"/>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Gill Alt One MT">
    <w:altName w:val="Gill Sans M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 Type Global Pro Regular">
    <w:altName w:val="Arial Unicode MS"/>
    <w:charset w:val="00"/>
    <w:family w:val="auto"/>
    <w:pitch w:val="variable"/>
    <w:sig w:usb0="00000001" w:usb1="B9DFFFFF" w:usb2="0008001E" w:usb3="00000000" w:csb0="0000009F" w:csb1="00000000"/>
  </w:font>
  <w:font w:name="BMW Group Light">
    <w:altName w:val="Calibri"/>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E316" w14:textId="77777777" w:rsidR="00160A1E" w:rsidRDefault="00160A1E">
    <w:pPr>
      <w:framePr w:wrap="around" w:vAnchor="text" w:hAnchor="margin" w:y="1"/>
    </w:pPr>
    <w:r>
      <w:fldChar w:fldCharType="begin"/>
    </w:r>
    <w:r>
      <w:instrText xml:space="preserve">PAGE  </w:instrText>
    </w:r>
    <w:r>
      <w:fldChar w:fldCharType="end"/>
    </w:r>
  </w:p>
  <w:p w14:paraId="23809FAF" w14:textId="77777777" w:rsidR="00160A1E" w:rsidRDefault="00160A1E">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87B66" w14:textId="77777777" w:rsidR="00D74CBB" w:rsidRDefault="00D74CBB">
      <w:r>
        <w:separator/>
      </w:r>
    </w:p>
  </w:footnote>
  <w:footnote w:type="continuationSeparator" w:id="0">
    <w:p w14:paraId="00333D94" w14:textId="77777777" w:rsidR="00D74CBB" w:rsidRDefault="00D74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2DAA" w14:textId="1A6C0D20" w:rsidR="00160A1E" w:rsidRPr="003C38EC" w:rsidRDefault="00160A1E">
    <w:pPr>
      <w:pStyle w:val="zzbmw-group"/>
      <w:framePr w:w="0" w:hRule="auto" w:hSpace="0" w:wrap="auto" w:vAnchor="margin" w:hAnchor="text" w:xAlign="left" w:yAlign="inline"/>
      <w:rPr>
        <w:lang w:val="de-DE"/>
      </w:rPr>
    </w:pPr>
    <w:r w:rsidRPr="009D2D88">
      <w:rPr>
        <w:i/>
        <w:noProof/>
        <w:lang w:val="it-IT" w:eastAsia="it-IT" w:bidi="ar-SA"/>
      </w:rPr>
      <w:drawing>
        <wp:anchor distT="0" distB="0" distL="114300" distR="114300" simplePos="0" relativeHeight="251660800" behindDoc="1" locked="0" layoutInCell="1" allowOverlap="1" wp14:anchorId="1C70998A" wp14:editId="701C841B">
          <wp:simplePos x="0" y="0"/>
          <wp:positionH relativeFrom="column">
            <wp:posOffset>975360</wp:posOffset>
          </wp:positionH>
          <wp:positionV relativeFrom="paragraph">
            <wp:posOffset>37465</wp:posOffset>
          </wp:positionV>
          <wp:extent cx="1158240" cy="327660"/>
          <wp:effectExtent l="0" t="0" r="3810" b="0"/>
          <wp:wrapTight wrapText="bothSides">
            <wp:wrapPolygon edited="0">
              <wp:start x="0" y="0"/>
              <wp:lineTo x="0" y="20093"/>
              <wp:lineTo x="21316" y="20093"/>
              <wp:lineTo x="21316" y="0"/>
              <wp:lineTo x="0" y="0"/>
            </wp:wrapPolygon>
          </wp:wrapTight>
          <wp:docPr id="7"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Pr>
        <w:noProof/>
        <w:lang w:val="it-IT" w:eastAsia="it-IT" w:bidi="ar-SA"/>
      </w:rPr>
      <w:drawing>
        <wp:anchor distT="0" distB="0" distL="114300" distR="114300" simplePos="0" relativeHeight="251657728" behindDoc="1" locked="0" layoutInCell="1" allowOverlap="1" wp14:anchorId="2F1D4897" wp14:editId="117693F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pic:spPr>
              </pic:pic>
            </a:graphicData>
          </a:graphic>
        </wp:anchor>
      </w:drawing>
    </w:r>
    <w:r>
      <w:rPr>
        <w:noProof/>
        <w:lang w:val="it-IT" w:eastAsia="it-IT" w:bidi="ar-SA"/>
      </w:rPr>
      <w:drawing>
        <wp:anchor distT="0" distB="0" distL="114300" distR="114300" simplePos="0" relativeHeight="251656704" behindDoc="1" locked="0" layoutInCell="1" allowOverlap="1" wp14:anchorId="0D1611D1" wp14:editId="22B6382C">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r>
      <w:rPr>
        <w:noProof/>
        <w:lang w:val="it-IT" w:eastAsia="it-IT" w:bidi="ar-SA"/>
      </w:rPr>
      <mc:AlternateContent>
        <mc:Choice Requires="wps">
          <w:drawing>
            <wp:anchor distT="0" distB="0" distL="114300" distR="114300" simplePos="0" relativeHeight="251658752" behindDoc="1" locked="0" layoutInCell="1" allowOverlap="1" wp14:anchorId="4395C122" wp14:editId="631F0453">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E53AB" w14:textId="199DCCED" w:rsidR="00160A1E" w:rsidRPr="00501D97" w:rsidRDefault="00BC13D5" w:rsidP="00F5677A">
                          <w:pPr>
                            <w:rPr>
                              <w:sz w:val="24"/>
                              <w:lang w:val="de-DE"/>
                            </w:rPr>
                          </w:pPr>
                          <w:r>
                            <w:rPr>
                              <w:sz w:val="24"/>
                              <w:lang w:val="de-DE"/>
                            </w:rPr>
                            <w:t>Corporate C</w:t>
                          </w:r>
                          <w:r w:rsidR="00160A1E">
                            <w:rPr>
                              <w:sz w:val="24"/>
                              <w:lang w:val="de-DE"/>
                            </w:rPr>
                            <w:t>ommuni</w:t>
                          </w:r>
                          <w:r>
                            <w:rPr>
                              <w:sz w:val="24"/>
                              <w:lang w:val="de-DE"/>
                            </w:rPr>
                            <w:t>c</w:t>
                          </w:r>
                          <w:r w:rsidR="00160A1E">
                            <w:rPr>
                              <w:sz w:val="24"/>
                              <w:lang w:val="de-DE"/>
                            </w:rPr>
                            <w:t>ation</w:t>
                          </w:r>
                          <w:r>
                            <w:rPr>
                              <w:sz w:val="24"/>
                              <w:lang w:val="de-DE"/>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95C122"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u/ewIAAAAF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D90Hu/ewIAAAAF&#10;AAAOAAAAAAAAAAAAAAAAAC4CAABkcnMvZTJvRG9jLnhtbFBLAQItABQABgAIAAAAIQALIxoA3wAA&#10;AAwBAAAPAAAAAAAAAAAAAAAAANUEAABkcnMvZG93bnJldi54bWxQSwUGAAAAAAQABADzAAAA4QUA&#10;AAAA&#10;" stroked="f">
              <v:textbox inset="0,0,0,0">
                <w:txbxContent>
                  <w:p w14:paraId="705E53AB" w14:textId="199DCCED" w:rsidR="00160A1E" w:rsidRPr="00501D97" w:rsidRDefault="00BC13D5" w:rsidP="00F5677A">
                    <w:pPr>
                      <w:rPr>
                        <w:sz w:val="24"/>
                        <w:lang w:val="de-DE"/>
                      </w:rPr>
                    </w:pPr>
                    <w:r>
                      <w:rPr>
                        <w:sz w:val="24"/>
                        <w:lang w:val="de-DE"/>
                      </w:rPr>
                      <w:t>Corporate C</w:t>
                    </w:r>
                    <w:r w:rsidR="00160A1E">
                      <w:rPr>
                        <w:sz w:val="24"/>
                        <w:lang w:val="de-DE"/>
                      </w:rPr>
                      <w:t>ommuni</w:t>
                    </w:r>
                    <w:r>
                      <w:rPr>
                        <w:sz w:val="24"/>
                        <w:lang w:val="de-DE"/>
                      </w:rPr>
                      <w:t>c</w:t>
                    </w:r>
                    <w:r w:rsidR="00160A1E">
                      <w:rPr>
                        <w:sz w:val="24"/>
                        <w:lang w:val="de-DE"/>
                      </w:rPr>
                      <w:t>ation</w:t>
                    </w:r>
                    <w:r>
                      <w:rPr>
                        <w:sz w:val="24"/>
                        <w:lang w:val="de-DE"/>
                      </w:rPr>
                      <w:t>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752C" w14:textId="4B4E6F4B" w:rsidR="00160A1E" w:rsidRPr="00E46D1B" w:rsidRDefault="00160A1E">
    <w:pPr>
      <w:pStyle w:val="Intestazione"/>
      <w:rPr>
        <w:i/>
      </w:rPr>
    </w:pPr>
    <w:r w:rsidRPr="00C6384E">
      <w:rPr>
        <w:i/>
        <w:noProof/>
        <w:color w:val="FF0000"/>
        <w:lang w:val="it-IT" w:eastAsia="it-IT" w:bidi="ar-SA"/>
      </w:rPr>
      <w:drawing>
        <wp:anchor distT="0" distB="0" distL="114300" distR="114300" simplePos="0" relativeHeight="251659776" behindDoc="1" locked="0" layoutInCell="1" allowOverlap="1" wp14:anchorId="3A5E7555" wp14:editId="16B71C99">
          <wp:simplePos x="0" y="0"/>
          <wp:positionH relativeFrom="column">
            <wp:posOffset>998220</wp:posOffset>
          </wp:positionH>
          <wp:positionV relativeFrom="paragraph">
            <wp:posOffset>33655</wp:posOffset>
          </wp:positionV>
          <wp:extent cx="1158240" cy="327660"/>
          <wp:effectExtent l="0" t="0" r="3810" b="0"/>
          <wp:wrapTight wrapText="bothSides">
            <wp:wrapPolygon edited="0">
              <wp:start x="0" y="0"/>
              <wp:lineTo x="0" y="20093"/>
              <wp:lineTo x="21316" y="20093"/>
              <wp:lineTo x="21316" y="0"/>
              <wp:lineTo x="0" y="0"/>
            </wp:wrapPolygon>
          </wp:wrapTight>
          <wp:docPr id="10"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sidRPr="00C6384E">
      <w:rPr>
        <w:i/>
        <w:noProof/>
        <w:color w:val="FF0000"/>
        <w:lang w:val="it-IT" w:eastAsia="it-IT" w:bidi="ar-SA"/>
      </w:rPr>
      <mc:AlternateContent>
        <mc:Choice Requires="wps">
          <w:drawing>
            <wp:anchor distT="0" distB="0" distL="114300" distR="114300" simplePos="0" relativeHeight="251655680" behindDoc="0" locked="0" layoutInCell="1" allowOverlap="1" wp14:anchorId="37F5CF3A" wp14:editId="6C1BAD33">
              <wp:simplePos x="0" y="0"/>
              <wp:positionH relativeFrom="page">
                <wp:posOffset>1332230</wp:posOffset>
              </wp:positionH>
              <wp:positionV relativeFrom="page">
                <wp:posOffset>774065</wp:posOffset>
              </wp:positionV>
              <wp:extent cx="5868035" cy="25209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120F0" w14:textId="29A402FC" w:rsidR="00160A1E" w:rsidRPr="00501D97" w:rsidRDefault="00160A1E" w:rsidP="00906DB2">
                          <w:pPr>
                            <w:rPr>
                              <w:sz w:val="24"/>
                              <w:lang w:val="de-DE"/>
                            </w:rPr>
                          </w:pPr>
                          <w:r>
                            <w:rPr>
                              <w:sz w:val="24"/>
                              <w:lang w:val="de-DE"/>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F5CF3A"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OqgUI59AgAA&#10;BwUAAA4AAAAAAAAAAAAAAAAALgIAAGRycy9lMm9Eb2MueG1sUEsBAi0AFAAGAAgAAAAhAAsjGgDf&#10;AAAADAEAAA8AAAAAAAAAAAAAAAAA1wQAAGRycy9kb3ducmV2LnhtbFBLBQYAAAAABAAEAPMAAADj&#10;BQAAAAA=&#10;" stroked="f">
              <v:textbox inset="0,0,0,0">
                <w:txbxContent>
                  <w:p w14:paraId="79B120F0" w14:textId="29A402FC" w:rsidR="00160A1E" w:rsidRPr="00501D97" w:rsidRDefault="00160A1E" w:rsidP="00906DB2">
                    <w:pPr>
                      <w:rPr>
                        <w:sz w:val="24"/>
                        <w:lang w:val="de-DE"/>
                      </w:rPr>
                    </w:pPr>
                    <w:r>
                      <w:rPr>
                        <w:sz w:val="24"/>
                        <w:lang w:val="de-DE"/>
                      </w:rPr>
                      <w:t>Corporate Communications</w:t>
                    </w:r>
                  </w:p>
                </w:txbxContent>
              </v:textbox>
              <w10:wrap anchorx="page" anchory="page"/>
            </v:shape>
          </w:pict>
        </mc:Fallback>
      </mc:AlternateContent>
    </w:r>
    <w:r w:rsidRPr="00C6384E">
      <w:rPr>
        <w:i/>
        <w:noProof/>
        <w:color w:val="FF0000"/>
        <w:lang w:val="it-IT" w:eastAsia="it-IT" w:bidi="ar-SA"/>
      </w:rPr>
      <w:drawing>
        <wp:anchor distT="0" distB="0" distL="114300" distR="114300" simplePos="0" relativeHeight="251654656" behindDoc="1" locked="0" layoutInCell="1" allowOverlap="1" wp14:anchorId="7CD06227" wp14:editId="61527045">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1"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pic:spPr>
              </pic:pic>
            </a:graphicData>
          </a:graphic>
        </wp:anchor>
      </w:drawing>
    </w:r>
    <w:r w:rsidRPr="00C6384E">
      <w:rPr>
        <w:i/>
        <w:noProof/>
        <w:color w:val="FF0000"/>
        <w:lang w:val="it-IT" w:eastAsia="it-IT" w:bidi="ar-SA"/>
      </w:rPr>
      <w:drawing>
        <wp:anchor distT="0" distB="0" distL="114300" distR="114300" simplePos="0" relativeHeight="251653632" behindDoc="1" locked="0" layoutInCell="1" allowOverlap="1" wp14:anchorId="32A9FBE1" wp14:editId="3E30C76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F6DFD"/>
    <w:multiLevelType w:val="hybridMultilevel"/>
    <w:tmpl w:val="2D7099E6"/>
    <w:lvl w:ilvl="0" w:tplc="E32A423A">
      <w:start w:val="3"/>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F499B"/>
    <w:multiLevelType w:val="hybridMultilevel"/>
    <w:tmpl w:val="289EC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9A6614"/>
    <w:multiLevelType w:val="hybridMultilevel"/>
    <w:tmpl w:val="97CAA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E90870"/>
    <w:multiLevelType w:val="hybridMultilevel"/>
    <w:tmpl w:val="E10C3A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2BB623F5"/>
    <w:multiLevelType w:val="hybridMultilevel"/>
    <w:tmpl w:val="71067B38"/>
    <w:lvl w:ilvl="0" w:tplc="58C87922">
      <w:start w:val="20"/>
      <w:numFmt w:val="bullet"/>
      <w:lvlText w:val="-"/>
      <w:lvlJc w:val="left"/>
      <w:pPr>
        <w:ind w:left="360" w:hanging="360"/>
      </w:pPr>
      <w:rPr>
        <w:rFonts w:ascii="BMWType V2 Light" w:eastAsia="Times New Roman" w:hAnsi="BMWType V2 Light" w:cs="BMWType V2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E34ABD"/>
    <w:multiLevelType w:val="hybridMultilevel"/>
    <w:tmpl w:val="CC14D758"/>
    <w:lvl w:ilvl="0" w:tplc="5F2A4558">
      <w:numFmt w:val="bullet"/>
      <w:lvlText w:val="-"/>
      <w:lvlJc w:val="left"/>
      <w:pPr>
        <w:ind w:left="720" w:hanging="360"/>
      </w:pPr>
      <w:rPr>
        <w:rFonts w:ascii="BMWType V2 Light" w:eastAsia="Times New Roman"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3B6448"/>
    <w:multiLevelType w:val="hybridMultilevel"/>
    <w:tmpl w:val="47FCDE38"/>
    <w:lvl w:ilvl="0" w:tplc="136C9D26">
      <w:start w:val="10"/>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9D0A82"/>
    <w:multiLevelType w:val="hybridMultilevel"/>
    <w:tmpl w:val="C6206464"/>
    <w:lvl w:ilvl="0" w:tplc="56D6C9EA">
      <w:start w:val="20"/>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411BBA"/>
    <w:multiLevelType w:val="hybridMultilevel"/>
    <w:tmpl w:val="64D6EC3E"/>
    <w:lvl w:ilvl="0" w:tplc="64DCBD0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700380"/>
    <w:multiLevelType w:val="hybridMultilevel"/>
    <w:tmpl w:val="3ABE036C"/>
    <w:lvl w:ilvl="0" w:tplc="8F563DEE">
      <w:start w:val="12"/>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F5640"/>
    <w:multiLevelType w:val="hybridMultilevel"/>
    <w:tmpl w:val="41828C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6401CD"/>
    <w:multiLevelType w:val="hybridMultilevel"/>
    <w:tmpl w:val="ADBEE3D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2" w15:restartNumberingAfterBreak="0">
    <w:nsid w:val="47763D40"/>
    <w:multiLevelType w:val="hybridMultilevel"/>
    <w:tmpl w:val="0092563E"/>
    <w:lvl w:ilvl="0" w:tplc="EB9C3F4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152E8"/>
    <w:multiLevelType w:val="hybridMultilevel"/>
    <w:tmpl w:val="AA9A7DF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15:restartNumberingAfterBreak="0">
    <w:nsid w:val="70AD5F99"/>
    <w:multiLevelType w:val="hybridMultilevel"/>
    <w:tmpl w:val="92B0D5F0"/>
    <w:lvl w:ilvl="0" w:tplc="E05CEA34">
      <w:start w:val="4"/>
      <w:numFmt w:val="bullet"/>
      <w:lvlText w:val="-"/>
      <w:lvlJc w:val="left"/>
      <w:pPr>
        <w:ind w:left="720" w:hanging="360"/>
      </w:pPr>
      <w:rPr>
        <w:rFonts w:ascii="BMWType V2 Light" w:eastAsia="Times New Roman"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270332"/>
    <w:multiLevelType w:val="hybridMultilevel"/>
    <w:tmpl w:val="BC0C8C34"/>
    <w:lvl w:ilvl="0" w:tplc="B04AA000">
      <w:start w:val="4"/>
      <w:numFmt w:val="bullet"/>
      <w:lvlText w:val=""/>
      <w:lvlJc w:val="left"/>
      <w:pPr>
        <w:ind w:left="720" w:hanging="360"/>
      </w:pPr>
      <w:rPr>
        <w:rFonts w:ascii="Wingdings" w:eastAsia="Times New Roman" w:hAnsi="Wingdings"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6"/>
  </w:num>
  <w:num w:numId="17">
    <w:abstractNumId w:val="15"/>
  </w:num>
  <w:num w:numId="18">
    <w:abstractNumId w:val="18"/>
  </w:num>
  <w:num w:numId="19">
    <w:abstractNumId w:val="10"/>
  </w:num>
  <w:num w:numId="20">
    <w:abstractNumId w:val="19"/>
  </w:num>
  <w:num w:numId="21">
    <w:abstractNumId w:val="22"/>
  </w:num>
  <w:num w:numId="22">
    <w:abstractNumId w:val="11"/>
  </w:num>
  <w:num w:numId="23">
    <w:abstractNumId w:val="20"/>
  </w:num>
  <w:num w:numId="24">
    <w:abstractNumId w:val="17"/>
  </w:num>
  <w:num w:numId="25">
    <w:abstractNumId w:val="12"/>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7C0"/>
    <w:rsid w:val="00000B30"/>
    <w:rsid w:val="00000EA2"/>
    <w:rsid w:val="00002231"/>
    <w:rsid w:val="00002538"/>
    <w:rsid w:val="00003CE7"/>
    <w:rsid w:val="00003D5A"/>
    <w:rsid w:val="0000591A"/>
    <w:rsid w:val="0001125C"/>
    <w:rsid w:val="00012D1A"/>
    <w:rsid w:val="000134B8"/>
    <w:rsid w:val="0001355D"/>
    <w:rsid w:val="0001517B"/>
    <w:rsid w:val="000153CE"/>
    <w:rsid w:val="00016596"/>
    <w:rsid w:val="0001668B"/>
    <w:rsid w:val="00020732"/>
    <w:rsid w:val="00020F89"/>
    <w:rsid w:val="00023AD6"/>
    <w:rsid w:val="0002461E"/>
    <w:rsid w:val="0002511A"/>
    <w:rsid w:val="00026296"/>
    <w:rsid w:val="0002660D"/>
    <w:rsid w:val="000268BC"/>
    <w:rsid w:val="000304DD"/>
    <w:rsid w:val="00030F3A"/>
    <w:rsid w:val="00032DDD"/>
    <w:rsid w:val="00032E72"/>
    <w:rsid w:val="000334AA"/>
    <w:rsid w:val="00034822"/>
    <w:rsid w:val="00034CBF"/>
    <w:rsid w:val="00035CB6"/>
    <w:rsid w:val="000365C7"/>
    <w:rsid w:val="00040DFC"/>
    <w:rsid w:val="00041F66"/>
    <w:rsid w:val="000434CA"/>
    <w:rsid w:val="00044631"/>
    <w:rsid w:val="00045006"/>
    <w:rsid w:val="00046035"/>
    <w:rsid w:val="00046A3D"/>
    <w:rsid w:val="00050A36"/>
    <w:rsid w:val="00050CC1"/>
    <w:rsid w:val="000512EF"/>
    <w:rsid w:val="00056008"/>
    <w:rsid w:val="0005625E"/>
    <w:rsid w:val="000568FC"/>
    <w:rsid w:val="000577A1"/>
    <w:rsid w:val="00061DCF"/>
    <w:rsid w:val="00062225"/>
    <w:rsid w:val="00063659"/>
    <w:rsid w:val="00070492"/>
    <w:rsid w:val="00071C62"/>
    <w:rsid w:val="00072C35"/>
    <w:rsid w:val="00072D97"/>
    <w:rsid w:val="00076394"/>
    <w:rsid w:val="00080893"/>
    <w:rsid w:val="000809DE"/>
    <w:rsid w:val="00080EDE"/>
    <w:rsid w:val="000813B5"/>
    <w:rsid w:val="000829F4"/>
    <w:rsid w:val="00082E40"/>
    <w:rsid w:val="00083034"/>
    <w:rsid w:val="00083152"/>
    <w:rsid w:val="000831FF"/>
    <w:rsid w:val="00083BF2"/>
    <w:rsid w:val="0008426A"/>
    <w:rsid w:val="00085E4C"/>
    <w:rsid w:val="0008688A"/>
    <w:rsid w:val="0009177B"/>
    <w:rsid w:val="00091B72"/>
    <w:rsid w:val="00093F79"/>
    <w:rsid w:val="000972EA"/>
    <w:rsid w:val="00097C78"/>
    <w:rsid w:val="000A049A"/>
    <w:rsid w:val="000A138E"/>
    <w:rsid w:val="000A230B"/>
    <w:rsid w:val="000A267F"/>
    <w:rsid w:val="000A5831"/>
    <w:rsid w:val="000A69C5"/>
    <w:rsid w:val="000A7F1D"/>
    <w:rsid w:val="000B01FA"/>
    <w:rsid w:val="000B0EBE"/>
    <w:rsid w:val="000B254E"/>
    <w:rsid w:val="000B347A"/>
    <w:rsid w:val="000B644D"/>
    <w:rsid w:val="000B70B4"/>
    <w:rsid w:val="000B7DD9"/>
    <w:rsid w:val="000C020F"/>
    <w:rsid w:val="000C179A"/>
    <w:rsid w:val="000C2845"/>
    <w:rsid w:val="000C4E09"/>
    <w:rsid w:val="000C67CF"/>
    <w:rsid w:val="000C69D9"/>
    <w:rsid w:val="000C74C0"/>
    <w:rsid w:val="000C7792"/>
    <w:rsid w:val="000D14FD"/>
    <w:rsid w:val="000D1AEF"/>
    <w:rsid w:val="000D1F8D"/>
    <w:rsid w:val="000D218B"/>
    <w:rsid w:val="000D27F5"/>
    <w:rsid w:val="000D42C7"/>
    <w:rsid w:val="000D5706"/>
    <w:rsid w:val="000D68FD"/>
    <w:rsid w:val="000D6A53"/>
    <w:rsid w:val="000D7692"/>
    <w:rsid w:val="000D77A9"/>
    <w:rsid w:val="000E024D"/>
    <w:rsid w:val="000E0627"/>
    <w:rsid w:val="000E0CFF"/>
    <w:rsid w:val="000E2A70"/>
    <w:rsid w:val="000E3BB1"/>
    <w:rsid w:val="000F04C9"/>
    <w:rsid w:val="000F0E91"/>
    <w:rsid w:val="000F155F"/>
    <w:rsid w:val="000F371B"/>
    <w:rsid w:val="000F3B3E"/>
    <w:rsid w:val="000F51D1"/>
    <w:rsid w:val="000F5A6B"/>
    <w:rsid w:val="000F5C84"/>
    <w:rsid w:val="000F5DA7"/>
    <w:rsid w:val="001012BB"/>
    <w:rsid w:val="00101E0E"/>
    <w:rsid w:val="001020EB"/>
    <w:rsid w:val="0010287C"/>
    <w:rsid w:val="00102F47"/>
    <w:rsid w:val="0010343D"/>
    <w:rsid w:val="001034FD"/>
    <w:rsid w:val="0010624C"/>
    <w:rsid w:val="001062C5"/>
    <w:rsid w:val="0010690A"/>
    <w:rsid w:val="001072A3"/>
    <w:rsid w:val="0010782B"/>
    <w:rsid w:val="0011026D"/>
    <w:rsid w:val="00111863"/>
    <w:rsid w:val="00112B22"/>
    <w:rsid w:val="00112D37"/>
    <w:rsid w:val="00113806"/>
    <w:rsid w:val="00114FF5"/>
    <w:rsid w:val="0011605B"/>
    <w:rsid w:val="00117A2C"/>
    <w:rsid w:val="00120020"/>
    <w:rsid w:val="00120ABD"/>
    <w:rsid w:val="00121145"/>
    <w:rsid w:val="0012170D"/>
    <w:rsid w:val="00122473"/>
    <w:rsid w:val="00122949"/>
    <w:rsid w:val="00123157"/>
    <w:rsid w:val="0012360F"/>
    <w:rsid w:val="001238D6"/>
    <w:rsid w:val="001260BB"/>
    <w:rsid w:val="0012770A"/>
    <w:rsid w:val="00130C0A"/>
    <w:rsid w:val="00130C24"/>
    <w:rsid w:val="00130E04"/>
    <w:rsid w:val="001327A7"/>
    <w:rsid w:val="0013287C"/>
    <w:rsid w:val="00132BE6"/>
    <w:rsid w:val="00132F03"/>
    <w:rsid w:val="001347CC"/>
    <w:rsid w:val="00134F5E"/>
    <w:rsid w:val="0013587B"/>
    <w:rsid w:val="00140451"/>
    <w:rsid w:val="001414B3"/>
    <w:rsid w:val="00141A76"/>
    <w:rsid w:val="00141EBE"/>
    <w:rsid w:val="001431B7"/>
    <w:rsid w:val="0014417D"/>
    <w:rsid w:val="001444BD"/>
    <w:rsid w:val="0014571E"/>
    <w:rsid w:val="0015117B"/>
    <w:rsid w:val="00151A3F"/>
    <w:rsid w:val="00151FEF"/>
    <w:rsid w:val="001525FB"/>
    <w:rsid w:val="001546E6"/>
    <w:rsid w:val="0015481C"/>
    <w:rsid w:val="00154BD3"/>
    <w:rsid w:val="00156C37"/>
    <w:rsid w:val="001576C8"/>
    <w:rsid w:val="00157747"/>
    <w:rsid w:val="00157FD5"/>
    <w:rsid w:val="00160A1E"/>
    <w:rsid w:val="00162BC4"/>
    <w:rsid w:val="00162D4E"/>
    <w:rsid w:val="001653A1"/>
    <w:rsid w:val="0016610C"/>
    <w:rsid w:val="00166C0F"/>
    <w:rsid w:val="00167258"/>
    <w:rsid w:val="00170419"/>
    <w:rsid w:val="00170B02"/>
    <w:rsid w:val="00170BAD"/>
    <w:rsid w:val="00170FB7"/>
    <w:rsid w:val="00171042"/>
    <w:rsid w:val="00172122"/>
    <w:rsid w:val="0017240C"/>
    <w:rsid w:val="001744DC"/>
    <w:rsid w:val="00175BA2"/>
    <w:rsid w:val="00177BDF"/>
    <w:rsid w:val="00180AEB"/>
    <w:rsid w:val="00181473"/>
    <w:rsid w:val="00181E5E"/>
    <w:rsid w:val="0018250B"/>
    <w:rsid w:val="00182CC8"/>
    <w:rsid w:val="001831C2"/>
    <w:rsid w:val="00184271"/>
    <w:rsid w:val="00184FCF"/>
    <w:rsid w:val="00185BB1"/>
    <w:rsid w:val="001878AC"/>
    <w:rsid w:val="00190088"/>
    <w:rsid w:val="0019068B"/>
    <w:rsid w:val="001911AA"/>
    <w:rsid w:val="00191294"/>
    <w:rsid w:val="00192554"/>
    <w:rsid w:val="00193027"/>
    <w:rsid w:val="0019394B"/>
    <w:rsid w:val="00193B03"/>
    <w:rsid w:val="00194209"/>
    <w:rsid w:val="00196ECF"/>
    <w:rsid w:val="00197C7A"/>
    <w:rsid w:val="001A07D0"/>
    <w:rsid w:val="001A1C53"/>
    <w:rsid w:val="001A23AB"/>
    <w:rsid w:val="001A4303"/>
    <w:rsid w:val="001A43B0"/>
    <w:rsid w:val="001A69C3"/>
    <w:rsid w:val="001B11AF"/>
    <w:rsid w:val="001B1596"/>
    <w:rsid w:val="001B3EEA"/>
    <w:rsid w:val="001B42D9"/>
    <w:rsid w:val="001B52F5"/>
    <w:rsid w:val="001B6B80"/>
    <w:rsid w:val="001C006D"/>
    <w:rsid w:val="001C0A42"/>
    <w:rsid w:val="001C27B1"/>
    <w:rsid w:val="001C2B5F"/>
    <w:rsid w:val="001C2D02"/>
    <w:rsid w:val="001C4766"/>
    <w:rsid w:val="001C50FD"/>
    <w:rsid w:val="001C6410"/>
    <w:rsid w:val="001C723B"/>
    <w:rsid w:val="001C7541"/>
    <w:rsid w:val="001D022C"/>
    <w:rsid w:val="001D0EBA"/>
    <w:rsid w:val="001D2B6B"/>
    <w:rsid w:val="001D2F80"/>
    <w:rsid w:val="001D39C7"/>
    <w:rsid w:val="001D4338"/>
    <w:rsid w:val="001D737B"/>
    <w:rsid w:val="001E1189"/>
    <w:rsid w:val="001E1B90"/>
    <w:rsid w:val="001E29A6"/>
    <w:rsid w:val="001E31AF"/>
    <w:rsid w:val="001E49DB"/>
    <w:rsid w:val="001E4CBD"/>
    <w:rsid w:val="001E7944"/>
    <w:rsid w:val="001E7AD3"/>
    <w:rsid w:val="001F1E9D"/>
    <w:rsid w:val="001F1F0F"/>
    <w:rsid w:val="001F2232"/>
    <w:rsid w:val="001F273B"/>
    <w:rsid w:val="001F45AA"/>
    <w:rsid w:val="001F71BC"/>
    <w:rsid w:val="00200283"/>
    <w:rsid w:val="00200F4D"/>
    <w:rsid w:val="00200F91"/>
    <w:rsid w:val="00201D0D"/>
    <w:rsid w:val="00202BBF"/>
    <w:rsid w:val="0020343D"/>
    <w:rsid w:val="00203DAB"/>
    <w:rsid w:val="00204062"/>
    <w:rsid w:val="0020614B"/>
    <w:rsid w:val="00207C34"/>
    <w:rsid w:val="002111BD"/>
    <w:rsid w:val="00211814"/>
    <w:rsid w:val="00212684"/>
    <w:rsid w:val="002126FA"/>
    <w:rsid w:val="002138EB"/>
    <w:rsid w:val="002140BB"/>
    <w:rsid w:val="002145A9"/>
    <w:rsid w:val="00214C54"/>
    <w:rsid w:val="00214E41"/>
    <w:rsid w:val="00215C1B"/>
    <w:rsid w:val="00216211"/>
    <w:rsid w:val="00221E3F"/>
    <w:rsid w:val="00224ADD"/>
    <w:rsid w:val="00225FAD"/>
    <w:rsid w:val="002270EF"/>
    <w:rsid w:val="00227FF0"/>
    <w:rsid w:val="002300D6"/>
    <w:rsid w:val="00230CF8"/>
    <w:rsid w:val="00230F10"/>
    <w:rsid w:val="00232238"/>
    <w:rsid w:val="00233044"/>
    <w:rsid w:val="002332B4"/>
    <w:rsid w:val="0023520B"/>
    <w:rsid w:val="00243C81"/>
    <w:rsid w:val="00244310"/>
    <w:rsid w:val="002446CD"/>
    <w:rsid w:val="00244F3C"/>
    <w:rsid w:val="002450E1"/>
    <w:rsid w:val="0024660F"/>
    <w:rsid w:val="00247EE3"/>
    <w:rsid w:val="00251D54"/>
    <w:rsid w:val="002527B1"/>
    <w:rsid w:val="00253EBE"/>
    <w:rsid w:val="00253F04"/>
    <w:rsid w:val="002544A9"/>
    <w:rsid w:val="002544F5"/>
    <w:rsid w:val="00254B87"/>
    <w:rsid w:val="00255D11"/>
    <w:rsid w:val="00255DB0"/>
    <w:rsid w:val="00256038"/>
    <w:rsid w:val="002568BC"/>
    <w:rsid w:val="00257C1F"/>
    <w:rsid w:val="00260EE8"/>
    <w:rsid w:val="002617FD"/>
    <w:rsid w:val="00261890"/>
    <w:rsid w:val="00261D4B"/>
    <w:rsid w:val="002621C5"/>
    <w:rsid w:val="00262B78"/>
    <w:rsid w:val="00263991"/>
    <w:rsid w:val="00264604"/>
    <w:rsid w:val="0026509C"/>
    <w:rsid w:val="00271AC6"/>
    <w:rsid w:val="00272142"/>
    <w:rsid w:val="002721B4"/>
    <w:rsid w:val="0027259F"/>
    <w:rsid w:val="0027285D"/>
    <w:rsid w:val="00273628"/>
    <w:rsid w:val="00273811"/>
    <w:rsid w:val="00274660"/>
    <w:rsid w:val="00274689"/>
    <w:rsid w:val="0027691A"/>
    <w:rsid w:val="00277521"/>
    <w:rsid w:val="00280912"/>
    <w:rsid w:val="0028244C"/>
    <w:rsid w:val="00283086"/>
    <w:rsid w:val="002836DF"/>
    <w:rsid w:val="0028375D"/>
    <w:rsid w:val="00283843"/>
    <w:rsid w:val="00284C96"/>
    <w:rsid w:val="002865C1"/>
    <w:rsid w:val="002916A9"/>
    <w:rsid w:val="00292ACD"/>
    <w:rsid w:val="00295440"/>
    <w:rsid w:val="0029544E"/>
    <w:rsid w:val="00296166"/>
    <w:rsid w:val="00296376"/>
    <w:rsid w:val="002971D4"/>
    <w:rsid w:val="002A147F"/>
    <w:rsid w:val="002A2272"/>
    <w:rsid w:val="002A29A4"/>
    <w:rsid w:val="002A76F8"/>
    <w:rsid w:val="002B09B8"/>
    <w:rsid w:val="002B09E4"/>
    <w:rsid w:val="002B11EC"/>
    <w:rsid w:val="002B1492"/>
    <w:rsid w:val="002B292C"/>
    <w:rsid w:val="002B4B38"/>
    <w:rsid w:val="002B50ED"/>
    <w:rsid w:val="002B5748"/>
    <w:rsid w:val="002B5DCD"/>
    <w:rsid w:val="002B5EF7"/>
    <w:rsid w:val="002C0D25"/>
    <w:rsid w:val="002C4B84"/>
    <w:rsid w:val="002C50B9"/>
    <w:rsid w:val="002D15F4"/>
    <w:rsid w:val="002D1F0B"/>
    <w:rsid w:val="002D2628"/>
    <w:rsid w:val="002D39D5"/>
    <w:rsid w:val="002D4689"/>
    <w:rsid w:val="002D5CDD"/>
    <w:rsid w:val="002D7E75"/>
    <w:rsid w:val="002D7F00"/>
    <w:rsid w:val="002E03DD"/>
    <w:rsid w:val="002E0689"/>
    <w:rsid w:val="002E0A11"/>
    <w:rsid w:val="002E17F3"/>
    <w:rsid w:val="002E5998"/>
    <w:rsid w:val="002E76E6"/>
    <w:rsid w:val="002E7A1F"/>
    <w:rsid w:val="002F02DA"/>
    <w:rsid w:val="002F0BE4"/>
    <w:rsid w:val="002F19EA"/>
    <w:rsid w:val="002F1EFC"/>
    <w:rsid w:val="002F2B79"/>
    <w:rsid w:val="002F4405"/>
    <w:rsid w:val="002F5B29"/>
    <w:rsid w:val="002F5F7E"/>
    <w:rsid w:val="00300ABD"/>
    <w:rsid w:val="00301CF4"/>
    <w:rsid w:val="00304F47"/>
    <w:rsid w:val="00305F7D"/>
    <w:rsid w:val="00307BE7"/>
    <w:rsid w:val="00311F15"/>
    <w:rsid w:val="00312306"/>
    <w:rsid w:val="0031394B"/>
    <w:rsid w:val="0031394C"/>
    <w:rsid w:val="00313D50"/>
    <w:rsid w:val="00313E13"/>
    <w:rsid w:val="00314BD6"/>
    <w:rsid w:val="0031530F"/>
    <w:rsid w:val="00315AF4"/>
    <w:rsid w:val="00315DE6"/>
    <w:rsid w:val="003162A5"/>
    <w:rsid w:val="00316610"/>
    <w:rsid w:val="00317B71"/>
    <w:rsid w:val="0032297F"/>
    <w:rsid w:val="00322A05"/>
    <w:rsid w:val="00322C0D"/>
    <w:rsid w:val="00322E60"/>
    <w:rsid w:val="00323949"/>
    <w:rsid w:val="0032409D"/>
    <w:rsid w:val="00324FAE"/>
    <w:rsid w:val="0032535C"/>
    <w:rsid w:val="0033277C"/>
    <w:rsid w:val="00332789"/>
    <w:rsid w:val="00332D59"/>
    <w:rsid w:val="003339A0"/>
    <w:rsid w:val="00333B9D"/>
    <w:rsid w:val="003343CE"/>
    <w:rsid w:val="00335C53"/>
    <w:rsid w:val="00336112"/>
    <w:rsid w:val="00337223"/>
    <w:rsid w:val="003375BA"/>
    <w:rsid w:val="00337C30"/>
    <w:rsid w:val="00337C70"/>
    <w:rsid w:val="00340228"/>
    <w:rsid w:val="00340869"/>
    <w:rsid w:val="003411E7"/>
    <w:rsid w:val="00341289"/>
    <w:rsid w:val="00341743"/>
    <w:rsid w:val="003426A8"/>
    <w:rsid w:val="00342E39"/>
    <w:rsid w:val="00343338"/>
    <w:rsid w:val="00343A77"/>
    <w:rsid w:val="00344B83"/>
    <w:rsid w:val="00344EFB"/>
    <w:rsid w:val="0034766D"/>
    <w:rsid w:val="00350267"/>
    <w:rsid w:val="00351A2C"/>
    <w:rsid w:val="00352072"/>
    <w:rsid w:val="0035374A"/>
    <w:rsid w:val="00353C11"/>
    <w:rsid w:val="00353F0A"/>
    <w:rsid w:val="00354116"/>
    <w:rsid w:val="0035690E"/>
    <w:rsid w:val="00357455"/>
    <w:rsid w:val="00360C0A"/>
    <w:rsid w:val="00360E71"/>
    <w:rsid w:val="00362FDF"/>
    <w:rsid w:val="00362FF9"/>
    <w:rsid w:val="00363879"/>
    <w:rsid w:val="00363A5C"/>
    <w:rsid w:val="00364D17"/>
    <w:rsid w:val="00364FE4"/>
    <w:rsid w:val="003665F6"/>
    <w:rsid w:val="00366C1B"/>
    <w:rsid w:val="00366FDB"/>
    <w:rsid w:val="00366FFD"/>
    <w:rsid w:val="003672FE"/>
    <w:rsid w:val="0036761F"/>
    <w:rsid w:val="00367B48"/>
    <w:rsid w:val="00367E75"/>
    <w:rsid w:val="00370285"/>
    <w:rsid w:val="003704C4"/>
    <w:rsid w:val="003708B8"/>
    <w:rsid w:val="00371C3A"/>
    <w:rsid w:val="003723E3"/>
    <w:rsid w:val="00372691"/>
    <w:rsid w:val="00373C8F"/>
    <w:rsid w:val="00373D7B"/>
    <w:rsid w:val="003741A2"/>
    <w:rsid w:val="00374A40"/>
    <w:rsid w:val="00374ADF"/>
    <w:rsid w:val="00375600"/>
    <w:rsid w:val="003776A0"/>
    <w:rsid w:val="00381516"/>
    <w:rsid w:val="00383ED6"/>
    <w:rsid w:val="0038474F"/>
    <w:rsid w:val="00384B35"/>
    <w:rsid w:val="003852E1"/>
    <w:rsid w:val="00385FA0"/>
    <w:rsid w:val="003920A2"/>
    <w:rsid w:val="00392E66"/>
    <w:rsid w:val="0039362F"/>
    <w:rsid w:val="0039377A"/>
    <w:rsid w:val="00395E41"/>
    <w:rsid w:val="00395F62"/>
    <w:rsid w:val="00396569"/>
    <w:rsid w:val="003969D0"/>
    <w:rsid w:val="00396B7F"/>
    <w:rsid w:val="00397054"/>
    <w:rsid w:val="003A2162"/>
    <w:rsid w:val="003A2941"/>
    <w:rsid w:val="003A3183"/>
    <w:rsid w:val="003A3989"/>
    <w:rsid w:val="003A497B"/>
    <w:rsid w:val="003A686C"/>
    <w:rsid w:val="003A77C2"/>
    <w:rsid w:val="003B1351"/>
    <w:rsid w:val="003B14FF"/>
    <w:rsid w:val="003B2A08"/>
    <w:rsid w:val="003B2CB6"/>
    <w:rsid w:val="003B6A4D"/>
    <w:rsid w:val="003B7202"/>
    <w:rsid w:val="003B7F04"/>
    <w:rsid w:val="003C19A6"/>
    <w:rsid w:val="003C1EA5"/>
    <w:rsid w:val="003C26AD"/>
    <w:rsid w:val="003C38EC"/>
    <w:rsid w:val="003C3C85"/>
    <w:rsid w:val="003C464D"/>
    <w:rsid w:val="003C4C89"/>
    <w:rsid w:val="003C580D"/>
    <w:rsid w:val="003C5E4D"/>
    <w:rsid w:val="003C7856"/>
    <w:rsid w:val="003C7A3B"/>
    <w:rsid w:val="003C7E7E"/>
    <w:rsid w:val="003D001E"/>
    <w:rsid w:val="003D0747"/>
    <w:rsid w:val="003D0DDD"/>
    <w:rsid w:val="003D29FB"/>
    <w:rsid w:val="003D2BD8"/>
    <w:rsid w:val="003D3A0B"/>
    <w:rsid w:val="003D51EE"/>
    <w:rsid w:val="003D5A35"/>
    <w:rsid w:val="003E1D40"/>
    <w:rsid w:val="003E2529"/>
    <w:rsid w:val="003E2A62"/>
    <w:rsid w:val="003E3410"/>
    <w:rsid w:val="003E4B2D"/>
    <w:rsid w:val="003E5FC6"/>
    <w:rsid w:val="003E69CE"/>
    <w:rsid w:val="003E6CE8"/>
    <w:rsid w:val="003F0AE0"/>
    <w:rsid w:val="003F143C"/>
    <w:rsid w:val="003F1EA6"/>
    <w:rsid w:val="003F2503"/>
    <w:rsid w:val="003F2BA7"/>
    <w:rsid w:val="003F398B"/>
    <w:rsid w:val="003F3C50"/>
    <w:rsid w:val="003F3EB8"/>
    <w:rsid w:val="003F3FDB"/>
    <w:rsid w:val="003F419E"/>
    <w:rsid w:val="003F5421"/>
    <w:rsid w:val="003F61C6"/>
    <w:rsid w:val="003F682A"/>
    <w:rsid w:val="003F695D"/>
    <w:rsid w:val="003F6CA6"/>
    <w:rsid w:val="003F7F9F"/>
    <w:rsid w:val="00400170"/>
    <w:rsid w:val="00400D1D"/>
    <w:rsid w:val="00402EDB"/>
    <w:rsid w:val="004038D8"/>
    <w:rsid w:val="0040741A"/>
    <w:rsid w:val="00410641"/>
    <w:rsid w:val="00414538"/>
    <w:rsid w:val="00414FC2"/>
    <w:rsid w:val="00415064"/>
    <w:rsid w:val="004156F1"/>
    <w:rsid w:val="00415AD7"/>
    <w:rsid w:val="00416523"/>
    <w:rsid w:val="004169BB"/>
    <w:rsid w:val="00416A46"/>
    <w:rsid w:val="0042066F"/>
    <w:rsid w:val="00421044"/>
    <w:rsid w:val="004244A1"/>
    <w:rsid w:val="00426EF8"/>
    <w:rsid w:val="00426F47"/>
    <w:rsid w:val="00427619"/>
    <w:rsid w:val="00431C00"/>
    <w:rsid w:val="00433BFC"/>
    <w:rsid w:val="00436C0F"/>
    <w:rsid w:val="004405BB"/>
    <w:rsid w:val="0044074B"/>
    <w:rsid w:val="00441AE2"/>
    <w:rsid w:val="00441BCD"/>
    <w:rsid w:val="00441F3A"/>
    <w:rsid w:val="00442926"/>
    <w:rsid w:val="0044298D"/>
    <w:rsid w:val="004438BE"/>
    <w:rsid w:val="00443BBF"/>
    <w:rsid w:val="004461D3"/>
    <w:rsid w:val="00446784"/>
    <w:rsid w:val="004532FF"/>
    <w:rsid w:val="00453FB9"/>
    <w:rsid w:val="004551F9"/>
    <w:rsid w:val="004559F3"/>
    <w:rsid w:val="004560E2"/>
    <w:rsid w:val="00456D99"/>
    <w:rsid w:val="00457369"/>
    <w:rsid w:val="00457738"/>
    <w:rsid w:val="00460145"/>
    <w:rsid w:val="0046074E"/>
    <w:rsid w:val="00461452"/>
    <w:rsid w:val="004614C1"/>
    <w:rsid w:val="00463FE0"/>
    <w:rsid w:val="0046439F"/>
    <w:rsid w:val="0046701F"/>
    <w:rsid w:val="00467550"/>
    <w:rsid w:val="00470654"/>
    <w:rsid w:val="004720A7"/>
    <w:rsid w:val="00472481"/>
    <w:rsid w:val="00472891"/>
    <w:rsid w:val="00473B23"/>
    <w:rsid w:val="00474327"/>
    <w:rsid w:val="004745B3"/>
    <w:rsid w:val="004820E5"/>
    <w:rsid w:val="0048213E"/>
    <w:rsid w:val="0048358E"/>
    <w:rsid w:val="00483A26"/>
    <w:rsid w:val="004841C3"/>
    <w:rsid w:val="0048436D"/>
    <w:rsid w:val="00485182"/>
    <w:rsid w:val="00485B46"/>
    <w:rsid w:val="00485B8C"/>
    <w:rsid w:val="00486108"/>
    <w:rsid w:val="004864AA"/>
    <w:rsid w:val="00486B05"/>
    <w:rsid w:val="00487D64"/>
    <w:rsid w:val="00487F02"/>
    <w:rsid w:val="00490C1A"/>
    <w:rsid w:val="004919C9"/>
    <w:rsid w:val="00491C1A"/>
    <w:rsid w:val="00491D52"/>
    <w:rsid w:val="00492040"/>
    <w:rsid w:val="00492BB4"/>
    <w:rsid w:val="00496415"/>
    <w:rsid w:val="0049684A"/>
    <w:rsid w:val="004A3A8E"/>
    <w:rsid w:val="004A557C"/>
    <w:rsid w:val="004A5BDC"/>
    <w:rsid w:val="004A5C71"/>
    <w:rsid w:val="004A6769"/>
    <w:rsid w:val="004B19BA"/>
    <w:rsid w:val="004B201F"/>
    <w:rsid w:val="004B24F8"/>
    <w:rsid w:val="004B2B22"/>
    <w:rsid w:val="004B3529"/>
    <w:rsid w:val="004B4645"/>
    <w:rsid w:val="004B5874"/>
    <w:rsid w:val="004B72B9"/>
    <w:rsid w:val="004B7390"/>
    <w:rsid w:val="004B799C"/>
    <w:rsid w:val="004B7BB5"/>
    <w:rsid w:val="004C0198"/>
    <w:rsid w:val="004C12F9"/>
    <w:rsid w:val="004C1FA2"/>
    <w:rsid w:val="004C3177"/>
    <w:rsid w:val="004C36BF"/>
    <w:rsid w:val="004C3893"/>
    <w:rsid w:val="004C3E33"/>
    <w:rsid w:val="004C3EB5"/>
    <w:rsid w:val="004C4027"/>
    <w:rsid w:val="004C5ADC"/>
    <w:rsid w:val="004C5D94"/>
    <w:rsid w:val="004C5DA0"/>
    <w:rsid w:val="004C6B45"/>
    <w:rsid w:val="004C6F5B"/>
    <w:rsid w:val="004C78C2"/>
    <w:rsid w:val="004D430D"/>
    <w:rsid w:val="004D6685"/>
    <w:rsid w:val="004D7E7D"/>
    <w:rsid w:val="004D7E96"/>
    <w:rsid w:val="004E13C9"/>
    <w:rsid w:val="004E1B88"/>
    <w:rsid w:val="004E1BD1"/>
    <w:rsid w:val="004E222F"/>
    <w:rsid w:val="004E24D5"/>
    <w:rsid w:val="004E2FB2"/>
    <w:rsid w:val="004E318C"/>
    <w:rsid w:val="004E3769"/>
    <w:rsid w:val="004E6A5E"/>
    <w:rsid w:val="004E7F12"/>
    <w:rsid w:val="004F0D78"/>
    <w:rsid w:val="004F11DE"/>
    <w:rsid w:val="004F128D"/>
    <w:rsid w:val="004F3143"/>
    <w:rsid w:val="004F3CA4"/>
    <w:rsid w:val="004F51B3"/>
    <w:rsid w:val="004F7C86"/>
    <w:rsid w:val="00500D6F"/>
    <w:rsid w:val="0050170B"/>
    <w:rsid w:val="00501D97"/>
    <w:rsid w:val="00505BD7"/>
    <w:rsid w:val="005062D6"/>
    <w:rsid w:val="00506609"/>
    <w:rsid w:val="00506CEA"/>
    <w:rsid w:val="00507830"/>
    <w:rsid w:val="0051106B"/>
    <w:rsid w:val="0051244B"/>
    <w:rsid w:val="005150D7"/>
    <w:rsid w:val="00515A71"/>
    <w:rsid w:val="005164F4"/>
    <w:rsid w:val="00517718"/>
    <w:rsid w:val="00517C69"/>
    <w:rsid w:val="0052066A"/>
    <w:rsid w:val="00522C77"/>
    <w:rsid w:val="0052300F"/>
    <w:rsid w:val="00523237"/>
    <w:rsid w:val="00523DD9"/>
    <w:rsid w:val="005242AD"/>
    <w:rsid w:val="005246C3"/>
    <w:rsid w:val="005264F5"/>
    <w:rsid w:val="00527665"/>
    <w:rsid w:val="005306E5"/>
    <w:rsid w:val="00530BE2"/>
    <w:rsid w:val="0053170A"/>
    <w:rsid w:val="00532B46"/>
    <w:rsid w:val="00533321"/>
    <w:rsid w:val="00533EB6"/>
    <w:rsid w:val="00534415"/>
    <w:rsid w:val="005349BD"/>
    <w:rsid w:val="005352C4"/>
    <w:rsid w:val="005360A6"/>
    <w:rsid w:val="00536215"/>
    <w:rsid w:val="00536925"/>
    <w:rsid w:val="0053735C"/>
    <w:rsid w:val="00537CC2"/>
    <w:rsid w:val="005409F1"/>
    <w:rsid w:val="00541069"/>
    <w:rsid w:val="005414D8"/>
    <w:rsid w:val="0054155B"/>
    <w:rsid w:val="00541AF9"/>
    <w:rsid w:val="00542F6D"/>
    <w:rsid w:val="005436D4"/>
    <w:rsid w:val="00543A61"/>
    <w:rsid w:val="00544077"/>
    <w:rsid w:val="005465EC"/>
    <w:rsid w:val="0054775A"/>
    <w:rsid w:val="00547CFF"/>
    <w:rsid w:val="00547D7B"/>
    <w:rsid w:val="0055117E"/>
    <w:rsid w:val="00551835"/>
    <w:rsid w:val="00551C61"/>
    <w:rsid w:val="00552085"/>
    <w:rsid w:val="00552A22"/>
    <w:rsid w:val="00553D7B"/>
    <w:rsid w:val="0055435D"/>
    <w:rsid w:val="00555A00"/>
    <w:rsid w:val="00556386"/>
    <w:rsid w:val="005569D2"/>
    <w:rsid w:val="0055788F"/>
    <w:rsid w:val="005603D2"/>
    <w:rsid w:val="005607F2"/>
    <w:rsid w:val="005609E8"/>
    <w:rsid w:val="00561758"/>
    <w:rsid w:val="00561C0F"/>
    <w:rsid w:val="00562085"/>
    <w:rsid w:val="005629FA"/>
    <w:rsid w:val="00562CE5"/>
    <w:rsid w:val="005631ED"/>
    <w:rsid w:val="0056420F"/>
    <w:rsid w:val="00564D01"/>
    <w:rsid w:val="00564FD5"/>
    <w:rsid w:val="00565D1C"/>
    <w:rsid w:val="005660F5"/>
    <w:rsid w:val="00566839"/>
    <w:rsid w:val="00566BD9"/>
    <w:rsid w:val="00570450"/>
    <w:rsid w:val="00571C4B"/>
    <w:rsid w:val="00573DED"/>
    <w:rsid w:val="00576E38"/>
    <w:rsid w:val="005774D1"/>
    <w:rsid w:val="0057754C"/>
    <w:rsid w:val="00580F97"/>
    <w:rsid w:val="005834DC"/>
    <w:rsid w:val="00584D6A"/>
    <w:rsid w:val="00585033"/>
    <w:rsid w:val="005856B5"/>
    <w:rsid w:val="00586C0A"/>
    <w:rsid w:val="00587DFB"/>
    <w:rsid w:val="005903B8"/>
    <w:rsid w:val="00590968"/>
    <w:rsid w:val="00591490"/>
    <w:rsid w:val="00592498"/>
    <w:rsid w:val="005941C4"/>
    <w:rsid w:val="00594B84"/>
    <w:rsid w:val="00594E7F"/>
    <w:rsid w:val="00596D85"/>
    <w:rsid w:val="00597C78"/>
    <w:rsid w:val="005A10B2"/>
    <w:rsid w:val="005A73D3"/>
    <w:rsid w:val="005B08B8"/>
    <w:rsid w:val="005B3CE3"/>
    <w:rsid w:val="005B4264"/>
    <w:rsid w:val="005B49E8"/>
    <w:rsid w:val="005B5553"/>
    <w:rsid w:val="005B681F"/>
    <w:rsid w:val="005B7D02"/>
    <w:rsid w:val="005B7E0E"/>
    <w:rsid w:val="005C154A"/>
    <w:rsid w:val="005C538B"/>
    <w:rsid w:val="005C6889"/>
    <w:rsid w:val="005C6F2B"/>
    <w:rsid w:val="005D136A"/>
    <w:rsid w:val="005D160D"/>
    <w:rsid w:val="005D1BA7"/>
    <w:rsid w:val="005D1BD4"/>
    <w:rsid w:val="005D1E61"/>
    <w:rsid w:val="005D2D8E"/>
    <w:rsid w:val="005D393B"/>
    <w:rsid w:val="005D3FDC"/>
    <w:rsid w:val="005D49A5"/>
    <w:rsid w:val="005D6769"/>
    <w:rsid w:val="005D6E7E"/>
    <w:rsid w:val="005D7CFB"/>
    <w:rsid w:val="005E210B"/>
    <w:rsid w:val="005E597D"/>
    <w:rsid w:val="005E6DC2"/>
    <w:rsid w:val="005F1869"/>
    <w:rsid w:val="005F19F4"/>
    <w:rsid w:val="005F1E15"/>
    <w:rsid w:val="005F2B2D"/>
    <w:rsid w:val="005F3C3F"/>
    <w:rsid w:val="005F731E"/>
    <w:rsid w:val="005F7CE6"/>
    <w:rsid w:val="006001B8"/>
    <w:rsid w:val="00600C4A"/>
    <w:rsid w:val="00600C93"/>
    <w:rsid w:val="0060353E"/>
    <w:rsid w:val="00603970"/>
    <w:rsid w:val="006050E6"/>
    <w:rsid w:val="006074AC"/>
    <w:rsid w:val="0061091C"/>
    <w:rsid w:val="0061132A"/>
    <w:rsid w:val="0061381E"/>
    <w:rsid w:val="00614DE0"/>
    <w:rsid w:val="006168EC"/>
    <w:rsid w:val="00616B36"/>
    <w:rsid w:val="006173B6"/>
    <w:rsid w:val="00620EDC"/>
    <w:rsid w:val="00620F11"/>
    <w:rsid w:val="00623469"/>
    <w:rsid w:val="006241A5"/>
    <w:rsid w:val="0062431A"/>
    <w:rsid w:val="00624343"/>
    <w:rsid w:val="006246F9"/>
    <w:rsid w:val="00624BF5"/>
    <w:rsid w:val="00624FF0"/>
    <w:rsid w:val="00627955"/>
    <w:rsid w:val="00627AE9"/>
    <w:rsid w:val="00627B2E"/>
    <w:rsid w:val="006305EC"/>
    <w:rsid w:val="0063129D"/>
    <w:rsid w:val="006315D8"/>
    <w:rsid w:val="00631801"/>
    <w:rsid w:val="00633054"/>
    <w:rsid w:val="00633833"/>
    <w:rsid w:val="00633A81"/>
    <w:rsid w:val="006340BE"/>
    <w:rsid w:val="00634593"/>
    <w:rsid w:val="006358B0"/>
    <w:rsid w:val="006404FC"/>
    <w:rsid w:val="006410C4"/>
    <w:rsid w:val="00641E53"/>
    <w:rsid w:val="00643EA6"/>
    <w:rsid w:val="006440F1"/>
    <w:rsid w:val="00644341"/>
    <w:rsid w:val="006445D1"/>
    <w:rsid w:val="00644EB8"/>
    <w:rsid w:val="0064570D"/>
    <w:rsid w:val="00645C20"/>
    <w:rsid w:val="006461C2"/>
    <w:rsid w:val="00647219"/>
    <w:rsid w:val="00647831"/>
    <w:rsid w:val="00647A45"/>
    <w:rsid w:val="00650571"/>
    <w:rsid w:val="00652163"/>
    <w:rsid w:val="00653087"/>
    <w:rsid w:val="00653346"/>
    <w:rsid w:val="00653C87"/>
    <w:rsid w:val="00654346"/>
    <w:rsid w:val="00657554"/>
    <w:rsid w:val="00660529"/>
    <w:rsid w:val="00660D0A"/>
    <w:rsid w:val="00661F92"/>
    <w:rsid w:val="00664724"/>
    <w:rsid w:val="00665A7B"/>
    <w:rsid w:val="00665D86"/>
    <w:rsid w:val="0066665C"/>
    <w:rsid w:val="00667B22"/>
    <w:rsid w:val="006702F0"/>
    <w:rsid w:val="00674707"/>
    <w:rsid w:val="00674B68"/>
    <w:rsid w:val="00676615"/>
    <w:rsid w:val="0067686A"/>
    <w:rsid w:val="0067723A"/>
    <w:rsid w:val="0067781F"/>
    <w:rsid w:val="006802E0"/>
    <w:rsid w:val="00681538"/>
    <w:rsid w:val="00682094"/>
    <w:rsid w:val="00682AB8"/>
    <w:rsid w:val="00682D46"/>
    <w:rsid w:val="00682EBC"/>
    <w:rsid w:val="00683278"/>
    <w:rsid w:val="006840FB"/>
    <w:rsid w:val="006849EA"/>
    <w:rsid w:val="00687329"/>
    <w:rsid w:val="00687FB9"/>
    <w:rsid w:val="006900E7"/>
    <w:rsid w:val="006908B3"/>
    <w:rsid w:val="00691D24"/>
    <w:rsid w:val="00694104"/>
    <w:rsid w:val="006975FB"/>
    <w:rsid w:val="00697EB0"/>
    <w:rsid w:val="006A1117"/>
    <w:rsid w:val="006A2134"/>
    <w:rsid w:val="006A2C7E"/>
    <w:rsid w:val="006A3FB6"/>
    <w:rsid w:val="006A5D14"/>
    <w:rsid w:val="006A6CCE"/>
    <w:rsid w:val="006A7D81"/>
    <w:rsid w:val="006B2046"/>
    <w:rsid w:val="006B2522"/>
    <w:rsid w:val="006B62A3"/>
    <w:rsid w:val="006B6BB1"/>
    <w:rsid w:val="006B7B32"/>
    <w:rsid w:val="006B7B47"/>
    <w:rsid w:val="006C022B"/>
    <w:rsid w:val="006C13BB"/>
    <w:rsid w:val="006C24D7"/>
    <w:rsid w:val="006C37A6"/>
    <w:rsid w:val="006C3A3B"/>
    <w:rsid w:val="006C47FC"/>
    <w:rsid w:val="006C4976"/>
    <w:rsid w:val="006C4D48"/>
    <w:rsid w:val="006C5465"/>
    <w:rsid w:val="006D15D1"/>
    <w:rsid w:val="006D1B7D"/>
    <w:rsid w:val="006D4498"/>
    <w:rsid w:val="006D54CC"/>
    <w:rsid w:val="006D60F4"/>
    <w:rsid w:val="006D6376"/>
    <w:rsid w:val="006D6E6F"/>
    <w:rsid w:val="006E10FA"/>
    <w:rsid w:val="006E1320"/>
    <w:rsid w:val="006E1548"/>
    <w:rsid w:val="006E1A4D"/>
    <w:rsid w:val="006E3ABF"/>
    <w:rsid w:val="006F09EA"/>
    <w:rsid w:val="006F0E73"/>
    <w:rsid w:val="006F1873"/>
    <w:rsid w:val="006F29D3"/>
    <w:rsid w:val="006F3ED0"/>
    <w:rsid w:val="006F4E08"/>
    <w:rsid w:val="006F4F02"/>
    <w:rsid w:val="006F5611"/>
    <w:rsid w:val="006F60D1"/>
    <w:rsid w:val="006F673E"/>
    <w:rsid w:val="006F7544"/>
    <w:rsid w:val="0070156E"/>
    <w:rsid w:val="0070353C"/>
    <w:rsid w:val="007036E2"/>
    <w:rsid w:val="00703F2E"/>
    <w:rsid w:val="00704545"/>
    <w:rsid w:val="00706041"/>
    <w:rsid w:val="00706050"/>
    <w:rsid w:val="00706491"/>
    <w:rsid w:val="007077A6"/>
    <w:rsid w:val="007077FF"/>
    <w:rsid w:val="00707929"/>
    <w:rsid w:val="00707BF6"/>
    <w:rsid w:val="007109EB"/>
    <w:rsid w:val="00710B6F"/>
    <w:rsid w:val="00712C42"/>
    <w:rsid w:val="00713F38"/>
    <w:rsid w:val="007141B0"/>
    <w:rsid w:val="0071472A"/>
    <w:rsid w:val="00716B8D"/>
    <w:rsid w:val="00717216"/>
    <w:rsid w:val="007173F9"/>
    <w:rsid w:val="0072052F"/>
    <w:rsid w:val="007228CE"/>
    <w:rsid w:val="00722E65"/>
    <w:rsid w:val="00725F93"/>
    <w:rsid w:val="007261A1"/>
    <w:rsid w:val="007267DA"/>
    <w:rsid w:val="00726B76"/>
    <w:rsid w:val="00727310"/>
    <w:rsid w:val="007300B4"/>
    <w:rsid w:val="00731205"/>
    <w:rsid w:val="00731C65"/>
    <w:rsid w:val="007345AD"/>
    <w:rsid w:val="00734A84"/>
    <w:rsid w:val="00735E29"/>
    <w:rsid w:val="00736A79"/>
    <w:rsid w:val="007413AC"/>
    <w:rsid w:val="00741B77"/>
    <w:rsid w:val="00741BB6"/>
    <w:rsid w:val="0074214B"/>
    <w:rsid w:val="00742DA2"/>
    <w:rsid w:val="00743AF6"/>
    <w:rsid w:val="007449A1"/>
    <w:rsid w:val="0074506D"/>
    <w:rsid w:val="00745D2D"/>
    <w:rsid w:val="00746D0C"/>
    <w:rsid w:val="007473CA"/>
    <w:rsid w:val="007512FB"/>
    <w:rsid w:val="0075130C"/>
    <w:rsid w:val="007518E2"/>
    <w:rsid w:val="00751A2E"/>
    <w:rsid w:val="00752C34"/>
    <w:rsid w:val="00753275"/>
    <w:rsid w:val="0075367E"/>
    <w:rsid w:val="00753E65"/>
    <w:rsid w:val="00754F0C"/>
    <w:rsid w:val="00760ABC"/>
    <w:rsid w:val="00760B75"/>
    <w:rsid w:val="00760D87"/>
    <w:rsid w:val="007618BF"/>
    <w:rsid w:val="00761ED3"/>
    <w:rsid w:val="00763517"/>
    <w:rsid w:val="0076673D"/>
    <w:rsid w:val="007721BB"/>
    <w:rsid w:val="007739D0"/>
    <w:rsid w:val="00775702"/>
    <w:rsid w:val="007767FB"/>
    <w:rsid w:val="00776968"/>
    <w:rsid w:val="00780EDD"/>
    <w:rsid w:val="00781088"/>
    <w:rsid w:val="007820F2"/>
    <w:rsid w:val="0078276D"/>
    <w:rsid w:val="00782AB4"/>
    <w:rsid w:val="00784265"/>
    <w:rsid w:val="0078538A"/>
    <w:rsid w:val="007862D1"/>
    <w:rsid w:val="007865AB"/>
    <w:rsid w:val="007874D7"/>
    <w:rsid w:val="00787965"/>
    <w:rsid w:val="0079080C"/>
    <w:rsid w:val="007911A9"/>
    <w:rsid w:val="007915E8"/>
    <w:rsid w:val="00793BC4"/>
    <w:rsid w:val="00794315"/>
    <w:rsid w:val="00795A72"/>
    <w:rsid w:val="00795E27"/>
    <w:rsid w:val="00796178"/>
    <w:rsid w:val="00797AED"/>
    <w:rsid w:val="007A10B2"/>
    <w:rsid w:val="007A284D"/>
    <w:rsid w:val="007A2E43"/>
    <w:rsid w:val="007A2E9B"/>
    <w:rsid w:val="007A324E"/>
    <w:rsid w:val="007A5A91"/>
    <w:rsid w:val="007A612C"/>
    <w:rsid w:val="007A676A"/>
    <w:rsid w:val="007A7448"/>
    <w:rsid w:val="007B083D"/>
    <w:rsid w:val="007B09A1"/>
    <w:rsid w:val="007B231A"/>
    <w:rsid w:val="007B4425"/>
    <w:rsid w:val="007B5440"/>
    <w:rsid w:val="007B74FD"/>
    <w:rsid w:val="007C216B"/>
    <w:rsid w:val="007C4592"/>
    <w:rsid w:val="007C4619"/>
    <w:rsid w:val="007C4DF5"/>
    <w:rsid w:val="007C5676"/>
    <w:rsid w:val="007C586B"/>
    <w:rsid w:val="007C5898"/>
    <w:rsid w:val="007C7869"/>
    <w:rsid w:val="007D121E"/>
    <w:rsid w:val="007D15C4"/>
    <w:rsid w:val="007D62E3"/>
    <w:rsid w:val="007E01F0"/>
    <w:rsid w:val="007E024E"/>
    <w:rsid w:val="007E04FC"/>
    <w:rsid w:val="007E0B89"/>
    <w:rsid w:val="007E3D6C"/>
    <w:rsid w:val="007E418F"/>
    <w:rsid w:val="007E42A5"/>
    <w:rsid w:val="007E58A1"/>
    <w:rsid w:val="007E58C9"/>
    <w:rsid w:val="007E649A"/>
    <w:rsid w:val="007E6CDD"/>
    <w:rsid w:val="007E7CD5"/>
    <w:rsid w:val="007E7EC1"/>
    <w:rsid w:val="007F09BD"/>
    <w:rsid w:val="007F0DA8"/>
    <w:rsid w:val="007F13DF"/>
    <w:rsid w:val="007F1909"/>
    <w:rsid w:val="007F390B"/>
    <w:rsid w:val="007F5BC9"/>
    <w:rsid w:val="007F5D92"/>
    <w:rsid w:val="007F74C3"/>
    <w:rsid w:val="00802898"/>
    <w:rsid w:val="00803410"/>
    <w:rsid w:val="00804299"/>
    <w:rsid w:val="00805125"/>
    <w:rsid w:val="008053F6"/>
    <w:rsid w:val="008055A6"/>
    <w:rsid w:val="00806523"/>
    <w:rsid w:val="008068BC"/>
    <w:rsid w:val="00806A72"/>
    <w:rsid w:val="00806BF4"/>
    <w:rsid w:val="0080729D"/>
    <w:rsid w:val="008075C2"/>
    <w:rsid w:val="00807D14"/>
    <w:rsid w:val="0081232E"/>
    <w:rsid w:val="0081362F"/>
    <w:rsid w:val="00814C12"/>
    <w:rsid w:val="00815256"/>
    <w:rsid w:val="00816811"/>
    <w:rsid w:val="008174AA"/>
    <w:rsid w:val="008174EE"/>
    <w:rsid w:val="008215FF"/>
    <w:rsid w:val="008226F3"/>
    <w:rsid w:val="00822985"/>
    <w:rsid w:val="008233F6"/>
    <w:rsid w:val="008264B4"/>
    <w:rsid w:val="00826B91"/>
    <w:rsid w:val="00827B5D"/>
    <w:rsid w:val="0083195F"/>
    <w:rsid w:val="00832DCA"/>
    <w:rsid w:val="00833AA2"/>
    <w:rsid w:val="00835B60"/>
    <w:rsid w:val="008364AD"/>
    <w:rsid w:val="00836D97"/>
    <w:rsid w:val="00837AA9"/>
    <w:rsid w:val="00837EFC"/>
    <w:rsid w:val="00840395"/>
    <w:rsid w:val="0084077F"/>
    <w:rsid w:val="00842265"/>
    <w:rsid w:val="00842480"/>
    <w:rsid w:val="00843EE2"/>
    <w:rsid w:val="008445CE"/>
    <w:rsid w:val="00845C00"/>
    <w:rsid w:val="00846237"/>
    <w:rsid w:val="008467A9"/>
    <w:rsid w:val="00846811"/>
    <w:rsid w:val="00852348"/>
    <w:rsid w:val="0085286D"/>
    <w:rsid w:val="00852D59"/>
    <w:rsid w:val="00852ED1"/>
    <w:rsid w:val="008537F7"/>
    <w:rsid w:val="00853EC3"/>
    <w:rsid w:val="0085411F"/>
    <w:rsid w:val="0085666E"/>
    <w:rsid w:val="00856BE2"/>
    <w:rsid w:val="008603C8"/>
    <w:rsid w:val="00860416"/>
    <w:rsid w:val="0086158F"/>
    <w:rsid w:val="00861777"/>
    <w:rsid w:val="00862490"/>
    <w:rsid w:val="0086302C"/>
    <w:rsid w:val="008632C7"/>
    <w:rsid w:val="00864B48"/>
    <w:rsid w:val="00865165"/>
    <w:rsid w:val="00865F0F"/>
    <w:rsid w:val="008663DC"/>
    <w:rsid w:val="008709C2"/>
    <w:rsid w:val="008728CB"/>
    <w:rsid w:val="00872DC9"/>
    <w:rsid w:val="0087455A"/>
    <w:rsid w:val="00874C28"/>
    <w:rsid w:val="008763D3"/>
    <w:rsid w:val="00880264"/>
    <w:rsid w:val="00880C65"/>
    <w:rsid w:val="0088120E"/>
    <w:rsid w:val="00883577"/>
    <w:rsid w:val="00883DA3"/>
    <w:rsid w:val="00884EC1"/>
    <w:rsid w:val="00890EBC"/>
    <w:rsid w:val="00891A47"/>
    <w:rsid w:val="00892B97"/>
    <w:rsid w:val="00893D8C"/>
    <w:rsid w:val="00893DB7"/>
    <w:rsid w:val="00894DCF"/>
    <w:rsid w:val="0089582D"/>
    <w:rsid w:val="0089635C"/>
    <w:rsid w:val="00897462"/>
    <w:rsid w:val="008A005A"/>
    <w:rsid w:val="008A06C7"/>
    <w:rsid w:val="008A2521"/>
    <w:rsid w:val="008A28AC"/>
    <w:rsid w:val="008A3E13"/>
    <w:rsid w:val="008A43BA"/>
    <w:rsid w:val="008A64D6"/>
    <w:rsid w:val="008A74A0"/>
    <w:rsid w:val="008B01D0"/>
    <w:rsid w:val="008B15F8"/>
    <w:rsid w:val="008B2A20"/>
    <w:rsid w:val="008B32F9"/>
    <w:rsid w:val="008B3C10"/>
    <w:rsid w:val="008B5A59"/>
    <w:rsid w:val="008B7FF8"/>
    <w:rsid w:val="008C2BC2"/>
    <w:rsid w:val="008C305A"/>
    <w:rsid w:val="008C37F0"/>
    <w:rsid w:val="008C6C5C"/>
    <w:rsid w:val="008C703C"/>
    <w:rsid w:val="008C7D5E"/>
    <w:rsid w:val="008D0B95"/>
    <w:rsid w:val="008D0FDA"/>
    <w:rsid w:val="008D16CD"/>
    <w:rsid w:val="008D744E"/>
    <w:rsid w:val="008D7E24"/>
    <w:rsid w:val="008E043A"/>
    <w:rsid w:val="008E26C0"/>
    <w:rsid w:val="008E316D"/>
    <w:rsid w:val="008E47A9"/>
    <w:rsid w:val="008E52EF"/>
    <w:rsid w:val="008E6774"/>
    <w:rsid w:val="008E7619"/>
    <w:rsid w:val="008E783D"/>
    <w:rsid w:val="008E794D"/>
    <w:rsid w:val="008E7CA5"/>
    <w:rsid w:val="008F2BE1"/>
    <w:rsid w:val="008F4621"/>
    <w:rsid w:val="008F4644"/>
    <w:rsid w:val="008F5D09"/>
    <w:rsid w:val="008F5F31"/>
    <w:rsid w:val="008F6DB5"/>
    <w:rsid w:val="008F7DB1"/>
    <w:rsid w:val="009007E3"/>
    <w:rsid w:val="00901D2D"/>
    <w:rsid w:val="00902035"/>
    <w:rsid w:val="009020A8"/>
    <w:rsid w:val="009052AC"/>
    <w:rsid w:val="00905918"/>
    <w:rsid w:val="009064AB"/>
    <w:rsid w:val="00906DB2"/>
    <w:rsid w:val="00911902"/>
    <w:rsid w:val="00911DD2"/>
    <w:rsid w:val="009122F8"/>
    <w:rsid w:val="00912313"/>
    <w:rsid w:val="009141F5"/>
    <w:rsid w:val="00914611"/>
    <w:rsid w:val="009152B9"/>
    <w:rsid w:val="00915A82"/>
    <w:rsid w:val="00915FC8"/>
    <w:rsid w:val="00917670"/>
    <w:rsid w:val="00920D8E"/>
    <w:rsid w:val="0092287B"/>
    <w:rsid w:val="00923A18"/>
    <w:rsid w:val="00925DAD"/>
    <w:rsid w:val="00926376"/>
    <w:rsid w:val="00926D53"/>
    <w:rsid w:val="00930571"/>
    <w:rsid w:val="00930D58"/>
    <w:rsid w:val="00930EB8"/>
    <w:rsid w:val="009313C8"/>
    <w:rsid w:val="009345E7"/>
    <w:rsid w:val="00934B95"/>
    <w:rsid w:val="00934CC0"/>
    <w:rsid w:val="0093579D"/>
    <w:rsid w:val="00936224"/>
    <w:rsid w:val="00936507"/>
    <w:rsid w:val="00936579"/>
    <w:rsid w:val="00936C1F"/>
    <w:rsid w:val="0094030C"/>
    <w:rsid w:val="00941008"/>
    <w:rsid w:val="0094181A"/>
    <w:rsid w:val="00943036"/>
    <w:rsid w:val="00944757"/>
    <w:rsid w:val="00944FD7"/>
    <w:rsid w:val="009450C5"/>
    <w:rsid w:val="00946F94"/>
    <w:rsid w:val="00951406"/>
    <w:rsid w:val="00953EB6"/>
    <w:rsid w:val="00954BC2"/>
    <w:rsid w:val="00954D81"/>
    <w:rsid w:val="009576FB"/>
    <w:rsid w:val="00960658"/>
    <w:rsid w:val="009613C3"/>
    <w:rsid w:val="00961837"/>
    <w:rsid w:val="009622F4"/>
    <w:rsid w:val="009631B4"/>
    <w:rsid w:val="009635AC"/>
    <w:rsid w:val="00964CC5"/>
    <w:rsid w:val="00964F9D"/>
    <w:rsid w:val="0096562F"/>
    <w:rsid w:val="009660D9"/>
    <w:rsid w:val="00971B4E"/>
    <w:rsid w:val="00972674"/>
    <w:rsid w:val="00973D6E"/>
    <w:rsid w:val="009746F6"/>
    <w:rsid w:val="00974C4C"/>
    <w:rsid w:val="009755BC"/>
    <w:rsid w:val="00975FDA"/>
    <w:rsid w:val="00981032"/>
    <w:rsid w:val="009826F9"/>
    <w:rsid w:val="0098295E"/>
    <w:rsid w:val="00982A12"/>
    <w:rsid w:val="00984258"/>
    <w:rsid w:val="009859F6"/>
    <w:rsid w:val="00985A38"/>
    <w:rsid w:val="00987542"/>
    <w:rsid w:val="0098757E"/>
    <w:rsid w:val="009878CB"/>
    <w:rsid w:val="00990578"/>
    <w:rsid w:val="009918BC"/>
    <w:rsid w:val="009923C5"/>
    <w:rsid w:val="00992AA0"/>
    <w:rsid w:val="00993CE0"/>
    <w:rsid w:val="00994F8C"/>
    <w:rsid w:val="00995112"/>
    <w:rsid w:val="009961A7"/>
    <w:rsid w:val="009970DE"/>
    <w:rsid w:val="0099753C"/>
    <w:rsid w:val="009976CA"/>
    <w:rsid w:val="00997C75"/>
    <w:rsid w:val="009A0D41"/>
    <w:rsid w:val="009A1544"/>
    <w:rsid w:val="009A1B9B"/>
    <w:rsid w:val="009A21DD"/>
    <w:rsid w:val="009A249A"/>
    <w:rsid w:val="009A2AF8"/>
    <w:rsid w:val="009A35C4"/>
    <w:rsid w:val="009A396E"/>
    <w:rsid w:val="009A3F11"/>
    <w:rsid w:val="009A4E06"/>
    <w:rsid w:val="009A4FD2"/>
    <w:rsid w:val="009A58E3"/>
    <w:rsid w:val="009A662A"/>
    <w:rsid w:val="009A66E3"/>
    <w:rsid w:val="009A6AB2"/>
    <w:rsid w:val="009B13A7"/>
    <w:rsid w:val="009B234D"/>
    <w:rsid w:val="009B23C7"/>
    <w:rsid w:val="009B3181"/>
    <w:rsid w:val="009B5063"/>
    <w:rsid w:val="009B7964"/>
    <w:rsid w:val="009C092D"/>
    <w:rsid w:val="009C19F8"/>
    <w:rsid w:val="009C1B8D"/>
    <w:rsid w:val="009C39DC"/>
    <w:rsid w:val="009C4710"/>
    <w:rsid w:val="009C5ED6"/>
    <w:rsid w:val="009C6F16"/>
    <w:rsid w:val="009C722D"/>
    <w:rsid w:val="009D002D"/>
    <w:rsid w:val="009D0260"/>
    <w:rsid w:val="009D132A"/>
    <w:rsid w:val="009D1DE2"/>
    <w:rsid w:val="009D2808"/>
    <w:rsid w:val="009D2D88"/>
    <w:rsid w:val="009D3E46"/>
    <w:rsid w:val="009D42B9"/>
    <w:rsid w:val="009E4D50"/>
    <w:rsid w:val="009E4D6B"/>
    <w:rsid w:val="009E55F1"/>
    <w:rsid w:val="009E59AE"/>
    <w:rsid w:val="009E7A4B"/>
    <w:rsid w:val="009F02A5"/>
    <w:rsid w:val="009F1AF3"/>
    <w:rsid w:val="009F4721"/>
    <w:rsid w:val="009F5497"/>
    <w:rsid w:val="009F581D"/>
    <w:rsid w:val="009F66A0"/>
    <w:rsid w:val="009F69AA"/>
    <w:rsid w:val="009F79B0"/>
    <w:rsid w:val="00A02449"/>
    <w:rsid w:val="00A02582"/>
    <w:rsid w:val="00A02FB6"/>
    <w:rsid w:val="00A03AA5"/>
    <w:rsid w:val="00A04748"/>
    <w:rsid w:val="00A07C20"/>
    <w:rsid w:val="00A1191C"/>
    <w:rsid w:val="00A12E85"/>
    <w:rsid w:val="00A12EAE"/>
    <w:rsid w:val="00A13C2F"/>
    <w:rsid w:val="00A1589F"/>
    <w:rsid w:val="00A16094"/>
    <w:rsid w:val="00A16843"/>
    <w:rsid w:val="00A20716"/>
    <w:rsid w:val="00A20DB4"/>
    <w:rsid w:val="00A22DFE"/>
    <w:rsid w:val="00A22E98"/>
    <w:rsid w:val="00A2332D"/>
    <w:rsid w:val="00A237FE"/>
    <w:rsid w:val="00A25560"/>
    <w:rsid w:val="00A260FF"/>
    <w:rsid w:val="00A26949"/>
    <w:rsid w:val="00A2710A"/>
    <w:rsid w:val="00A27645"/>
    <w:rsid w:val="00A31407"/>
    <w:rsid w:val="00A323E4"/>
    <w:rsid w:val="00A328A0"/>
    <w:rsid w:val="00A32E6C"/>
    <w:rsid w:val="00A339D8"/>
    <w:rsid w:val="00A35372"/>
    <w:rsid w:val="00A426DD"/>
    <w:rsid w:val="00A43207"/>
    <w:rsid w:val="00A447E2"/>
    <w:rsid w:val="00A460E4"/>
    <w:rsid w:val="00A506C6"/>
    <w:rsid w:val="00A5111F"/>
    <w:rsid w:val="00A51175"/>
    <w:rsid w:val="00A518D6"/>
    <w:rsid w:val="00A54514"/>
    <w:rsid w:val="00A56286"/>
    <w:rsid w:val="00A56C19"/>
    <w:rsid w:val="00A5744F"/>
    <w:rsid w:val="00A6496B"/>
    <w:rsid w:val="00A65730"/>
    <w:rsid w:val="00A65CC7"/>
    <w:rsid w:val="00A669AC"/>
    <w:rsid w:val="00A67870"/>
    <w:rsid w:val="00A70098"/>
    <w:rsid w:val="00A7122C"/>
    <w:rsid w:val="00A732A4"/>
    <w:rsid w:val="00A73673"/>
    <w:rsid w:val="00A737F8"/>
    <w:rsid w:val="00A73A93"/>
    <w:rsid w:val="00A743B5"/>
    <w:rsid w:val="00A74B57"/>
    <w:rsid w:val="00A74B7E"/>
    <w:rsid w:val="00A75383"/>
    <w:rsid w:val="00A76AE2"/>
    <w:rsid w:val="00A76BC0"/>
    <w:rsid w:val="00A833EE"/>
    <w:rsid w:val="00A85B36"/>
    <w:rsid w:val="00A877D9"/>
    <w:rsid w:val="00A87B30"/>
    <w:rsid w:val="00A87E70"/>
    <w:rsid w:val="00A903E6"/>
    <w:rsid w:val="00A919F3"/>
    <w:rsid w:val="00A91ECA"/>
    <w:rsid w:val="00A92619"/>
    <w:rsid w:val="00A94FC2"/>
    <w:rsid w:val="00A957ED"/>
    <w:rsid w:val="00A9710B"/>
    <w:rsid w:val="00A97295"/>
    <w:rsid w:val="00A97FFC"/>
    <w:rsid w:val="00AA0695"/>
    <w:rsid w:val="00AA6178"/>
    <w:rsid w:val="00AA6C42"/>
    <w:rsid w:val="00AA6DA1"/>
    <w:rsid w:val="00AA7C04"/>
    <w:rsid w:val="00AB1581"/>
    <w:rsid w:val="00AB16C8"/>
    <w:rsid w:val="00AB1D59"/>
    <w:rsid w:val="00AB25EF"/>
    <w:rsid w:val="00AB2A84"/>
    <w:rsid w:val="00AB2E53"/>
    <w:rsid w:val="00AB7556"/>
    <w:rsid w:val="00AC0C2A"/>
    <w:rsid w:val="00AC15AD"/>
    <w:rsid w:val="00AC240C"/>
    <w:rsid w:val="00AC3A35"/>
    <w:rsid w:val="00AC4CBA"/>
    <w:rsid w:val="00AC6FDC"/>
    <w:rsid w:val="00AC793B"/>
    <w:rsid w:val="00AD20C1"/>
    <w:rsid w:val="00AD240C"/>
    <w:rsid w:val="00AD45B3"/>
    <w:rsid w:val="00AD5415"/>
    <w:rsid w:val="00AD7AC6"/>
    <w:rsid w:val="00AE1F15"/>
    <w:rsid w:val="00AE2D25"/>
    <w:rsid w:val="00AE2D9C"/>
    <w:rsid w:val="00AE347C"/>
    <w:rsid w:val="00AE3972"/>
    <w:rsid w:val="00AE6231"/>
    <w:rsid w:val="00AE6743"/>
    <w:rsid w:val="00AE72D4"/>
    <w:rsid w:val="00AF1FF7"/>
    <w:rsid w:val="00AF2FF7"/>
    <w:rsid w:val="00AF4E3A"/>
    <w:rsid w:val="00AF4FDF"/>
    <w:rsid w:val="00AF58A5"/>
    <w:rsid w:val="00AF6EC5"/>
    <w:rsid w:val="00AF789E"/>
    <w:rsid w:val="00B00419"/>
    <w:rsid w:val="00B01389"/>
    <w:rsid w:val="00B013FD"/>
    <w:rsid w:val="00B02880"/>
    <w:rsid w:val="00B029BD"/>
    <w:rsid w:val="00B04889"/>
    <w:rsid w:val="00B06C5A"/>
    <w:rsid w:val="00B10F19"/>
    <w:rsid w:val="00B10F43"/>
    <w:rsid w:val="00B13D9F"/>
    <w:rsid w:val="00B13E88"/>
    <w:rsid w:val="00B1484F"/>
    <w:rsid w:val="00B162B3"/>
    <w:rsid w:val="00B16FD0"/>
    <w:rsid w:val="00B172F5"/>
    <w:rsid w:val="00B203AD"/>
    <w:rsid w:val="00B22E5C"/>
    <w:rsid w:val="00B25A1B"/>
    <w:rsid w:val="00B25B03"/>
    <w:rsid w:val="00B26777"/>
    <w:rsid w:val="00B2690F"/>
    <w:rsid w:val="00B276B8"/>
    <w:rsid w:val="00B323F4"/>
    <w:rsid w:val="00B33645"/>
    <w:rsid w:val="00B33C41"/>
    <w:rsid w:val="00B33EB9"/>
    <w:rsid w:val="00B33F20"/>
    <w:rsid w:val="00B340EA"/>
    <w:rsid w:val="00B35975"/>
    <w:rsid w:val="00B35D46"/>
    <w:rsid w:val="00B3604F"/>
    <w:rsid w:val="00B37D7C"/>
    <w:rsid w:val="00B41EA2"/>
    <w:rsid w:val="00B433AF"/>
    <w:rsid w:val="00B43FDB"/>
    <w:rsid w:val="00B462C9"/>
    <w:rsid w:val="00B47F4D"/>
    <w:rsid w:val="00B501B8"/>
    <w:rsid w:val="00B503DC"/>
    <w:rsid w:val="00B50730"/>
    <w:rsid w:val="00B532EE"/>
    <w:rsid w:val="00B54993"/>
    <w:rsid w:val="00B55A1D"/>
    <w:rsid w:val="00B55BD0"/>
    <w:rsid w:val="00B55DE0"/>
    <w:rsid w:val="00B56C79"/>
    <w:rsid w:val="00B63670"/>
    <w:rsid w:val="00B63C0C"/>
    <w:rsid w:val="00B640A1"/>
    <w:rsid w:val="00B64C88"/>
    <w:rsid w:val="00B65F1A"/>
    <w:rsid w:val="00B705EB"/>
    <w:rsid w:val="00B726A2"/>
    <w:rsid w:val="00B72783"/>
    <w:rsid w:val="00B729B0"/>
    <w:rsid w:val="00B736E4"/>
    <w:rsid w:val="00B74582"/>
    <w:rsid w:val="00B74D7C"/>
    <w:rsid w:val="00B75ECC"/>
    <w:rsid w:val="00B80A9F"/>
    <w:rsid w:val="00B81062"/>
    <w:rsid w:val="00B82339"/>
    <w:rsid w:val="00B8552C"/>
    <w:rsid w:val="00B8657B"/>
    <w:rsid w:val="00B868BC"/>
    <w:rsid w:val="00B86C52"/>
    <w:rsid w:val="00B905D1"/>
    <w:rsid w:val="00B90B16"/>
    <w:rsid w:val="00B91A86"/>
    <w:rsid w:val="00B92CC5"/>
    <w:rsid w:val="00B9461E"/>
    <w:rsid w:val="00B95874"/>
    <w:rsid w:val="00B95964"/>
    <w:rsid w:val="00B96619"/>
    <w:rsid w:val="00B966E2"/>
    <w:rsid w:val="00BA148E"/>
    <w:rsid w:val="00BA28B9"/>
    <w:rsid w:val="00BA335F"/>
    <w:rsid w:val="00BA3BAF"/>
    <w:rsid w:val="00BA3C0D"/>
    <w:rsid w:val="00BA53CA"/>
    <w:rsid w:val="00BA6793"/>
    <w:rsid w:val="00BA76CB"/>
    <w:rsid w:val="00BB0756"/>
    <w:rsid w:val="00BB23CD"/>
    <w:rsid w:val="00BB2AB4"/>
    <w:rsid w:val="00BB2B25"/>
    <w:rsid w:val="00BB2D49"/>
    <w:rsid w:val="00BB5D77"/>
    <w:rsid w:val="00BB5E91"/>
    <w:rsid w:val="00BB640D"/>
    <w:rsid w:val="00BC0816"/>
    <w:rsid w:val="00BC13D5"/>
    <w:rsid w:val="00BC19B9"/>
    <w:rsid w:val="00BC2523"/>
    <w:rsid w:val="00BC3036"/>
    <w:rsid w:val="00BC3158"/>
    <w:rsid w:val="00BC3D44"/>
    <w:rsid w:val="00BC5D3B"/>
    <w:rsid w:val="00BC6C17"/>
    <w:rsid w:val="00BD1709"/>
    <w:rsid w:val="00BD1C13"/>
    <w:rsid w:val="00BD3555"/>
    <w:rsid w:val="00BD4B7B"/>
    <w:rsid w:val="00BD5549"/>
    <w:rsid w:val="00BD5F0F"/>
    <w:rsid w:val="00BE0431"/>
    <w:rsid w:val="00BE0A10"/>
    <w:rsid w:val="00BE0A13"/>
    <w:rsid w:val="00BE1222"/>
    <w:rsid w:val="00BE12FB"/>
    <w:rsid w:val="00BE2C95"/>
    <w:rsid w:val="00BE31B5"/>
    <w:rsid w:val="00BE355C"/>
    <w:rsid w:val="00BE4D35"/>
    <w:rsid w:val="00BE603D"/>
    <w:rsid w:val="00BE6593"/>
    <w:rsid w:val="00BE6A1B"/>
    <w:rsid w:val="00BE6E05"/>
    <w:rsid w:val="00BE71D7"/>
    <w:rsid w:val="00BE7995"/>
    <w:rsid w:val="00BF1D95"/>
    <w:rsid w:val="00BF39DF"/>
    <w:rsid w:val="00BF3D6E"/>
    <w:rsid w:val="00BF5269"/>
    <w:rsid w:val="00BF641A"/>
    <w:rsid w:val="00C01251"/>
    <w:rsid w:val="00C020EB"/>
    <w:rsid w:val="00C031FB"/>
    <w:rsid w:val="00C035C5"/>
    <w:rsid w:val="00C0388A"/>
    <w:rsid w:val="00C04B40"/>
    <w:rsid w:val="00C06BFC"/>
    <w:rsid w:val="00C06DD7"/>
    <w:rsid w:val="00C1082E"/>
    <w:rsid w:val="00C10AC6"/>
    <w:rsid w:val="00C11564"/>
    <w:rsid w:val="00C11F11"/>
    <w:rsid w:val="00C13AA9"/>
    <w:rsid w:val="00C15507"/>
    <w:rsid w:val="00C17271"/>
    <w:rsid w:val="00C17C72"/>
    <w:rsid w:val="00C23B3A"/>
    <w:rsid w:val="00C23C1F"/>
    <w:rsid w:val="00C25DFF"/>
    <w:rsid w:val="00C30BCF"/>
    <w:rsid w:val="00C33A56"/>
    <w:rsid w:val="00C40460"/>
    <w:rsid w:val="00C42AE5"/>
    <w:rsid w:val="00C43D41"/>
    <w:rsid w:val="00C43F4C"/>
    <w:rsid w:val="00C441E4"/>
    <w:rsid w:val="00C44750"/>
    <w:rsid w:val="00C4779D"/>
    <w:rsid w:val="00C5163F"/>
    <w:rsid w:val="00C52B41"/>
    <w:rsid w:val="00C53010"/>
    <w:rsid w:val="00C53A54"/>
    <w:rsid w:val="00C5440F"/>
    <w:rsid w:val="00C54596"/>
    <w:rsid w:val="00C557EB"/>
    <w:rsid w:val="00C57642"/>
    <w:rsid w:val="00C577CC"/>
    <w:rsid w:val="00C60146"/>
    <w:rsid w:val="00C609F6"/>
    <w:rsid w:val="00C6319B"/>
    <w:rsid w:val="00C6384E"/>
    <w:rsid w:val="00C64096"/>
    <w:rsid w:val="00C6486B"/>
    <w:rsid w:val="00C6592A"/>
    <w:rsid w:val="00C66320"/>
    <w:rsid w:val="00C6653F"/>
    <w:rsid w:val="00C6667C"/>
    <w:rsid w:val="00C67844"/>
    <w:rsid w:val="00C703DD"/>
    <w:rsid w:val="00C7118A"/>
    <w:rsid w:val="00C71756"/>
    <w:rsid w:val="00C71ED3"/>
    <w:rsid w:val="00C73640"/>
    <w:rsid w:val="00C73687"/>
    <w:rsid w:val="00C74009"/>
    <w:rsid w:val="00C754CC"/>
    <w:rsid w:val="00C75AB2"/>
    <w:rsid w:val="00C75D29"/>
    <w:rsid w:val="00C75D52"/>
    <w:rsid w:val="00C829CB"/>
    <w:rsid w:val="00C83103"/>
    <w:rsid w:val="00C84F08"/>
    <w:rsid w:val="00C85A29"/>
    <w:rsid w:val="00C85EBD"/>
    <w:rsid w:val="00C87573"/>
    <w:rsid w:val="00C87E8F"/>
    <w:rsid w:val="00C917B7"/>
    <w:rsid w:val="00C92034"/>
    <w:rsid w:val="00C9331C"/>
    <w:rsid w:val="00C93786"/>
    <w:rsid w:val="00C93C75"/>
    <w:rsid w:val="00C94918"/>
    <w:rsid w:val="00C94F78"/>
    <w:rsid w:val="00C95023"/>
    <w:rsid w:val="00C95BE1"/>
    <w:rsid w:val="00C960F9"/>
    <w:rsid w:val="00C9643E"/>
    <w:rsid w:val="00C96CA1"/>
    <w:rsid w:val="00C96DAE"/>
    <w:rsid w:val="00C96E20"/>
    <w:rsid w:val="00CA0E32"/>
    <w:rsid w:val="00CA1A17"/>
    <w:rsid w:val="00CA217B"/>
    <w:rsid w:val="00CA27FF"/>
    <w:rsid w:val="00CA3732"/>
    <w:rsid w:val="00CA5136"/>
    <w:rsid w:val="00CA5254"/>
    <w:rsid w:val="00CA6367"/>
    <w:rsid w:val="00CA6C0C"/>
    <w:rsid w:val="00CA6F8F"/>
    <w:rsid w:val="00CA72F0"/>
    <w:rsid w:val="00CB0E15"/>
    <w:rsid w:val="00CB1EDE"/>
    <w:rsid w:val="00CB1F49"/>
    <w:rsid w:val="00CB30CC"/>
    <w:rsid w:val="00CB3EA1"/>
    <w:rsid w:val="00CB45AD"/>
    <w:rsid w:val="00CB4F3A"/>
    <w:rsid w:val="00CB54D1"/>
    <w:rsid w:val="00CB66CE"/>
    <w:rsid w:val="00CB74AB"/>
    <w:rsid w:val="00CB7B1E"/>
    <w:rsid w:val="00CC041A"/>
    <w:rsid w:val="00CC0CEE"/>
    <w:rsid w:val="00CC1DAD"/>
    <w:rsid w:val="00CC2A3B"/>
    <w:rsid w:val="00CC36E4"/>
    <w:rsid w:val="00CC39A8"/>
    <w:rsid w:val="00CC41FA"/>
    <w:rsid w:val="00CC4275"/>
    <w:rsid w:val="00CC579A"/>
    <w:rsid w:val="00CC6C9E"/>
    <w:rsid w:val="00CC7218"/>
    <w:rsid w:val="00CC7EAA"/>
    <w:rsid w:val="00CD070E"/>
    <w:rsid w:val="00CD51F2"/>
    <w:rsid w:val="00CD6931"/>
    <w:rsid w:val="00CE04DD"/>
    <w:rsid w:val="00CE0CD6"/>
    <w:rsid w:val="00CE5069"/>
    <w:rsid w:val="00CE5769"/>
    <w:rsid w:val="00CE624C"/>
    <w:rsid w:val="00CE63EA"/>
    <w:rsid w:val="00CE67F1"/>
    <w:rsid w:val="00CE7642"/>
    <w:rsid w:val="00CF0015"/>
    <w:rsid w:val="00CF12AA"/>
    <w:rsid w:val="00CF16F3"/>
    <w:rsid w:val="00CF3EAA"/>
    <w:rsid w:val="00CF4C22"/>
    <w:rsid w:val="00CF4D46"/>
    <w:rsid w:val="00D04B2E"/>
    <w:rsid w:val="00D04EFD"/>
    <w:rsid w:val="00D05AE9"/>
    <w:rsid w:val="00D102E5"/>
    <w:rsid w:val="00D1057B"/>
    <w:rsid w:val="00D106D4"/>
    <w:rsid w:val="00D115B0"/>
    <w:rsid w:val="00D122BE"/>
    <w:rsid w:val="00D13860"/>
    <w:rsid w:val="00D15B8F"/>
    <w:rsid w:val="00D15CDC"/>
    <w:rsid w:val="00D15F9B"/>
    <w:rsid w:val="00D1707E"/>
    <w:rsid w:val="00D1797A"/>
    <w:rsid w:val="00D20D90"/>
    <w:rsid w:val="00D216D9"/>
    <w:rsid w:val="00D22748"/>
    <w:rsid w:val="00D23C86"/>
    <w:rsid w:val="00D2416D"/>
    <w:rsid w:val="00D24D8A"/>
    <w:rsid w:val="00D24FB5"/>
    <w:rsid w:val="00D30149"/>
    <w:rsid w:val="00D3261C"/>
    <w:rsid w:val="00D3472B"/>
    <w:rsid w:val="00D34BBF"/>
    <w:rsid w:val="00D34CDD"/>
    <w:rsid w:val="00D34CEC"/>
    <w:rsid w:val="00D34F9A"/>
    <w:rsid w:val="00D3663A"/>
    <w:rsid w:val="00D36943"/>
    <w:rsid w:val="00D37003"/>
    <w:rsid w:val="00D370E3"/>
    <w:rsid w:val="00D40224"/>
    <w:rsid w:val="00D407F5"/>
    <w:rsid w:val="00D4082C"/>
    <w:rsid w:val="00D411C4"/>
    <w:rsid w:val="00D4249C"/>
    <w:rsid w:val="00D42CF6"/>
    <w:rsid w:val="00D43B2C"/>
    <w:rsid w:val="00D43D8B"/>
    <w:rsid w:val="00D442CB"/>
    <w:rsid w:val="00D44C01"/>
    <w:rsid w:val="00D5142A"/>
    <w:rsid w:val="00D52297"/>
    <w:rsid w:val="00D52DE8"/>
    <w:rsid w:val="00D53402"/>
    <w:rsid w:val="00D541EB"/>
    <w:rsid w:val="00D55068"/>
    <w:rsid w:val="00D55AD6"/>
    <w:rsid w:val="00D5621C"/>
    <w:rsid w:val="00D5680F"/>
    <w:rsid w:val="00D56A4D"/>
    <w:rsid w:val="00D57C6B"/>
    <w:rsid w:val="00D604CC"/>
    <w:rsid w:val="00D61134"/>
    <w:rsid w:val="00D6127E"/>
    <w:rsid w:val="00D61EF8"/>
    <w:rsid w:val="00D621CB"/>
    <w:rsid w:val="00D658D1"/>
    <w:rsid w:val="00D65D38"/>
    <w:rsid w:val="00D66350"/>
    <w:rsid w:val="00D665A1"/>
    <w:rsid w:val="00D6746F"/>
    <w:rsid w:val="00D67BFD"/>
    <w:rsid w:val="00D70128"/>
    <w:rsid w:val="00D708D9"/>
    <w:rsid w:val="00D709E0"/>
    <w:rsid w:val="00D70AAD"/>
    <w:rsid w:val="00D721AE"/>
    <w:rsid w:val="00D72D51"/>
    <w:rsid w:val="00D72F5D"/>
    <w:rsid w:val="00D73B96"/>
    <w:rsid w:val="00D74369"/>
    <w:rsid w:val="00D74AA9"/>
    <w:rsid w:val="00D74CBB"/>
    <w:rsid w:val="00D75727"/>
    <w:rsid w:val="00D758BD"/>
    <w:rsid w:val="00D776F7"/>
    <w:rsid w:val="00D8002E"/>
    <w:rsid w:val="00D805FA"/>
    <w:rsid w:val="00D81A8E"/>
    <w:rsid w:val="00D82277"/>
    <w:rsid w:val="00D84AEE"/>
    <w:rsid w:val="00D8538A"/>
    <w:rsid w:val="00D85CD5"/>
    <w:rsid w:val="00D8618E"/>
    <w:rsid w:val="00D86211"/>
    <w:rsid w:val="00D863FC"/>
    <w:rsid w:val="00D872A8"/>
    <w:rsid w:val="00D873D0"/>
    <w:rsid w:val="00D87E47"/>
    <w:rsid w:val="00D9026A"/>
    <w:rsid w:val="00D9096C"/>
    <w:rsid w:val="00D91C92"/>
    <w:rsid w:val="00D92A13"/>
    <w:rsid w:val="00D92C5B"/>
    <w:rsid w:val="00D93B5D"/>
    <w:rsid w:val="00D93C24"/>
    <w:rsid w:val="00D940E7"/>
    <w:rsid w:val="00DA098B"/>
    <w:rsid w:val="00DA1BA6"/>
    <w:rsid w:val="00DA359F"/>
    <w:rsid w:val="00DA4959"/>
    <w:rsid w:val="00DA571B"/>
    <w:rsid w:val="00DB0347"/>
    <w:rsid w:val="00DB0BBE"/>
    <w:rsid w:val="00DB21CD"/>
    <w:rsid w:val="00DB40C7"/>
    <w:rsid w:val="00DB4216"/>
    <w:rsid w:val="00DB487E"/>
    <w:rsid w:val="00DB586C"/>
    <w:rsid w:val="00DC079A"/>
    <w:rsid w:val="00DC0CBA"/>
    <w:rsid w:val="00DC168D"/>
    <w:rsid w:val="00DC2FF1"/>
    <w:rsid w:val="00DC3137"/>
    <w:rsid w:val="00DC443F"/>
    <w:rsid w:val="00DC4A17"/>
    <w:rsid w:val="00DC657E"/>
    <w:rsid w:val="00DC68BE"/>
    <w:rsid w:val="00DD084E"/>
    <w:rsid w:val="00DD1011"/>
    <w:rsid w:val="00DD1242"/>
    <w:rsid w:val="00DD355D"/>
    <w:rsid w:val="00DD3FF3"/>
    <w:rsid w:val="00DD46B2"/>
    <w:rsid w:val="00DD4DD2"/>
    <w:rsid w:val="00DD4F92"/>
    <w:rsid w:val="00DD5717"/>
    <w:rsid w:val="00DD5745"/>
    <w:rsid w:val="00DD6182"/>
    <w:rsid w:val="00DD7D4B"/>
    <w:rsid w:val="00DE0C18"/>
    <w:rsid w:val="00DE13F4"/>
    <w:rsid w:val="00DE1985"/>
    <w:rsid w:val="00DE199D"/>
    <w:rsid w:val="00DE229E"/>
    <w:rsid w:val="00DE24C3"/>
    <w:rsid w:val="00DE2E4C"/>
    <w:rsid w:val="00DE354C"/>
    <w:rsid w:val="00DE5071"/>
    <w:rsid w:val="00DE5370"/>
    <w:rsid w:val="00DE619B"/>
    <w:rsid w:val="00DE7470"/>
    <w:rsid w:val="00DF0FD5"/>
    <w:rsid w:val="00DF1C82"/>
    <w:rsid w:val="00DF31E7"/>
    <w:rsid w:val="00DF350A"/>
    <w:rsid w:val="00DF3B91"/>
    <w:rsid w:val="00DF55D5"/>
    <w:rsid w:val="00DF65A3"/>
    <w:rsid w:val="00DF6BA6"/>
    <w:rsid w:val="00DF6DAB"/>
    <w:rsid w:val="00DF7045"/>
    <w:rsid w:val="00E01727"/>
    <w:rsid w:val="00E01F6B"/>
    <w:rsid w:val="00E05515"/>
    <w:rsid w:val="00E06A34"/>
    <w:rsid w:val="00E06D6E"/>
    <w:rsid w:val="00E111F1"/>
    <w:rsid w:val="00E11CE0"/>
    <w:rsid w:val="00E11DAD"/>
    <w:rsid w:val="00E1405D"/>
    <w:rsid w:val="00E151B9"/>
    <w:rsid w:val="00E1791D"/>
    <w:rsid w:val="00E2265A"/>
    <w:rsid w:val="00E2386C"/>
    <w:rsid w:val="00E23C1E"/>
    <w:rsid w:val="00E23DD8"/>
    <w:rsid w:val="00E23F95"/>
    <w:rsid w:val="00E25AA0"/>
    <w:rsid w:val="00E25BAF"/>
    <w:rsid w:val="00E302C6"/>
    <w:rsid w:val="00E31C7D"/>
    <w:rsid w:val="00E3229F"/>
    <w:rsid w:val="00E3396F"/>
    <w:rsid w:val="00E341BA"/>
    <w:rsid w:val="00E352F3"/>
    <w:rsid w:val="00E3582F"/>
    <w:rsid w:val="00E36C8F"/>
    <w:rsid w:val="00E37B7F"/>
    <w:rsid w:val="00E4016D"/>
    <w:rsid w:val="00E40391"/>
    <w:rsid w:val="00E4075A"/>
    <w:rsid w:val="00E41B1C"/>
    <w:rsid w:val="00E41B90"/>
    <w:rsid w:val="00E42768"/>
    <w:rsid w:val="00E43524"/>
    <w:rsid w:val="00E43584"/>
    <w:rsid w:val="00E44015"/>
    <w:rsid w:val="00E4451A"/>
    <w:rsid w:val="00E45FA7"/>
    <w:rsid w:val="00E46227"/>
    <w:rsid w:val="00E46D1B"/>
    <w:rsid w:val="00E4766C"/>
    <w:rsid w:val="00E5048F"/>
    <w:rsid w:val="00E51107"/>
    <w:rsid w:val="00E5303A"/>
    <w:rsid w:val="00E53F24"/>
    <w:rsid w:val="00E54D31"/>
    <w:rsid w:val="00E5729F"/>
    <w:rsid w:val="00E609EA"/>
    <w:rsid w:val="00E60CE0"/>
    <w:rsid w:val="00E60D53"/>
    <w:rsid w:val="00E61416"/>
    <w:rsid w:val="00E61BD2"/>
    <w:rsid w:val="00E6246B"/>
    <w:rsid w:val="00E63614"/>
    <w:rsid w:val="00E65BEF"/>
    <w:rsid w:val="00E65EBE"/>
    <w:rsid w:val="00E66196"/>
    <w:rsid w:val="00E70CBA"/>
    <w:rsid w:val="00E71986"/>
    <w:rsid w:val="00E71EAB"/>
    <w:rsid w:val="00E72C08"/>
    <w:rsid w:val="00E748AE"/>
    <w:rsid w:val="00E75034"/>
    <w:rsid w:val="00E75B8E"/>
    <w:rsid w:val="00E772E2"/>
    <w:rsid w:val="00E7730B"/>
    <w:rsid w:val="00E821F2"/>
    <w:rsid w:val="00E82588"/>
    <w:rsid w:val="00E8436F"/>
    <w:rsid w:val="00E843DE"/>
    <w:rsid w:val="00E845CC"/>
    <w:rsid w:val="00E84E42"/>
    <w:rsid w:val="00E850BE"/>
    <w:rsid w:val="00E850EA"/>
    <w:rsid w:val="00E8615F"/>
    <w:rsid w:val="00E870B1"/>
    <w:rsid w:val="00E876D1"/>
    <w:rsid w:val="00E8773B"/>
    <w:rsid w:val="00E906C1"/>
    <w:rsid w:val="00E93D83"/>
    <w:rsid w:val="00E9539A"/>
    <w:rsid w:val="00E9585D"/>
    <w:rsid w:val="00E974CF"/>
    <w:rsid w:val="00EA0618"/>
    <w:rsid w:val="00EA11FE"/>
    <w:rsid w:val="00EA12D2"/>
    <w:rsid w:val="00EA1C50"/>
    <w:rsid w:val="00EA2A3E"/>
    <w:rsid w:val="00EA2A5F"/>
    <w:rsid w:val="00EA38DA"/>
    <w:rsid w:val="00EA52A4"/>
    <w:rsid w:val="00EA6144"/>
    <w:rsid w:val="00EA66FF"/>
    <w:rsid w:val="00EA7727"/>
    <w:rsid w:val="00EB0CFD"/>
    <w:rsid w:val="00EB260A"/>
    <w:rsid w:val="00EB26E3"/>
    <w:rsid w:val="00EB2FBB"/>
    <w:rsid w:val="00EB49BA"/>
    <w:rsid w:val="00EB5080"/>
    <w:rsid w:val="00EB56E0"/>
    <w:rsid w:val="00EB6563"/>
    <w:rsid w:val="00EB68FF"/>
    <w:rsid w:val="00EB6C97"/>
    <w:rsid w:val="00EB7088"/>
    <w:rsid w:val="00EB74EB"/>
    <w:rsid w:val="00EB7F22"/>
    <w:rsid w:val="00EC3535"/>
    <w:rsid w:val="00EC35E1"/>
    <w:rsid w:val="00EC39E8"/>
    <w:rsid w:val="00EC588B"/>
    <w:rsid w:val="00ED1E04"/>
    <w:rsid w:val="00ED2B77"/>
    <w:rsid w:val="00ED56DA"/>
    <w:rsid w:val="00ED64C8"/>
    <w:rsid w:val="00ED73FF"/>
    <w:rsid w:val="00ED7668"/>
    <w:rsid w:val="00EE07FE"/>
    <w:rsid w:val="00EE3B6A"/>
    <w:rsid w:val="00EE4CE1"/>
    <w:rsid w:val="00EE4EED"/>
    <w:rsid w:val="00EE51F3"/>
    <w:rsid w:val="00EE6C30"/>
    <w:rsid w:val="00EF07F4"/>
    <w:rsid w:val="00EF18D0"/>
    <w:rsid w:val="00EF329B"/>
    <w:rsid w:val="00EF341A"/>
    <w:rsid w:val="00EF417A"/>
    <w:rsid w:val="00EF508A"/>
    <w:rsid w:val="00EF69FB"/>
    <w:rsid w:val="00EF6ECF"/>
    <w:rsid w:val="00EF7146"/>
    <w:rsid w:val="00EF73CB"/>
    <w:rsid w:val="00F00897"/>
    <w:rsid w:val="00F0288F"/>
    <w:rsid w:val="00F02EA1"/>
    <w:rsid w:val="00F0400F"/>
    <w:rsid w:val="00F0403B"/>
    <w:rsid w:val="00F06A0B"/>
    <w:rsid w:val="00F107A1"/>
    <w:rsid w:val="00F1154A"/>
    <w:rsid w:val="00F14EFD"/>
    <w:rsid w:val="00F157E4"/>
    <w:rsid w:val="00F159BC"/>
    <w:rsid w:val="00F175C5"/>
    <w:rsid w:val="00F1764F"/>
    <w:rsid w:val="00F17A7F"/>
    <w:rsid w:val="00F17C97"/>
    <w:rsid w:val="00F20201"/>
    <w:rsid w:val="00F209DD"/>
    <w:rsid w:val="00F22BD1"/>
    <w:rsid w:val="00F23477"/>
    <w:rsid w:val="00F23BB4"/>
    <w:rsid w:val="00F23C39"/>
    <w:rsid w:val="00F25820"/>
    <w:rsid w:val="00F26BB5"/>
    <w:rsid w:val="00F30925"/>
    <w:rsid w:val="00F30D30"/>
    <w:rsid w:val="00F3301A"/>
    <w:rsid w:val="00F33EA6"/>
    <w:rsid w:val="00F34C25"/>
    <w:rsid w:val="00F37545"/>
    <w:rsid w:val="00F41C00"/>
    <w:rsid w:val="00F4258E"/>
    <w:rsid w:val="00F445A2"/>
    <w:rsid w:val="00F45DD2"/>
    <w:rsid w:val="00F460EC"/>
    <w:rsid w:val="00F50715"/>
    <w:rsid w:val="00F50B9C"/>
    <w:rsid w:val="00F50DAA"/>
    <w:rsid w:val="00F53A89"/>
    <w:rsid w:val="00F54527"/>
    <w:rsid w:val="00F54680"/>
    <w:rsid w:val="00F54B14"/>
    <w:rsid w:val="00F55506"/>
    <w:rsid w:val="00F5637D"/>
    <w:rsid w:val="00F5677A"/>
    <w:rsid w:val="00F5761D"/>
    <w:rsid w:val="00F57CD7"/>
    <w:rsid w:val="00F60339"/>
    <w:rsid w:val="00F62097"/>
    <w:rsid w:val="00F62EF0"/>
    <w:rsid w:val="00F62F4E"/>
    <w:rsid w:val="00F634B8"/>
    <w:rsid w:val="00F63EB8"/>
    <w:rsid w:val="00F64940"/>
    <w:rsid w:val="00F6509F"/>
    <w:rsid w:val="00F6670D"/>
    <w:rsid w:val="00F70641"/>
    <w:rsid w:val="00F70987"/>
    <w:rsid w:val="00F72603"/>
    <w:rsid w:val="00F726E8"/>
    <w:rsid w:val="00F72D66"/>
    <w:rsid w:val="00F72FCA"/>
    <w:rsid w:val="00F7521D"/>
    <w:rsid w:val="00F76880"/>
    <w:rsid w:val="00F776E8"/>
    <w:rsid w:val="00F77781"/>
    <w:rsid w:val="00F77AA0"/>
    <w:rsid w:val="00F77B8E"/>
    <w:rsid w:val="00F80900"/>
    <w:rsid w:val="00F820E1"/>
    <w:rsid w:val="00F822F0"/>
    <w:rsid w:val="00F83234"/>
    <w:rsid w:val="00F84B61"/>
    <w:rsid w:val="00F850FF"/>
    <w:rsid w:val="00F85599"/>
    <w:rsid w:val="00F8785E"/>
    <w:rsid w:val="00F87AF9"/>
    <w:rsid w:val="00F90349"/>
    <w:rsid w:val="00F90536"/>
    <w:rsid w:val="00F90ED2"/>
    <w:rsid w:val="00F922E0"/>
    <w:rsid w:val="00F936E9"/>
    <w:rsid w:val="00F94F56"/>
    <w:rsid w:val="00F9509E"/>
    <w:rsid w:val="00F953FA"/>
    <w:rsid w:val="00F954DB"/>
    <w:rsid w:val="00F955C6"/>
    <w:rsid w:val="00F95B23"/>
    <w:rsid w:val="00F9737D"/>
    <w:rsid w:val="00F97910"/>
    <w:rsid w:val="00FA2080"/>
    <w:rsid w:val="00FA251B"/>
    <w:rsid w:val="00FA2A7A"/>
    <w:rsid w:val="00FA2C7D"/>
    <w:rsid w:val="00FA521E"/>
    <w:rsid w:val="00FA5356"/>
    <w:rsid w:val="00FA5724"/>
    <w:rsid w:val="00FA6CAA"/>
    <w:rsid w:val="00FA7A8F"/>
    <w:rsid w:val="00FB0B40"/>
    <w:rsid w:val="00FB0EA5"/>
    <w:rsid w:val="00FB1685"/>
    <w:rsid w:val="00FB286E"/>
    <w:rsid w:val="00FB3470"/>
    <w:rsid w:val="00FB3985"/>
    <w:rsid w:val="00FB6295"/>
    <w:rsid w:val="00FB6E0A"/>
    <w:rsid w:val="00FB757F"/>
    <w:rsid w:val="00FC0726"/>
    <w:rsid w:val="00FC0E5B"/>
    <w:rsid w:val="00FC128B"/>
    <w:rsid w:val="00FC32A7"/>
    <w:rsid w:val="00FC6410"/>
    <w:rsid w:val="00FC6969"/>
    <w:rsid w:val="00FC6D29"/>
    <w:rsid w:val="00FC78FB"/>
    <w:rsid w:val="00FD0020"/>
    <w:rsid w:val="00FD267B"/>
    <w:rsid w:val="00FD26B3"/>
    <w:rsid w:val="00FD2B0F"/>
    <w:rsid w:val="00FD3438"/>
    <w:rsid w:val="00FD36E0"/>
    <w:rsid w:val="00FD3763"/>
    <w:rsid w:val="00FD409B"/>
    <w:rsid w:val="00FD498F"/>
    <w:rsid w:val="00FE20DA"/>
    <w:rsid w:val="00FE2A58"/>
    <w:rsid w:val="00FE3591"/>
    <w:rsid w:val="00FE4346"/>
    <w:rsid w:val="00FE7FCD"/>
    <w:rsid w:val="00FF034B"/>
    <w:rsid w:val="00FF0397"/>
    <w:rsid w:val="00FF05B1"/>
    <w:rsid w:val="00FF16A2"/>
    <w:rsid w:val="00FF22DA"/>
    <w:rsid w:val="00FF3F67"/>
    <w:rsid w:val="00FF4C50"/>
    <w:rsid w:val="00FF6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82D7CB"/>
  <w15:docId w15:val="{475CE224-8B03-40F6-8588-4A7C1096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538A"/>
    <w:pPr>
      <w:tabs>
        <w:tab w:val="left" w:pos="454"/>
        <w:tab w:val="left" w:pos="4706"/>
      </w:tabs>
      <w:spacing w:line="250" w:lineRule="atLeast"/>
    </w:pPr>
    <w:rPr>
      <w:rFonts w:ascii="BMWType V2 Light" w:hAnsi="BMWType V2 Light"/>
      <w:sz w:val="22"/>
      <w:szCs w:val="24"/>
    </w:rPr>
  </w:style>
  <w:style w:type="paragraph" w:styleId="Titolo1">
    <w:name w:val="heading 1"/>
    <w:basedOn w:val="Normale"/>
    <w:next w:val="Normale"/>
    <w:qFormat/>
    <w:rsid w:val="0078538A"/>
    <w:pPr>
      <w:keepNext/>
      <w:outlineLvl w:val="0"/>
    </w:pPr>
    <w:rPr>
      <w:rFonts w:ascii="BMWType V2 Bold" w:hAnsi="BMWType V2 Bold" w:cs="Arial"/>
      <w:bCs/>
      <w:sz w:val="36"/>
      <w:szCs w:val="32"/>
    </w:rPr>
  </w:style>
  <w:style w:type="paragraph" w:styleId="Titolo2">
    <w:name w:val="heading 2"/>
    <w:basedOn w:val="Normale"/>
    <w:next w:val="Normale"/>
    <w:qFormat/>
    <w:rsid w:val="0078538A"/>
    <w:pPr>
      <w:keepNext/>
      <w:outlineLvl w:val="1"/>
    </w:pPr>
    <w:rPr>
      <w:rFonts w:ascii="BMWType V2 Bold" w:hAnsi="BMWType V2 Bold" w:cs="Arial"/>
      <w:bCs/>
      <w:iCs/>
      <w:color w:val="808080"/>
      <w:sz w:val="36"/>
      <w:szCs w:val="28"/>
    </w:rPr>
  </w:style>
  <w:style w:type="paragraph" w:styleId="Titolo3">
    <w:name w:val="heading 3"/>
    <w:basedOn w:val="Normale"/>
    <w:next w:val="Normale"/>
    <w:qFormat/>
    <w:rsid w:val="0078538A"/>
    <w:pPr>
      <w:keepNext/>
      <w:outlineLvl w:val="2"/>
    </w:pPr>
    <w:rPr>
      <w:rFonts w:ascii="BMWType V2 Bold" w:hAnsi="BMWType V2 Bold" w:cs="Arial"/>
      <w:bCs/>
      <w:sz w:val="28"/>
      <w:szCs w:val="26"/>
    </w:rPr>
  </w:style>
  <w:style w:type="paragraph" w:styleId="Titolo5">
    <w:name w:val="heading 5"/>
    <w:basedOn w:val="Normale"/>
    <w:next w:val="Normale"/>
    <w:link w:val="Titolo5Carattere"/>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Titolo6">
    <w:name w:val="heading 6"/>
    <w:basedOn w:val="Normale"/>
    <w:next w:val="Normale"/>
    <w:link w:val="Titolo6Carattere"/>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fzhlung">
    <w:name w:val="Aufzählung"/>
    <w:basedOn w:val="Normale"/>
    <w:rsid w:val="0078538A"/>
    <w:pPr>
      <w:numPr>
        <w:numId w:val="11"/>
      </w:numPr>
      <w:spacing w:before="60" w:after="60"/>
    </w:pPr>
  </w:style>
  <w:style w:type="paragraph" w:customStyle="1" w:styleId="Fliesstext">
    <w:name w:val="Fliesstext"/>
    <w:basedOn w:val="Normale"/>
    <w:rsid w:val="0078538A"/>
  </w:style>
  <w:style w:type="paragraph" w:styleId="Testonotaapidipagina">
    <w:name w:val="footnote text"/>
    <w:basedOn w:val="Normale"/>
    <w:semiHidden/>
    <w:rsid w:val="0078538A"/>
    <w:pPr>
      <w:tabs>
        <w:tab w:val="left" w:pos="227"/>
      </w:tabs>
      <w:spacing w:before="40" w:line="130" w:lineRule="exact"/>
      <w:ind w:left="210" w:hanging="210"/>
    </w:pPr>
    <w:rPr>
      <w:sz w:val="12"/>
      <w:szCs w:val="20"/>
    </w:rPr>
  </w:style>
  <w:style w:type="character" w:styleId="Rimandonotaapidipagina">
    <w:name w:val="footnote reference"/>
    <w:basedOn w:val="Carpredefinitoparagrafo"/>
    <w:semiHidden/>
    <w:rsid w:val="0078538A"/>
    <w:rPr>
      <w:rFonts w:ascii="BMWTypeCondensedLight" w:hAnsi="BMWTypeCondensedLight"/>
      <w:position w:val="4"/>
      <w:sz w:val="12"/>
      <w:vertAlign w:val="baseline"/>
      <w:lang w:val="en-GB"/>
    </w:rPr>
  </w:style>
  <w:style w:type="paragraph" w:customStyle="1" w:styleId="Tabellentitel">
    <w:name w:val="Tabellentitel"/>
    <w:basedOn w:val="Normale"/>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olo">
    <w:name w:val="Title"/>
    <w:basedOn w:val="Normale"/>
    <w:qFormat/>
    <w:rsid w:val="0078538A"/>
    <w:pPr>
      <w:spacing w:line="330" w:lineRule="atLeast"/>
      <w:outlineLvl w:val="0"/>
    </w:pPr>
    <w:rPr>
      <w:rFonts w:ascii="BMWType V2 Bold" w:hAnsi="BMWType V2 Bold" w:cs="Arial"/>
      <w:bCs/>
      <w:sz w:val="28"/>
      <w:szCs w:val="32"/>
    </w:rPr>
  </w:style>
  <w:style w:type="paragraph" w:styleId="Sottotitolo">
    <w:name w:val="Subtitle"/>
    <w:basedOn w:val="Normale"/>
    <w:qFormat/>
    <w:rsid w:val="0078538A"/>
    <w:pPr>
      <w:outlineLvl w:val="1"/>
    </w:pPr>
    <w:rPr>
      <w:rFonts w:ascii="BMWType V2 Bold" w:hAnsi="BMWType V2 Bold" w:cs="Arial"/>
    </w:rPr>
  </w:style>
  <w:style w:type="paragraph" w:customStyle="1" w:styleId="Zusammenfassung">
    <w:name w:val="Zusammenfassung"/>
    <w:basedOn w:val="Normale"/>
    <w:next w:val="Fliesstext"/>
    <w:rsid w:val="0078538A"/>
    <w:pPr>
      <w:spacing w:after="290" w:line="210" w:lineRule="exact"/>
    </w:pPr>
    <w:rPr>
      <w:rFonts w:ascii="BMWType V2 Bold" w:hAnsi="BMWType V2 Bold"/>
      <w:sz w:val="18"/>
    </w:rPr>
  </w:style>
  <w:style w:type="paragraph" w:customStyle="1" w:styleId="zzbmw-group">
    <w:name w:val="zz_bmw-group"/>
    <w:basedOn w:val="Normale"/>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e"/>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e"/>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e"/>
    <w:rsid w:val="0078538A"/>
    <w:rPr>
      <w:rFonts w:ascii="BMWType V2 Bold" w:hAnsi="BMWType V2 Bold"/>
    </w:rPr>
  </w:style>
  <w:style w:type="paragraph" w:customStyle="1" w:styleId="zztitelseite2">
    <w:name w:val="zz_titel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stofumetto">
    <w:name w:val="Balloon Text"/>
    <w:basedOn w:val="Normale"/>
    <w:semiHidden/>
    <w:rsid w:val="0078538A"/>
    <w:rPr>
      <w:rFonts w:ascii="Tahoma" w:hAnsi="Tahoma" w:cs="Tahoma"/>
      <w:sz w:val="16"/>
      <w:szCs w:val="16"/>
    </w:rPr>
  </w:style>
  <w:style w:type="character" w:customStyle="1" w:styleId="FliesstextChar">
    <w:name w:val="Fliesstext Char"/>
    <w:basedOn w:val="Carpredefinitoparagrafo"/>
    <w:rsid w:val="00EB68FF"/>
    <w:rPr>
      <w:rFonts w:ascii="BMWTypeLight" w:hAnsi="BMWTypeLight"/>
      <w:sz w:val="22"/>
      <w:szCs w:val="24"/>
      <w:lang w:val="en-GB" w:eastAsia="en-GB" w:bidi="en-GB"/>
    </w:rPr>
  </w:style>
  <w:style w:type="character" w:customStyle="1" w:styleId="berschrift1Char">
    <w:name w:val="Überschrift 1 Char"/>
    <w:basedOn w:val="Carpredefinitoparagrafo"/>
    <w:rsid w:val="0078538A"/>
    <w:rPr>
      <w:rFonts w:ascii="Arial" w:hAnsi="Arial" w:cs="Arial"/>
      <w:b/>
      <w:bCs/>
      <w:kern w:val="32"/>
      <w:sz w:val="32"/>
      <w:szCs w:val="32"/>
      <w:lang w:val="en-GB" w:eastAsia="en-GB" w:bidi="en-GB"/>
    </w:rPr>
  </w:style>
  <w:style w:type="character" w:customStyle="1" w:styleId="berschrift2Char">
    <w:name w:val="Überschrift 2 Char"/>
    <w:basedOn w:val="Carpredefinitoparagrafo"/>
    <w:rsid w:val="0078538A"/>
    <w:rPr>
      <w:rFonts w:ascii="BMWType V2 Bold" w:hAnsi="BMWType V2 Bold" w:cs="Arial"/>
      <w:bCs/>
      <w:iCs/>
      <w:spacing w:val="0"/>
      <w:kern w:val="0"/>
      <w:position w:val="0"/>
      <w:sz w:val="28"/>
      <w:szCs w:val="28"/>
      <w:lang w:val="en-GB" w:eastAsia="en-GB" w:bidi="en-GB"/>
    </w:rPr>
  </w:style>
  <w:style w:type="character" w:customStyle="1" w:styleId="berschrift3Char">
    <w:name w:val="Überschrift 3 Char"/>
    <w:basedOn w:val="Carpredefinitoparagrafo"/>
    <w:rsid w:val="0078538A"/>
    <w:rPr>
      <w:rFonts w:ascii="BMWType V2 Bold" w:hAnsi="BMWType V2 Bold" w:cs="Arial"/>
      <w:bCs/>
      <w:spacing w:val="0"/>
      <w:position w:val="0"/>
      <w:sz w:val="28"/>
      <w:szCs w:val="26"/>
      <w:lang w:val="en-GB" w:eastAsia="en-GB" w:bidi="en-GB"/>
    </w:rPr>
  </w:style>
  <w:style w:type="character" w:styleId="Collegamentoipertestuale">
    <w:name w:val="Hyperlink"/>
    <w:basedOn w:val="Carpredefinitoparagrafo"/>
    <w:rsid w:val="0074214B"/>
    <w:rPr>
      <w:color w:val="0000FF"/>
      <w:u w:val="single"/>
    </w:rPr>
  </w:style>
  <w:style w:type="paragraph" w:styleId="Intestazione">
    <w:name w:val="header"/>
    <w:basedOn w:val="Normale"/>
    <w:link w:val="IntestazioneCarattere"/>
    <w:uiPriority w:val="99"/>
    <w:rsid w:val="0078538A"/>
    <w:pPr>
      <w:tabs>
        <w:tab w:val="clear" w:pos="454"/>
        <w:tab w:val="clear" w:pos="4706"/>
        <w:tab w:val="center" w:pos="4536"/>
        <w:tab w:val="right" w:pos="9072"/>
      </w:tabs>
    </w:pPr>
  </w:style>
  <w:style w:type="character" w:customStyle="1" w:styleId="Char">
    <w:name w:val="Char"/>
    <w:basedOn w:val="Carpredefinitoparagrafo"/>
    <w:rsid w:val="00EB68FF"/>
    <w:rPr>
      <w:rFonts w:ascii="BMWTypeLight" w:hAnsi="BMWTypeLight" w:cs="Arial"/>
      <w:sz w:val="28"/>
      <w:szCs w:val="28"/>
      <w:lang w:val="en-GB" w:eastAsia="en-GB" w:bidi="en-GB"/>
    </w:rPr>
  </w:style>
  <w:style w:type="paragraph" w:styleId="Pidipagina">
    <w:name w:val="footer"/>
    <w:basedOn w:val="Normale"/>
    <w:link w:val="PidipaginaCarattere"/>
    <w:uiPriority w:val="99"/>
    <w:rsid w:val="0078538A"/>
    <w:pPr>
      <w:tabs>
        <w:tab w:val="clear" w:pos="454"/>
        <w:tab w:val="clear" w:pos="4706"/>
        <w:tab w:val="center" w:pos="4536"/>
        <w:tab w:val="right" w:pos="9072"/>
      </w:tabs>
    </w:pPr>
  </w:style>
  <w:style w:type="paragraph" w:customStyle="1" w:styleId="zzkopftabelle">
    <w:name w:val="zz_kopftabelle"/>
    <w:basedOn w:val="Normale"/>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Carpredefinitoparagrafo"/>
    <w:rsid w:val="0078538A"/>
    <w:rPr>
      <w:rFonts w:ascii="BMWType V2 Light" w:hAnsi="BMWType V2 Light" w:cs="Arial"/>
      <w:kern w:val="0"/>
      <w:sz w:val="22"/>
      <w:szCs w:val="28"/>
      <w:lang w:val="en-GB" w:eastAsia="en-GB" w:bidi="en-GB"/>
    </w:rPr>
  </w:style>
  <w:style w:type="character" w:customStyle="1" w:styleId="FliesstextCharChar">
    <w:name w:val="Fliesstext Char Char"/>
    <w:basedOn w:val="Carpredefinitoparagrafo"/>
    <w:rsid w:val="0078538A"/>
    <w:rPr>
      <w:rFonts w:ascii="BMWType V2 Light" w:hAnsi="BMWType V2 Light"/>
      <w:spacing w:val="0"/>
      <w:position w:val="0"/>
      <w:sz w:val="22"/>
      <w:szCs w:val="24"/>
      <w:lang w:val="en-GB" w:eastAsia="en-GB" w:bidi="en-GB"/>
    </w:rPr>
  </w:style>
  <w:style w:type="character" w:customStyle="1" w:styleId="zzmarginalieregularChar">
    <w:name w:val="zz_marginalie_regular Char"/>
    <w:basedOn w:val="Carpredefinitoparagrafo"/>
    <w:rsid w:val="0078538A"/>
    <w:rPr>
      <w:rFonts w:ascii="BMWType V2 Regular" w:hAnsi="BMWType V2 Regular"/>
      <w:color w:val="000000"/>
      <w:spacing w:val="0"/>
      <w:kern w:val="0"/>
      <w:position w:val="0"/>
      <w:sz w:val="12"/>
      <w:lang w:val="en-GB" w:eastAsia="en-GB" w:bidi="en-GB"/>
    </w:rPr>
  </w:style>
  <w:style w:type="character" w:customStyle="1" w:styleId="Titolo5Carattere">
    <w:name w:val="Titolo 5 Carattere"/>
    <w:basedOn w:val="Carpredefinitoparagrafo"/>
    <w:link w:val="Titolo5"/>
    <w:rsid w:val="001E49DB"/>
    <w:rPr>
      <w:rFonts w:ascii="BMWTypeLight" w:eastAsia="Arial Unicode MS" w:hAnsi="BMWTypeLight" w:cs="Arial Unicode MS"/>
      <w:b/>
      <w:bCs/>
      <w:sz w:val="16"/>
    </w:rPr>
  </w:style>
  <w:style w:type="character" w:customStyle="1" w:styleId="Titolo6Carattere">
    <w:name w:val="Titolo 6 Carattere"/>
    <w:basedOn w:val="Carpredefinitoparagrafo"/>
    <w:link w:val="Titolo6"/>
    <w:rsid w:val="001E49DB"/>
    <w:rPr>
      <w:rFonts w:ascii="BMW Helvetica Light" w:eastAsia="Arial Unicode MS" w:hAnsi="BMW Helvetica Light" w:cs="Arial Unicode MS"/>
      <w:b/>
      <w:bCs/>
    </w:rPr>
  </w:style>
  <w:style w:type="paragraph" w:customStyle="1" w:styleId="arial12pt">
    <w:name w:val="arial12pt"/>
    <w:basedOn w:val="Normale"/>
    <w:rsid w:val="00643EA6"/>
    <w:pPr>
      <w:tabs>
        <w:tab w:val="clear" w:pos="454"/>
        <w:tab w:val="clear" w:pos="4706"/>
      </w:tabs>
      <w:spacing w:line="240" w:lineRule="auto"/>
    </w:pPr>
    <w:rPr>
      <w:rFonts w:ascii="Arial" w:hAnsi="Arial" w:cs="Arial"/>
      <w:b/>
      <w:bCs/>
      <w:sz w:val="24"/>
    </w:rPr>
  </w:style>
  <w:style w:type="character" w:styleId="Rimandocommento">
    <w:name w:val="annotation reference"/>
    <w:basedOn w:val="Carpredefinitoparagrafo"/>
    <w:rsid w:val="00034822"/>
    <w:rPr>
      <w:sz w:val="16"/>
      <w:szCs w:val="16"/>
    </w:rPr>
  </w:style>
  <w:style w:type="paragraph" w:styleId="Testocommento">
    <w:name w:val="annotation text"/>
    <w:basedOn w:val="Normale"/>
    <w:link w:val="TestocommentoCarattere"/>
    <w:rsid w:val="00034822"/>
    <w:pPr>
      <w:spacing w:line="240" w:lineRule="auto"/>
    </w:pPr>
    <w:rPr>
      <w:sz w:val="20"/>
      <w:szCs w:val="20"/>
    </w:rPr>
  </w:style>
  <w:style w:type="character" w:customStyle="1" w:styleId="TestocommentoCarattere">
    <w:name w:val="Testo commento Carattere"/>
    <w:basedOn w:val="Carpredefinitoparagrafo"/>
    <w:link w:val="Testocommento"/>
    <w:rsid w:val="00034822"/>
    <w:rPr>
      <w:rFonts w:ascii="BMWType V2 Light" w:hAnsi="BMWType V2 Light"/>
    </w:rPr>
  </w:style>
  <w:style w:type="paragraph" w:styleId="Soggettocommento">
    <w:name w:val="annotation subject"/>
    <w:basedOn w:val="Testocommento"/>
    <w:next w:val="Testocommento"/>
    <w:link w:val="SoggettocommentoCarattere"/>
    <w:rsid w:val="00034822"/>
    <w:rPr>
      <w:b/>
      <w:bCs/>
    </w:rPr>
  </w:style>
  <w:style w:type="character" w:customStyle="1" w:styleId="SoggettocommentoCarattere">
    <w:name w:val="Soggetto commento Carattere"/>
    <w:basedOn w:val="TestocommentoCarattere"/>
    <w:link w:val="Soggettocommento"/>
    <w:rsid w:val="00034822"/>
    <w:rPr>
      <w:rFonts w:ascii="BMWType V2 Light" w:hAnsi="BMWType V2 Light"/>
      <w:b/>
      <w:bCs/>
    </w:rPr>
  </w:style>
  <w:style w:type="paragraph" w:styleId="Paragrafoelenco">
    <w:name w:val="List Paragraph"/>
    <w:aliases w:val="Numbered Para 1,Dot pt,No Spacing1,List Paragraph Char Char Char,Indicator Text,Bullet Points,MAIN CONTENT,F5 List Paragraph,Bullet 1,List Paragraph12,Colorful List - Accent 11,Normal numbered,OBC Bullet,List Paragraph2,L,Agenda"/>
    <w:basedOn w:val="Normale"/>
    <w:link w:val="ParagrafoelencoCarattere"/>
    <w:uiPriority w:val="34"/>
    <w:qFormat/>
    <w:rsid w:val="00C96DAE"/>
    <w:pPr>
      <w:tabs>
        <w:tab w:val="clear" w:pos="454"/>
        <w:tab w:val="clear" w:pos="4706"/>
      </w:tabs>
      <w:spacing w:line="240" w:lineRule="auto"/>
      <w:ind w:left="720"/>
    </w:pPr>
    <w:rPr>
      <w:rFonts w:ascii="Calibri" w:eastAsiaTheme="minorHAnsi" w:hAnsi="Calibri" w:cs="Calibri"/>
      <w:szCs w:val="22"/>
    </w:rPr>
  </w:style>
  <w:style w:type="paragraph" w:customStyle="1" w:styleId="Default">
    <w:name w:val="Default"/>
    <w:uiPriority w:val="99"/>
    <w:rsid w:val="00201D0D"/>
    <w:pPr>
      <w:autoSpaceDE w:val="0"/>
      <w:autoSpaceDN w:val="0"/>
      <w:adjustRightInd w:val="0"/>
    </w:pPr>
    <w:rPr>
      <w:rFonts w:ascii="BMWType V2 Light" w:hAnsi="BMWType V2 Light" w:cs="BMWType V2 Light"/>
      <w:color w:val="000000"/>
      <w:sz w:val="24"/>
      <w:szCs w:val="24"/>
    </w:rPr>
  </w:style>
  <w:style w:type="character" w:styleId="Enfasicorsivo">
    <w:name w:val="Emphasis"/>
    <w:basedOn w:val="Carpredefinitoparagrafo"/>
    <w:uiPriority w:val="20"/>
    <w:qFormat/>
    <w:rsid w:val="00AB16C8"/>
    <w:rPr>
      <w:i/>
      <w:iCs/>
    </w:rPr>
  </w:style>
  <w:style w:type="paragraph" w:styleId="Testonormale">
    <w:name w:val="Plain Text"/>
    <w:basedOn w:val="Normale"/>
    <w:link w:val="TestonormaleCarattere"/>
    <w:uiPriority w:val="99"/>
    <w:semiHidden/>
    <w:unhideWhenUsed/>
    <w:rsid w:val="006410C4"/>
    <w:pPr>
      <w:tabs>
        <w:tab w:val="clear" w:pos="454"/>
        <w:tab w:val="clear" w:pos="4706"/>
      </w:tabs>
      <w:spacing w:line="240" w:lineRule="auto"/>
    </w:pPr>
    <w:rPr>
      <w:rFonts w:ascii="Calibri" w:eastAsiaTheme="minorHAnsi" w:hAnsi="Calibri" w:cstheme="minorBidi"/>
      <w:szCs w:val="21"/>
      <w:lang w:val="en-US" w:eastAsia="en-US" w:bidi="ar-SA"/>
    </w:rPr>
  </w:style>
  <w:style w:type="character" w:customStyle="1" w:styleId="TestonormaleCarattere">
    <w:name w:val="Testo normale Carattere"/>
    <w:basedOn w:val="Carpredefinitoparagrafo"/>
    <w:link w:val="Testonormale"/>
    <w:uiPriority w:val="99"/>
    <w:semiHidden/>
    <w:rsid w:val="006410C4"/>
    <w:rPr>
      <w:rFonts w:ascii="Calibri" w:eastAsiaTheme="minorHAnsi" w:hAnsi="Calibri" w:cstheme="minorBidi"/>
      <w:sz w:val="22"/>
      <w:szCs w:val="21"/>
      <w:lang w:val="en-US" w:eastAsia="en-US" w:bidi="ar-SA"/>
    </w:rPr>
  </w:style>
  <w:style w:type="paragraph" w:styleId="NormaleWeb">
    <w:name w:val="Normal (Web)"/>
    <w:basedOn w:val="Normale"/>
    <w:uiPriority w:val="99"/>
    <w:unhideWhenUsed/>
    <w:rsid w:val="00FB6295"/>
    <w:pPr>
      <w:tabs>
        <w:tab w:val="clear" w:pos="454"/>
        <w:tab w:val="clear" w:pos="4706"/>
      </w:tabs>
      <w:spacing w:before="100" w:beforeAutospacing="1" w:after="100" w:afterAutospacing="1" w:line="240" w:lineRule="auto"/>
    </w:pPr>
    <w:rPr>
      <w:rFonts w:ascii="Times New Roman" w:eastAsiaTheme="minorHAnsi" w:hAnsi="Times New Roman"/>
      <w:sz w:val="24"/>
      <w:lang w:val="en-US" w:eastAsia="en-US" w:bidi="ar-SA"/>
    </w:rPr>
  </w:style>
  <w:style w:type="character" w:customStyle="1" w:styleId="bumpedfont15">
    <w:name w:val="bumpedfont15"/>
    <w:basedOn w:val="Carpredefinitoparagrafo"/>
    <w:rsid w:val="00FB6295"/>
  </w:style>
  <w:style w:type="table" w:styleId="Grigliatabella">
    <w:name w:val="Table Grid"/>
    <w:basedOn w:val="Tabellanormale"/>
    <w:rsid w:val="00594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340228"/>
    <w:rPr>
      <w:rFonts w:ascii="BMWType V2 Light" w:hAnsi="BMWType V2 Light"/>
      <w:sz w:val="22"/>
      <w:szCs w:val="24"/>
    </w:rPr>
  </w:style>
  <w:style w:type="character" w:customStyle="1" w:styleId="AB01Char">
    <w:name w:val="AB01 Char"/>
    <w:basedOn w:val="Carpredefinitoparagrafo"/>
    <w:link w:val="AB01"/>
    <w:locked/>
    <w:rsid w:val="0072052F"/>
    <w:rPr>
      <w:rFonts w:ascii="Gill Alt One MT" w:hAnsi="Gill Alt One MT"/>
      <w:b/>
      <w:bCs/>
    </w:rPr>
  </w:style>
  <w:style w:type="paragraph" w:customStyle="1" w:styleId="AB01">
    <w:name w:val="AB01"/>
    <w:basedOn w:val="Normale"/>
    <w:link w:val="AB01Char"/>
    <w:rsid w:val="0072052F"/>
    <w:pPr>
      <w:tabs>
        <w:tab w:val="clear" w:pos="454"/>
        <w:tab w:val="clear" w:pos="4706"/>
      </w:tabs>
      <w:spacing w:line="240" w:lineRule="auto"/>
    </w:pPr>
    <w:rPr>
      <w:rFonts w:ascii="Gill Alt One MT" w:hAnsi="Gill Alt One MT"/>
      <w:b/>
      <w:bCs/>
      <w:sz w:val="20"/>
      <w:szCs w:val="20"/>
    </w:rPr>
  </w:style>
  <w:style w:type="character" w:customStyle="1" w:styleId="apple-converted-space">
    <w:name w:val="apple-converted-space"/>
    <w:basedOn w:val="Carpredefinitoparagrafo"/>
    <w:rsid w:val="00F9509E"/>
  </w:style>
  <w:style w:type="paragraph" w:styleId="Revisione">
    <w:name w:val="Revision"/>
    <w:hidden/>
    <w:uiPriority w:val="99"/>
    <w:semiHidden/>
    <w:rsid w:val="006A1117"/>
    <w:rPr>
      <w:rFonts w:ascii="BMWType V2 Light" w:hAnsi="BMWType V2 Light"/>
      <w:sz w:val="22"/>
      <w:szCs w:val="24"/>
    </w:rPr>
  </w:style>
  <w:style w:type="character" w:customStyle="1" w:styleId="IntestazioneCarattere">
    <w:name w:val="Intestazione Carattere"/>
    <w:basedOn w:val="Carpredefinitoparagrafo"/>
    <w:link w:val="Intestazione"/>
    <w:uiPriority w:val="99"/>
    <w:rsid w:val="00373D7B"/>
    <w:rPr>
      <w:rFonts w:ascii="BMWType V2 Light" w:hAnsi="BMWType V2 Light"/>
      <w:sz w:val="22"/>
      <w:szCs w:val="24"/>
    </w:rPr>
  </w:style>
  <w:style w:type="paragraph" w:customStyle="1" w:styleId="Flietext">
    <w:name w:val="Fließtext"/>
    <w:basedOn w:val="Titolo1"/>
    <w:qFormat/>
    <w:rsid w:val="00373D7B"/>
    <w:pPr>
      <w:keepNext w:val="0"/>
      <w:spacing w:after="330" w:line="330" w:lineRule="exact"/>
      <w:ind w:right="1134"/>
    </w:pPr>
    <w:rPr>
      <w:rFonts w:ascii="BMWTypeLight" w:eastAsia="Times" w:hAnsi="BMWTypeLight" w:cs="Times New Roman"/>
      <w:bCs w:val="0"/>
      <w:color w:val="000000"/>
      <w:kern w:val="16"/>
      <w:sz w:val="22"/>
      <w:szCs w:val="20"/>
      <w:lang w:val="de-DE" w:eastAsia="de-DE" w:bidi="ar-SA"/>
    </w:rPr>
  </w:style>
  <w:style w:type="character" w:customStyle="1" w:styleId="ParagrafoelencoCarattere">
    <w:name w:val="Paragrafo elenco Carattere"/>
    <w:aliases w:val="Numbered Para 1 Carattere,Dot pt Carattere,No Spacing1 Carattere,List Paragraph Char Char Char Carattere,Indicator Text Carattere,Bullet Points Carattere,MAIN CONTENT Carattere,F5 List Paragraph Carattere,Bullet 1 Carattere"/>
    <w:basedOn w:val="Carpredefinitoparagrafo"/>
    <w:link w:val="Paragrafoelenco"/>
    <w:uiPriority w:val="34"/>
    <w:qFormat/>
    <w:locked/>
    <w:rsid w:val="00F84B61"/>
    <w:rPr>
      <w:rFonts w:ascii="Calibri" w:eastAsiaTheme="minorHAnsi" w:hAnsi="Calibri" w:cs="Calibri"/>
      <w:sz w:val="22"/>
      <w:szCs w:val="22"/>
    </w:rPr>
  </w:style>
  <w:style w:type="paragraph" w:customStyle="1" w:styleId="Flietext-Top">
    <w:name w:val="Fließtext-Top"/>
    <w:link w:val="Flietext-TopZchn2"/>
    <w:rsid w:val="00C84F08"/>
    <w:pPr>
      <w:keepNext/>
      <w:spacing w:line="330" w:lineRule="exact"/>
    </w:pPr>
    <w:rPr>
      <w:rFonts w:ascii="BMWType V2 Bold" w:eastAsia="Times" w:hAnsi="BMWType V2 Bold" w:cs="BMWType V2 Bold"/>
      <w:b/>
      <w:color w:val="000000"/>
      <w:sz w:val="22"/>
      <w:lang w:val="de-DE" w:eastAsia="de-DE" w:bidi="ar-SA"/>
    </w:rPr>
  </w:style>
  <w:style w:type="character" w:customStyle="1" w:styleId="Flietext-TopZchn2">
    <w:name w:val="Fließtext-Top Zchn2"/>
    <w:link w:val="Flietext-Top"/>
    <w:rsid w:val="00C84F08"/>
    <w:rPr>
      <w:rFonts w:ascii="BMWType V2 Bold" w:eastAsia="Times" w:hAnsi="BMWType V2 Bold" w:cs="BMWType V2 Bold"/>
      <w:b/>
      <w:color w:val="000000"/>
      <w:sz w:val="22"/>
      <w:lang w:val="de-DE" w:eastAsia="de-DE" w:bidi="ar-SA"/>
    </w:rPr>
  </w:style>
  <w:style w:type="paragraph" w:customStyle="1" w:styleId="Funote6pt">
    <w:name w:val="Fußnote 6 pt"/>
    <w:basedOn w:val="Normale"/>
    <w:qFormat/>
    <w:rsid w:val="00112B22"/>
    <w:pPr>
      <w:tabs>
        <w:tab w:val="clear" w:pos="454"/>
        <w:tab w:val="clear" w:pos="4706"/>
        <w:tab w:val="left" w:pos="3969"/>
      </w:tabs>
      <w:spacing w:line="240" w:lineRule="auto"/>
    </w:pPr>
    <w:rPr>
      <w:rFonts w:cs="BMWType V2 Light"/>
      <w:sz w:val="12"/>
      <w:szCs w:val="12"/>
      <w:lang w:val="de-DE" w:eastAsia="de-DE" w:bidi="ar-SA"/>
    </w:rPr>
  </w:style>
  <w:style w:type="paragraph" w:customStyle="1" w:styleId="Funote">
    <w:name w:val="Fußnote"/>
    <w:basedOn w:val="Normale"/>
    <w:qFormat/>
    <w:rsid w:val="00112B22"/>
    <w:pPr>
      <w:tabs>
        <w:tab w:val="clear" w:pos="454"/>
        <w:tab w:val="clear" w:pos="4706"/>
        <w:tab w:val="left" w:pos="340"/>
        <w:tab w:val="left" w:pos="709"/>
      </w:tabs>
      <w:spacing w:line="240" w:lineRule="auto"/>
      <w:outlineLvl w:val="0"/>
    </w:pPr>
    <w:rPr>
      <w:rFonts w:eastAsia="Calibri"/>
      <w:sz w:val="12"/>
      <w:szCs w:val="16"/>
      <w:lang w:val="de-DE" w:eastAsia="en-US" w:bidi="ar-SA"/>
    </w:rPr>
  </w:style>
  <w:style w:type="character" w:customStyle="1" w:styleId="StandardLateinBMWTypeLightZchn">
    <w:name w:val="Standard + (Latein) BMWTypeLight Zchn"/>
    <w:aliases w:val="Unterschneidung ab 8 pt Zchn,Zeilenabstand:  Mi... Zchn,Automatisch Zchn,Unterschneidung ab 8 pt + Unters... Zchn"/>
    <w:rsid w:val="00576E38"/>
    <w:rPr>
      <w:rFonts w:ascii="BMWTypeLight" w:eastAsia="Times" w:hAnsi="BMWTypeLight"/>
      <w:color w:val="000000"/>
      <w:kern w:val="16"/>
      <w:sz w:val="22"/>
      <w:lang w:val="de-DE" w:eastAsia="de-DE" w:bidi="ar-SA"/>
    </w:rPr>
  </w:style>
  <w:style w:type="character" w:customStyle="1" w:styleId="Menzionenonrisolta1">
    <w:name w:val="Menzione non risolta1"/>
    <w:basedOn w:val="Carpredefinitoparagrafo"/>
    <w:uiPriority w:val="99"/>
    <w:semiHidden/>
    <w:unhideWhenUsed/>
    <w:rsid w:val="00F822F0"/>
    <w:rPr>
      <w:color w:val="605E5C"/>
      <w:shd w:val="clear" w:color="auto" w:fill="E1DFDD"/>
    </w:rPr>
  </w:style>
  <w:style w:type="character" w:customStyle="1" w:styleId="UnresolvedMention">
    <w:name w:val="Unresolved Mention"/>
    <w:basedOn w:val="Carpredefinitoparagrafo"/>
    <w:uiPriority w:val="99"/>
    <w:semiHidden/>
    <w:unhideWhenUsed/>
    <w:rsid w:val="00D6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682">
      <w:bodyDiv w:val="1"/>
      <w:marLeft w:val="0"/>
      <w:marRight w:val="0"/>
      <w:marTop w:val="0"/>
      <w:marBottom w:val="0"/>
      <w:divBdr>
        <w:top w:val="none" w:sz="0" w:space="0" w:color="auto"/>
        <w:left w:val="none" w:sz="0" w:space="0" w:color="auto"/>
        <w:bottom w:val="none" w:sz="0" w:space="0" w:color="auto"/>
        <w:right w:val="none" w:sz="0" w:space="0" w:color="auto"/>
      </w:divBdr>
    </w:div>
    <w:div w:id="224075363">
      <w:bodyDiv w:val="1"/>
      <w:marLeft w:val="0"/>
      <w:marRight w:val="0"/>
      <w:marTop w:val="0"/>
      <w:marBottom w:val="0"/>
      <w:divBdr>
        <w:top w:val="none" w:sz="0" w:space="0" w:color="auto"/>
        <w:left w:val="none" w:sz="0" w:space="0" w:color="auto"/>
        <w:bottom w:val="none" w:sz="0" w:space="0" w:color="auto"/>
        <w:right w:val="none" w:sz="0" w:space="0" w:color="auto"/>
      </w:divBdr>
    </w:div>
    <w:div w:id="315109075">
      <w:bodyDiv w:val="1"/>
      <w:marLeft w:val="0"/>
      <w:marRight w:val="0"/>
      <w:marTop w:val="0"/>
      <w:marBottom w:val="0"/>
      <w:divBdr>
        <w:top w:val="none" w:sz="0" w:space="0" w:color="auto"/>
        <w:left w:val="none" w:sz="0" w:space="0" w:color="auto"/>
        <w:bottom w:val="none" w:sz="0" w:space="0" w:color="auto"/>
        <w:right w:val="none" w:sz="0" w:space="0" w:color="auto"/>
      </w:divBdr>
    </w:div>
    <w:div w:id="339356015">
      <w:bodyDiv w:val="1"/>
      <w:marLeft w:val="0"/>
      <w:marRight w:val="0"/>
      <w:marTop w:val="0"/>
      <w:marBottom w:val="0"/>
      <w:divBdr>
        <w:top w:val="none" w:sz="0" w:space="0" w:color="auto"/>
        <w:left w:val="none" w:sz="0" w:space="0" w:color="auto"/>
        <w:bottom w:val="none" w:sz="0" w:space="0" w:color="auto"/>
        <w:right w:val="none" w:sz="0" w:space="0" w:color="auto"/>
      </w:divBdr>
    </w:div>
    <w:div w:id="392504349">
      <w:bodyDiv w:val="1"/>
      <w:marLeft w:val="0"/>
      <w:marRight w:val="0"/>
      <w:marTop w:val="0"/>
      <w:marBottom w:val="0"/>
      <w:divBdr>
        <w:top w:val="none" w:sz="0" w:space="0" w:color="auto"/>
        <w:left w:val="none" w:sz="0" w:space="0" w:color="auto"/>
        <w:bottom w:val="none" w:sz="0" w:space="0" w:color="auto"/>
        <w:right w:val="none" w:sz="0" w:space="0" w:color="auto"/>
      </w:divBdr>
    </w:div>
    <w:div w:id="479545077">
      <w:bodyDiv w:val="1"/>
      <w:marLeft w:val="0"/>
      <w:marRight w:val="0"/>
      <w:marTop w:val="0"/>
      <w:marBottom w:val="0"/>
      <w:divBdr>
        <w:top w:val="none" w:sz="0" w:space="0" w:color="auto"/>
        <w:left w:val="none" w:sz="0" w:space="0" w:color="auto"/>
        <w:bottom w:val="none" w:sz="0" w:space="0" w:color="auto"/>
        <w:right w:val="none" w:sz="0" w:space="0" w:color="auto"/>
      </w:divBdr>
    </w:div>
    <w:div w:id="490027372">
      <w:bodyDiv w:val="1"/>
      <w:marLeft w:val="0"/>
      <w:marRight w:val="0"/>
      <w:marTop w:val="0"/>
      <w:marBottom w:val="0"/>
      <w:divBdr>
        <w:top w:val="none" w:sz="0" w:space="0" w:color="auto"/>
        <w:left w:val="none" w:sz="0" w:space="0" w:color="auto"/>
        <w:bottom w:val="none" w:sz="0" w:space="0" w:color="auto"/>
        <w:right w:val="none" w:sz="0" w:space="0" w:color="auto"/>
      </w:divBdr>
    </w:div>
    <w:div w:id="502626030">
      <w:bodyDiv w:val="1"/>
      <w:marLeft w:val="0"/>
      <w:marRight w:val="0"/>
      <w:marTop w:val="0"/>
      <w:marBottom w:val="0"/>
      <w:divBdr>
        <w:top w:val="none" w:sz="0" w:space="0" w:color="auto"/>
        <w:left w:val="none" w:sz="0" w:space="0" w:color="auto"/>
        <w:bottom w:val="none" w:sz="0" w:space="0" w:color="auto"/>
        <w:right w:val="none" w:sz="0" w:space="0" w:color="auto"/>
      </w:divBdr>
    </w:div>
    <w:div w:id="558857051">
      <w:bodyDiv w:val="1"/>
      <w:marLeft w:val="0"/>
      <w:marRight w:val="0"/>
      <w:marTop w:val="0"/>
      <w:marBottom w:val="0"/>
      <w:divBdr>
        <w:top w:val="none" w:sz="0" w:space="0" w:color="auto"/>
        <w:left w:val="none" w:sz="0" w:space="0" w:color="auto"/>
        <w:bottom w:val="none" w:sz="0" w:space="0" w:color="auto"/>
        <w:right w:val="none" w:sz="0" w:space="0" w:color="auto"/>
      </w:divBdr>
    </w:div>
    <w:div w:id="681592533">
      <w:bodyDiv w:val="1"/>
      <w:marLeft w:val="0"/>
      <w:marRight w:val="0"/>
      <w:marTop w:val="0"/>
      <w:marBottom w:val="0"/>
      <w:divBdr>
        <w:top w:val="none" w:sz="0" w:space="0" w:color="auto"/>
        <w:left w:val="none" w:sz="0" w:space="0" w:color="auto"/>
        <w:bottom w:val="none" w:sz="0" w:space="0" w:color="auto"/>
        <w:right w:val="none" w:sz="0" w:space="0" w:color="auto"/>
      </w:divBdr>
    </w:div>
    <w:div w:id="719477696">
      <w:bodyDiv w:val="1"/>
      <w:marLeft w:val="0"/>
      <w:marRight w:val="0"/>
      <w:marTop w:val="0"/>
      <w:marBottom w:val="0"/>
      <w:divBdr>
        <w:top w:val="none" w:sz="0" w:space="0" w:color="auto"/>
        <w:left w:val="none" w:sz="0" w:space="0" w:color="auto"/>
        <w:bottom w:val="none" w:sz="0" w:space="0" w:color="auto"/>
        <w:right w:val="none" w:sz="0" w:space="0" w:color="auto"/>
      </w:divBdr>
    </w:div>
    <w:div w:id="728072108">
      <w:bodyDiv w:val="1"/>
      <w:marLeft w:val="0"/>
      <w:marRight w:val="0"/>
      <w:marTop w:val="0"/>
      <w:marBottom w:val="0"/>
      <w:divBdr>
        <w:top w:val="none" w:sz="0" w:space="0" w:color="auto"/>
        <w:left w:val="none" w:sz="0" w:space="0" w:color="auto"/>
        <w:bottom w:val="none" w:sz="0" w:space="0" w:color="auto"/>
        <w:right w:val="none" w:sz="0" w:space="0" w:color="auto"/>
      </w:divBdr>
    </w:div>
    <w:div w:id="768307168">
      <w:bodyDiv w:val="1"/>
      <w:marLeft w:val="0"/>
      <w:marRight w:val="0"/>
      <w:marTop w:val="0"/>
      <w:marBottom w:val="0"/>
      <w:divBdr>
        <w:top w:val="none" w:sz="0" w:space="0" w:color="auto"/>
        <w:left w:val="none" w:sz="0" w:space="0" w:color="auto"/>
        <w:bottom w:val="none" w:sz="0" w:space="0" w:color="auto"/>
        <w:right w:val="none" w:sz="0" w:space="0" w:color="auto"/>
      </w:divBdr>
    </w:div>
    <w:div w:id="791172282">
      <w:bodyDiv w:val="1"/>
      <w:marLeft w:val="0"/>
      <w:marRight w:val="0"/>
      <w:marTop w:val="0"/>
      <w:marBottom w:val="0"/>
      <w:divBdr>
        <w:top w:val="none" w:sz="0" w:space="0" w:color="auto"/>
        <w:left w:val="none" w:sz="0" w:space="0" w:color="auto"/>
        <w:bottom w:val="none" w:sz="0" w:space="0" w:color="auto"/>
        <w:right w:val="none" w:sz="0" w:space="0" w:color="auto"/>
      </w:divBdr>
    </w:div>
    <w:div w:id="841313872">
      <w:bodyDiv w:val="1"/>
      <w:marLeft w:val="0"/>
      <w:marRight w:val="0"/>
      <w:marTop w:val="0"/>
      <w:marBottom w:val="0"/>
      <w:divBdr>
        <w:top w:val="none" w:sz="0" w:space="0" w:color="auto"/>
        <w:left w:val="none" w:sz="0" w:space="0" w:color="auto"/>
        <w:bottom w:val="none" w:sz="0" w:space="0" w:color="auto"/>
        <w:right w:val="none" w:sz="0" w:space="0" w:color="auto"/>
      </w:divBdr>
    </w:div>
    <w:div w:id="982659210">
      <w:bodyDiv w:val="1"/>
      <w:marLeft w:val="0"/>
      <w:marRight w:val="0"/>
      <w:marTop w:val="0"/>
      <w:marBottom w:val="0"/>
      <w:divBdr>
        <w:top w:val="none" w:sz="0" w:space="0" w:color="auto"/>
        <w:left w:val="none" w:sz="0" w:space="0" w:color="auto"/>
        <w:bottom w:val="none" w:sz="0" w:space="0" w:color="auto"/>
        <w:right w:val="none" w:sz="0" w:space="0" w:color="auto"/>
      </w:divBdr>
    </w:div>
    <w:div w:id="982975212">
      <w:bodyDiv w:val="1"/>
      <w:marLeft w:val="0"/>
      <w:marRight w:val="0"/>
      <w:marTop w:val="0"/>
      <w:marBottom w:val="0"/>
      <w:divBdr>
        <w:top w:val="none" w:sz="0" w:space="0" w:color="auto"/>
        <w:left w:val="none" w:sz="0" w:space="0" w:color="auto"/>
        <w:bottom w:val="none" w:sz="0" w:space="0" w:color="auto"/>
        <w:right w:val="none" w:sz="0" w:space="0" w:color="auto"/>
      </w:divBdr>
    </w:div>
    <w:div w:id="988705507">
      <w:bodyDiv w:val="1"/>
      <w:marLeft w:val="0"/>
      <w:marRight w:val="0"/>
      <w:marTop w:val="0"/>
      <w:marBottom w:val="0"/>
      <w:divBdr>
        <w:top w:val="none" w:sz="0" w:space="0" w:color="auto"/>
        <w:left w:val="none" w:sz="0" w:space="0" w:color="auto"/>
        <w:bottom w:val="none" w:sz="0" w:space="0" w:color="auto"/>
        <w:right w:val="none" w:sz="0" w:space="0" w:color="auto"/>
      </w:divBdr>
    </w:div>
    <w:div w:id="992874618">
      <w:bodyDiv w:val="1"/>
      <w:marLeft w:val="0"/>
      <w:marRight w:val="0"/>
      <w:marTop w:val="0"/>
      <w:marBottom w:val="0"/>
      <w:divBdr>
        <w:top w:val="none" w:sz="0" w:space="0" w:color="auto"/>
        <w:left w:val="none" w:sz="0" w:space="0" w:color="auto"/>
        <w:bottom w:val="none" w:sz="0" w:space="0" w:color="auto"/>
        <w:right w:val="none" w:sz="0" w:space="0" w:color="auto"/>
      </w:divBdr>
    </w:div>
    <w:div w:id="1155417814">
      <w:bodyDiv w:val="1"/>
      <w:marLeft w:val="0"/>
      <w:marRight w:val="0"/>
      <w:marTop w:val="0"/>
      <w:marBottom w:val="0"/>
      <w:divBdr>
        <w:top w:val="none" w:sz="0" w:space="0" w:color="auto"/>
        <w:left w:val="none" w:sz="0" w:space="0" w:color="auto"/>
        <w:bottom w:val="none" w:sz="0" w:space="0" w:color="auto"/>
        <w:right w:val="none" w:sz="0" w:space="0" w:color="auto"/>
      </w:divBdr>
    </w:div>
    <w:div w:id="1165316558">
      <w:bodyDiv w:val="1"/>
      <w:marLeft w:val="0"/>
      <w:marRight w:val="0"/>
      <w:marTop w:val="0"/>
      <w:marBottom w:val="0"/>
      <w:divBdr>
        <w:top w:val="none" w:sz="0" w:space="0" w:color="auto"/>
        <w:left w:val="none" w:sz="0" w:space="0" w:color="auto"/>
        <w:bottom w:val="none" w:sz="0" w:space="0" w:color="auto"/>
        <w:right w:val="none" w:sz="0" w:space="0" w:color="auto"/>
      </w:divBdr>
    </w:div>
    <w:div w:id="1192381698">
      <w:bodyDiv w:val="1"/>
      <w:marLeft w:val="0"/>
      <w:marRight w:val="0"/>
      <w:marTop w:val="0"/>
      <w:marBottom w:val="0"/>
      <w:divBdr>
        <w:top w:val="none" w:sz="0" w:space="0" w:color="auto"/>
        <w:left w:val="none" w:sz="0" w:space="0" w:color="auto"/>
        <w:bottom w:val="none" w:sz="0" w:space="0" w:color="auto"/>
        <w:right w:val="none" w:sz="0" w:space="0" w:color="auto"/>
      </w:divBdr>
    </w:div>
    <w:div w:id="1202204567">
      <w:bodyDiv w:val="1"/>
      <w:marLeft w:val="0"/>
      <w:marRight w:val="0"/>
      <w:marTop w:val="0"/>
      <w:marBottom w:val="0"/>
      <w:divBdr>
        <w:top w:val="none" w:sz="0" w:space="0" w:color="auto"/>
        <w:left w:val="none" w:sz="0" w:space="0" w:color="auto"/>
        <w:bottom w:val="none" w:sz="0" w:space="0" w:color="auto"/>
        <w:right w:val="none" w:sz="0" w:space="0" w:color="auto"/>
      </w:divBdr>
    </w:div>
    <w:div w:id="1221671097">
      <w:bodyDiv w:val="1"/>
      <w:marLeft w:val="0"/>
      <w:marRight w:val="0"/>
      <w:marTop w:val="0"/>
      <w:marBottom w:val="0"/>
      <w:divBdr>
        <w:top w:val="none" w:sz="0" w:space="0" w:color="auto"/>
        <w:left w:val="none" w:sz="0" w:space="0" w:color="auto"/>
        <w:bottom w:val="none" w:sz="0" w:space="0" w:color="auto"/>
        <w:right w:val="none" w:sz="0" w:space="0" w:color="auto"/>
      </w:divBdr>
    </w:div>
    <w:div w:id="1301961584">
      <w:bodyDiv w:val="1"/>
      <w:marLeft w:val="0"/>
      <w:marRight w:val="0"/>
      <w:marTop w:val="0"/>
      <w:marBottom w:val="0"/>
      <w:divBdr>
        <w:top w:val="none" w:sz="0" w:space="0" w:color="auto"/>
        <w:left w:val="none" w:sz="0" w:space="0" w:color="auto"/>
        <w:bottom w:val="none" w:sz="0" w:space="0" w:color="auto"/>
        <w:right w:val="none" w:sz="0" w:space="0" w:color="auto"/>
      </w:divBdr>
    </w:div>
    <w:div w:id="1309280790">
      <w:bodyDiv w:val="1"/>
      <w:marLeft w:val="0"/>
      <w:marRight w:val="0"/>
      <w:marTop w:val="0"/>
      <w:marBottom w:val="0"/>
      <w:divBdr>
        <w:top w:val="none" w:sz="0" w:space="0" w:color="auto"/>
        <w:left w:val="none" w:sz="0" w:space="0" w:color="auto"/>
        <w:bottom w:val="none" w:sz="0" w:space="0" w:color="auto"/>
        <w:right w:val="none" w:sz="0" w:space="0" w:color="auto"/>
      </w:divBdr>
    </w:div>
    <w:div w:id="1331761614">
      <w:bodyDiv w:val="1"/>
      <w:marLeft w:val="0"/>
      <w:marRight w:val="0"/>
      <w:marTop w:val="0"/>
      <w:marBottom w:val="0"/>
      <w:divBdr>
        <w:top w:val="none" w:sz="0" w:space="0" w:color="auto"/>
        <w:left w:val="none" w:sz="0" w:space="0" w:color="auto"/>
        <w:bottom w:val="none" w:sz="0" w:space="0" w:color="auto"/>
        <w:right w:val="none" w:sz="0" w:space="0" w:color="auto"/>
      </w:divBdr>
    </w:div>
    <w:div w:id="1356612854">
      <w:bodyDiv w:val="1"/>
      <w:marLeft w:val="0"/>
      <w:marRight w:val="0"/>
      <w:marTop w:val="0"/>
      <w:marBottom w:val="0"/>
      <w:divBdr>
        <w:top w:val="none" w:sz="0" w:space="0" w:color="auto"/>
        <w:left w:val="none" w:sz="0" w:space="0" w:color="auto"/>
        <w:bottom w:val="none" w:sz="0" w:space="0" w:color="auto"/>
        <w:right w:val="none" w:sz="0" w:space="0" w:color="auto"/>
      </w:divBdr>
    </w:div>
    <w:div w:id="1412505910">
      <w:bodyDiv w:val="1"/>
      <w:marLeft w:val="0"/>
      <w:marRight w:val="0"/>
      <w:marTop w:val="0"/>
      <w:marBottom w:val="0"/>
      <w:divBdr>
        <w:top w:val="none" w:sz="0" w:space="0" w:color="auto"/>
        <w:left w:val="none" w:sz="0" w:space="0" w:color="auto"/>
        <w:bottom w:val="none" w:sz="0" w:space="0" w:color="auto"/>
        <w:right w:val="none" w:sz="0" w:space="0" w:color="auto"/>
      </w:divBdr>
    </w:div>
    <w:div w:id="1484858761">
      <w:bodyDiv w:val="1"/>
      <w:marLeft w:val="0"/>
      <w:marRight w:val="0"/>
      <w:marTop w:val="0"/>
      <w:marBottom w:val="0"/>
      <w:divBdr>
        <w:top w:val="none" w:sz="0" w:space="0" w:color="auto"/>
        <w:left w:val="none" w:sz="0" w:space="0" w:color="auto"/>
        <w:bottom w:val="none" w:sz="0" w:space="0" w:color="auto"/>
        <w:right w:val="none" w:sz="0" w:space="0" w:color="auto"/>
      </w:divBdr>
    </w:div>
    <w:div w:id="1557085510">
      <w:bodyDiv w:val="1"/>
      <w:marLeft w:val="0"/>
      <w:marRight w:val="0"/>
      <w:marTop w:val="0"/>
      <w:marBottom w:val="0"/>
      <w:divBdr>
        <w:top w:val="none" w:sz="0" w:space="0" w:color="auto"/>
        <w:left w:val="none" w:sz="0" w:space="0" w:color="auto"/>
        <w:bottom w:val="none" w:sz="0" w:space="0" w:color="auto"/>
        <w:right w:val="none" w:sz="0" w:space="0" w:color="auto"/>
      </w:divBdr>
    </w:div>
    <w:div w:id="1581140419">
      <w:bodyDiv w:val="1"/>
      <w:marLeft w:val="0"/>
      <w:marRight w:val="0"/>
      <w:marTop w:val="0"/>
      <w:marBottom w:val="0"/>
      <w:divBdr>
        <w:top w:val="none" w:sz="0" w:space="0" w:color="auto"/>
        <w:left w:val="none" w:sz="0" w:space="0" w:color="auto"/>
        <w:bottom w:val="none" w:sz="0" w:space="0" w:color="auto"/>
        <w:right w:val="none" w:sz="0" w:space="0" w:color="auto"/>
      </w:divBdr>
    </w:div>
    <w:div w:id="1604461944">
      <w:bodyDiv w:val="1"/>
      <w:marLeft w:val="0"/>
      <w:marRight w:val="0"/>
      <w:marTop w:val="0"/>
      <w:marBottom w:val="0"/>
      <w:divBdr>
        <w:top w:val="none" w:sz="0" w:space="0" w:color="auto"/>
        <w:left w:val="none" w:sz="0" w:space="0" w:color="auto"/>
        <w:bottom w:val="none" w:sz="0" w:space="0" w:color="auto"/>
        <w:right w:val="none" w:sz="0" w:space="0" w:color="auto"/>
      </w:divBdr>
    </w:div>
    <w:div w:id="1610697247">
      <w:bodyDiv w:val="1"/>
      <w:marLeft w:val="0"/>
      <w:marRight w:val="0"/>
      <w:marTop w:val="0"/>
      <w:marBottom w:val="0"/>
      <w:divBdr>
        <w:top w:val="none" w:sz="0" w:space="0" w:color="auto"/>
        <w:left w:val="none" w:sz="0" w:space="0" w:color="auto"/>
        <w:bottom w:val="none" w:sz="0" w:space="0" w:color="auto"/>
        <w:right w:val="none" w:sz="0" w:space="0" w:color="auto"/>
      </w:divBdr>
    </w:div>
    <w:div w:id="1612669757">
      <w:bodyDiv w:val="1"/>
      <w:marLeft w:val="0"/>
      <w:marRight w:val="0"/>
      <w:marTop w:val="0"/>
      <w:marBottom w:val="0"/>
      <w:divBdr>
        <w:top w:val="none" w:sz="0" w:space="0" w:color="auto"/>
        <w:left w:val="none" w:sz="0" w:space="0" w:color="auto"/>
        <w:bottom w:val="none" w:sz="0" w:space="0" w:color="auto"/>
        <w:right w:val="none" w:sz="0" w:space="0" w:color="auto"/>
      </w:divBdr>
    </w:div>
    <w:div w:id="1618026973">
      <w:bodyDiv w:val="1"/>
      <w:marLeft w:val="0"/>
      <w:marRight w:val="0"/>
      <w:marTop w:val="0"/>
      <w:marBottom w:val="0"/>
      <w:divBdr>
        <w:top w:val="none" w:sz="0" w:space="0" w:color="auto"/>
        <w:left w:val="none" w:sz="0" w:space="0" w:color="auto"/>
        <w:bottom w:val="none" w:sz="0" w:space="0" w:color="auto"/>
        <w:right w:val="none" w:sz="0" w:space="0" w:color="auto"/>
      </w:divBdr>
    </w:div>
    <w:div w:id="1618557979">
      <w:bodyDiv w:val="1"/>
      <w:marLeft w:val="0"/>
      <w:marRight w:val="0"/>
      <w:marTop w:val="0"/>
      <w:marBottom w:val="0"/>
      <w:divBdr>
        <w:top w:val="none" w:sz="0" w:space="0" w:color="auto"/>
        <w:left w:val="none" w:sz="0" w:space="0" w:color="auto"/>
        <w:bottom w:val="none" w:sz="0" w:space="0" w:color="auto"/>
        <w:right w:val="none" w:sz="0" w:space="0" w:color="auto"/>
      </w:divBdr>
    </w:div>
    <w:div w:id="1716194336">
      <w:bodyDiv w:val="1"/>
      <w:marLeft w:val="0"/>
      <w:marRight w:val="0"/>
      <w:marTop w:val="0"/>
      <w:marBottom w:val="0"/>
      <w:divBdr>
        <w:top w:val="none" w:sz="0" w:space="0" w:color="auto"/>
        <w:left w:val="none" w:sz="0" w:space="0" w:color="auto"/>
        <w:bottom w:val="none" w:sz="0" w:space="0" w:color="auto"/>
        <w:right w:val="none" w:sz="0" w:space="0" w:color="auto"/>
      </w:divBdr>
    </w:div>
    <w:div w:id="1741556678">
      <w:bodyDiv w:val="1"/>
      <w:marLeft w:val="0"/>
      <w:marRight w:val="0"/>
      <w:marTop w:val="0"/>
      <w:marBottom w:val="0"/>
      <w:divBdr>
        <w:top w:val="none" w:sz="0" w:space="0" w:color="auto"/>
        <w:left w:val="none" w:sz="0" w:space="0" w:color="auto"/>
        <w:bottom w:val="none" w:sz="0" w:space="0" w:color="auto"/>
        <w:right w:val="none" w:sz="0" w:space="0" w:color="auto"/>
      </w:divBdr>
    </w:div>
    <w:div w:id="1827554191">
      <w:bodyDiv w:val="1"/>
      <w:marLeft w:val="0"/>
      <w:marRight w:val="0"/>
      <w:marTop w:val="0"/>
      <w:marBottom w:val="0"/>
      <w:divBdr>
        <w:top w:val="none" w:sz="0" w:space="0" w:color="auto"/>
        <w:left w:val="none" w:sz="0" w:space="0" w:color="auto"/>
        <w:bottom w:val="none" w:sz="0" w:space="0" w:color="auto"/>
        <w:right w:val="none" w:sz="0" w:space="0" w:color="auto"/>
      </w:divBdr>
    </w:div>
    <w:div w:id="1840119982">
      <w:bodyDiv w:val="1"/>
      <w:marLeft w:val="0"/>
      <w:marRight w:val="0"/>
      <w:marTop w:val="0"/>
      <w:marBottom w:val="0"/>
      <w:divBdr>
        <w:top w:val="none" w:sz="0" w:space="0" w:color="auto"/>
        <w:left w:val="none" w:sz="0" w:space="0" w:color="auto"/>
        <w:bottom w:val="none" w:sz="0" w:space="0" w:color="auto"/>
        <w:right w:val="none" w:sz="0" w:space="0" w:color="auto"/>
      </w:divBdr>
    </w:div>
    <w:div w:id="1849053171">
      <w:bodyDiv w:val="1"/>
      <w:marLeft w:val="0"/>
      <w:marRight w:val="0"/>
      <w:marTop w:val="0"/>
      <w:marBottom w:val="0"/>
      <w:divBdr>
        <w:top w:val="none" w:sz="0" w:space="0" w:color="auto"/>
        <w:left w:val="none" w:sz="0" w:space="0" w:color="auto"/>
        <w:bottom w:val="none" w:sz="0" w:space="0" w:color="auto"/>
        <w:right w:val="none" w:sz="0" w:space="0" w:color="auto"/>
      </w:divBdr>
    </w:div>
    <w:div w:id="1932421671">
      <w:bodyDiv w:val="1"/>
      <w:marLeft w:val="0"/>
      <w:marRight w:val="0"/>
      <w:marTop w:val="0"/>
      <w:marBottom w:val="0"/>
      <w:divBdr>
        <w:top w:val="none" w:sz="0" w:space="0" w:color="auto"/>
        <w:left w:val="none" w:sz="0" w:space="0" w:color="auto"/>
        <w:bottom w:val="none" w:sz="0" w:space="0" w:color="auto"/>
        <w:right w:val="none" w:sz="0" w:space="0" w:color="auto"/>
      </w:divBdr>
    </w:div>
    <w:div w:id="2043741906">
      <w:bodyDiv w:val="1"/>
      <w:marLeft w:val="0"/>
      <w:marRight w:val="0"/>
      <w:marTop w:val="0"/>
      <w:marBottom w:val="0"/>
      <w:divBdr>
        <w:top w:val="none" w:sz="0" w:space="0" w:color="auto"/>
        <w:left w:val="none" w:sz="0" w:space="0" w:color="auto"/>
        <w:bottom w:val="none" w:sz="0" w:space="0" w:color="auto"/>
        <w:right w:val="none" w:sz="0" w:space="0" w:color="auto"/>
      </w:divBdr>
    </w:div>
    <w:div w:id="2067758601">
      <w:bodyDiv w:val="1"/>
      <w:marLeft w:val="0"/>
      <w:marRight w:val="0"/>
      <w:marTop w:val="0"/>
      <w:marBottom w:val="0"/>
      <w:divBdr>
        <w:top w:val="none" w:sz="0" w:space="0" w:color="auto"/>
        <w:left w:val="none" w:sz="0" w:space="0" w:color="auto"/>
        <w:bottom w:val="none" w:sz="0" w:space="0" w:color="auto"/>
        <w:right w:val="none" w:sz="0" w:space="0" w:color="auto"/>
      </w:divBdr>
    </w:div>
    <w:div w:id="20807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italy/article/detail/T0287708IT/gli-elementi-costitutivi-del-futuro-del-bmw-group" TargetMode="External"/><Relationship Id="rId13" Type="http://schemas.openxmlformats.org/officeDocument/2006/relationships/hyperlink" Target="mailto:emeline.chicha@li.me" TargetMode="External"/><Relationship Id="rId18" Type="http://schemas.openxmlformats.org/officeDocument/2006/relationships/hyperlink" Target="http://www.vera.com" TargetMode="External"/><Relationship Id="rId26" Type="http://schemas.openxmlformats.org/officeDocument/2006/relationships/hyperlink" Target="http://www.youtube.com/BMWGroupView" TargetMode="External"/><Relationship Id="rId3" Type="http://schemas.openxmlformats.org/officeDocument/2006/relationships/styles" Target="styles.xml"/><Relationship Id="rId21" Type="http://schemas.openxmlformats.org/officeDocument/2006/relationships/hyperlink" Target="http://www.press.bmwgroup.com" TargetMode="External"/><Relationship Id="rId7" Type="http://schemas.openxmlformats.org/officeDocument/2006/relationships/endnotes" Target="endnotes.xml"/><Relationship Id="rId12" Type="http://schemas.openxmlformats.org/officeDocument/2006/relationships/hyperlink" Target="http://www.li.me" TargetMode="External"/><Relationship Id="rId17" Type="http://schemas.openxmlformats.org/officeDocument/2006/relationships/hyperlink" Target="mailto:sandy@mapillary.com" TargetMode="External"/><Relationship Id="rId25" Type="http://schemas.openxmlformats.org/officeDocument/2006/relationships/hyperlink" Target="http://twitter.com/BMWGrou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pillary.com" TargetMode="External"/><Relationship Id="rId20" Type="http://schemas.openxmlformats.org/officeDocument/2006/relationships/hyperlink" Target="mailto:veronica.motto@partner.bmw.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iventures.com" TargetMode="External"/><Relationship Id="rId24" Type="http://schemas.openxmlformats.org/officeDocument/2006/relationships/hyperlink" Target="http://www.facebook.com/BMWGrou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ess@graphcore.ai" TargetMode="External"/><Relationship Id="rId23" Type="http://schemas.openxmlformats.org/officeDocument/2006/relationships/hyperlink" Target="http://www.bmwgroup.com" TargetMode="External"/><Relationship Id="rId28" Type="http://schemas.openxmlformats.org/officeDocument/2006/relationships/hyperlink" Target="https://www.linkedin.com/company/bmw" TargetMode="External"/><Relationship Id="rId10" Type="http://schemas.openxmlformats.org/officeDocument/2006/relationships/hyperlink" Target="https://www.press.bmwgroup.com/italy/article/detail/T0284696IT/hey-bmw-ora-possiamo-parlare" TargetMode="External"/><Relationship Id="rId19" Type="http://schemas.openxmlformats.org/officeDocument/2006/relationships/hyperlink" Target="mailto:Vera@w2comm.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ress.bmwgroup.com/italy/article/detail/T0285590IT/la-nuova-bmw-serie-3-berlina" TargetMode="External"/><Relationship Id="rId14" Type="http://schemas.openxmlformats.org/officeDocument/2006/relationships/hyperlink" Target="http://www.graphcore.ai" TargetMode="External"/><Relationship Id="rId22" Type="http://schemas.openxmlformats.org/officeDocument/2006/relationships/hyperlink" Target="http://bmw.lulop.com" TargetMode="External"/><Relationship Id="rId27" Type="http://schemas.openxmlformats.org/officeDocument/2006/relationships/hyperlink" Target="https://www.instagram.com/bmwgroup"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F98E-0D0A-47C6-9569-2AF14D49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7</Pages>
  <Words>2429</Words>
  <Characters>15680</Characters>
  <Application>Microsoft Office Word</Application>
  <DocSecurity>0</DocSecurity>
  <Lines>130</Lines>
  <Paragraphs>36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BMW Group</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Di Gregorio Marco, AK-63-IT</cp:lastModifiedBy>
  <cp:revision>7</cp:revision>
  <cp:lastPrinted>2019-02-21T15:31:00Z</cp:lastPrinted>
  <dcterms:created xsi:type="dcterms:W3CDTF">2019-02-23T16:37:00Z</dcterms:created>
  <dcterms:modified xsi:type="dcterms:W3CDTF">2019-02-24T18:13:00Z</dcterms:modified>
</cp:coreProperties>
</file>