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7F68" w:rsidRPr="006B41A3" w:rsidRDefault="00807F68" w:rsidP="00807F68">
      <w:pPr>
        <w:spacing w:line="360" w:lineRule="auto"/>
        <w:rPr>
          <w:rFonts w:ascii="Arial" w:hAnsi="Arial" w:cs="Arial"/>
          <w:lang w:val="es-ES"/>
        </w:rPr>
      </w:pPr>
    </w:p>
    <w:p w:rsidR="001D2CF1" w:rsidRPr="006B41A3" w:rsidRDefault="001D2CF1" w:rsidP="001D2CF1">
      <w:pPr>
        <w:framePr w:w="7541" w:h="2693" w:hRule="exact" w:wrap="notBeside" w:vAnchor="page" w:hAnchor="page" w:x="2751" w:y="1504"/>
        <w:autoSpaceDE w:val="0"/>
        <w:autoSpaceDN w:val="0"/>
        <w:adjustRightInd w:val="0"/>
        <w:rPr>
          <w:rFonts w:ascii="Arial" w:hAnsi="Arial" w:cs="Arial"/>
          <w:b/>
          <w:color w:val="000000"/>
          <w:sz w:val="24"/>
          <w:szCs w:val="24"/>
          <w:lang w:val="es-ES" w:eastAsia="es-ES"/>
        </w:rPr>
      </w:pPr>
    </w:p>
    <w:p w:rsidR="009A0407" w:rsidRPr="009A0407" w:rsidRDefault="009A0407" w:rsidP="009A0407">
      <w:pPr>
        <w:framePr w:w="7541" w:h="2693" w:hRule="exact" w:wrap="notBeside" w:vAnchor="page" w:hAnchor="page" w:x="2751" w:y="1504"/>
        <w:autoSpaceDE w:val="0"/>
        <w:autoSpaceDN w:val="0"/>
        <w:adjustRightInd w:val="0"/>
        <w:rPr>
          <w:rFonts w:ascii="Arial" w:hAnsi="Arial" w:cs="Arial"/>
          <w:b/>
          <w:color w:val="000000"/>
          <w:sz w:val="36"/>
          <w:szCs w:val="36"/>
          <w:lang w:val="es-ES" w:eastAsia="es-ES"/>
        </w:rPr>
      </w:pPr>
      <w:r w:rsidRPr="009A0407">
        <w:rPr>
          <w:rFonts w:ascii="Arial" w:hAnsi="Arial" w:cs="Arial"/>
          <w:b/>
          <w:color w:val="000000"/>
          <w:sz w:val="36"/>
          <w:szCs w:val="36"/>
          <w:lang w:val="es-ES" w:eastAsia="es-ES"/>
        </w:rPr>
        <w:t xml:space="preserve">El nuevo BMW Serie 3. </w:t>
      </w:r>
    </w:p>
    <w:p w:rsidR="001D2CF1" w:rsidRPr="006B41A3" w:rsidRDefault="001D2CF1" w:rsidP="009A0407">
      <w:pPr>
        <w:framePr w:w="7541" w:h="2693" w:hRule="exact" w:wrap="notBeside" w:vAnchor="page" w:hAnchor="page" w:x="2751" w:y="1504"/>
        <w:autoSpaceDE w:val="0"/>
        <w:autoSpaceDN w:val="0"/>
        <w:adjustRightInd w:val="0"/>
        <w:rPr>
          <w:rFonts w:ascii="Arial" w:hAnsi="Arial" w:cs="Arial"/>
          <w:b/>
          <w:color w:val="808080"/>
          <w:sz w:val="36"/>
          <w:szCs w:val="36"/>
          <w:lang w:val="es-ES" w:eastAsia="es-ES"/>
        </w:rPr>
      </w:pPr>
      <w:r w:rsidRPr="006B41A3">
        <w:rPr>
          <w:rFonts w:ascii="Arial" w:hAnsi="Arial" w:cs="Arial"/>
          <w:b/>
          <w:color w:val="808080"/>
          <w:sz w:val="36"/>
          <w:szCs w:val="36"/>
          <w:lang w:val="es-ES" w:eastAsia="es-ES"/>
        </w:rPr>
        <w:t xml:space="preserve">Índice. </w:t>
      </w:r>
    </w:p>
    <w:p w:rsidR="009A0407" w:rsidRPr="0061200E" w:rsidRDefault="009A0407" w:rsidP="0085602B">
      <w:pPr>
        <w:rPr>
          <w:rFonts w:ascii="Arial" w:hAnsi="Arial" w:cs="Arial"/>
          <w:b/>
          <w:lang w:val="es-ES"/>
        </w:rPr>
      </w:pPr>
      <w:r w:rsidRPr="0061200E">
        <w:rPr>
          <w:rFonts w:ascii="Arial" w:hAnsi="Arial" w:cs="Arial"/>
          <w:b/>
          <w:lang w:val="es-ES"/>
        </w:rPr>
        <w:t xml:space="preserve">1. El nuevo BMW Serie 3: </w:t>
      </w:r>
    </w:p>
    <w:p w:rsidR="009A0407" w:rsidRPr="009A0407" w:rsidRDefault="0061200E" w:rsidP="009A0407">
      <w:pPr>
        <w:rPr>
          <w:rFonts w:ascii="Arial" w:hAnsi="Arial" w:cs="Arial"/>
          <w:lang w:val="es-ES"/>
        </w:rPr>
      </w:pPr>
      <w:r w:rsidRPr="009A0407">
        <w:rPr>
          <w:rFonts w:ascii="Arial" w:hAnsi="Arial" w:cs="Arial"/>
          <w:lang w:val="es-ES"/>
        </w:rPr>
        <w:t>Escenificación</w:t>
      </w:r>
      <w:r w:rsidR="009A0407" w:rsidRPr="009A0407">
        <w:rPr>
          <w:rFonts w:ascii="Arial" w:hAnsi="Arial" w:cs="Arial"/>
          <w:lang w:val="es-ES"/>
        </w:rPr>
        <w:t xml:space="preserve"> perfecta de dinamismo, eficiencia y confort. ..</w:t>
      </w:r>
      <w:r w:rsidR="009A0407">
        <w:rPr>
          <w:rFonts w:ascii="Arial" w:hAnsi="Arial" w:cs="Arial"/>
          <w:lang w:val="es-ES"/>
        </w:rPr>
        <w:t>...................</w:t>
      </w:r>
      <w:r w:rsidR="009A0407" w:rsidRPr="009A0407">
        <w:rPr>
          <w:rFonts w:ascii="Arial" w:hAnsi="Arial" w:cs="Arial"/>
          <w:lang w:val="es-ES"/>
        </w:rPr>
        <w:t>.............</w:t>
      </w:r>
      <w:r>
        <w:rPr>
          <w:rFonts w:ascii="Arial" w:hAnsi="Arial" w:cs="Arial"/>
          <w:lang w:val="es-ES"/>
        </w:rPr>
        <w:t>.</w:t>
      </w:r>
      <w:r w:rsidR="009A0407" w:rsidRPr="009A0407">
        <w:rPr>
          <w:rFonts w:ascii="Arial" w:hAnsi="Arial" w:cs="Arial"/>
          <w:lang w:val="es-ES"/>
        </w:rPr>
        <w:t xml:space="preserve">2 </w:t>
      </w:r>
    </w:p>
    <w:p w:rsidR="009A0407" w:rsidRPr="009A0407" w:rsidRDefault="009A0407" w:rsidP="009A0407">
      <w:pPr>
        <w:rPr>
          <w:rFonts w:ascii="Arial" w:hAnsi="Arial" w:cs="Arial"/>
          <w:lang w:val="es-ES"/>
        </w:rPr>
      </w:pPr>
    </w:p>
    <w:p w:rsidR="009A0407" w:rsidRPr="009A0407" w:rsidRDefault="009A0407" w:rsidP="009A0407">
      <w:pPr>
        <w:rPr>
          <w:rFonts w:ascii="Arial" w:hAnsi="Arial" w:cs="Arial"/>
          <w:lang w:val="es-ES"/>
        </w:rPr>
      </w:pPr>
      <w:r w:rsidRPr="0061200E">
        <w:rPr>
          <w:rFonts w:ascii="Arial" w:hAnsi="Arial" w:cs="Arial"/>
          <w:b/>
          <w:lang w:val="es-ES"/>
        </w:rPr>
        <w:t>2. Resumen de lo más importante.</w:t>
      </w:r>
      <w:r w:rsidRPr="009A0407">
        <w:rPr>
          <w:rFonts w:ascii="Arial" w:hAnsi="Arial" w:cs="Arial"/>
          <w:lang w:val="es-ES"/>
        </w:rPr>
        <w:t xml:space="preserve"> .........................</w:t>
      </w:r>
      <w:r>
        <w:rPr>
          <w:rFonts w:ascii="Arial" w:hAnsi="Arial" w:cs="Arial"/>
          <w:lang w:val="es-ES"/>
        </w:rPr>
        <w:t>.........</w:t>
      </w:r>
      <w:r w:rsidRPr="009A0407">
        <w:rPr>
          <w:rFonts w:ascii="Arial" w:hAnsi="Arial" w:cs="Arial"/>
          <w:lang w:val="es-ES"/>
        </w:rPr>
        <w:t xml:space="preserve">................................... 5 </w:t>
      </w:r>
    </w:p>
    <w:p w:rsidR="009A0407" w:rsidRPr="009A0407" w:rsidRDefault="009A0407" w:rsidP="009A0407">
      <w:pPr>
        <w:rPr>
          <w:rFonts w:ascii="Arial" w:hAnsi="Arial" w:cs="Arial"/>
          <w:lang w:val="es-ES"/>
        </w:rPr>
      </w:pPr>
    </w:p>
    <w:p w:rsidR="009A0407" w:rsidRPr="0061200E" w:rsidRDefault="009A0407" w:rsidP="009A0407">
      <w:pPr>
        <w:rPr>
          <w:rFonts w:ascii="Arial" w:hAnsi="Arial" w:cs="Arial"/>
          <w:b/>
          <w:lang w:val="es-ES"/>
        </w:rPr>
      </w:pPr>
      <w:r w:rsidRPr="0061200E">
        <w:rPr>
          <w:rFonts w:ascii="Arial" w:hAnsi="Arial" w:cs="Arial"/>
          <w:b/>
          <w:lang w:val="es-ES"/>
        </w:rPr>
        <w:t xml:space="preserve">3. El diseño: </w:t>
      </w:r>
    </w:p>
    <w:p w:rsidR="009A0407" w:rsidRPr="009A0407" w:rsidRDefault="0061200E" w:rsidP="009A0407">
      <w:pPr>
        <w:rPr>
          <w:rFonts w:ascii="Arial" w:hAnsi="Arial" w:cs="Arial"/>
          <w:lang w:val="es-ES"/>
        </w:rPr>
      </w:pPr>
      <w:r w:rsidRPr="009A0407">
        <w:rPr>
          <w:rFonts w:ascii="Arial" w:hAnsi="Arial" w:cs="Arial"/>
          <w:lang w:val="es-ES"/>
        </w:rPr>
        <w:t>Formas</w:t>
      </w:r>
      <w:r w:rsidR="009A0407" w:rsidRPr="009A0407">
        <w:rPr>
          <w:rFonts w:ascii="Arial" w:hAnsi="Arial" w:cs="Arial"/>
          <w:lang w:val="es-ES"/>
        </w:rPr>
        <w:t xml:space="preserve"> muy expresivas, atractiva gama de equipos opcionales </w:t>
      </w:r>
    </w:p>
    <w:p w:rsidR="009A0407" w:rsidRPr="009A0407" w:rsidRDefault="009A0407" w:rsidP="009A0407">
      <w:pPr>
        <w:rPr>
          <w:rFonts w:ascii="Arial" w:hAnsi="Arial" w:cs="Arial"/>
          <w:lang w:val="es-ES"/>
        </w:rPr>
      </w:pPr>
      <w:r w:rsidRPr="009A0407">
        <w:rPr>
          <w:rFonts w:ascii="Arial" w:hAnsi="Arial" w:cs="Arial"/>
          <w:lang w:val="es-ES"/>
        </w:rPr>
        <w:t>para más deportividad y mayor confort. ............................................</w:t>
      </w:r>
      <w:r w:rsidR="0061200E">
        <w:rPr>
          <w:rFonts w:ascii="Arial" w:hAnsi="Arial" w:cs="Arial"/>
          <w:lang w:val="es-ES"/>
        </w:rPr>
        <w:t>.</w:t>
      </w:r>
      <w:r w:rsidRPr="009A0407">
        <w:rPr>
          <w:rFonts w:ascii="Arial" w:hAnsi="Arial" w:cs="Arial"/>
          <w:lang w:val="es-ES"/>
        </w:rPr>
        <w:t>...................</w:t>
      </w:r>
      <w:r w:rsidR="0061200E">
        <w:rPr>
          <w:rFonts w:ascii="Arial" w:hAnsi="Arial" w:cs="Arial"/>
          <w:lang w:val="es-ES"/>
        </w:rPr>
        <w:t>1</w:t>
      </w:r>
      <w:r w:rsidR="003E0147">
        <w:rPr>
          <w:rFonts w:ascii="Arial" w:hAnsi="Arial" w:cs="Arial"/>
          <w:lang w:val="es-ES"/>
        </w:rPr>
        <w:t>0</w:t>
      </w:r>
    </w:p>
    <w:p w:rsidR="009A0407" w:rsidRPr="009A0407" w:rsidRDefault="009A0407" w:rsidP="009A0407">
      <w:pPr>
        <w:rPr>
          <w:rFonts w:ascii="Arial" w:hAnsi="Arial" w:cs="Arial"/>
          <w:lang w:val="es-ES"/>
        </w:rPr>
      </w:pPr>
    </w:p>
    <w:p w:rsidR="009A0407" w:rsidRPr="0061200E" w:rsidRDefault="009A0407" w:rsidP="009A0407">
      <w:pPr>
        <w:rPr>
          <w:rFonts w:ascii="Arial" w:hAnsi="Arial" w:cs="Arial"/>
          <w:b/>
          <w:lang w:val="es-ES"/>
        </w:rPr>
      </w:pPr>
      <w:r w:rsidRPr="0061200E">
        <w:rPr>
          <w:rFonts w:ascii="Arial" w:hAnsi="Arial" w:cs="Arial"/>
          <w:b/>
          <w:lang w:val="es-ES"/>
        </w:rPr>
        <w:t xml:space="preserve">4. Una nueva dimensión del placer de conducir y de </w:t>
      </w:r>
    </w:p>
    <w:p w:rsidR="009A0407" w:rsidRPr="0061200E" w:rsidRDefault="009A0407" w:rsidP="009A0407">
      <w:pPr>
        <w:rPr>
          <w:rFonts w:ascii="Arial" w:hAnsi="Arial" w:cs="Arial"/>
          <w:b/>
          <w:lang w:val="es-ES"/>
        </w:rPr>
      </w:pPr>
      <w:r w:rsidRPr="0061200E">
        <w:rPr>
          <w:rFonts w:ascii="Arial" w:hAnsi="Arial" w:cs="Arial"/>
          <w:b/>
          <w:lang w:val="es-ES"/>
        </w:rPr>
        <w:t xml:space="preserve">dinamismo: </w:t>
      </w:r>
    </w:p>
    <w:p w:rsidR="009A0407" w:rsidRPr="009A0407" w:rsidRDefault="0061200E" w:rsidP="009A0407">
      <w:pPr>
        <w:rPr>
          <w:rFonts w:ascii="Arial" w:hAnsi="Arial" w:cs="Arial"/>
          <w:lang w:val="es-ES"/>
        </w:rPr>
      </w:pPr>
      <w:r w:rsidRPr="009A0407">
        <w:rPr>
          <w:rFonts w:ascii="Arial" w:hAnsi="Arial" w:cs="Arial"/>
          <w:lang w:val="es-ES"/>
        </w:rPr>
        <w:t>Entrega</w:t>
      </w:r>
      <w:r w:rsidR="009A0407" w:rsidRPr="009A0407">
        <w:rPr>
          <w:rFonts w:ascii="Arial" w:hAnsi="Arial" w:cs="Arial"/>
          <w:lang w:val="es-ES"/>
        </w:rPr>
        <w:t xml:space="preserve"> deportiva de la potencia, extraordinaria eficiencia y </w:t>
      </w:r>
    </w:p>
    <w:p w:rsidR="009A0407" w:rsidRPr="009A0407" w:rsidRDefault="009A0407" w:rsidP="009A0407">
      <w:pPr>
        <w:rPr>
          <w:rFonts w:ascii="Arial" w:hAnsi="Arial" w:cs="Arial"/>
          <w:lang w:val="es-ES"/>
        </w:rPr>
      </w:pPr>
      <w:r w:rsidRPr="009A0407">
        <w:rPr>
          <w:rFonts w:ascii="Arial" w:hAnsi="Arial" w:cs="Arial"/>
          <w:lang w:val="es-ES"/>
        </w:rPr>
        <w:t>conducción más confortable. ................................................................</w:t>
      </w:r>
      <w:r w:rsidR="0061200E">
        <w:rPr>
          <w:rFonts w:ascii="Arial" w:hAnsi="Arial" w:cs="Arial"/>
          <w:lang w:val="es-ES"/>
        </w:rPr>
        <w:t>........</w:t>
      </w:r>
      <w:r w:rsidRPr="009A0407">
        <w:rPr>
          <w:rFonts w:ascii="Arial" w:hAnsi="Arial" w:cs="Arial"/>
          <w:lang w:val="es-ES"/>
        </w:rPr>
        <w:t>....... 1</w:t>
      </w:r>
      <w:r w:rsidR="003E0147">
        <w:rPr>
          <w:rFonts w:ascii="Arial" w:hAnsi="Arial" w:cs="Arial"/>
          <w:lang w:val="es-ES"/>
        </w:rPr>
        <w:t>8</w:t>
      </w:r>
    </w:p>
    <w:p w:rsidR="009A0407" w:rsidRPr="009A0407" w:rsidRDefault="009A0407" w:rsidP="009A0407">
      <w:pPr>
        <w:rPr>
          <w:rFonts w:ascii="Arial" w:hAnsi="Arial" w:cs="Arial"/>
          <w:lang w:val="es-ES"/>
        </w:rPr>
      </w:pPr>
    </w:p>
    <w:p w:rsidR="009A0407" w:rsidRPr="0061200E" w:rsidRDefault="009A0407" w:rsidP="009A0407">
      <w:pPr>
        <w:rPr>
          <w:rFonts w:ascii="Arial" w:hAnsi="Arial" w:cs="Arial"/>
          <w:b/>
          <w:lang w:val="es-ES"/>
        </w:rPr>
      </w:pPr>
      <w:r w:rsidRPr="0061200E">
        <w:rPr>
          <w:rFonts w:ascii="Arial" w:hAnsi="Arial" w:cs="Arial"/>
          <w:b/>
          <w:lang w:val="es-ES"/>
        </w:rPr>
        <w:t xml:space="preserve">5. BMW EfficientDynamics: </w:t>
      </w:r>
    </w:p>
    <w:p w:rsidR="009A0407" w:rsidRPr="009A0407" w:rsidRDefault="0061200E" w:rsidP="009A0407">
      <w:pPr>
        <w:rPr>
          <w:rFonts w:ascii="Arial" w:hAnsi="Arial" w:cs="Arial"/>
          <w:lang w:val="es-ES"/>
        </w:rPr>
      </w:pPr>
      <w:r w:rsidRPr="009A0407">
        <w:rPr>
          <w:rFonts w:ascii="Arial" w:hAnsi="Arial" w:cs="Arial"/>
          <w:lang w:val="es-ES"/>
        </w:rPr>
        <w:t>Más</w:t>
      </w:r>
      <w:r w:rsidR="009A0407" w:rsidRPr="009A0407">
        <w:rPr>
          <w:rFonts w:ascii="Arial" w:hAnsi="Arial" w:cs="Arial"/>
          <w:lang w:val="es-ES"/>
        </w:rPr>
        <w:t xml:space="preserve"> potencia, menos consumo. ...................</w:t>
      </w:r>
      <w:r>
        <w:rPr>
          <w:rFonts w:ascii="Arial" w:hAnsi="Arial" w:cs="Arial"/>
          <w:lang w:val="es-ES"/>
        </w:rPr>
        <w:t>........</w:t>
      </w:r>
      <w:r w:rsidR="009A0407" w:rsidRPr="009A0407">
        <w:rPr>
          <w:rFonts w:ascii="Arial" w:hAnsi="Arial" w:cs="Arial"/>
          <w:lang w:val="es-ES"/>
        </w:rPr>
        <w:t xml:space="preserve">............................................... </w:t>
      </w:r>
      <w:r w:rsidR="003E0147">
        <w:rPr>
          <w:rFonts w:ascii="Arial" w:hAnsi="Arial" w:cs="Arial"/>
          <w:lang w:val="es-ES"/>
        </w:rPr>
        <w:t>35</w:t>
      </w:r>
    </w:p>
    <w:p w:rsidR="009A0407" w:rsidRPr="009A0407" w:rsidRDefault="009A0407" w:rsidP="009A0407">
      <w:pPr>
        <w:rPr>
          <w:rFonts w:ascii="Arial" w:hAnsi="Arial" w:cs="Arial"/>
          <w:lang w:val="es-ES"/>
        </w:rPr>
      </w:pPr>
    </w:p>
    <w:p w:rsidR="009A0407" w:rsidRPr="0061200E" w:rsidRDefault="009A0407" w:rsidP="009A0407">
      <w:pPr>
        <w:rPr>
          <w:rFonts w:ascii="Arial" w:hAnsi="Arial" w:cs="Arial"/>
          <w:b/>
          <w:lang w:val="es-ES"/>
        </w:rPr>
      </w:pPr>
      <w:r w:rsidRPr="0061200E">
        <w:rPr>
          <w:rFonts w:ascii="Arial" w:hAnsi="Arial" w:cs="Arial"/>
          <w:b/>
          <w:lang w:val="es-ES"/>
        </w:rPr>
        <w:t xml:space="preserve">6. BMW ConnectedDrive: </w:t>
      </w:r>
    </w:p>
    <w:p w:rsidR="009A0407" w:rsidRPr="009A0407" w:rsidRDefault="0061200E" w:rsidP="009A0407">
      <w:pPr>
        <w:rPr>
          <w:rFonts w:ascii="Arial" w:hAnsi="Arial" w:cs="Arial"/>
          <w:lang w:val="es-ES"/>
        </w:rPr>
      </w:pPr>
      <w:r w:rsidRPr="009A0407">
        <w:rPr>
          <w:rFonts w:ascii="Arial" w:hAnsi="Arial" w:cs="Arial"/>
          <w:lang w:val="es-ES"/>
        </w:rPr>
        <w:t>Conducción</w:t>
      </w:r>
      <w:r w:rsidR="009A0407" w:rsidRPr="009A0407">
        <w:rPr>
          <w:rFonts w:ascii="Arial" w:hAnsi="Arial" w:cs="Arial"/>
          <w:lang w:val="es-ES"/>
        </w:rPr>
        <w:t xml:space="preserve"> más relajada, confortable y segura mediante red </w:t>
      </w:r>
    </w:p>
    <w:p w:rsidR="009A0407" w:rsidRPr="009A0407" w:rsidRDefault="009A0407" w:rsidP="009A0407">
      <w:pPr>
        <w:rPr>
          <w:rFonts w:ascii="Arial" w:hAnsi="Arial" w:cs="Arial"/>
          <w:lang w:val="es-ES"/>
        </w:rPr>
      </w:pPr>
      <w:r w:rsidRPr="009A0407">
        <w:rPr>
          <w:rFonts w:ascii="Arial" w:hAnsi="Arial" w:cs="Arial"/>
          <w:lang w:val="es-ES"/>
        </w:rPr>
        <w:t>inteligente. ............</w:t>
      </w:r>
      <w:r w:rsidR="0061200E">
        <w:rPr>
          <w:rFonts w:ascii="Arial" w:hAnsi="Arial" w:cs="Arial"/>
          <w:lang w:val="es-ES"/>
        </w:rPr>
        <w:t>...................................</w:t>
      </w:r>
      <w:r w:rsidRPr="009A0407">
        <w:rPr>
          <w:rFonts w:ascii="Arial" w:hAnsi="Arial" w:cs="Arial"/>
          <w:lang w:val="es-ES"/>
        </w:rPr>
        <w:t>............................................................. 4</w:t>
      </w:r>
      <w:r w:rsidR="003E0147">
        <w:rPr>
          <w:rFonts w:ascii="Arial" w:hAnsi="Arial" w:cs="Arial"/>
          <w:lang w:val="es-ES"/>
        </w:rPr>
        <w:t>1</w:t>
      </w:r>
    </w:p>
    <w:p w:rsidR="009A0407" w:rsidRPr="009A0407" w:rsidRDefault="009A0407" w:rsidP="009A0407">
      <w:pPr>
        <w:rPr>
          <w:rFonts w:ascii="Arial" w:hAnsi="Arial" w:cs="Arial"/>
          <w:lang w:val="es-ES"/>
        </w:rPr>
      </w:pPr>
    </w:p>
    <w:p w:rsidR="009A0407" w:rsidRPr="0061200E" w:rsidRDefault="009A0407" w:rsidP="009A0407">
      <w:pPr>
        <w:rPr>
          <w:rFonts w:ascii="Arial" w:hAnsi="Arial" w:cs="Arial"/>
          <w:b/>
          <w:lang w:val="es-ES"/>
        </w:rPr>
      </w:pPr>
      <w:r w:rsidRPr="0061200E">
        <w:rPr>
          <w:rFonts w:ascii="Arial" w:hAnsi="Arial" w:cs="Arial"/>
          <w:b/>
          <w:lang w:val="es-ES"/>
        </w:rPr>
        <w:t xml:space="preserve">7. La carrocería y la seguridad: </w:t>
      </w:r>
    </w:p>
    <w:p w:rsidR="009A0407" w:rsidRPr="009A0407" w:rsidRDefault="0061200E" w:rsidP="009A0407">
      <w:pPr>
        <w:rPr>
          <w:rFonts w:ascii="Arial" w:hAnsi="Arial" w:cs="Arial"/>
          <w:lang w:val="es-ES"/>
        </w:rPr>
      </w:pPr>
      <w:r w:rsidRPr="009A0407">
        <w:rPr>
          <w:rFonts w:ascii="Arial" w:hAnsi="Arial" w:cs="Arial"/>
          <w:lang w:val="es-ES"/>
        </w:rPr>
        <w:t>El</w:t>
      </w:r>
      <w:r w:rsidR="009A0407" w:rsidRPr="009A0407">
        <w:rPr>
          <w:rFonts w:ascii="Arial" w:hAnsi="Arial" w:cs="Arial"/>
          <w:lang w:val="es-ES"/>
        </w:rPr>
        <w:t xml:space="preserve"> BMW Serie 3 más seguro de la historia. ........................................</w:t>
      </w:r>
      <w:r>
        <w:rPr>
          <w:rFonts w:ascii="Arial" w:hAnsi="Arial" w:cs="Arial"/>
          <w:lang w:val="es-ES"/>
        </w:rPr>
        <w:t>............</w:t>
      </w:r>
      <w:r w:rsidR="009A0407" w:rsidRPr="009A0407">
        <w:rPr>
          <w:rFonts w:ascii="Arial" w:hAnsi="Arial" w:cs="Arial"/>
          <w:lang w:val="es-ES"/>
        </w:rPr>
        <w:t xml:space="preserve">...... </w:t>
      </w:r>
      <w:r w:rsidR="00CC45FC">
        <w:rPr>
          <w:rFonts w:ascii="Arial" w:hAnsi="Arial" w:cs="Arial"/>
          <w:lang w:val="es-ES"/>
        </w:rPr>
        <w:t>51</w:t>
      </w:r>
    </w:p>
    <w:p w:rsidR="009A0407" w:rsidRPr="009A0407" w:rsidRDefault="009A0407" w:rsidP="009A0407">
      <w:pPr>
        <w:rPr>
          <w:rFonts w:ascii="Arial" w:hAnsi="Arial" w:cs="Arial"/>
          <w:lang w:val="es-ES"/>
        </w:rPr>
      </w:pPr>
    </w:p>
    <w:p w:rsidR="009A0407" w:rsidRPr="0061200E" w:rsidRDefault="009A0407" w:rsidP="009A0407">
      <w:pPr>
        <w:rPr>
          <w:rFonts w:ascii="Arial" w:hAnsi="Arial" w:cs="Arial"/>
          <w:b/>
          <w:lang w:val="es-ES"/>
        </w:rPr>
      </w:pPr>
      <w:r w:rsidRPr="0061200E">
        <w:rPr>
          <w:rFonts w:ascii="Arial" w:hAnsi="Arial" w:cs="Arial"/>
          <w:b/>
          <w:lang w:val="es-ES"/>
        </w:rPr>
        <w:t xml:space="preserve">8. Seis generaciones de la Serie 3 de BMW: </w:t>
      </w:r>
    </w:p>
    <w:p w:rsidR="009A0407" w:rsidRPr="009A0407" w:rsidRDefault="0061200E" w:rsidP="009A0407">
      <w:pPr>
        <w:rPr>
          <w:rFonts w:ascii="Arial" w:hAnsi="Arial" w:cs="Arial"/>
          <w:lang w:val="es-ES"/>
        </w:rPr>
      </w:pPr>
      <w:r w:rsidRPr="009A0407">
        <w:rPr>
          <w:rFonts w:ascii="Arial" w:hAnsi="Arial" w:cs="Arial"/>
          <w:lang w:val="es-ES"/>
        </w:rPr>
        <w:t>Exitosa</w:t>
      </w:r>
      <w:r w:rsidR="009A0407" w:rsidRPr="009A0407">
        <w:rPr>
          <w:rFonts w:ascii="Arial" w:hAnsi="Arial" w:cs="Arial"/>
          <w:lang w:val="es-ES"/>
        </w:rPr>
        <w:t xml:space="preserve"> historia de un automóvil que marcó hitos en todo el mundo. ........</w:t>
      </w:r>
      <w:r>
        <w:rPr>
          <w:rFonts w:ascii="Arial" w:hAnsi="Arial" w:cs="Arial"/>
          <w:lang w:val="es-ES"/>
        </w:rPr>
        <w:t>....</w:t>
      </w:r>
      <w:r w:rsidR="009A0407" w:rsidRPr="009A0407">
        <w:rPr>
          <w:rFonts w:ascii="Arial" w:hAnsi="Arial" w:cs="Arial"/>
          <w:lang w:val="es-ES"/>
        </w:rPr>
        <w:t xml:space="preserve">...... </w:t>
      </w:r>
      <w:r w:rsidR="003E0147">
        <w:rPr>
          <w:rFonts w:ascii="Arial" w:hAnsi="Arial" w:cs="Arial"/>
          <w:lang w:val="es-ES"/>
        </w:rPr>
        <w:t>5</w:t>
      </w:r>
      <w:r w:rsidR="00CC45FC">
        <w:rPr>
          <w:rFonts w:ascii="Arial" w:hAnsi="Arial" w:cs="Arial"/>
          <w:lang w:val="es-ES"/>
        </w:rPr>
        <w:t>4</w:t>
      </w:r>
    </w:p>
    <w:p w:rsidR="009A0407" w:rsidRPr="009A0407" w:rsidRDefault="009A0407" w:rsidP="009A0407">
      <w:pPr>
        <w:rPr>
          <w:rFonts w:ascii="Arial" w:hAnsi="Arial" w:cs="Arial"/>
          <w:lang w:val="es-ES"/>
        </w:rPr>
      </w:pPr>
    </w:p>
    <w:p w:rsidR="009A0407" w:rsidRPr="0061200E" w:rsidRDefault="009A0407" w:rsidP="009A0407">
      <w:pPr>
        <w:rPr>
          <w:rFonts w:ascii="Arial" w:hAnsi="Arial" w:cs="Arial"/>
          <w:b/>
          <w:lang w:val="es-ES"/>
        </w:rPr>
      </w:pPr>
      <w:r w:rsidRPr="0061200E">
        <w:rPr>
          <w:rFonts w:ascii="Arial" w:hAnsi="Arial" w:cs="Arial"/>
          <w:b/>
          <w:lang w:val="es-ES"/>
        </w:rPr>
        <w:t xml:space="preserve">9. Fabricación del BMW Serie 3 en la planta original de </w:t>
      </w:r>
    </w:p>
    <w:p w:rsidR="009A0407" w:rsidRPr="009A0407" w:rsidRDefault="009A0407" w:rsidP="009A0407">
      <w:pPr>
        <w:rPr>
          <w:rFonts w:ascii="Arial" w:hAnsi="Arial" w:cs="Arial"/>
          <w:lang w:val="es-ES"/>
        </w:rPr>
      </w:pPr>
      <w:r w:rsidRPr="0061200E">
        <w:rPr>
          <w:rFonts w:ascii="Arial" w:hAnsi="Arial" w:cs="Arial"/>
          <w:b/>
          <w:lang w:val="es-ES"/>
        </w:rPr>
        <w:t xml:space="preserve">BMW en </w:t>
      </w:r>
      <w:r w:rsidR="00CC45FC" w:rsidRPr="0061200E">
        <w:rPr>
          <w:rFonts w:ascii="Arial" w:hAnsi="Arial" w:cs="Arial"/>
          <w:b/>
          <w:lang w:val="es-ES"/>
        </w:rPr>
        <w:t>Múnich</w:t>
      </w:r>
      <w:r w:rsidR="00CC45FC" w:rsidRPr="009A0407">
        <w:rPr>
          <w:rFonts w:ascii="Arial" w:hAnsi="Arial" w:cs="Arial"/>
          <w:lang w:val="es-ES"/>
        </w:rPr>
        <w:t>.................................................................................................</w:t>
      </w:r>
      <w:r w:rsidR="00CC45FC">
        <w:rPr>
          <w:rFonts w:ascii="Arial" w:hAnsi="Arial" w:cs="Arial"/>
          <w:lang w:val="es-ES"/>
        </w:rPr>
        <w:t>..</w:t>
      </w:r>
      <w:r w:rsidR="003E0147">
        <w:rPr>
          <w:rFonts w:ascii="Arial" w:hAnsi="Arial" w:cs="Arial"/>
          <w:lang w:val="es-ES"/>
        </w:rPr>
        <w:t>6</w:t>
      </w:r>
      <w:r w:rsidR="00CC45FC">
        <w:rPr>
          <w:rFonts w:ascii="Arial" w:hAnsi="Arial" w:cs="Arial"/>
          <w:lang w:val="es-ES"/>
        </w:rPr>
        <w:t>0</w:t>
      </w:r>
    </w:p>
    <w:p w:rsidR="009A0407" w:rsidRPr="009A0407" w:rsidRDefault="009A0407" w:rsidP="009A0407">
      <w:pPr>
        <w:rPr>
          <w:rFonts w:ascii="Arial" w:hAnsi="Arial" w:cs="Arial"/>
          <w:lang w:val="es-ES"/>
        </w:rPr>
      </w:pPr>
    </w:p>
    <w:p w:rsidR="009A0407" w:rsidRPr="009A0407" w:rsidRDefault="009A0407" w:rsidP="009A0407">
      <w:pPr>
        <w:rPr>
          <w:rFonts w:ascii="Arial" w:hAnsi="Arial" w:cs="Arial"/>
          <w:lang w:val="es-ES"/>
        </w:rPr>
      </w:pPr>
      <w:r w:rsidRPr="0061200E">
        <w:rPr>
          <w:rFonts w:ascii="Arial" w:hAnsi="Arial" w:cs="Arial"/>
          <w:b/>
          <w:lang w:val="es-ES"/>
        </w:rPr>
        <w:t>10. Datos técnicos.</w:t>
      </w:r>
      <w:r w:rsidRPr="009A0407">
        <w:rPr>
          <w:rFonts w:ascii="Arial" w:hAnsi="Arial" w:cs="Arial"/>
          <w:lang w:val="es-ES"/>
        </w:rPr>
        <w:t xml:space="preserve"> ........................................</w:t>
      </w:r>
      <w:r w:rsidR="0061200E">
        <w:rPr>
          <w:rFonts w:ascii="Arial" w:hAnsi="Arial" w:cs="Arial"/>
          <w:lang w:val="es-ES"/>
        </w:rPr>
        <w:t>...........</w:t>
      </w:r>
      <w:r w:rsidRPr="009A0407">
        <w:rPr>
          <w:rFonts w:ascii="Arial" w:hAnsi="Arial" w:cs="Arial"/>
          <w:lang w:val="es-ES"/>
        </w:rPr>
        <w:t xml:space="preserve">.......................................... </w:t>
      </w:r>
      <w:r w:rsidR="003E0147">
        <w:rPr>
          <w:rFonts w:ascii="Arial" w:hAnsi="Arial" w:cs="Arial"/>
          <w:lang w:val="es-ES"/>
        </w:rPr>
        <w:t>6</w:t>
      </w:r>
      <w:r w:rsidR="00CC45FC">
        <w:rPr>
          <w:rFonts w:ascii="Arial" w:hAnsi="Arial" w:cs="Arial"/>
          <w:lang w:val="es-ES"/>
        </w:rPr>
        <w:t>7</w:t>
      </w:r>
    </w:p>
    <w:p w:rsidR="009A0407" w:rsidRPr="009A0407" w:rsidRDefault="009A0407" w:rsidP="009A0407">
      <w:pPr>
        <w:rPr>
          <w:rFonts w:ascii="Arial" w:hAnsi="Arial" w:cs="Arial"/>
          <w:lang w:val="es-ES"/>
        </w:rPr>
      </w:pPr>
    </w:p>
    <w:p w:rsidR="009A0407" w:rsidRPr="009A0407" w:rsidRDefault="009A0407" w:rsidP="009A0407">
      <w:pPr>
        <w:rPr>
          <w:rFonts w:ascii="Arial" w:hAnsi="Arial" w:cs="Arial"/>
          <w:lang w:val="es-ES"/>
        </w:rPr>
      </w:pPr>
      <w:r w:rsidRPr="0061200E">
        <w:rPr>
          <w:rFonts w:ascii="Arial" w:hAnsi="Arial" w:cs="Arial"/>
          <w:b/>
          <w:lang w:val="es-ES"/>
        </w:rPr>
        <w:t>11. Diagramas de potencia y par motor.</w:t>
      </w:r>
      <w:r w:rsidRPr="009A0407">
        <w:rPr>
          <w:rFonts w:ascii="Arial" w:hAnsi="Arial" w:cs="Arial"/>
          <w:lang w:val="es-ES"/>
        </w:rPr>
        <w:t xml:space="preserve"> ........................................</w:t>
      </w:r>
      <w:r w:rsidR="0061200E">
        <w:rPr>
          <w:rFonts w:ascii="Arial" w:hAnsi="Arial" w:cs="Arial"/>
          <w:lang w:val="es-ES"/>
        </w:rPr>
        <w:t>.........</w:t>
      </w:r>
      <w:r w:rsidRPr="009A0407">
        <w:rPr>
          <w:rFonts w:ascii="Arial" w:hAnsi="Arial" w:cs="Arial"/>
          <w:lang w:val="es-ES"/>
        </w:rPr>
        <w:t>......... 7</w:t>
      </w:r>
      <w:r w:rsidR="00CC45FC">
        <w:rPr>
          <w:rFonts w:ascii="Arial" w:hAnsi="Arial" w:cs="Arial"/>
          <w:lang w:val="es-ES"/>
        </w:rPr>
        <w:t>0</w:t>
      </w:r>
    </w:p>
    <w:p w:rsidR="009A0407" w:rsidRPr="009A0407" w:rsidRDefault="009A0407" w:rsidP="009A0407">
      <w:pPr>
        <w:rPr>
          <w:rFonts w:ascii="Arial" w:hAnsi="Arial" w:cs="Arial"/>
          <w:lang w:val="es-ES"/>
        </w:rPr>
      </w:pPr>
    </w:p>
    <w:p w:rsidR="00807F68" w:rsidRPr="009A0407" w:rsidRDefault="009A0407" w:rsidP="009A0407">
      <w:pPr>
        <w:rPr>
          <w:rFonts w:ascii="Arial" w:hAnsi="Arial" w:cs="Arial"/>
          <w:lang w:val="es-ES"/>
        </w:rPr>
      </w:pPr>
      <w:r w:rsidRPr="0061200E">
        <w:rPr>
          <w:rFonts w:ascii="Arial" w:hAnsi="Arial" w:cs="Arial"/>
          <w:b/>
          <w:lang w:val="es-ES"/>
        </w:rPr>
        <w:t>12. Dimensiones exteriores e interiores.</w:t>
      </w:r>
      <w:r w:rsidRPr="009A0407">
        <w:rPr>
          <w:rFonts w:ascii="Arial" w:hAnsi="Arial" w:cs="Arial"/>
          <w:lang w:val="es-ES"/>
        </w:rPr>
        <w:t xml:space="preserve"> ........................................</w:t>
      </w:r>
      <w:r w:rsidR="0061200E">
        <w:rPr>
          <w:rFonts w:ascii="Arial" w:hAnsi="Arial" w:cs="Arial"/>
          <w:lang w:val="es-ES"/>
        </w:rPr>
        <w:t>..........</w:t>
      </w:r>
      <w:r w:rsidR="003E0147">
        <w:rPr>
          <w:rFonts w:ascii="Arial" w:hAnsi="Arial" w:cs="Arial"/>
          <w:lang w:val="es-ES"/>
        </w:rPr>
        <w:t>....... 7</w:t>
      </w:r>
      <w:r w:rsidR="00CC45FC">
        <w:rPr>
          <w:rFonts w:ascii="Arial" w:hAnsi="Arial" w:cs="Arial"/>
          <w:lang w:val="es-ES"/>
        </w:rPr>
        <w:t>2</w:t>
      </w:r>
    </w:p>
    <w:p w:rsidR="00807F68" w:rsidRPr="006B41A3" w:rsidRDefault="00807F68" w:rsidP="00807F68">
      <w:pPr>
        <w:spacing w:line="360" w:lineRule="auto"/>
        <w:rPr>
          <w:rFonts w:ascii="Arial" w:hAnsi="Arial" w:cs="Arial"/>
          <w:lang w:val="es-ES"/>
        </w:rPr>
      </w:pPr>
      <w:r w:rsidRPr="006B41A3">
        <w:rPr>
          <w:rFonts w:ascii="Arial" w:hAnsi="Arial" w:cs="Arial"/>
          <w:lang w:val="es-ES"/>
        </w:rPr>
        <w:t xml:space="preserve"> </w:t>
      </w:r>
    </w:p>
    <w:p w:rsidR="00807F68" w:rsidRPr="006B41A3" w:rsidRDefault="00807F68" w:rsidP="00807F68">
      <w:pPr>
        <w:spacing w:line="360" w:lineRule="auto"/>
        <w:rPr>
          <w:rFonts w:ascii="Arial" w:hAnsi="Arial" w:cs="Arial"/>
          <w:lang w:val="es-ES"/>
        </w:rPr>
      </w:pPr>
    </w:p>
    <w:p w:rsidR="00807F68" w:rsidRPr="006B41A3" w:rsidRDefault="00807F68" w:rsidP="00807F68">
      <w:pPr>
        <w:spacing w:line="360" w:lineRule="auto"/>
        <w:rPr>
          <w:rFonts w:ascii="Arial" w:hAnsi="Arial" w:cs="Arial"/>
          <w:lang w:val="es-ES"/>
        </w:rPr>
      </w:pPr>
      <w:r w:rsidRPr="006B41A3">
        <w:rPr>
          <w:rFonts w:ascii="Arial" w:hAnsi="Arial" w:cs="Arial"/>
          <w:lang w:val="es-ES"/>
        </w:rPr>
        <w:t xml:space="preserve"> </w:t>
      </w:r>
    </w:p>
    <w:p w:rsidR="00807F68" w:rsidRPr="00CC45FC" w:rsidRDefault="00CC45FC" w:rsidP="00CC45FC">
      <w:pPr>
        <w:rPr>
          <w:rFonts w:ascii="Arial" w:hAnsi="Arial" w:cs="Arial"/>
          <w:b/>
          <w:i/>
          <w:lang w:val="es-ES"/>
        </w:rPr>
      </w:pPr>
      <w:r w:rsidRPr="00CC45FC">
        <w:rPr>
          <w:rFonts w:ascii="Arial" w:hAnsi="Arial" w:cs="Arial"/>
          <w:b/>
          <w:i/>
          <w:lang w:val="es-ES"/>
        </w:rPr>
        <w:t>Algunos modelos</w:t>
      </w:r>
      <w:r>
        <w:rPr>
          <w:rFonts w:ascii="Arial" w:hAnsi="Arial" w:cs="Arial"/>
          <w:b/>
          <w:i/>
          <w:lang w:val="es-ES"/>
        </w:rPr>
        <w:t>, m</w:t>
      </w:r>
      <w:r w:rsidRPr="00CC45FC">
        <w:rPr>
          <w:rFonts w:ascii="Arial" w:hAnsi="Arial" w:cs="Arial"/>
          <w:b/>
          <w:i/>
          <w:lang w:val="es-ES"/>
        </w:rPr>
        <w:t xml:space="preserve">otorizaciones y </w:t>
      </w:r>
      <w:r>
        <w:rPr>
          <w:rFonts w:ascii="Arial" w:hAnsi="Arial" w:cs="Arial"/>
          <w:b/>
          <w:i/>
          <w:lang w:val="es-ES"/>
        </w:rPr>
        <w:t xml:space="preserve">equipamiento, </w:t>
      </w:r>
      <w:r w:rsidRPr="00CC45FC">
        <w:rPr>
          <w:rFonts w:ascii="Arial" w:hAnsi="Arial" w:cs="Arial"/>
          <w:b/>
          <w:i/>
          <w:lang w:val="es-ES"/>
        </w:rPr>
        <w:t xml:space="preserve"> pueden variar en los diferentes mercados, revisar los disponibles en México.</w:t>
      </w:r>
    </w:p>
    <w:p w:rsidR="0061200E" w:rsidRDefault="0061200E" w:rsidP="0061200E">
      <w:pPr>
        <w:spacing w:line="360" w:lineRule="auto"/>
        <w:rPr>
          <w:rFonts w:ascii="Arial" w:hAnsi="Arial" w:cs="Arial"/>
          <w:lang w:val="es-ES"/>
        </w:rPr>
      </w:pPr>
    </w:p>
    <w:p w:rsidR="009A79AB" w:rsidRPr="00312652" w:rsidRDefault="00312652" w:rsidP="009A79AB">
      <w:pPr>
        <w:numPr>
          <w:ilvl w:val="0"/>
          <w:numId w:val="8"/>
        </w:numPr>
        <w:rPr>
          <w:rFonts w:ascii="Arial" w:hAnsi="Arial" w:cs="Arial"/>
          <w:b/>
          <w:sz w:val="36"/>
          <w:szCs w:val="36"/>
          <w:lang w:val="es-ES"/>
        </w:rPr>
      </w:pPr>
      <w:r w:rsidRPr="00312652">
        <w:rPr>
          <w:rFonts w:ascii="Arial" w:hAnsi="Arial" w:cs="Arial"/>
          <w:b/>
          <w:sz w:val="36"/>
          <w:szCs w:val="36"/>
          <w:lang w:val="es-ES"/>
        </w:rPr>
        <w:lastRenderedPageBreak/>
        <w:t>El nuevo BMW Serie 3: E</w:t>
      </w:r>
      <w:r w:rsidR="0061200E" w:rsidRPr="00312652">
        <w:rPr>
          <w:rFonts w:ascii="Arial" w:hAnsi="Arial" w:cs="Arial"/>
          <w:b/>
          <w:sz w:val="36"/>
          <w:szCs w:val="36"/>
          <w:lang w:val="es-ES"/>
        </w:rPr>
        <w:t xml:space="preserve">scenificación perfecta de dinamismo, eficiencia y confort. </w:t>
      </w:r>
    </w:p>
    <w:p w:rsidR="0061200E" w:rsidRPr="0061200E" w:rsidRDefault="00B24B11" w:rsidP="00B24B11">
      <w:pPr>
        <w:tabs>
          <w:tab w:val="left" w:pos="2565"/>
        </w:tabs>
        <w:spacing w:line="360" w:lineRule="auto"/>
        <w:rPr>
          <w:rFonts w:ascii="Arial" w:hAnsi="Arial" w:cs="Arial"/>
          <w:lang w:val="es-ES"/>
        </w:rPr>
      </w:pPr>
      <w:r>
        <w:rPr>
          <w:rFonts w:ascii="Arial" w:hAnsi="Arial" w:cs="Arial"/>
          <w:lang w:val="es-ES"/>
        </w:rPr>
        <w:tab/>
      </w:r>
    </w:p>
    <w:p w:rsidR="009A79AB" w:rsidRDefault="009A79AB" w:rsidP="009A79AB">
      <w:pPr>
        <w:numPr>
          <w:ilvl w:val="0"/>
          <w:numId w:val="6"/>
        </w:numPr>
        <w:spacing w:line="360" w:lineRule="auto"/>
        <w:rPr>
          <w:rFonts w:ascii="Arial" w:hAnsi="Arial" w:cs="Arial"/>
          <w:lang w:val="es-ES"/>
        </w:rPr>
      </w:pPr>
      <w:r>
        <w:rPr>
          <w:rFonts w:ascii="Arial" w:hAnsi="Arial" w:cs="Arial"/>
          <w:lang w:val="es-ES"/>
        </w:rPr>
        <w:t>Su</w:t>
      </w:r>
      <w:r w:rsidRPr="006B41A3">
        <w:rPr>
          <w:rFonts w:ascii="Arial" w:hAnsi="Arial" w:cs="Arial"/>
          <w:lang w:val="es-ES"/>
        </w:rPr>
        <w:t xml:space="preserve"> nueva parte frontal acentúa</w:t>
      </w:r>
      <w:r>
        <w:rPr>
          <w:rFonts w:ascii="Arial" w:hAnsi="Arial" w:cs="Arial"/>
          <w:lang w:val="es-ES"/>
        </w:rPr>
        <w:t xml:space="preserve"> el diseño dinámico y elegante.</w:t>
      </w:r>
    </w:p>
    <w:p w:rsidR="009A79AB" w:rsidRPr="006B41A3" w:rsidRDefault="009A79AB" w:rsidP="009A79AB">
      <w:pPr>
        <w:numPr>
          <w:ilvl w:val="0"/>
          <w:numId w:val="6"/>
        </w:numPr>
        <w:spacing w:line="360" w:lineRule="auto"/>
        <w:rPr>
          <w:rFonts w:ascii="Arial" w:hAnsi="Arial" w:cs="Arial"/>
          <w:lang w:val="es-ES"/>
        </w:rPr>
      </w:pPr>
      <w:r w:rsidRPr="006B41A3">
        <w:rPr>
          <w:rFonts w:ascii="Arial" w:hAnsi="Arial" w:cs="Arial"/>
          <w:lang w:val="es-ES"/>
        </w:rPr>
        <w:t xml:space="preserve">Por primera vez en </w:t>
      </w:r>
      <w:r>
        <w:rPr>
          <w:rFonts w:ascii="Arial" w:hAnsi="Arial" w:cs="Arial"/>
          <w:lang w:val="es-ES"/>
        </w:rPr>
        <w:t>el</w:t>
      </w:r>
      <w:r w:rsidRPr="006B41A3">
        <w:rPr>
          <w:rFonts w:ascii="Arial" w:hAnsi="Arial" w:cs="Arial"/>
          <w:lang w:val="es-ES"/>
        </w:rPr>
        <w:t xml:space="preserve"> BMW</w:t>
      </w:r>
      <w:r>
        <w:rPr>
          <w:rFonts w:ascii="Arial" w:hAnsi="Arial" w:cs="Arial"/>
          <w:lang w:val="es-ES"/>
        </w:rPr>
        <w:t xml:space="preserve"> Serie 3</w:t>
      </w:r>
      <w:r w:rsidRPr="006B41A3">
        <w:rPr>
          <w:rFonts w:ascii="Arial" w:hAnsi="Arial" w:cs="Arial"/>
          <w:lang w:val="es-ES"/>
        </w:rPr>
        <w:t xml:space="preserve">: tres líneas de equipamiento. </w:t>
      </w:r>
    </w:p>
    <w:p w:rsidR="009A79AB" w:rsidRPr="00FA76DD" w:rsidRDefault="009A79AB" w:rsidP="009A79AB">
      <w:pPr>
        <w:numPr>
          <w:ilvl w:val="0"/>
          <w:numId w:val="6"/>
        </w:numPr>
        <w:spacing w:line="360" w:lineRule="auto"/>
        <w:rPr>
          <w:rFonts w:ascii="Arial" w:hAnsi="Arial" w:cs="Arial"/>
          <w:lang w:val="es-ES"/>
        </w:rPr>
      </w:pPr>
      <w:r w:rsidRPr="00FA76DD">
        <w:rPr>
          <w:rFonts w:ascii="Arial" w:hAnsi="Arial" w:cs="Arial"/>
          <w:lang w:val="es-ES"/>
        </w:rPr>
        <w:t>Head-Up-Display para el sedán deportivo, con gráficas que cubren todo el</w:t>
      </w:r>
      <w:r w:rsidR="00FA76DD" w:rsidRPr="00FA76DD">
        <w:rPr>
          <w:rFonts w:ascii="Arial" w:hAnsi="Arial" w:cs="Arial"/>
          <w:lang w:val="es-ES"/>
        </w:rPr>
        <w:t xml:space="preserve"> </w:t>
      </w:r>
      <w:r w:rsidRPr="00FA76DD">
        <w:rPr>
          <w:rFonts w:ascii="Arial" w:hAnsi="Arial" w:cs="Arial"/>
          <w:lang w:val="es-ES"/>
        </w:rPr>
        <w:t xml:space="preserve">espectro cromático. </w:t>
      </w:r>
    </w:p>
    <w:p w:rsidR="009A79AB" w:rsidRDefault="009A79AB" w:rsidP="009A79AB">
      <w:pPr>
        <w:numPr>
          <w:ilvl w:val="0"/>
          <w:numId w:val="6"/>
        </w:numPr>
        <w:spacing w:line="360" w:lineRule="auto"/>
        <w:rPr>
          <w:rFonts w:ascii="Arial" w:hAnsi="Arial" w:cs="Arial"/>
          <w:lang w:val="es-ES"/>
        </w:rPr>
      </w:pPr>
      <w:r w:rsidRPr="00FA76DD">
        <w:rPr>
          <w:rFonts w:ascii="Arial" w:hAnsi="Arial" w:cs="Arial"/>
          <w:lang w:val="es-ES"/>
        </w:rPr>
        <w:t xml:space="preserve">Chasis de reglaje deportivo, con un plus de confort dinámico. </w:t>
      </w:r>
    </w:p>
    <w:p w:rsidR="009A79AB" w:rsidRPr="006B41A3" w:rsidRDefault="009A79AB" w:rsidP="009A79AB">
      <w:pPr>
        <w:numPr>
          <w:ilvl w:val="0"/>
          <w:numId w:val="6"/>
        </w:numPr>
        <w:spacing w:line="360" w:lineRule="auto"/>
        <w:rPr>
          <w:rFonts w:ascii="Arial" w:hAnsi="Arial" w:cs="Arial"/>
          <w:lang w:val="es-ES"/>
        </w:rPr>
      </w:pPr>
      <w:r w:rsidRPr="006B41A3">
        <w:rPr>
          <w:rFonts w:ascii="Arial" w:hAnsi="Arial" w:cs="Arial"/>
          <w:lang w:val="es-ES"/>
        </w:rPr>
        <w:t xml:space="preserve">Todos los motores con tecnología BMW TwinPower Turbo de última generación. </w:t>
      </w:r>
    </w:p>
    <w:p w:rsidR="009A79AB" w:rsidRPr="006B41A3" w:rsidRDefault="009A79AB" w:rsidP="009A79AB">
      <w:pPr>
        <w:numPr>
          <w:ilvl w:val="0"/>
          <w:numId w:val="6"/>
        </w:numPr>
        <w:spacing w:line="360" w:lineRule="auto"/>
        <w:rPr>
          <w:rFonts w:ascii="Arial" w:hAnsi="Arial" w:cs="Arial"/>
          <w:lang w:val="es-ES"/>
        </w:rPr>
      </w:pPr>
      <w:r w:rsidRPr="006B41A3">
        <w:rPr>
          <w:rFonts w:ascii="Arial" w:hAnsi="Arial" w:cs="Arial"/>
          <w:lang w:val="es-ES"/>
        </w:rPr>
        <w:t xml:space="preserve">Todos los motores combinables con </w:t>
      </w:r>
      <w:r>
        <w:rPr>
          <w:rFonts w:ascii="Arial" w:hAnsi="Arial" w:cs="Arial"/>
          <w:lang w:val="es-ES"/>
        </w:rPr>
        <w:t>transmisión</w:t>
      </w:r>
      <w:r w:rsidRPr="006B41A3">
        <w:rPr>
          <w:rFonts w:ascii="Arial" w:hAnsi="Arial" w:cs="Arial"/>
          <w:lang w:val="es-ES"/>
        </w:rPr>
        <w:t xml:space="preserve"> automática de ocho </w:t>
      </w:r>
      <w:r>
        <w:rPr>
          <w:rFonts w:ascii="Arial" w:hAnsi="Arial" w:cs="Arial"/>
          <w:lang w:val="es-ES"/>
        </w:rPr>
        <w:t>velocidades</w:t>
      </w:r>
      <w:r w:rsidRPr="006B41A3">
        <w:rPr>
          <w:rFonts w:ascii="Arial" w:hAnsi="Arial" w:cs="Arial"/>
          <w:lang w:val="es-ES"/>
        </w:rPr>
        <w:t xml:space="preserve">. </w:t>
      </w:r>
    </w:p>
    <w:p w:rsidR="009A79AB" w:rsidRPr="006B41A3" w:rsidRDefault="009A79AB" w:rsidP="009A79AB">
      <w:pPr>
        <w:numPr>
          <w:ilvl w:val="0"/>
          <w:numId w:val="6"/>
        </w:numPr>
        <w:spacing w:line="360" w:lineRule="auto"/>
        <w:rPr>
          <w:rFonts w:ascii="Arial" w:hAnsi="Arial" w:cs="Arial"/>
          <w:lang w:val="es-ES"/>
        </w:rPr>
      </w:pPr>
      <w:r w:rsidRPr="006B41A3">
        <w:rPr>
          <w:rFonts w:ascii="Arial" w:hAnsi="Arial" w:cs="Arial"/>
          <w:lang w:val="es-ES"/>
        </w:rPr>
        <w:t xml:space="preserve">Selector de reglaje personalizado con modo ECO PRO y función </w:t>
      </w:r>
      <w:r>
        <w:rPr>
          <w:rFonts w:ascii="Arial" w:hAnsi="Arial" w:cs="Arial"/>
          <w:lang w:val="es-ES"/>
        </w:rPr>
        <w:t xml:space="preserve"> </w:t>
      </w:r>
      <w:r w:rsidRPr="006B41A3">
        <w:rPr>
          <w:rFonts w:ascii="Arial" w:hAnsi="Arial" w:cs="Arial"/>
          <w:lang w:val="es-ES"/>
        </w:rPr>
        <w:t xml:space="preserve">Auto Start Stop de serie. </w:t>
      </w:r>
    </w:p>
    <w:p w:rsidR="009A79AB" w:rsidRPr="006B41A3" w:rsidRDefault="009A79AB" w:rsidP="009A79AB">
      <w:pPr>
        <w:spacing w:line="360" w:lineRule="auto"/>
        <w:rPr>
          <w:rFonts w:ascii="Arial" w:hAnsi="Arial" w:cs="Arial"/>
          <w:lang w:val="es-ES"/>
        </w:rPr>
      </w:pPr>
    </w:p>
    <w:p w:rsidR="009A79AB" w:rsidRPr="006B41A3" w:rsidRDefault="009A79AB" w:rsidP="009A79AB">
      <w:pPr>
        <w:spacing w:line="360" w:lineRule="auto"/>
        <w:rPr>
          <w:rFonts w:ascii="Arial" w:hAnsi="Arial" w:cs="Arial"/>
          <w:lang w:val="es-ES"/>
        </w:rPr>
      </w:pPr>
    </w:p>
    <w:p w:rsidR="009A79AB" w:rsidRPr="006B41A3" w:rsidRDefault="009A79AB" w:rsidP="009A79AB">
      <w:pPr>
        <w:spacing w:line="360" w:lineRule="auto"/>
        <w:jc w:val="both"/>
        <w:rPr>
          <w:rFonts w:ascii="Arial" w:hAnsi="Arial" w:cs="Arial"/>
          <w:lang w:val="es-ES"/>
        </w:rPr>
      </w:pPr>
      <w:r w:rsidRPr="006B41A3">
        <w:rPr>
          <w:rFonts w:ascii="Arial" w:hAnsi="Arial" w:cs="Arial"/>
          <w:lang w:val="es-ES"/>
        </w:rPr>
        <w:t xml:space="preserve">La sexta generación </w:t>
      </w:r>
      <w:r>
        <w:rPr>
          <w:rFonts w:ascii="Arial" w:hAnsi="Arial" w:cs="Arial"/>
          <w:lang w:val="es-ES"/>
        </w:rPr>
        <w:t>del nuevo</w:t>
      </w:r>
      <w:r w:rsidRPr="006B41A3">
        <w:rPr>
          <w:rFonts w:ascii="Arial" w:hAnsi="Arial" w:cs="Arial"/>
          <w:lang w:val="es-ES"/>
        </w:rPr>
        <w:t xml:space="preserve"> BMW</w:t>
      </w:r>
      <w:r>
        <w:rPr>
          <w:rFonts w:ascii="Arial" w:hAnsi="Arial" w:cs="Arial"/>
          <w:lang w:val="es-ES"/>
        </w:rPr>
        <w:t xml:space="preserve"> Serie 3</w:t>
      </w:r>
      <w:r w:rsidRPr="006B41A3">
        <w:rPr>
          <w:rFonts w:ascii="Arial" w:hAnsi="Arial" w:cs="Arial"/>
          <w:lang w:val="es-ES"/>
        </w:rPr>
        <w:t xml:space="preserve">, el automóvil selecto  más vendido del mundo, vuelve a marcar hitos en materia de deportividad,  elegancia y confort. Inspirada en la historia del modelo que fue y sigue siendo un marcapasos en el mundo automovilístico, </w:t>
      </w:r>
      <w:r>
        <w:rPr>
          <w:rFonts w:ascii="Arial" w:hAnsi="Arial" w:cs="Arial"/>
          <w:lang w:val="es-ES"/>
        </w:rPr>
        <w:t>el nuevo sedán</w:t>
      </w:r>
      <w:r w:rsidRPr="006B41A3">
        <w:rPr>
          <w:rFonts w:ascii="Arial" w:hAnsi="Arial" w:cs="Arial"/>
          <w:lang w:val="es-ES"/>
        </w:rPr>
        <w:t xml:space="preserve"> brilla por su expresiva estética y por la nueva y evolucionada interpretación del diseño típico de la marca. La nueva expresión de BMW, con faros planos que llegan hasta la parrilla ovoide doble propia de BMW, acentúa el diseño dinámico y elegante </w:t>
      </w:r>
      <w:r>
        <w:rPr>
          <w:rFonts w:ascii="Arial" w:hAnsi="Arial" w:cs="Arial"/>
          <w:lang w:val="es-ES"/>
        </w:rPr>
        <w:t>del nuevo BMW Serie 3</w:t>
      </w:r>
      <w:r w:rsidRPr="006B41A3">
        <w:rPr>
          <w:rFonts w:ascii="Arial" w:hAnsi="Arial" w:cs="Arial"/>
          <w:lang w:val="es-ES"/>
        </w:rPr>
        <w:t xml:space="preserve">. En comparación con el modelo anterior, las dimensiones de los modelos de la nueva generación de la serie son mayores, llamando la atención el ancho de vía (adelante + 37 mm, atrás + 47 mm). También la mayor longitud (+ 93 mm) y el aumento la distancia entre ejes (+ 50 mm) subrayan la deportiva silueta del </w:t>
      </w:r>
      <w:r>
        <w:rPr>
          <w:rFonts w:ascii="Arial" w:hAnsi="Arial" w:cs="Arial"/>
          <w:lang w:val="es-ES"/>
        </w:rPr>
        <w:t>vehículo</w:t>
      </w:r>
      <w:r w:rsidRPr="006B41A3">
        <w:rPr>
          <w:rFonts w:ascii="Arial" w:hAnsi="Arial" w:cs="Arial"/>
          <w:lang w:val="es-ES"/>
        </w:rPr>
        <w:t xml:space="preserve">. El habitáculo </w:t>
      </w:r>
      <w:r>
        <w:rPr>
          <w:rFonts w:ascii="Arial" w:hAnsi="Arial" w:cs="Arial"/>
          <w:lang w:val="es-ES"/>
        </w:rPr>
        <w:t>de este nuevo sedán</w:t>
      </w:r>
      <w:r w:rsidRPr="006B41A3">
        <w:rPr>
          <w:rFonts w:ascii="Arial" w:hAnsi="Arial" w:cs="Arial"/>
          <w:lang w:val="es-ES"/>
        </w:rPr>
        <w:t xml:space="preserve"> es perceptiblemente más </w:t>
      </w:r>
      <w:r>
        <w:rPr>
          <w:rFonts w:ascii="Arial" w:hAnsi="Arial" w:cs="Arial"/>
          <w:lang w:val="es-ES"/>
        </w:rPr>
        <w:t>amplio</w:t>
      </w:r>
      <w:r w:rsidRPr="006B41A3">
        <w:rPr>
          <w:rFonts w:ascii="Arial" w:hAnsi="Arial" w:cs="Arial"/>
          <w:lang w:val="es-ES"/>
        </w:rPr>
        <w:t xml:space="preserve">, lo que beneficia especialmente a los pasajeros </w:t>
      </w:r>
      <w:r>
        <w:rPr>
          <w:rFonts w:ascii="Arial" w:hAnsi="Arial" w:cs="Arial"/>
          <w:lang w:val="es-ES"/>
        </w:rPr>
        <w:t>que viajan en la parte trasera</w:t>
      </w:r>
      <w:r w:rsidRPr="006B41A3">
        <w:rPr>
          <w:rFonts w:ascii="Arial" w:hAnsi="Arial" w:cs="Arial"/>
          <w:lang w:val="es-ES"/>
        </w:rPr>
        <w:t xml:space="preserve">. Por primera vez se ofrecen diversas líneas de equipamiento para el BMW Serie 3: «Sport Line», «Luxury Line» y «Modern Line». Cada una de ellas acentúa de manera específica el carácter propio que tiene </w:t>
      </w:r>
      <w:r>
        <w:rPr>
          <w:rFonts w:ascii="Arial" w:hAnsi="Arial" w:cs="Arial"/>
          <w:lang w:val="es-ES"/>
        </w:rPr>
        <w:t xml:space="preserve">el nuevo </w:t>
      </w:r>
      <w:r w:rsidRPr="006B41A3">
        <w:rPr>
          <w:rFonts w:ascii="Arial" w:hAnsi="Arial" w:cs="Arial"/>
          <w:lang w:val="es-ES"/>
        </w:rPr>
        <w:t>BMW</w:t>
      </w:r>
      <w:r>
        <w:rPr>
          <w:rFonts w:ascii="Arial" w:hAnsi="Arial" w:cs="Arial"/>
          <w:lang w:val="es-ES"/>
        </w:rPr>
        <w:t xml:space="preserve"> Serie 3</w:t>
      </w:r>
      <w:r w:rsidRPr="006B41A3">
        <w:rPr>
          <w:rFonts w:ascii="Arial" w:hAnsi="Arial" w:cs="Arial"/>
          <w:lang w:val="es-ES"/>
        </w:rPr>
        <w:t xml:space="preserve">. </w:t>
      </w:r>
    </w:p>
    <w:p w:rsidR="009A79AB" w:rsidRDefault="009A79AB" w:rsidP="009A79AB">
      <w:pPr>
        <w:spacing w:line="360" w:lineRule="auto"/>
        <w:jc w:val="both"/>
        <w:rPr>
          <w:rFonts w:ascii="Arial" w:hAnsi="Arial" w:cs="Arial"/>
          <w:lang w:val="es-ES"/>
        </w:rPr>
      </w:pPr>
    </w:p>
    <w:p w:rsidR="009A79AB" w:rsidRPr="006B41A3" w:rsidRDefault="009A79AB" w:rsidP="009A79AB">
      <w:pPr>
        <w:spacing w:line="360" w:lineRule="auto"/>
        <w:jc w:val="both"/>
        <w:rPr>
          <w:rFonts w:ascii="Arial" w:hAnsi="Arial" w:cs="Arial"/>
          <w:lang w:val="es-ES"/>
        </w:rPr>
      </w:pPr>
      <w:r w:rsidRPr="006B41A3">
        <w:rPr>
          <w:rFonts w:ascii="Arial" w:hAnsi="Arial" w:cs="Arial"/>
          <w:lang w:val="es-ES"/>
        </w:rPr>
        <w:t xml:space="preserve">Las combinaciones exclusivas de materiales de alta calidad y el impecable acabado subrayan el ambiente selecto que impera en </w:t>
      </w:r>
      <w:r>
        <w:rPr>
          <w:rFonts w:ascii="Arial" w:hAnsi="Arial" w:cs="Arial"/>
          <w:lang w:val="es-ES"/>
        </w:rPr>
        <w:t>el nuevo BMW Serie 3.</w:t>
      </w:r>
    </w:p>
    <w:p w:rsidR="009A79AB" w:rsidRPr="006B41A3" w:rsidRDefault="009A79AB" w:rsidP="009A79AB">
      <w:pPr>
        <w:spacing w:line="360" w:lineRule="auto"/>
        <w:rPr>
          <w:rFonts w:ascii="Arial" w:hAnsi="Arial" w:cs="Arial"/>
          <w:lang w:val="es-ES"/>
        </w:rPr>
      </w:pPr>
    </w:p>
    <w:p w:rsidR="009A79AB" w:rsidRPr="006B41A3" w:rsidRDefault="009A79AB" w:rsidP="009A79AB">
      <w:pPr>
        <w:spacing w:line="360" w:lineRule="auto"/>
        <w:jc w:val="both"/>
        <w:rPr>
          <w:rFonts w:ascii="Arial" w:hAnsi="Arial" w:cs="Arial"/>
          <w:lang w:val="es-ES"/>
        </w:rPr>
      </w:pPr>
      <w:r w:rsidRPr="006B41A3">
        <w:rPr>
          <w:rFonts w:ascii="Arial" w:hAnsi="Arial" w:cs="Arial"/>
          <w:lang w:val="es-ES"/>
        </w:rPr>
        <w:lastRenderedPageBreak/>
        <w:t>La tecnología del conjunto propulsor y del chasis siempre distinguió a los modelos de la marca. Por lo tanto, la agilidad y</w:t>
      </w:r>
      <w:r>
        <w:rPr>
          <w:rFonts w:ascii="Arial" w:hAnsi="Arial" w:cs="Arial"/>
          <w:lang w:val="es-ES"/>
        </w:rPr>
        <w:t xml:space="preserve"> el dinamismo siguen siendo las </w:t>
      </w:r>
      <w:r w:rsidRPr="006B41A3">
        <w:rPr>
          <w:rFonts w:ascii="Arial" w:hAnsi="Arial" w:cs="Arial"/>
          <w:lang w:val="es-ES"/>
        </w:rPr>
        <w:t xml:space="preserve">propiedades que distinguen </w:t>
      </w:r>
      <w:r>
        <w:rPr>
          <w:rFonts w:ascii="Arial" w:hAnsi="Arial" w:cs="Arial"/>
          <w:lang w:val="es-ES"/>
        </w:rPr>
        <w:t xml:space="preserve">al nuevo BMW Serie 3 </w:t>
      </w:r>
      <w:r w:rsidRPr="006B41A3">
        <w:rPr>
          <w:rFonts w:ascii="Arial" w:hAnsi="Arial" w:cs="Arial"/>
          <w:lang w:val="es-ES"/>
        </w:rPr>
        <w:t>que, aunque tiene mayores dimensiones, pesa hasta 40 kilogramos menos que el modelo anterior. La nueva versión brilla por el carácter deportivo propio de esta serie de modelos, que junto con el mayor nivel de confort acrecienta el placer de estar</w:t>
      </w:r>
      <w:r>
        <w:rPr>
          <w:rFonts w:ascii="Arial" w:hAnsi="Arial" w:cs="Arial"/>
          <w:lang w:val="es-ES"/>
        </w:rPr>
        <w:t xml:space="preserve"> al volante</w:t>
      </w:r>
      <w:r w:rsidRPr="006B41A3">
        <w:rPr>
          <w:rFonts w:ascii="Arial" w:hAnsi="Arial" w:cs="Arial"/>
          <w:lang w:val="es-ES"/>
        </w:rPr>
        <w:t xml:space="preserve"> del nuevo modelo. </w:t>
      </w:r>
    </w:p>
    <w:p w:rsidR="009A79AB" w:rsidRDefault="009A79AB" w:rsidP="009A79AB">
      <w:pPr>
        <w:spacing w:line="360" w:lineRule="auto"/>
        <w:rPr>
          <w:rFonts w:ascii="Arial" w:hAnsi="Arial" w:cs="Arial"/>
          <w:lang w:val="es-ES"/>
        </w:rPr>
      </w:pPr>
    </w:p>
    <w:p w:rsidR="009A79AB" w:rsidRPr="006B41A3" w:rsidRDefault="009A79AB" w:rsidP="009A79AB">
      <w:pPr>
        <w:spacing w:line="360" w:lineRule="auto"/>
        <w:jc w:val="both"/>
        <w:rPr>
          <w:rFonts w:ascii="Arial" w:hAnsi="Arial" w:cs="Arial"/>
          <w:lang w:val="es-ES"/>
        </w:rPr>
      </w:pPr>
      <w:r w:rsidRPr="006B41A3">
        <w:rPr>
          <w:rFonts w:ascii="Arial" w:hAnsi="Arial" w:cs="Arial"/>
          <w:lang w:val="es-ES"/>
        </w:rPr>
        <w:t xml:space="preserve">Cuando </w:t>
      </w:r>
      <w:r>
        <w:rPr>
          <w:rFonts w:ascii="Arial" w:hAnsi="Arial" w:cs="Arial"/>
          <w:lang w:val="es-ES"/>
        </w:rPr>
        <w:t xml:space="preserve">el nuevo BMW Serie 3 </w:t>
      </w:r>
      <w:r w:rsidRPr="006B41A3">
        <w:rPr>
          <w:rFonts w:ascii="Arial" w:hAnsi="Arial" w:cs="Arial"/>
          <w:lang w:val="es-ES"/>
        </w:rPr>
        <w:t xml:space="preserve">se lance al mercado, se ofrecerá con dos motores de sedoso funcionamiento, bajo consumo y gran capacidad de aceleración y recuperación. Todos ellos están equipados con la nueva tecnología BMW TwinPower Turbo. </w:t>
      </w:r>
    </w:p>
    <w:p w:rsidR="009A79AB" w:rsidRDefault="009A79AB" w:rsidP="009A79AB">
      <w:pPr>
        <w:spacing w:line="360" w:lineRule="auto"/>
        <w:rPr>
          <w:rFonts w:ascii="Arial" w:hAnsi="Arial" w:cs="Arial"/>
          <w:lang w:val="es-ES"/>
        </w:rPr>
      </w:pPr>
    </w:p>
    <w:p w:rsidR="009A79AB" w:rsidRPr="006B41A3" w:rsidRDefault="009A79AB" w:rsidP="009A79AB">
      <w:pPr>
        <w:spacing w:line="360" w:lineRule="auto"/>
        <w:rPr>
          <w:rFonts w:ascii="Arial" w:hAnsi="Arial" w:cs="Arial"/>
          <w:lang w:val="es-ES"/>
        </w:rPr>
      </w:pPr>
      <w:r w:rsidRPr="006B41A3">
        <w:rPr>
          <w:rFonts w:ascii="Arial" w:hAnsi="Arial" w:cs="Arial"/>
          <w:lang w:val="es-ES"/>
        </w:rPr>
        <w:t xml:space="preserve">El BMW 328i dotado de este motor tiene un comportamiento muy dinámico y, a la vez, consume menos y sus emisiones son menores. </w:t>
      </w:r>
    </w:p>
    <w:p w:rsidR="009A79AB" w:rsidRDefault="009A79AB" w:rsidP="009A79AB">
      <w:pPr>
        <w:spacing w:line="360" w:lineRule="auto"/>
        <w:rPr>
          <w:rFonts w:ascii="Arial" w:hAnsi="Arial" w:cs="Arial"/>
          <w:lang w:val="es-ES"/>
        </w:rPr>
      </w:pPr>
    </w:p>
    <w:p w:rsidR="009A79AB" w:rsidRPr="006B41A3" w:rsidRDefault="009A79AB" w:rsidP="009A79AB">
      <w:pPr>
        <w:spacing w:line="360" w:lineRule="auto"/>
        <w:jc w:val="both"/>
        <w:rPr>
          <w:rFonts w:ascii="Arial" w:hAnsi="Arial" w:cs="Arial"/>
          <w:lang w:val="es-ES"/>
        </w:rPr>
      </w:pPr>
      <w:r w:rsidRPr="006B41A3">
        <w:rPr>
          <w:rFonts w:ascii="Arial" w:hAnsi="Arial" w:cs="Arial"/>
          <w:lang w:val="es-ES"/>
        </w:rPr>
        <w:t xml:space="preserve">La innovadora </w:t>
      </w:r>
      <w:r>
        <w:rPr>
          <w:rFonts w:ascii="Arial" w:hAnsi="Arial" w:cs="Arial"/>
          <w:lang w:val="es-ES"/>
        </w:rPr>
        <w:t>transmisión</w:t>
      </w:r>
      <w:r w:rsidRPr="006B41A3">
        <w:rPr>
          <w:rFonts w:ascii="Arial" w:hAnsi="Arial" w:cs="Arial"/>
          <w:lang w:val="es-ES"/>
        </w:rPr>
        <w:t xml:space="preserve"> automática de ocho </w:t>
      </w:r>
      <w:r>
        <w:rPr>
          <w:rFonts w:ascii="Arial" w:hAnsi="Arial" w:cs="Arial"/>
          <w:lang w:val="es-ES"/>
        </w:rPr>
        <w:t>velocidades</w:t>
      </w:r>
      <w:r w:rsidRPr="006B41A3">
        <w:rPr>
          <w:rFonts w:ascii="Arial" w:hAnsi="Arial" w:cs="Arial"/>
          <w:lang w:val="es-ES"/>
        </w:rPr>
        <w:t xml:space="preserve"> ofrece perspectivas completamente nuevas. BMW es el primer fabricante de </w:t>
      </w:r>
      <w:r>
        <w:rPr>
          <w:rFonts w:ascii="Arial" w:hAnsi="Arial" w:cs="Arial"/>
          <w:lang w:val="es-ES"/>
        </w:rPr>
        <w:t>automóviles</w:t>
      </w:r>
      <w:r w:rsidRPr="006B41A3">
        <w:rPr>
          <w:rFonts w:ascii="Arial" w:hAnsi="Arial" w:cs="Arial"/>
          <w:lang w:val="es-ES"/>
        </w:rPr>
        <w:t xml:space="preserve"> que ofrece una </w:t>
      </w:r>
      <w:r>
        <w:rPr>
          <w:rFonts w:ascii="Arial" w:hAnsi="Arial" w:cs="Arial"/>
          <w:lang w:val="es-ES"/>
        </w:rPr>
        <w:t>transmisión</w:t>
      </w:r>
      <w:r w:rsidRPr="006B41A3">
        <w:rPr>
          <w:rFonts w:ascii="Arial" w:hAnsi="Arial" w:cs="Arial"/>
          <w:lang w:val="es-ES"/>
        </w:rPr>
        <w:t xml:space="preserve"> automática de ocho </w:t>
      </w:r>
      <w:r>
        <w:rPr>
          <w:rFonts w:ascii="Arial" w:hAnsi="Arial" w:cs="Arial"/>
          <w:lang w:val="es-ES"/>
        </w:rPr>
        <w:t>velocidades</w:t>
      </w:r>
      <w:r w:rsidRPr="006B41A3">
        <w:rPr>
          <w:rFonts w:ascii="Arial" w:hAnsi="Arial" w:cs="Arial"/>
          <w:lang w:val="es-ES"/>
        </w:rPr>
        <w:t xml:space="preserve"> en el segmento de </w:t>
      </w:r>
      <w:r>
        <w:rPr>
          <w:rFonts w:ascii="Arial" w:hAnsi="Arial" w:cs="Arial"/>
          <w:lang w:val="es-ES"/>
        </w:rPr>
        <w:t>vehículos</w:t>
      </w:r>
      <w:r w:rsidRPr="006B41A3">
        <w:rPr>
          <w:rFonts w:ascii="Arial" w:hAnsi="Arial" w:cs="Arial"/>
          <w:lang w:val="es-ES"/>
        </w:rPr>
        <w:t xml:space="preserve"> selectos pertenecientes al segmento </w:t>
      </w:r>
      <w:r w:rsidR="00C5126D">
        <w:rPr>
          <w:rFonts w:ascii="Arial" w:hAnsi="Arial" w:cs="Arial"/>
          <w:lang w:val="es-ES"/>
        </w:rPr>
        <w:t>Premium</w:t>
      </w:r>
      <w:r w:rsidRPr="006B41A3">
        <w:rPr>
          <w:rFonts w:ascii="Arial" w:hAnsi="Arial" w:cs="Arial"/>
          <w:lang w:val="es-ES"/>
        </w:rPr>
        <w:t xml:space="preserve">. Esta </w:t>
      </w:r>
      <w:r>
        <w:rPr>
          <w:rFonts w:ascii="Arial" w:hAnsi="Arial" w:cs="Arial"/>
          <w:lang w:val="es-ES"/>
        </w:rPr>
        <w:t>transmisión</w:t>
      </w:r>
      <w:r w:rsidRPr="006B41A3">
        <w:rPr>
          <w:rFonts w:ascii="Arial" w:hAnsi="Arial" w:cs="Arial"/>
          <w:lang w:val="es-ES"/>
        </w:rPr>
        <w:t xml:space="preserve">, funciona con el sistema Auto Start Stop incluido de serie. Con esta </w:t>
      </w:r>
      <w:r>
        <w:rPr>
          <w:rFonts w:ascii="Arial" w:hAnsi="Arial" w:cs="Arial"/>
          <w:lang w:val="es-ES"/>
        </w:rPr>
        <w:t>transmisión</w:t>
      </w:r>
      <w:r w:rsidRPr="006B41A3">
        <w:rPr>
          <w:rFonts w:ascii="Arial" w:hAnsi="Arial" w:cs="Arial"/>
          <w:lang w:val="es-ES"/>
        </w:rPr>
        <w:t xml:space="preserve">, ahora más compacta y de optimizado grado de eficiencia, el nuevo BMW Serie 3 consume igual o menos que los modelos equipados con la </w:t>
      </w:r>
      <w:r>
        <w:rPr>
          <w:rFonts w:ascii="Arial" w:hAnsi="Arial" w:cs="Arial"/>
          <w:lang w:val="es-ES"/>
        </w:rPr>
        <w:t>transmisión</w:t>
      </w:r>
      <w:r w:rsidRPr="006B41A3">
        <w:rPr>
          <w:rFonts w:ascii="Arial" w:hAnsi="Arial" w:cs="Arial"/>
          <w:lang w:val="es-ES"/>
        </w:rPr>
        <w:t xml:space="preserve"> manual de seis </w:t>
      </w:r>
      <w:r>
        <w:rPr>
          <w:rFonts w:ascii="Arial" w:hAnsi="Arial" w:cs="Arial"/>
          <w:lang w:val="es-ES"/>
        </w:rPr>
        <w:t>velocidades</w:t>
      </w:r>
      <w:r w:rsidRPr="006B41A3">
        <w:rPr>
          <w:rFonts w:ascii="Arial" w:hAnsi="Arial" w:cs="Arial"/>
          <w:lang w:val="es-ES"/>
        </w:rPr>
        <w:t xml:space="preserve"> de serie. La nueva </w:t>
      </w:r>
      <w:r>
        <w:rPr>
          <w:rFonts w:ascii="Arial" w:hAnsi="Arial" w:cs="Arial"/>
          <w:lang w:val="es-ES"/>
        </w:rPr>
        <w:t>transmisión</w:t>
      </w:r>
      <w:r w:rsidRPr="006B41A3">
        <w:rPr>
          <w:rFonts w:ascii="Arial" w:hAnsi="Arial" w:cs="Arial"/>
          <w:lang w:val="es-ES"/>
        </w:rPr>
        <w:t xml:space="preserve"> automática de ocho </w:t>
      </w:r>
      <w:r>
        <w:rPr>
          <w:rFonts w:ascii="Arial" w:hAnsi="Arial" w:cs="Arial"/>
          <w:lang w:val="es-ES"/>
        </w:rPr>
        <w:t>velocidades</w:t>
      </w:r>
      <w:r w:rsidRPr="006B41A3">
        <w:rPr>
          <w:rFonts w:ascii="Arial" w:hAnsi="Arial" w:cs="Arial"/>
          <w:lang w:val="es-ES"/>
        </w:rPr>
        <w:t xml:space="preserve"> conjuga confort, dinamismo y eficiencia a un nivel muy alto y armoniza a la perfección con el potencial dinámico que alberga </w:t>
      </w:r>
      <w:r>
        <w:rPr>
          <w:rFonts w:ascii="Arial" w:hAnsi="Arial" w:cs="Arial"/>
          <w:lang w:val="es-ES"/>
        </w:rPr>
        <w:t>el nuevo sedán.</w:t>
      </w:r>
      <w:r w:rsidRPr="006B41A3">
        <w:rPr>
          <w:rFonts w:ascii="Arial" w:hAnsi="Arial" w:cs="Arial"/>
          <w:lang w:val="es-ES"/>
        </w:rPr>
        <w:t xml:space="preserve"> </w:t>
      </w:r>
    </w:p>
    <w:p w:rsidR="009A79AB" w:rsidRPr="006B41A3" w:rsidRDefault="009A79AB" w:rsidP="009A79AB">
      <w:pPr>
        <w:spacing w:line="360" w:lineRule="auto"/>
        <w:rPr>
          <w:rFonts w:ascii="Arial" w:hAnsi="Arial" w:cs="Arial"/>
          <w:lang w:val="es-ES"/>
        </w:rPr>
      </w:pPr>
    </w:p>
    <w:p w:rsidR="009A79AB" w:rsidRPr="006B41A3" w:rsidRDefault="009A79AB" w:rsidP="009A79AB">
      <w:pPr>
        <w:spacing w:line="360" w:lineRule="auto"/>
        <w:jc w:val="both"/>
        <w:rPr>
          <w:rFonts w:ascii="Arial" w:hAnsi="Arial" w:cs="Arial"/>
          <w:lang w:val="es-ES"/>
        </w:rPr>
      </w:pPr>
      <w:r w:rsidRPr="006B41A3">
        <w:rPr>
          <w:rFonts w:ascii="Arial" w:hAnsi="Arial" w:cs="Arial"/>
          <w:lang w:val="es-ES"/>
        </w:rPr>
        <w:t xml:space="preserve">Las funciones Auto Start Stop, recuperación de la energía de frenado, </w:t>
      </w:r>
      <w:r>
        <w:rPr>
          <w:rFonts w:ascii="Arial" w:hAnsi="Arial" w:cs="Arial"/>
          <w:lang w:val="es-ES"/>
        </w:rPr>
        <w:t xml:space="preserve"> </w:t>
      </w:r>
      <w:r w:rsidRPr="006B41A3">
        <w:rPr>
          <w:rFonts w:ascii="Arial" w:hAnsi="Arial" w:cs="Arial"/>
          <w:lang w:val="es-ES"/>
        </w:rPr>
        <w:t xml:space="preserve">indicación del momento óptimo para el cambio de </w:t>
      </w:r>
      <w:r>
        <w:rPr>
          <w:rFonts w:ascii="Arial" w:hAnsi="Arial" w:cs="Arial"/>
          <w:lang w:val="es-ES"/>
        </w:rPr>
        <w:t>velocidades</w:t>
      </w:r>
      <w:r w:rsidRPr="006B41A3">
        <w:rPr>
          <w:rFonts w:ascii="Arial" w:hAnsi="Arial" w:cs="Arial"/>
          <w:lang w:val="es-ES"/>
        </w:rPr>
        <w:t xml:space="preserve"> y el funcionamiento de los grupos secundarios según sea necesario, incluyendo el desacoplamiento </w:t>
      </w:r>
      <w:r>
        <w:rPr>
          <w:rFonts w:ascii="Arial" w:hAnsi="Arial" w:cs="Arial"/>
          <w:lang w:val="es-ES"/>
        </w:rPr>
        <w:t xml:space="preserve"> </w:t>
      </w:r>
      <w:r w:rsidRPr="006B41A3">
        <w:rPr>
          <w:rFonts w:ascii="Arial" w:hAnsi="Arial" w:cs="Arial"/>
          <w:lang w:val="es-ES"/>
        </w:rPr>
        <w:t xml:space="preserve">del compresor del climatizador, son parte de la tecnología BMW EfficientDynamics que logra reducir el nivel de consumo. El nuevo selector de reglaje personalizado, que permite que el conductor seleccione entre los modos de conducción Confort, Sport, Sport+ y ECO PRO, consigue reducir adicionalmente la eficiencia de todos los modelos. Con este selector, el conductor tiene la posibilidad de elegir un modo de conducción de consumo optimizado, aumentando la autonomía de su automóvil. </w:t>
      </w:r>
    </w:p>
    <w:p w:rsidR="009A79AB" w:rsidRPr="006B41A3" w:rsidRDefault="009A79AB" w:rsidP="009A79AB">
      <w:pPr>
        <w:spacing w:line="360" w:lineRule="auto"/>
        <w:rPr>
          <w:rFonts w:ascii="Arial" w:hAnsi="Arial" w:cs="Arial"/>
          <w:lang w:val="es-ES"/>
        </w:rPr>
      </w:pPr>
    </w:p>
    <w:p w:rsidR="009A79AB" w:rsidRPr="00A44F16" w:rsidRDefault="009A79AB" w:rsidP="009A79AB">
      <w:pPr>
        <w:spacing w:line="360" w:lineRule="auto"/>
        <w:rPr>
          <w:rFonts w:ascii="Arial" w:hAnsi="Arial" w:cs="Arial"/>
          <w:b/>
          <w:lang w:val="es-ES"/>
        </w:rPr>
      </w:pPr>
      <w:r w:rsidRPr="00A44F16">
        <w:rPr>
          <w:rFonts w:ascii="Arial" w:hAnsi="Arial" w:cs="Arial"/>
          <w:b/>
          <w:lang w:val="es-ES"/>
        </w:rPr>
        <w:t xml:space="preserve">Superioridad, mayor confort y seguridad mediante red inteligente. </w:t>
      </w:r>
    </w:p>
    <w:p w:rsidR="009A79AB" w:rsidRPr="006B41A3" w:rsidRDefault="009A79AB" w:rsidP="009A79AB">
      <w:pPr>
        <w:spacing w:line="360" w:lineRule="auto"/>
        <w:jc w:val="both"/>
        <w:rPr>
          <w:rFonts w:ascii="Arial" w:hAnsi="Arial" w:cs="Arial"/>
          <w:lang w:val="es-ES"/>
        </w:rPr>
      </w:pPr>
      <w:r w:rsidRPr="006B41A3">
        <w:rPr>
          <w:rFonts w:ascii="Arial" w:hAnsi="Arial" w:cs="Arial"/>
          <w:lang w:val="es-ES"/>
        </w:rPr>
        <w:t xml:space="preserve">BMW ConnectedDrive ofrece una combinación </w:t>
      </w:r>
      <w:r>
        <w:rPr>
          <w:rFonts w:ascii="Arial" w:hAnsi="Arial" w:cs="Arial"/>
          <w:lang w:val="es-ES"/>
        </w:rPr>
        <w:t>única</w:t>
      </w:r>
      <w:r w:rsidRPr="006B41A3">
        <w:rPr>
          <w:rFonts w:ascii="Arial" w:hAnsi="Arial" w:cs="Arial"/>
          <w:lang w:val="es-ES"/>
        </w:rPr>
        <w:t xml:space="preserve"> de sistemas de asistencia al conductor y de servicios de movilidad, previstos para </w:t>
      </w:r>
      <w:r>
        <w:rPr>
          <w:rFonts w:ascii="Arial" w:hAnsi="Arial" w:cs="Arial"/>
          <w:lang w:val="es-ES"/>
        </w:rPr>
        <w:t xml:space="preserve">el nuevo BMW Serie 3. </w:t>
      </w:r>
      <w:r w:rsidRPr="006B41A3">
        <w:rPr>
          <w:rFonts w:ascii="Arial" w:hAnsi="Arial" w:cs="Arial"/>
          <w:lang w:val="es-ES"/>
        </w:rPr>
        <w:t xml:space="preserve">La pantalla virtual Head-Up Display es una novedad en el sector de los </w:t>
      </w:r>
      <w:r>
        <w:rPr>
          <w:rFonts w:ascii="Arial" w:hAnsi="Arial" w:cs="Arial"/>
          <w:lang w:val="es-ES"/>
        </w:rPr>
        <w:t>vehículos</w:t>
      </w:r>
      <w:r w:rsidRPr="006B41A3">
        <w:rPr>
          <w:rFonts w:ascii="Arial" w:hAnsi="Arial" w:cs="Arial"/>
          <w:lang w:val="es-ES"/>
        </w:rPr>
        <w:t xml:space="preserve"> selectos pertenecientes al segmento automovilístico </w:t>
      </w:r>
      <w:r>
        <w:rPr>
          <w:rFonts w:ascii="Arial" w:hAnsi="Arial" w:cs="Arial"/>
          <w:lang w:val="es-ES"/>
        </w:rPr>
        <w:t>Premium.</w:t>
      </w:r>
      <w:r w:rsidRPr="006B41A3">
        <w:rPr>
          <w:rFonts w:ascii="Arial" w:hAnsi="Arial" w:cs="Arial"/>
          <w:lang w:val="es-ES"/>
        </w:rPr>
        <w:t xml:space="preserve"> Esta pantalla </w:t>
      </w:r>
      <w:r>
        <w:rPr>
          <w:rFonts w:ascii="Arial" w:hAnsi="Arial" w:cs="Arial"/>
          <w:lang w:val="es-ES"/>
        </w:rPr>
        <w:t>proyecta</w:t>
      </w:r>
      <w:r w:rsidRPr="006B41A3">
        <w:rPr>
          <w:rFonts w:ascii="Arial" w:hAnsi="Arial" w:cs="Arial"/>
          <w:lang w:val="es-ES"/>
        </w:rPr>
        <w:t xml:space="preserve"> </w:t>
      </w:r>
      <w:r>
        <w:rPr>
          <w:rFonts w:ascii="Arial" w:hAnsi="Arial" w:cs="Arial"/>
          <w:lang w:val="es-ES"/>
        </w:rPr>
        <w:t xml:space="preserve">información importante </w:t>
      </w:r>
      <w:r w:rsidRPr="006B41A3">
        <w:rPr>
          <w:rFonts w:ascii="Arial" w:hAnsi="Arial" w:cs="Arial"/>
          <w:lang w:val="es-ES"/>
        </w:rPr>
        <w:t>mediante imágen</w:t>
      </w:r>
      <w:r>
        <w:rPr>
          <w:rFonts w:ascii="Arial" w:hAnsi="Arial" w:cs="Arial"/>
          <w:lang w:val="es-ES"/>
        </w:rPr>
        <w:t xml:space="preserve">es de extraordinaria resolución </w:t>
      </w:r>
      <w:r w:rsidRPr="006B41A3">
        <w:rPr>
          <w:rFonts w:ascii="Arial" w:hAnsi="Arial" w:cs="Arial"/>
          <w:lang w:val="es-ES"/>
        </w:rPr>
        <w:t>directamente en el campo visual del conductor. Además, se ofrece el sistema de visión panorámica Surround Vie</w:t>
      </w:r>
      <w:r w:rsidR="00FA76DD">
        <w:rPr>
          <w:rFonts w:ascii="Arial" w:hAnsi="Arial" w:cs="Arial"/>
          <w:lang w:val="es-ES"/>
        </w:rPr>
        <w:t>w</w:t>
      </w:r>
      <w:r w:rsidRPr="006B41A3">
        <w:rPr>
          <w:rFonts w:ascii="Arial" w:hAnsi="Arial" w:cs="Arial"/>
          <w:lang w:val="es-ES"/>
        </w:rPr>
        <w:t xml:space="preserve"> y de vista superior </w:t>
      </w:r>
      <w:r w:rsidR="00E73286">
        <w:rPr>
          <w:rFonts w:ascii="Arial" w:hAnsi="Arial" w:cs="Arial"/>
          <w:lang w:val="es-ES"/>
        </w:rPr>
        <w:t>Top View</w:t>
      </w:r>
      <w:r w:rsidRPr="006B41A3">
        <w:rPr>
          <w:rFonts w:ascii="Arial" w:hAnsi="Arial" w:cs="Arial"/>
          <w:lang w:val="es-ES"/>
        </w:rPr>
        <w:t xml:space="preserve"> Con la función TOP Vie</w:t>
      </w:r>
      <w:r w:rsidR="00FA76DD">
        <w:rPr>
          <w:rFonts w:ascii="Arial" w:hAnsi="Arial" w:cs="Arial"/>
          <w:lang w:val="es-ES"/>
        </w:rPr>
        <w:t>w</w:t>
      </w:r>
      <w:r w:rsidRPr="006B41A3">
        <w:rPr>
          <w:rFonts w:ascii="Arial" w:hAnsi="Arial" w:cs="Arial"/>
          <w:lang w:val="es-ES"/>
        </w:rPr>
        <w:t xml:space="preserve">, el conductor puede apreciar su automóvil y su entorno desde la perspectiva aérea. El asistente para </w:t>
      </w:r>
      <w:r>
        <w:rPr>
          <w:rFonts w:ascii="Arial" w:hAnsi="Arial" w:cs="Arial"/>
          <w:lang w:val="es-ES"/>
        </w:rPr>
        <w:t>estacionar</w:t>
      </w:r>
      <w:r w:rsidRPr="006B41A3">
        <w:rPr>
          <w:rFonts w:ascii="Arial" w:hAnsi="Arial" w:cs="Arial"/>
          <w:lang w:val="es-ES"/>
        </w:rPr>
        <w:t xml:space="preserve"> se encarga de realizar las maniobras necesarias para </w:t>
      </w:r>
      <w:r>
        <w:rPr>
          <w:rFonts w:ascii="Arial" w:hAnsi="Arial" w:cs="Arial"/>
          <w:lang w:val="es-ES"/>
        </w:rPr>
        <w:t>estacionar</w:t>
      </w:r>
      <w:r w:rsidRPr="006B41A3">
        <w:rPr>
          <w:rFonts w:ascii="Arial" w:hAnsi="Arial" w:cs="Arial"/>
          <w:lang w:val="es-ES"/>
        </w:rPr>
        <w:t xml:space="preserve"> el </w:t>
      </w:r>
      <w:r>
        <w:rPr>
          <w:rFonts w:ascii="Arial" w:hAnsi="Arial" w:cs="Arial"/>
          <w:lang w:val="es-ES"/>
        </w:rPr>
        <w:t>vehículo</w:t>
      </w:r>
      <w:r w:rsidRPr="006B41A3">
        <w:rPr>
          <w:rFonts w:ascii="Arial" w:hAnsi="Arial" w:cs="Arial"/>
          <w:lang w:val="es-ES"/>
        </w:rPr>
        <w:t xml:space="preserve">. Entre los demás sistemas de asistencia </w:t>
      </w:r>
      <w:r w:rsidR="00E73286">
        <w:rPr>
          <w:rFonts w:ascii="Arial" w:hAnsi="Arial" w:cs="Arial"/>
          <w:lang w:val="es-ES"/>
        </w:rPr>
        <w:t>que incluye BMW ConnectedDrive</w:t>
      </w:r>
      <w:r w:rsidRPr="006B41A3">
        <w:rPr>
          <w:rFonts w:ascii="Arial" w:hAnsi="Arial" w:cs="Arial"/>
          <w:lang w:val="es-ES"/>
        </w:rPr>
        <w:t xml:space="preserve">, el sistema de advertencia de cambio de carril y de aviso de abandono de carril que, a su vez, incluye el sistema de advertencia de acercamiento peligroso al </w:t>
      </w:r>
      <w:r>
        <w:rPr>
          <w:rFonts w:ascii="Arial" w:hAnsi="Arial" w:cs="Arial"/>
          <w:lang w:val="es-ES"/>
        </w:rPr>
        <w:t>vehículo</w:t>
      </w:r>
      <w:r w:rsidRPr="006B41A3">
        <w:rPr>
          <w:rFonts w:ascii="Arial" w:hAnsi="Arial" w:cs="Arial"/>
          <w:lang w:val="es-ES"/>
        </w:rPr>
        <w:t xml:space="preserve"> que circula delante. Este sistema que funciona mediante cámaras se ofrece por primera vez </w:t>
      </w:r>
      <w:r>
        <w:rPr>
          <w:rFonts w:ascii="Arial" w:hAnsi="Arial" w:cs="Arial"/>
          <w:lang w:val="es-ES"/>
        </w:rPr>
        <w:t>en el BMW Serie 3</w:t>
      </w:r>
      <w:r w:rsidRPr="006B41A3">
        <w:rPr>
          <w:rFonts w:ascii="Arial" w:hAnsi="Arial" w:cs="Arial"/>
          <w:lang w:val="es-ES"/>
        </w:rPr>
        <w:t xml:space="preserve">. Opcionalmente se pueden adquirir la innovadora función de abertura de la tapa </w:t>
      </w:r>
      <w:r>
        <w:rPr>
          <w:rFonts w:ascii="Arial" w:hAnsi="Arial" w:cs="Arial"/>
          <w:lang w:val="es-ES"/>
        </w:rPr>
        <w:t>de la cajuela</w:t>
      </w:r>
      <w:r w:rsidRPr="006B41A3">
        <w:rPr>
          <w:rFonts w:ascii="Arial" w:hAnsi="Arial" w:cs="Arial"/>
          <w:lang w:val="es-ES"/>
        </w:rPr>
        <w:t xml:space="preserve"> sin establecer contacto con ella y, además, el sistema de protección de los ocupantes Active Protection. </w:t>
      </w:r>
    </w:p>
    <w:p w:rsidR="009A79AB" w:rsidRPr="006B41A3" w:rsidRDefault="009A79AB" w:rsidP="009A79AB">
      <w:pPr>
        <w:spacing w:line="360" w:lineRule="auto"/>
        <w:rPr>
          <w:rFonts w:ascii="Arial" w:hAnsi="Arial" w:cs="Arial"/>
          <w:lang w:val="es-ES"/>
        </w:rPr>
      </w:pPr>
    </w:p>
    <w:p w:rsidR="009A79AB" w:rsidRPr="006B41A3" w:rsidRDefault="009A79AB" w:rsidP="009A79AB">
      <w:pPr>
        <w:spacing w:line="360" w:lineRule="auto"/>
        <w:rPr>
          <w:rFonts w:ascii="Arial" w:hAnsi="Arial" w:cs="Arial"/>
          <w:lang w:val="es-ES"/>
        </w:rPr>
      </w:pPr>
      <w:r w:rsidRPr="006B41A3">
        <w:rPr>
          <w:rFonts w:ascii="Arial" w:hAnsi="Arial" w:cs="Arial"/>
          <w:lang w:val="es-ES"/>
        </w:rPr>
        <w:br w:type="page"/>
      </w:r>
    </w:p>
    <w:p w:rsidR="009A79AB" w:rsidRPr="00A44F16" w:rsidRDefault="009A79AB" w:rsidP="009A79AB">
      <w:pPr>
        <w:spacing w:line="360" w:lineRule="auto"/>
        <w:rPr>
          <w:rFonts w:ascii="Arial" w:hAnsi="Arial" w:cs="Arial"/>
          <w:b/>
          <w:sz w:val="36"/>
          <w:szCs w:val="36"/>
          <w:lang w:val="es-ES"/>
        </w:rPr>
      </w:pPr>
      <w:r w:rsidRPr="00A44F16">
        <w:rPr>
          <w:rFonts w:ascii="Arial" w:hAnsi="Arial" w:cs="Arial"/>
          <w:b/>
          <w:sz w:val="36"/>
          <w:szCs w:val="36"/>
          <w:lang w:val="es-ES"/>
        </w:rPr>
        <w:lastRenderedPageBreak/>
        <w:t xml:space="preserve">Resumen de lo más importante. </w:t>
      </w:r>
    </w:p>
    <w:p w:rsidR="009A79AB" w:rsidRPr="006B41A3" w:rsidRDefault="009A79AB" w:rsidP="009A79AB">
      <w:pPr>
        <w:spacing w:line="360" w:lineRule="auto"/>
        <w:rPr>
          <w:rFonts w:ascii="Arial" w:hAnsi="Arial" w:cs="Arial"/>
          <w:lang w:val="es-ES"/>
        </w:rPr>
      </w:pPr>
    </w:p>
    <w:p w:rsidR="009A79AB" w:rsidRDefault="009A79AB" w:rsidP="009A79AB">
      <w:pPr>
        <w:numPr>
          <w:ilvl w:val="0"/>
          <w:numId w:val="7"/>
        </w:numPr>
        <w:spacing w:line="360" w:lineRule="auto"/>
        <w:jc w:val="both"/>
        <w:rPr>
          <w:rFonts w:ascii="Arial" w:hAnsi="Arial" w:cs="Arial"/>
          <w:lang w:val="es-ES"/>
        </w:rPr>
      </w:pPr>
      <w:r>
        <w:rPr>
          <w:rFonts w:ascii="Arial" w:hAnsi="Arial" w:cs="Arial"/>
          <w:lang w:val="es-ES"/>
        </w:rPr>
        <w:t>El nuevo BMW Serie 3</w:t>
      </w:r>
      <w:r w:rsidRPr="006B41A3">
        <w:rPr>
          <w:rFonts w:ascii="Arial" w:hAnsi="Arial" w:cs="Arial"/>
          <w:lang w:val="es-ES"/>
        </w:rPr>
        <w:t>: la sexta generación del automóvil de carácter selecto más vendido en el mu</w:t>
      </w:r>
      <w:r>
        <w:rPr>
          <w:rFonts w:ascii="Arial" w:hAnsi="Arial" w:cs="Arial"/>
          <w:lang w:val="es-ES"/>
        </w:rPr>
        <w:t xml:space="preserve">ndo subraya el carácter </w:t>
      </w:r>
      <w:r w:rsidRPr="006B41A3">
        <w:rPr>
          <w:rFonts w:ascii="Arial" w:hAnsi="Arial" w:cs="Arial"/>
          <w:lang w:val="es-ES"/>
        </w:rPr>
        <w:t xml:space="preserve">de la marca con su dinámico diseño y su imagen atlética general. </w:t>
      </w:r>
      <w:r>
        <w:rPr>
          <w:rFonts w:ascii="Arial" w:hAnsi="Arial" w:cs="Arial"/>
          <w:lang w:val="es-ES"/>
        </w:rPr>
        <w:t>El nuevo BMW Serie 3</w:t>
      </w:r>
      <w:r w:rsidRPr="006B41A3">
        <w:rPr>
          <w:rFonts w:ascii="Arial" w:hAnsi="Arial" w:cs="Arial"/>
          <w:lang w:val="es-ES"/>
        </w:rPr>
        <w:t xml:space="preserve"> tiene dimensiones mayores. </w:t>
      </w:r>
      <w:r>
        <w:rPr>
          <w:rFonts w:ascii="Arial" w:hAnsi="Arial" w:cs="Arial"/>
          <w:lang w:val="es-ES"/>
        </w:rPr>
        <w:t xml:space="preserve"> </w:t>
      </w:r>
      <w:r w:rsidRPr="006B41A3">
        <w:rPr>
          <w:rFonts w:ascii="Arial" w:hAnsi="Arial" w:cs="Arial"/>
          <w:lang w:val="es-ES"/>
        </w:rPr>
        <w:t xml:space="preserve">Especialmente llama la atención la mayor distancia entre ruedas, que acrecienta su imagen de gran aplomo. La versión más esbelta de la parrilla ovoide doble típica de BMW realza adicionalmente su expresión deportiva. La moderna interpretación del clásico diseño de tres cuerpos, con el largo </w:t>
      </w:r>
      <w:r>
        <w:rPr>
          <w:rFonts w:ascii="Arial" w:hAnsi="Arial" w:cs="Arial"/>
          <w:lang w:val="es-ES"/>
        </w:rPr>
        <w:t>cofre</w:t>
      </w:r>
      <w:r w:rsidRPr="006B41A3">
        <w:rPr>
          <w:rFonts w:ascii="Arial" w:hAnsi="Arial" w:cs="Arial"/>
          <w:lang w:val="es-ES"/>
        </w:rPr>
        <w:t xml:space="preserve">, </w:t>
      </w:r>
      <w:r>
        <w:rPr>
          <w:rFonts w:ascii="Arial" w:hAnsi="Arial" w:cs="Arial"/>
          <w:lang w:val="es-ES"/>
        </w:rPr>
        <w:t>la pequeña defensa delantera</w:t>
      </w:r>
      <w:r w:rsidRPr="006B41A3">
        <w:rPr>
          <w:rFonts w:ascii="Arial" w:hAnsi="Arial" w:cs="Arial"/>
          <w:lang w:val="es-ES"/>
        </w:rPr>
        <w:t xml:space="preserve">, la gran distancia entre ejes y la superficie acristalada desplazada hacia atrás le confieren </w:t>
      </w:r>
      <w:r>
        <w:rPr>
          <w:rFonts w:ascii="Arial" w:hAnsi="Arial" w:cs="Arial"/>
          <w:lang w:val="es-ES"/>
        </w:rPr>
        <w:t xml:space="preserve">al nuevo BMW Serie 3 </w:t>
      </w:r>
      <w:r w:rsidRPr="006B41A3">
        <w:rPr>
          <w:rFonts w:ascii="Arial" w:hAnsi="Arial" w:cs="Arial"/>
          <w:lang w:val="es-ES"/>
        </w:rPr>
        <w:t xml:space="preserve">un carácter aún más dinámico, muy de acuerdo con la imagen que distingue a todos los modelos de la marca BMW. </w:t>
      </w:r>
    </w:p>
    <w:p w:rsidR="009A79AB" w:rsidRPr="006B41A3" w:rsidRDefault="009A79AB" w:rsidP="009A79AB">
      <w:pPr>
        <w:spacing w:line="360" w:lineRule="auto"/>
        <w:ind w:left="360"/>
        <w:jc w:val="both"/>
        <w:rPr>
          <w:rFonts w:ascii="Arial" w:hAnsi="Arial" w:cs="Arial"/>
          <w:lang w:val="es-ES"/>
        </w:rPr>
      </w:pPr>
    </w:p>
    <w:p w:rsidR="009A79AB" w:rsidRDefault="009A79AB" w:rsidP="009A79AB">
      <w:pPr>
        <w:numPr>
          <w:ilvl w:val="0"/>
          <w:numId w:val="7"/>
        </w:numPr>
        <w:spacing w:line="360" w:lineRule="auto"/>
        <w:jc w:val="both"/>
        <w:rPr>
          <w:rFonts w:ascii="Arial" w:hAnsi="Arial" w:cs="Arial"/>
          <w:lang w:val="es-ES"/>
        </w:rPr>
      </w:pPr>
      <w:r w:rsidRPr="006B41A3">
        <w:rPr>
          <w:rFonts w:ascii="Arial" w:hAnsi="Arial" w:cs="Arial"/>
          <w:lang w:val="es-ES"/>
        </w:rPr>
        <w:t xml:space="preserve">Mayor espacio en el habitáculo: la longitud adicional de 93 milímetros no solamente redunda en una silueta más elegante y deportiva. También logra que los ocupantes de </w:t>
      </w:r>
      <w:r>
        <w:rPr>
          <w:rFonts w:ascii="Arial" w:hAnsi="Arial" w:cs="Arial"/>
          <w:lang w:val="es-ES"/>
        </w:rPr>
        <w:t>la parte trasera</w:t>
      </w:r>
      <w:r w:rsidRPr="006B41A3">
        <w:rPr>
          <w:rFonts w:ascii="Arial" w:hAnsi="Arial" w:cs="Arial"/>
          <w:lang w:val="es-ES"/>
        </w:rPr>
        <w:t xml:space="preserve"> se beneficien de un espacio mayor. Este mayor nivel de confort se pone de manifiesto a partir del momento que se accede a la parte </w:t>
      </w:r>
      <w:r>
        <w:rPr>
          <w:rFonts w:ascii="Arial" w:hAnsi="Arial" w:cs="Arial"/>
          <w:lang w:val="es-ES"/>
        </w:rPr>
        <w:t>trasera</w:t>
      </w:r>
      <w:r w:rsidRPr="006B41A3">
        <w:rPr>
          <w:rFonts w:ascii="Arial" w:hAnsi="Arial" w:cs="Arial"/>
          <w:lang w:val="es-ES"/>
        </w:rPr>
        <w:t xml:space="preserve"> del habitáculo, ya que el espacio en la zona inferior de las puertas es ahora mayor. El espacio a la altura de las </w:t>
      </w:r>
      <w:r>
        <w:rPr>
          <w:rFonts w:ascii="Arial" w:hAnsi="Arial" w:cs="Arial"/>
          <w:lang w:val="es-ES"/>
        </w:rPr>
        <w:t xml:space="preserve">rodillas detrás de los asientos </w:t>
      </w:r>
      <w:r w:rsidRPr="006B41A3">
        <w:rPr>
          <w:rFonts w:ascii="Arial" w:hAnsi="Arial" w:cs="Arial"/>
          <w:lang w:val="es-ES"/>
        </w:rPr>
        <w:t xml:space="preserve">delanteros aumentó en 15 milímetros. La distancia hasta el techo es ahora ocho milímetros mayor. </w:t>
      </w:r>
    </w:p>
    <w:p w:rsidR="009A79AB" w:rsidRPr="006B41A3" w:rsidRDefault="009A79AB" w:rsidP="009A79AB">
      <w:pPr>
        <w:spacing w:line="360" w:lineRule="auto"/>
        <w:rPr>
          <w:rFonts w:ascii="Arial" w:hAnsi="Arial" w:cs="Arial"/>
          <w:lang w:val="es-ES"/>
        </w:rPr>
      </w:pPr>
    </w:p>
    <w:p w:rsidR="009A79AB" w:rsidRDefault="009A79AB" w:rsidP="009A79AB">
      <w:pPr>
        <w:numPr>
          <w:ilvl w:val="0"/>
          <w:numId w:val="7"/>
        </w:numPr>
        <w:spacing w:line="360" w:lineRule="auto"/>
        <w:jc w:val="both"/>
        <w:rPr>
          <w:rFonts w:ascii="Arial" w:hAnsi="Arial" w:cs="Arial"/>
          <w:lang w:val="es-ES"/>
        </w:rPr>
      </w:pPr>
      <w:r w:rsidRPr="006B41A3">
        <w:rPr>
          <w:rFonts w:ascii="Arial" w:hAnsi="Arial" w:cs="Arial"/>
          <w:lang w:val="es-ES"/>
        </w:rPr>
        <w:t xml:space="preserve">El diseño del habitáculo, típico de BMW: el puesto de mando del conductor tiene el diseño envolvente que es típico en los </w:t>
      </w:r>
      <w:r>
        <w:rPr>
          <w:rFonts w:ascii="Arial" w:hAnsi="Arial" w:cs="Arial"/>
          <w:lang w:val="es-ES"/>
        </w:rPr>
        <w:t>vehículos</w:t>
      </w:r>
      <w:r w:rsidRPr="006B41A3">
        <w:rPr>
          <w:rFonts w:ascii="Arial" w:hAnsi="Arial" w:cs="Arial"/>
          <w:lang w:val="es-ES"/>
        </w:rPr>
        <w:t xml:space="preserve"> de la marca BMW, de manera que todos los mandos más importantes están al alcance óptimamente. La calidad de las soluciones ergonómicas, los </w:t>
      </w:r>
      <w:r>
        <w:rPr>
          <w:rFonts w:ascii="Arial" w:hAnsi="Arial" w:cs="Arial"/>
          <w:lang w:val="es-ES"/>
        </w:rPr>
        <w:t xml:space="preserve"> </w:t>
      </w:r>
      <w:r w:rsidRPr="006B41A3">
        <w:rPr>
          <w:rFonts w:ascii="Arial" w:hAnsi="Arial" w:cs="Arial"/>
          <w:lang w:val="es-ES"/>
        </w:rPr>
        <w:t xml:space="preserve">materiales de alta calidad y el impecable acabado subrayan el ambiente selecto a partir del modelo básico de la gama. </w:t>
      </w:r>
    </w:p>
    <w:p w:rsidR="009A79AB" w:rsidRPr="006B41A3" w:rsidRDefault="009A79AB" w:rsidP="009A79AB">
      <w:pPr>
        <w:spacing w:line="360" w:lineRule="auto"/>
        <w:rPr>
          <w:rFonts w:ascii="Arial" w:hAnsi="Arial" w:cs="Arial"/>
          <w:lang w:val="es-ES"/>
        </w:rPr>
      </w:pPr>
    </w:p>
    <w:p w:rsidR="009A79AB" w:rsidRDefault="009A79AB" w:rsidP="009A79AB">
      <w:pPr>
        <w:numPr>
          <w:ilvl w:val="0"/>
          <w:numId w:val="7"/>
        </w:numPr>
        <w:spacing w:line="360" w:lineRule="auto"/>
        <w:jc w:val="both"/>
        <w:rPr>
          <w:rFonts w:ascii="Arial" w:hAnsi="Arial" w:cs="Arial"/>
          <w:lang w:val="es-ES"/>
        </w:rPr>
      </w:pPr>
      <w:r w:rsidRPr="006B41A3">
        <w:rPr>
          <w:rFonts w:ascii="Arial" w:hAnsi="Arial" w:cs="Arial"/>
          <w:lang w:val="es-ES"/>
        </w:rPr>
        <w:t xml:space="preserve">Tres líneas de equipamiento: por primera vez se ofrecen para </w:t>
      </w:r>
      <w:r>
        <w:rPr>
          <w:rFonts w:ascii="Arial" w:hAnsi="Arial" w:cs="Arial"/>
          <w:lang w:val="es-ES"/>
        </w:rPr>
        <w:t>el</w:t>
      </w:r>
      <w:r w:rsidRPr="006B41A3">
        <w:rPr>
          <w:rFonts w:ascii="Arial" w:hAnsi="Arial" w:cs="Arial"/>
          <w:lang w:val="es-ES"/>
        </w:rPr>
        <w:t xml:space="preserve"> BMW</w:t>
      </w:r>
      <w:r>
        <w:rPr>
          <w:rFonts w:ascii="Arial" w:hAnsi="Arial" w:cs="Arial"/>
          <w:lang w:val="es-ES"/>
        </w:rPr>
        <w:t xml:space="preserve"> Serie 3</w:t>
      </w:r>
      <w:r w:rsidRPr="006B41A3">
        <w:rPr>
          <w:rFonts w:ascii="Arial" w:hAnsi="Arial" w:cs="Arial"/>
          <w:lang w:val="es-ES"/>
        </w:rPr>
        <w:t xml:space="preserve">. Los equipamientos adicionales «Sport», «Luxury» y «Modern» permiten que el cliente configure su automóvil de manera individual y expresiva, adaptándolo a sus preferencias personales. Los componentes cuidadosamente seleccionados para cada una de las líneas de </w:t>
      </w:r>
      <w:r w:rsidRPr="006B41A3">
        <w:rPr>
          <w:rFonts w:ascii="Arial" w:hAnsi="Arial" w:cs="Arial"/>
          <w:lang w:val="es-ES"/>
        </w:rPr>
        <w:lastRenderedPageBreak/>
        <w:t xml:space="preserve">equipamiento, incluyen diversos elementos para el exterior y, además, materiales y colores específicos. En el verano del 2012 también se ofrecerá un kit deportivo M con componentes para el exterior y el interior del </w:t>
      </w:r>
      <w:r>
        <w:rPr>
          <w:rFonts w:ascii="Arial" w:hAnsi="Arial" w:cs="Arial"/>
          <w:lang w:val="es-ES"/>
        </w:rPr>
        <w:t>vehículo</w:t>
      </w:r>
      <w:r w:rsidRPr="006B41A3">
        <w:rPr>
          <w:rFonts w:ascii="Arial" w:hAnsi="Arial" w:cs="Arial"/>
          <w:lang w:val="es-ES"/>
        </w:rPr>
        <w:t xml:space="preserve">. </w:t>
      </w:r>
    </w:p>
    <w:p w:rsidR="009A79AB" w:rsidRPr="006B41A3" w:rsidRDefault="009A79AB" w:rsidP="009A79AB">
      <w:pPr>
        <w:spacing w:line="360" w:lineRule="auto"/>
        <w:rPr>
          <w:rFonts w:ascii="Arial" w:hAnsi="Arial" w:cs="Arial"/>
          <w:lang w:val="es-ES"/>
        </w:rPr>
      </w:pPr>
    </w:p>
    <w:p w:rsidR="009A79AB" w:rsidRDefault="009A79AB" w:rsidP="009A79AB">
      <w:pPr>
        <w:numPr>
          <w:ilvl w:val="0"/>
          <w:numId w:val="7"/>
        </w:numPr>
        <w:spacing w:line="360" w:lineRule="auto"/>
        <w:jc w:val="both"/>
        <w:rPr>
          <w:rFonts w:ascii="Arial" w:hAnsi="Arial" w:cs="Arial"/>
          <w:lang w:val="es-ES"/>
        </w:rPr>
      </w:pPr>
      <w:r w:rsidRPr="006B41A3">
        <w:rPr>
          <w:rFonts w:ascii="Arial" w:hAnsi="Arial" w:cs="Arial"/>
          <w:lang w:val="es-ES"/>
        </w:rPr>
        <w:t xml:space="preserve">Prestaciones y eficiencia extraordinarias: el nuevo BMW Serie 3 amplía su liderazgo como </w:t>
      </w:r>
      <w:r>
        <w:rPr>
          <w:rFonts w:ascii="Arial" w:hAnsi="Arial" w:cs="Arial"/>
          <w:lang w:val="es-ES"/>
        </w:rPr>
        <w:t xml:space="preserve">el sedán mas deportivo </w:t>
      </w:r>
      <w:r w:rsidRPr="006B41A3">
        <w:rPr>
          <w:rFonts w:ascii="Arial" w:hAnsi="Arial" w:cs="Arial"/>
          <w:lang w:val="es-ES"/>
        </w:rPr>
        <w:t>del segmento y logra aumenta</w:t>
      </w:r>
      <w:r>
        <w:rPr>
          <w:rFonts w:ascii="Arial" w:hAnsi="Arial" w:cs="Arial"/>
          <w:lang w:val="es-ES"/>
        </w:rPr>
        <w:t xml:space="preserve">r </w:t>
      </w:r>
      <w:r w:rsidRPr="006B41A3">
        <w:rPr>
          <w:rFonts w:ascii="Arial" w:hAnsi="Arial" w:cs="Arial"/>
          <w:lang w:val="es-ES"/>
        </w:rPr>
        <w:t xml:space="preserve">una vez más su nivel de confort gracias a sus potentes motores, a la superioridad de la tecnología de su chasis y a la extrema rigidez torsional de su carrocería. La agilidad y el dinamismo siguen siendo los rasgos más </w:t>
      </w:r>
      <w:r>
        <w:rPr>
          <w:rFonts w:ascii="Arial" w:hAnsi="Arial" w:cs="Arial"/>
          <w:lang w:val="es-ES"/>
        </w:rPr>
        <w:t>destacados de éste sedán deportivo</w:t>
      </w:r>
      <w:r w:rsidRPr="006B41A3">
        <w:rPr>
          <w:rFonts w:ascii="Arial" w:hAnsi="Arial" w:cs="Arial"/>
          <w:lang w:val="es-ES"/>
        </w:rPr>
        <w:t xml:space="preserve">, y contribuyen decisivamente al gran placer que significa estar a sus mandos. </w:t>
      </w:r>
    </w:p>
    <w:p w:rsidR="009A79AB" w:rsidRPr="006B41A3" w:rsidRDefault="009A79AB" w:rsidP="009A79AB">
      <w:pPr>
        <w:spacing w:line="360" w:lineRule="auto"/>
        <w:rPr>
          <w:rFonts w:ascii="Arial" w:hAnsi="Arial" w:cs="Arial"/>
          <w:lang w:val="es-ES"/>
        </w:rPr>
      </w:pPr>
    </w:p>
    <w:p w:rsidR="009A79AB" w:rsidRDefault="009A79AB" w:rsidP="009A79AB">
      <w:pPr>
        <w:numPr>
          <w:ilvl w:val="0"/>
          <w:numId w:val="7"/>
        </w:numPr>
        <w:spacing w:line="360" w:lineRule="auto"/>
        <w:jc w:val="both"/>
        <w:rPr>
          <w:rFonts w:ascii="Arial" w:hAnsi="Arial" w:cs="Arial"/>
          <w:lang w:val="es-ES"/>
        </w:rPr>
      </w:pPr>
      <w:r w:rsidRPr="006B41A3">
        <w:rPr>
          <w:rFonts w:ascii="Arial" w:hAnsi="Arial" w:cs="Arial"/>
          <w:lang w:val="es-ES"/>
        </w:rPr>
        <w:t xml:space="preserve">Mayor dinamismo y, por lo tanto, mayor placer de conducir: el motor montado longitudinalmente, la tracción trasera y la equilibrada distribución del peso en relación de 50:50, son características que desde siempre acuñaron el placer de estar al volante de un </w:t>
      </w:r>
      <w:r>
        <w:rPr>
          <w:rFonts w:ascii="Arial" w:hAnsi="Arial" w:cs="Arial"/>
          <w:lang w:val="es-ES"/>
        </w:rPr>
        <w:t>BMW Serie 3</w:t>
      </w:r>
      <w:r w:rsidRPr="006B41A3">
        <w:rPr>
          <w:rFonts w:ascii="Arial" w:hAnsi="Arial" w:cs="Arial"/>
          <w:lang w:val="es-ES"/>
        </w:rPr>
        <w:t xml:space="preserve">. Cuando </w:t>
      </w:r>
      <w:r>
        <w:rPr>
          <w:rFonts w:ascii="Arial" w:hAnsi="Arial" w:cs="Arial"/>
          <w:lang w:val="es-ES"/>
        </w:rPr>
        <w:t>el nuevo BMW Serie 3</w:t>
      </w:r>
      <w:r w:rsidRPr="006B41A3">
        <w:rPr>
          <w:rFonts w:ascii="Arial" w:hAnsi="Arial" w:cs="Arial"/>
          <w:lang w:val="es-ES"/>
        </w:rPr>
        <w:t xml:space="preserve"> se lance al mercado, se ofrecerá con dos potentes motores de sedoso funcionamiento y bajo consumo. Todos ellos están equipados con la nueva tecnología BMW TwinPower Turbo. </w:t>
      </w:r>
    </w:p>
    <w:p w:rsidR="009A79AB" w:rsidRPr="006B41A3" w:rsidRDefault="009A79AB" w:rsidP="009A79AB">
      <w:pPr>
        <w:spacing w:line="360" w:lineRule="auto"/>
        <w:rPr>
          <w:rFonts w:ascii="Arial" w:hAnsi="Arial" w:cs="Arial"/>
          <w:lang w:val="es-ES"/>
        </w:rPr>
      </w:pPr>
    </w:p>
    <w:p w:rsidR="009A79AB" w:rsidRPr="006B41A3" w:rsidRDefault="009A79AB" w:rsidP="009A79AB">
      <w:pPr>
        <w:numPr>
          <w:ilvl w:val="0"/>
          <w:numId w:val="7"/>
        </w:numPr>
        <w:spacing w:line="360" w:lineRule="auto"/>
        <w:jc w:val="both"/>
        <w:rPr>
          <w:rFonts w:ascii="Arial" w:hAnsi="Arial" w:cs="Arial"/>
          <w:lang w:val="es-ES"/>
        </w:rPr>
      </w:pPr>
      <w:r w:rsidRPr="006B41A3">
        <w:rPr>
          <w:rFonts w:ascii="Arial" w:hAnsi="Arial" w:cs="Arial"/>
          <w:lang w:val="es-ES"/>
        </w:rPr>
        <w:t xml:space="preserve">Tecnología BMW EfficientDynamics: aunque las prestaciones ahora son perceptiblemente superiores, fue posible reducir considerablemente el consumo y las emisiones en comparación con los valores correspondientes de los modelos de la generación anterior. La función Auto Start Stop se ofrece de serie, sin importar la combinación de motor y </w:t>
      </w:r>
      <w:r>
        <w:rPr>
          <w:rFonts w:ascii="Arial" w:hAnsi="Arial" w:cs="Arial"/>
          <w:lang w:val="es-ES"/>
        </w:rPr>
        <w:t>transmisión</w:t>
      </w:r>
      <w:r w:rsidRPr="006B41A3">
        <w:rPr>
          <w:rFonts w:ascii="Arial" w:hAnsi="Arial" w:cs="Arial"/>
          <w:lang w:val="es-ES"/>
        </w:rPr>
        <w:t xml:space="preserve"> de cambios de cada modelo. </w:t>
      </w:r>
    </w:p>
    <w:p w:rsidR="009A79AB" w:rsidRDefault="009A79AB" w:rsidP="009A79AB">
      <w:pPr>
        <w:spacing w:line="360" w:lineRule="auto"/>
        <w:rPr>
          <w:rFonts w:ascii="Arial" w:hAnsi="Arial" w:cs="Arial"/>
          <w:lang w:val="es-ES"/>
        </w:rPr>
      </w:pPr>
    </w:p>
    <w:p w:rsidR="009A79AB" w:rsidRPr="006B41A3" w:rsidRDefault="009A79AB" w:rsidP="009A79AB">
      <w:pPr>
        <w:numPr>
          <w:ilvl w:val="0"/>
          <w:numId w:val="7"/>
        </w:numPr>
        <w:spacing w:line="360" w:lineRule="auto"/>
        <w:jc w:val="both"/>
        <w:rPr>
          <w:rFonts w:ascii="Arial" w:hAnsi="Arial" w:cs="Arial"/>
          <w:lang w:val="es-ES"/>
        </w:rPr>
      </w:pPr>
      <w:r w:rsidRPr="00314E45">
        <w:rPr>
          <w:rFonts w:ascii="Arial" w:hAnsi="Arial" w:cs="Arial"/>
          <w:b/>
          <w:lang w:val="es-ES"/>
        </w:rPr>
        <w:t xml:space="preserve">BMW 328i, con motor de </w:t>
      </w:r>
      <w:r w:rsidR="00CA685A">
        <w:rPr>
          <w:rFonts w:ascii="Arial" w:hAnsi="Arial" w:cs="Arial"/>
          <w:b/>
          <w:lang w:val="es-ES"/>
        </w:rPr>
        <w:t>1,997 cc</w:t>
      </w:r>
      <w:r w:rsidRPr="00314E45">
        <w:rPr>
          <w:rFonts w:ascii="Arial" w:hAnsi="Arial" w:cs="Arial"/>
          <w:b/>
          <w:lang w:val="es-ES"/>
        </w:rPr>
        <w:t>:</w:t>
      </w:r>
      <w:r w:rsidRPr="006B41A3">
        <w:rPr>
          <w:rFonts w:ascii="Arial" w:hAnsi="Arial" w:cs="Arial"/>
          <w:lang w:val="es-ES"/>
        </w:rPr>
        <w:t xml:space="preserve"> este propulsor TwinPower Turbo de cuatro cilindros representa a la nueva generación de motores de gasolina potentes y ligeros a la vez, que armonizan a la perfección con el concepto dinámico </w:t>
      </w:r>
      <w:r>
        <w:rPr>
          <w:rFonts w:ascii="Arial" w:hAnsi="Arial" w:cs="Arial"/>
          <w:lang w:val="es-ES"/>
        </w:rPr>
        <w:t>del BMW Serie 3</w:t>
      </w:r>
      <w:r w:rsidRPr="006B41A3">
        <w:rPr>
          <w:rFonts w:ascii="Arial" w:hAnsi="Arial" w:cs="Arial"/>
          <w:lang w:val="es-ES"/>
        </w:rPr>
        <w:t xml:space="preserve">. El motor turbo de avanzada tecnología tiene 180 kW/245 </w:t>
      </w:r>
      <w:r>
        <w:rPr>
          <w:rFonts w:ascii="Arial" w:hAnsi="Arial" w:cs="Arial"/>
          <w:lang w:val="es-ES"/>
        </w:rPr>
        <w:t>HP</w:t>
      </w:r>
      <w:r w:rsidRPr="006B41A3">
        <w:rPr>
          <w:rFonts w:ascii="Arial" w:hAnsi="Arial" w:cs="Arial"/>
          <w:lang w:val="es-ES"/>
        </w:rPr>
        <w:t xml:space="preserve"> y su par máximo es de 350 Nm a partir de apenas 1</w:t>
      </w:r>
      <w:r>
        <w:rPr>
          <w:rFonts w:ascii="Arial" w:hAnsi="Arial" w:cs="Arial"/>
          <w:lang w:val="es-ES"/>
        </w:rPr>
        <w:t>,</w:t>
      </w:r>
      <w:r w:rsidRPr="006B41A3">
        <w:rPr>
          <w:rFonts w:ascii="Arial" w:hAnsi="Arial" w:cs="Arial"/>
          <w:lang w:val="es-ES"/>
        </w:rPr>
        <w:t xml:space="preserve">250 </w:t>
      </w:r>
      <w:r>
        <w:rPr>
          <w:rFonts w:ascii="Arial" w:hAnsi="Arial" w:cs="Arial"/>
          <w:lang w:val="es-ES"/>
        </w:rPr>
        <w:t>revoluciones</w:t>
      </w:r>
      <w:r w:rsidRPr="006B41A3">
        <w:rPr>
          <w:rFonts w:ascii="Arial" w:hAnsi="Arial" w:cs="Arial"/>
          <w:lang w:val="es-ES"/>
        </w:rPr>
        <w:t xml:space="preserve">. El nuevo BMW 328i para el </w:t>
      </w:r>
      <w:r w:rsidR="000824D3">
        <w:rPr>
          <w:rFonts w:ascii="Arial" w:hAnsi="Arial" w:cs="Arial"/>
          <w:lang w:val="es-ES"/>
        </w:rPr>
        <w:t>cronómetro</w:t>
      </w:r>
      <w:r w:rsidRPr="006B41A3">
        <w:rPr>
          <w:rFonts w:ascii="Arial" w:hAnsi="Arial" w:cs="Arial"/>
          <w:lang w:val="es-ES"/>
        </w:rPr>
        <w:t xml:space="preserve"> </w:t>
      </w:r>
      <w:r>
        <w:rPr>
          <w:rFonts w:ascii="Arial" w:hAnsi="Arial" w:cs="Arial"/>
          <w:lang w:val="es-ES"/>
        </w:rPr>
        <w:t>en 5.</w:t>
      </w:r>
      <w:r w:rsidRPr="006B41A3">
        <w:rPr>
          <w:rFonts w:ascii="Arial" w:hAnsi="Arial" w:cs="Arial"/>
          <w:lang w:val="es-ES"/>
        </w:rPr>
        <w:t xml:space="preserve">9 segundos al acelerar de 0 a 100 km/h. El consumo promedio es de apenas </w:t>
      </w:r>
      <w:r>
        <w:rPr>
          <w:rFonts w:ascii="Arial" w:hAnsi="Arial" w:cs="Arial"/>
          <w:lang w:val="es-ES"/>
        </w:rPr>
        <w:t>15.6</w:t>
      </w:r>
      <w:r w:rsidRPr="006B41A3">
        <w:rPr>
          <w:rFonts w:ascii="Arial" w:hAnsi="Arial" w:cs="Arial"/>
          <w:lang w:val="es-ES"/>
        </w:rPr>
        <w:t xml:space="preserve"> kilómetros</w:t>
      </w:r>
      <w:r>
        <w:rPr>
          <w:rFonts w:ascii="Arial" w:hAnsi="Arial" w:cs="Arial"/>
          <w:lang w:val="es-ES"/>
        </w:rPr>
        <w:t xml:space="preserve"> por litro</w:t>
      </w:r>
      <w:r w:rsidRPr="006B41A3">
        <w:rPr>
          <w:rFonts w:ascii="Arial" w:hAnsi="Arial" w:cs="Arial"/>
          <w:lang w:val="es-ES"/>
        </w:rPr>
        <w:t xml:space="preserve">. </w:t>
      </w:r>
    </w:p>
    <w:p w:rsidR="009A79AB" w:rsidRDefault="009A79AB" w:rsidP="009A79AB">
      <w:pPr>
        <w:spacing w:line="360" w:lineRule="auto"/>
        <w:jc w:val="both"/>
        <w:rPr>
          <w:rFonts w:ascii="Arial" w:hAnsi="Arial" w:cs="Arial"/>
          <w:lang w:val="es-ES"/>
        </w:rPr>
      </w:pPr>
    </w:p>
    <w:p w:rsidR="009A79AB" w:rsidRPr="006B41A3" w:rsidRDefault="009A79AB" w:rsidP="009A79AB">
      <w:pPr>
        <w:numPr>
          <w:ilvl w:val="0"/>
          <w:numId w:val="7"/>
        </w:numPr>
        <w:spacing w:line="360" w:lineRule="auto"/>
        <w:jc w:val="both"/>
        <w:rPr>
          <w:rFonts w:ascii="Arial" w:hAnsi="Arial" w:cs="Arial"/>
          <w:lang w:val="es-ES"/>
        </w:rPr>
      </w:pPr>
      <w:r w:rsidRPr="00314E45">
        <w:rPr>
          <w:rFonts w:ascii="Arial" w:hAnsi="Arial" w:cs="Arial"/>
          <w:b/>
          <w:lang w:val="es-ES"/>
        </w:rPr>
        <w:lastRenderedPageBreak/>
        <w:t>El BMW 335i para los amantes de los motores de seis cilindros:</w:t>
      </w:r>
      <w:r w:rsidRPr="006B41A3">
        <w:rPr>
          <w:rFonts w:ascii="Arial" w:hAnsi="Arial" w:cs="Arial"/>
          <w:lang w:val="es-ES"/>
        </w:rPr>
        <w:t xml:space="preserve"> el motor de gasolina de seis cilindros en línea de </w:t>
      </w:r>
      <w:r w:rsidR="00CA685A">
        <w:rPr>
          <w:rFonts w:ascii="Arial" w:hAnsi="Arial" w:cs="Arial"/>
          <w:lang w:val="es-ES"/>
        </w:rPr>
        <w:t>2,979 cc</w:t>
      </w:r>
      <w:r w:rsidRPr="006B41A3">
        <w:rPr>
          <w:rFonts w:ascii="Arial" w:hAnsi="Arial" w:cs="Arial"/>
          <w:lang w:val="es-ES"/>
        </w:rPr>
        <w:t xml:space="preserve"> con BMW TwinPower Turbo tiene una potencia máxima de 225 kW/306 </w:t>
      </w:r>
      <w:r>
        <w:rPr>
          <w:rFonts w:ascii="Arial" w:hAnsi="Arial" w:cs="Arial"/>
          <w:lang w:val="es-ES"/>
        </w:rPr>
        <w:t>HP</w:t>
      </w:r>
      <w:r w:rsidRPr="006B41A3">
        <w:rPr>
          <w:rFonts w:ascii="Arial" w:hAnsi="Arial" w:cs="Arial"/>
          <w:lang w:val="es-ES"/>
        </w:rPr>
        <w:t xml:space="preserve"> y su par máximo es de 400 Nm, disponible a partir de tan sólo 1</w:t>
      </w:r>
      <w:r>
        <w:rPr>
          <w:rFonts w:ascii="Arial" w:hAnsi="Arial" w:cs="Arial"/>
          <w:lang w:val="es-ES"/>
        </w:rPr>
        <w:t>,</w:t>
      </w:r>
      <w:r w:rsidRPr="006B41A3">
        <w:rPr>
          <w:rFonts w:ascii="Arial" w:hAnsi="Arial" w:cs="Arial"/>
          <w:lang w:val="es-ES"/>
        </w:rPr>
        <w:t xml:space="preserve">200 rpm. Por lo tanto, el nuevo BMW Serie 3 supera las prestaciones de su antecesor y, al mismo tiempo consume menos y sus emisiones son menores. </w:t>
      </w:r>
    </w:p>
    <w:p w:rsidR="009A79AB" w:rsidRDefault="009A79AB" w:rsidP="009A79AB">
      <w:pPr>
        <w:spacing w:line="360" w:lineRule="auto"/>
        <w:jc w:val="both"/>
        <w:rPr>
          <w:rFonts w:ascii="Arial" w:hAnsi="Arial" w:cs="Arial"/>
          <w:lang w:val="es-ES"/>
        </w:rPr>
      </w:pPr>
    </w:p>
    <w:p w:rsidR="009A79AB" w:rsidRPr="006B41A3" w:rsidRDefault="009A79AB" w:rsidP="009A79AB">
      <w:pPr>
        <w:numPr>
          <w:ilvl w:val="0"/>
          <w:numId w:val="7"/>
        </w:numPr>
        <w:spacing w:line="360" w:lineRule="auto"/>
        <w:jc w:val="both"/>
        <w:rPr>
          <w:rFonts w:ascii="Arial" w:hAnsi="Arial" w:cs="Arial"/>
          <w:lang w:val="es-ES"/>
        </w:rPr>
      </w:pPr>
      <w:r w:rsidRPr="006B41A3">
        <w:rPr>
          <w:rFonts w:ascii="Arial" w:hAnsi="Arial" w:cs="Arial"/>
          <w:lang w:val="es-ES"/>
        </w:rPr>
        <w:t xml:space="preserve">Y en el otoño de 2012 se estrenará </w:t>
      </w:r>
      <w:r>
        <w:rPr>
          <w:rFonts w:ascii="Arial" w:hAnsi="Arial" w:cs="Arial"/>
          <w:lang w:val="es-ES"/>
        </w:rPr>
        <w:t>el primer sedan compacto</w:t>
      </w:r>
      <w:r w:rsidRPr="006B41A3">
        <w:rPr>
          <w:rFonts w:ascii="Arial" w:hAnsi="Arial" w:cs="Arial"/>
          <w:lang w:val="es-ES"/>
        </w:rPr>
        <w:t xml:space="preserve"> y deportiv</w:t>
      </w:r>
      <w:r>
        <w:rPr>
          <w:rFonts w:ascii="Arial" w:hAnsi="Arial" w:cs="Arial"/>
          <w:lang w:val="es-ES"/>
        </w:rPr>
        <w:t>o plenamente híbrido</w:t>
      </w:r>
      <w:r w:rsidRPr="006B41A3">
        <w:rPr>
          <w:rFonts w:ascii="Arial" w:hAnsi="Arial" w:cs="Arial"/>
          <w:lang w:val="es-ES"/>
        </w:rPr>
        <w:t xml:space="preserve"> perteneciente al segmento de </w:t>
      </w:r>
      <w:r>
        <w:rPr>
          <w:rFonts w:ascii="Arial" w:hAnsi="Arial" w:cs="Arial"/>
          <w:lang w:val="es-ES"/>
        </w:rPr>
        <w:t>automóviles</w:t>
      </w:r>
      <w:r w:rsidRPr="006B41A3">
        <w:rPr>
          <w:rFonts w:ascii="Arial" w:hAnsi="Arial" w:cs="Arial"/>
          <w:lang w:val="es-ES"/>
        </w:rPr>
        <w:t xml:space="preserve"> selectos. El nuevo BMW ActiveHybrid 3</w:t>
      </w:r>
      <w:r w:rsidR="0085602B">
        <w:rPr>
          <w:rFonts w:ascii="Arial" w:hAnsi="Arial" w:cs="Arial"/>
          <w:lang w:val="es-ES"/>
        </w:rPr>
        <w:t>*</w:t>
      </w:r>
      <w:r w:rsidRPr="006B41A3">
        <w:rPr>
          <w:rFonts w:ascii="Arial" w:hAnsi="Arial" w:cs="Arial"/>
          <w:lang w:val="es-ES"/>
        </w:rPr>
        <w:t xml:space="preserve"> conjugará la innovadora tecnología BMW ActiveHybrid con el carácter deportivo </w:t>
      </w:r>
      <w:r>
        <w:rPr>
          <w:rFonts w:ascii="Arial" w:hAnsi="Arial" w:cs="Arial"/>
          <w:lang w:val="es-ES"/>
        </w:rPr>
        <w:t xml:space="preserve">del </w:t>
      </w:r>
      <w:r w:rsidRPr="006B41A3">
        <w:rPr>
          <w:rFonts w:ascii="Arial" w:hAnsi="Arial" w:cs="Arial"/>
          <w:lang w:val="es-ES"/>
        </w:rPr>
        <w:t>BMW</w:t>
      </w:r>
      <w:r>
        <w:rPr>
          <w:rFonts w:ascii="Arial" w:hAnsi="Arial" w:cs="Arial"/>
          <w:lang w:val="es-ES"/>
        </w:rPr>
        <w:t xml:space="preserve"> Serie 3</w:t>
      </w:r>
      <w:r w:rsidRPr="006B41A3">
        <w:rPr>
          <w:rFonts w:ascii="Arial" w:hAnsi="Arial" w:cs="Arial"/>
          <w:lang w:val="es-ES"/>
        </w:rPr>
        <w:t xml:space="preserve">, creándose una combinación tan dinámica como eficiente. </w:t>
      </w:r>
    </w:p>
    <w:p w:rsidR="009A79AB" w:rsidRDefault="009A79AB" w:rsidP="009A79AB">
      <w:pPr>
        <w:spacing w:line="360" w:lineRule="auto"/>
        <w:jc w:val="both"/>
        <w:rPr>
          <w:rFonts w:ascii="Arial" w:hAnsi="Arial" w:cs="Arial"/>
          <w:lang w:val="es-ES"/>
        </w:rPr>
      </w:pPr>
    </w:p>
    <w:p w:rsidR="009A79AB" w:rsidRDefault="009A79AB" w:rsidP="009A79AB">
      <w:pPr>
        <w:numPr>
          <w:ilvl w:val="0"/>
          <w:numId w:val="7"/>
        </w:numPr>
        <w:spacing w:line="360" w:lineRule="auto"/>
        <w:jc w:val="both"/>
        <w:rPr>
          <w:rFonts w:ascii="Arial" w:hAnsi="Arial" w:cs="Arial"/>
          <w:lang w:val="es-ES"/>
        </w:rPr>
      </w:pPr>
      <w:r>
        <w:rPr>
          <w:rFonts w:ascii="Arial" w:hAnsi="Arial" w:cs="Arial"/>
          <w:lang w:val="es-ES"/>
        </w:rPr>
        <w:t>Transmisión</w:t>
      </w:r>
      <w:r w:rsidRPr="006B41A3">
        <w:rPr>
          <w:rFonts w:ascii="Arial" w:hAnsi="Arial" w:cs="Arial"/>
          <w:lang w:val="es-ES"/>
        </w:rPr>
        <w:t xml:space="preserve"> automática de ocho </w:t>
      </w:r>
      <w:r>
        <w:rPr>
          <w:rFonts w:ascii="Arial" w:hAnsi="Arial" w:cs="Arial"/>
          <w:lang w:val="es-ES"/>
        </w:rPr>
        <w:t>velocidades</w:t>
      </w:r>
      <w:r w:rsidRPr="006B41A3">
        <w:rPr>
          <w:rFonts w:ascii="Arial" w:hAnsi="Arial" w:cs="Arial"/>
          <w:lang w:val="es-ES"/>
        </w:rPr>
        <w:t xml:space="preserve"> para todos los modelos: </w:t>
      </w:r>
      <w:r>
        <w:rPr>
          <w:rFonts w:ascii="Arial" w:hAnsi="Arial" w:cs="Arial"/>
          <w:lang w:val="es-ES"/>
        </w:rPr>
        <w:t>Este sedán deportivo</w:t>
      </w:r>
      <w:r w:rsidRPr="006B41A3">
        <w:rPr>
          <w:rFonts w:ascii="Arial" w:hAnsi="Arial" w:cs="Arial"/>
          <w:lang w:val="es-ES"/>
        </w:rPr>
        <w:t xml:space="preserve"> lleva de serie una moderna </w:t>
      </w:r>
      <w:r>
        <w:rPr>
          <w:rFonts w:ascii="Arial" w:hAnsi="Arial" w:cs="Arial"/>
          <w:lang w:val="es-ES"/>
        </w:rPr>
        <w:t>transmisión</w:t>
      </w:r>
      <w:r w:rsidRPr="006B41A3">
        <w:rPr>
          <w:rFonts w:ascii="Arial" w:hAnsi="Arial" w:cs="Arial"/>
          <w:lang w:val="es-ES"/>
        </w:rPr>
        <w:t xml:space="preserve"> manual de seis </w:t>
      </w:r>
      <w:r>
        <w:rPr>
          <w:rFonts w:ascii="Arial" w:hAnsi="Arial" w:cs="Arial"/>
          <w:lang w:val="es-ES"/>
        </w:rPr>
        <w:t>velocidades</w:t>
      </w:r>
      <w:r w:rsidRPr="006B41A3">
        <w:rPr>
          <w:rFonts w:ascii="Arial" w:hAnsi="Arial" w:cs="Arial"/>
          <w:lang w:val="es-ES"/>
        </w:rPr>
        <w:t xml:space="preserve">. La </w:t>
      </w:r>
      <w:r>
        <w:rPr>
          <w:rFonts w:ascii="Arial" w:hAnsi="Arial" w:cs="Arial"/>
          <w:lang w:val="es-ES"/>
        </w:rPr>
        <w:t>transmisión</w:t>
      </w:r>
      <w:r w:rsidRPr="006B41A3">
        <w:rPr>
          <w:rFonts w:ascii="Arial" w:hAnsi="Arial" w:cs="Arial"/>
          <w:lang w:val="es-ES"/>
        </w:rPr>
        <w:t xml:space="preserve"> automática de ocho </w:t>
      </w:r>
      <w:r>
        <w:rPr>
          <w:rFonts w:ascii="Arial" w:hAnsi="Arial" w:cs="Arial"/>
          <w:lang w:val="es-ES"/>
        </w:rPr>
        <w:t>velocidades</w:t>
      </w:r>
      <w:r w:rsidRPr="006B41A3">
        <w:rPr>
          <w:rFonts w:ascii="Arial" w:hAnsi="Arial" w:cs="Arial"/>
          <w:lang w:val="es-ES"/>
        </w:rPr>
        <w:t xml:space="preserve"> constituye una opción adicional. Esta </w:t>
      </w:r>
      <w:r>
        <w:rPr>
          <w:rFonts w:ascii="Arial" w:hAnsi="Arial" w:cs="Arial"/>
          <w:lang w:val="es-ES"/>
        </w:rPr>
        <w:t>transmisión</w:t>
      </w:r>
      <w:r w:rsidRPr="006B41A3">
        <w:rPr>
          <w:rFonts w:ascii="Arial" w:hAnsi="Arial" w:cs="Arial"/>
          <w:lang w:val="es-ES"/>
        </w:rPr>
        <w:t xml:space="preserve"> prevista para </w:t>
      </w:r>
      <w:r>
        <w:rPr>
          <w:rFonts w:ascii="Arial" w:hAnsi="Arial" w:cs="Arial"/>
          <w:lang w:val="es-ES"/>
        </w:rPr>
        <w:t>el nuevo BMW Serie 3</w:t>
      </w:r>
      <w:r w:rsidRPr="006B41A3">
        <w:rPr>
          <w:rFonts w:ascii="Arial" w:hAnsi="Arial" w:cs="Arial"/>
          <w:lang w:val="es-ES"/>
        </w:rPr>
        <w:t xml:space="preserve"> puede combinarse con todos los motores y gasolina y, además, admite la función Auto Start Stop. </w:t>
      </w:r>
    </w:p>
    <w:p w:rsidR="009A79AB" w:rsidRPr="006B41A3" w:rsidRDefault="009A79AB" w:rsidP="009A79AB">
      <w:pPr>
        <w:spacing w:line="360" w:lineRule="auto"/>
        <w:jc w:val="both"/>
        <w:rPr>
          <w:rFonts w:ascii="Arial" w:hAnsi="Arial" w:cs="Arial"/>
          <w:lang w:val="es-ES"/>
        </w:rPr>
      </w:pPr>
    </w:p>
    <w:p w:rsidR="009A79AB" w:rsidRPr="006B41A3" w:rsidRDefault="009A79AB" w:rsidP="009A79AB">
      <w:pPr>
        <w:numPr>
          <w:ilvl w:val="0"/>
          <w:numId w:val="7"/>
        </w:numPr>
        <w:spacing w:line="360" w:lineRule="auto"/>
        <w:jc w:val="both"/>
        <w:rPr>
          <w:rFonts w:ascii="Arial" w:hAnsi="Arial" w:cs="Arial"/>
          <w:lang w:val="es-ES"/>
        </w:rPr>
      </w:pPr>
      <w:r w:rsidRPr="006B41A3">
        <w:rPr>
          <w:rFonts w:ascii="Arial" w:hAnsi="Arial" w:cs="Arial"/>
          <w:lang w:val="es-ES"/>
        </w:rPr>
        <w:t xml:space="preserve">El selector de reglaje personalizado con modo ECO PRO permite activar cuatro modos de conducción: con esta nueva función, el conductor puede elegir entre los modos de conducción Sport, Sport+, Confort y Económico. Activando el modo ECO PRO, el conductor de cualquiera de los modelos de la serie puede conducir de manera especialmente económica, por lo que aumenta la autonomía del </w:t>
      </w:r>
      <w:r>
        <w:rPr>
          <w:rFonts w:ascii="Arial" w:hAnsi="Arial" w:cs="Arial"/>
          <w:lang w:val="es-ES"/>
        </w:rPr>
        <w:t>vehículo</w:t>
      </w:r>
      <w:r w:rsidRPr="006B41A3">
        <w:rPr>
          <w:rFonts w:ascii="Arial" w:hAnsi="Arial" w:cs="Arial"/>
          <w:lang w:val="es-ES"/>
        </w:rPr>
        <w:t xml:space="preserve">. La conducción económica permite aprovechar el potencial que albergan el sistema de recuperación de la energía de frenado, la función de indicación del momento óptimo para cambiar de </w:t>
      </w:r>
      <w:r>
        <w:rPr>
          <w:rFonts w:ascii="Arial" w:hAnsi="Arial" w:cs="Arial"/>
          <w:lang w:val="es-ES"/>
        </w:rPr>
        <w:t>velocidades</w:t>
      </w:r>
      <w:r w:rsidRPr="006B41A3">
        <w:rPr>
          <w:rFonts w:ascii="Arial" w:hAnsi="Arial" w:cs="Arial"/>
          <w:lang w:val="es-ES"/>
        </w:rPr>
        <w:t xml:space="preserve">, el desacoplamiento automático del compresor del climatizador en diversos modelos y, también, la activación de los grupos secundarios únicamente cuando es necesario. </w:t>
      </w:r>
    </w:p>
    <w:p w:rsidR="0085602B" w:rsidRPr="0085602B" w:rsidRDefault="0085602B" w:rsidP="0085602B">
      <w:pPr>
        <w:spacing w:line="360" w:lineRule="auto"/>
        <w:jc w:val="both"/>
        <w:rPr>
          <w:rFonts w:ascii="Arial" w:hAnsi="Arial" w:cs="Arial"/>
          <w:lang w:val="es-ES"/>
        </w:rPr>
      </w:pPr>
    </w:p>
    <w:p w:rsidR="009A79AB" w:rsidRPr="006B41A3" w:rsidRDefault="009A79AB" w:rsidP="009A79AB">
      <w:pPr>
        <w:numPr>
          <w:ilvl w:val="0"/>
          <w:numId w:val="7"/>
        </w:numPr>
        <w:spacing w:line="360" w:lineRule="auto"/>
        <w:jc w:val="both"/>
        <w:rPr>
          <w:rFonts w:ascii="Arial" w:hAnsi="Arial" w:cs="Arial"/>
          <w:lang w:val="es-ES"/>
        </w:rPr>
      </w:pPr>
      <w:r w:rsidRPr="006B41A3">
        <w:rPr>
          <w:rFonts w:ascii="Arial" w:hAnsi="Arial" w:cs="Arial"/>
          <w:lang w:val="es-ES"/>
        </w:rPr>
        <w:t xml:space="preserve">BMW ConnectedDrive, para más seguridad: la creciente cantidad de sistemas de asistencia al conductor en las más diversas situaciones de conducción acrecienta el nivel de seguridad y permite una conducción más relajada. </w:t>
      </w:r>
      <w:r>
        <w:rPr>
          <w:rFonts w:ascii="Arial" w:hAnsi="Arial" w:cs="Arial"/>
          <w:lang w:val="es-ES"/>
        </w:rPr>
        <w:t>El nuevo BMW Serie 3</w:t>
      </w:r>
      <w:r w:rsidRPr="006B41A3">
        <w:rPr>
          <w:rFonts w:ascii="Arial" w:hAnsi="Arial" w:cs="Arial"/>
          <w:lang w:val="es-ES"/>
        </w:rPr>
        <w:t xml:space="preserve"> incluye la versión más reciente de la pantalla virtual Head-Up Display que aprovecha la totalidad del espectro </w:t>
      </w:r>
      <w:r w:rsidRPr="006B41A3">
        <w:rPr>
          <w:rFonts w:ascii="Arial" w:hAnsi="Arial" w:cs="Arial"/>
          <w:lang w:val="es-ES"/>
        </w:rPr>
        <w:lastRenderedPageBreak/>
        <w:t xml:space="preserve">cromático. Es la primera vez que se ofrece este sistema en este segmento de </w:t>
      </w:r>
      <w:r>
        <w:rPr>
          <w:rFonts w:ascii="Arial" w:hAnsi="Arial" w:cs="Arial"/>
          <w:lang w:val="es-ES"/>
        </w:rPr>
        <w:t>vehículos</w:t>
      </w:r>
      <w:r w:rsidRPr="006B41A3">
        <w:rPr>
          <w:rFonts w:ascii="Arial" w:hAnsi="Arial" w:cs="Arial"/>
          <w:lang w:val="es-ES"/>
        </w:rPr>
        <w:t xml:space="preserve"> selectos. El sistema de advertencia de cambio de carril y de aviso de abandono de carril también contribuye a aumentar la seguridad. El kit de seguridad «Active Protection», y diversas medidas de protección preventiva para los ocupantes, contribuyen a reducir la probabilidad de accidentes y, si se producen, a atenuar sus consecuencias. </w:t>
      </w:r>
    </w:p>
    <w:p w:rsidR="009A79AB" w:rsidRDefault="009A79AB" w:rsidP="009A79AB">
      <w:pPr>
        <w:spacing w:line="360" w:lineRule="auto"/>
        <w:jc w:val="both"/>
        <w:rPr>
          <w:rFonts w:ascii="Arial" w:hAnsi="Arial" w:cs="Arial"/>
          <w:lang w:val="es-ES"/>
        </w:rPr>
      </w:pPr>
    </w:p>
    <w:p w:rsidR="009A79AB" w:rsidRDefault="009A79AB" w:rsidP="009A79AB">
      <w:pPr>
        <w:numPr>
          <w:ilvl w:val="0"/>
          <w:numId w:val="7"/>
        </w:numPr>
        <w:spacing w:line="360" w:lineRule="auto"/>
        <w:jc w:val="both"/>
        <w:rPr>
          <w:rFonts w:ascii="Arial" w:hAnsi="Arial" w:cs="Arial"/>
          <w:lang w:val="es-ES"/>
        </w:rPr>
      </w:pPr>
      <w:r w:rsidRPr="006B41A3">
        <w:rPr>
          <w:rFonts w:ascii="Arial" w:hAnsi="Arial" w:cs="Arial"/>
          <w:lang w:val="es-ES"/>
        </w:rPr>
        <w:t xml:space="preserve">BMW ConnectedDrive satisface los criterios más exigentes que pueden plantearse en relación con sistemas modernos de información y entretenimiento: la tecnología de interfaces de alto rendimiento garantiza el aprovechamiento óptimo de teléfonos </w:t>
      </w:r>
      <w:r>
        <w:rPr>
          <w:rFonts w:ascii="Arial" w:hAnsi="Arial" w:cs="Arial"/>
          <w:lang w:val="es-ES"/>
        </w:rPr>
        <w:t>celulares</w:t>
      </w:r>
      <w:r w:rsidRPr="006B41A3">
        <w:rPr>
          <w:rFonts w:ascii="Arial" w:hAnsi="Arial" w:cs="Arial"/>
          <w:lang w:val="es-ES"/>
        </w:rPr>
        <w:t xml:space="preserve"> y unidades de música en </w:t>
      </w:r>
      <w:r>
        <w:rPr>
          <w:rFonts w:ascii="Arial" w:hAnsi="Arial" w:cs="Arial"/>
          <w:lang w:val="es-ES"/>
        </w:rPr>
        <w:t>el nuevo BMW Serie 3</w:t>
      </w:r>
      <w:r w:rsidRPr="006B41A3">
        <w:rPr>
          <w:rFonts w:ascii="Arial" w:hAnsi="Arial" w:cs="Arial"/>
          <w:lang w:val="es-ES"/>
        </w:rPr>
        <w:t>. Por ejemplo, con las nuevas funciones de conexión a través de Bluetooth y de ofimática, ahora es posible apreciar en la pantalla Control Display del sistema de mando iDrive o escuchar mediante voz artificial divers</w:t>
      </w:r>
      <w:r>
        <w:rPr>
          <w:rFonts w:ascii="Arial" w:hAnsi="Arial" w:cs="Arial"/>
          <w:lang w:val="es-ES"/>
        </w:rPr>
        <w:t>o</w:t>
      </w:r>
      <w:r w:rsidRPr="006B41A3">
        <w:rPr>
          <w:rFonts w:ascii="Arial" w:hAnsi="Arial" w:cs="Arial"/>
          <w:lang w:val="es-ES"/>
        </w:rPr>
        <w:t xml:space="preserve">s </w:t>
      </w:r>
      <w:r>
        <w:rPr>
          <w:rFonts w:ascii="Arial" w:hAnsi="Arial" w:cs="Arial"/>
          <w:lang w:val="es-ES"/>
        </w:rPr>
        <w:t>datos</w:t>
      </w:r>
      <w:r w:rsidRPr="006B41A3">
        <w:rPr>
          <w:rFonts w:ascii="Arial" w:hAnsi="Arial" w:cs="Arial"/>
          <w:lang w:val="es-ES"/>
        </w:rPr>
        <w:t xml:space="preserve"> ofrecid</w:t>
      </w:r>
      <w:r>
        <w:rPr>
          <w:rFonts w:ascii="Arial" w:hAnsi="Arial" w:cs="Arial"/>
          <w:lang w:val="es-ES"/>
        </w:rPr>
        <w:t>o</w:t>
      </w:r>
      <w:r w:rsidRPr="006B41A3">
        <w:rPr>
          <w:rFonts w:ascii="Arial" w:hAnsi="Arial" w:cs="Arial"/>
          <w:lang w:val="es-ES"/>
        </w:rPr>
        <w:t xml:space="preserve">s a través de Internet, tales como partes meteorológicos y noticias, pero también anotaciones incluidas en la agenda y mensajes de texto (SMS y correos electrónicos). </w:t>
      </w:r>
    </w:p>
    <w:p w:rsidR="009A79AB" w:rsidRDefault="009A79AB" w:rsidP="009A79AB">
      <w:pPr>
        <w:spacing w:line="360" w:lineRule="auto"/>
        <w:jc w:val="both"/>
        <w:rPr>
          <w:rFonts w:ascii="Arial" w:hAnsi="Arial" w:cs="Arial"/>
          <w:lang w:val="es-ES"/>
        </w:rPr>
      </w:pPr>
    </w:p>
    <w:p w:rsidR="009A79AB" w:rsidRPr="003A051E" w:rsidRDefault="009A79AB" w:rsidP="009A79AB">
      <w:pPr>
        <w:numPr>
          <w:ilvl w:val="0"/>
          <w:numId w:val="7"/>
        </w:numPr>
        <w:spacing w:line="360" w:lineRule="auto"/>
        <w:jc w:val="both"/>
        <w:rPr>
          <w:rFonts w:ascii="Arial" w:hAnsi="Arial" w:cs="Arial"/>
          <w:lang w:val="es-ES"/>
        </w:rPr>
      </w:pPr>
      <w:r w:rsidRPr="003A051E">
        <w:rPr>
          <w:rFonts w:ascii="Arial" w:hAnsi="Arial" w:cs="Arial"/>
          <w:lang w:val="es-ES"/>
        </w:rPr>
        <w:t>Servicios de BMW ConnectedDrive para un máximo nivel de confort: las soluciones tecnológicas desarrolladas en relación con BMW ConnectedDrive incluyen numerosas funciones de confort: asistente para estacionar, vista panorámica S</w:t>
      </w:r>
      <w:r w:rsidR="0085602B">
        <w:rPr>
          <w:rFonts w:ascii="Arial" w:hAnsi="Arial" w:cs="Arial"/>
          <w:lang w:val="es-ES"/>
        </w:rPr>
        <w:t>u</w:t>
      </w:r>
      <w:r w:rsidRPr="003A051E">
        <w:rPr>
          <w:rFonts w:ascii="Arial" w:hAnsi="Arial" w:cs="Arial"/>
          <w:lang w:val="es-ES"/>
        </w:rPr>
        <w:t>rround Vie</w:t>
      </w:r>
      <w:r w:rsidR="00EC48BD" w:rsidRPr="003A051E">
        <w:rPr>
          <w:rFonts w:ascii="Arial" w:hAnsi="Arial" w:cs="Arial"/>
          <w:lang w:val="es-ES"/>
        </w:rPr>
        <w:t>w</w:t>
      </w:r>
      <w:r w:rsidR="003A051E">
        <w:rPr>
          <w:rFonts w:ascii="Arial" w:hAnsi="Arial" w:cs="Arial"/>
          <w:lang w:val="es-ES"/>
        </w:rPr>
        <w:t>.</w:t>
      </w:r>
    </w:p>
    <w:p w:rsidR="009A79AB" w:rsidRPr="006B41A3" w:rsidRDefault="009A79AB" w:rsidP="009A79AB">
      <w:pPr>
        <w:spacing w:line="360" w:lineRule="auto"/>
        <w:jc w:val="both"/>
        <w:rPr>
          <w:rFonts w:ascii="Arial" w:hAnsi="Arial" w:cs="Arial"/>
          <w:lang w:val="es-ES"/>
        </w:rPr>
      </w:pPr>
    </w:p>
    <w:p w:rsidR="009A79AB" w:rsidRPr="006B41A3" w:rsidRDefault="009A79AB" w:rsidP="009A79AB">
      <w:pPr>
        <w:spacing w:line="360" w:lineRule="auto"/>
        <w:jc w:val="both"/>
        <w:rPr>
          <w:rFonts w:ascii="Arial" w:hAnsi="Arial" w:cs="Arial"/>
          <w:lang w:val="es-ES"/>
        </w:rPr>
      </w:pPr>
      <w:r w:rsidRPr="006B41A3">
        <w:rPr>
          <w:rFonts w:ascii="Arial" w:hAnsi="Arial" w:cs="Arial"/>
          <w:lang w:val="es-ES"/>
        </w:rPr>
        <w:t xml:space="preserve"> </w:t>
      </w:r>
    </w:p>
    <w:p w:rsidR="009A79AB" w:rsidRPr="006B41A3" w:rsidRDefault="009A79AB" w:rsidP="009A79AB">
      <w:pPr>
        <w:spacing w:line="360" w:lineRule="auto"/>
        <w:jc w:val="both"/>
        <w:rPr>
          <w:rFonts w:ascii="Arial" w:hAnsi="Arial" w:cs="Arial"/>
          <w:lang w:val="es-ES"/>
        </w:rPr>
      </w:pPr>
    </w:p>
    <w:p w:rsidR="009A79AB" w:rsidRPr="006B41A3" w:rsidRDefault="009A79AB" w:rsidP="009A79AB">
      <w:pPr>
        <w:spacing w:line="360" w:lineRule="auto"/>
        <w:jc w:val="both"/>
        <w:rPr>
          <w:rFonts w:ascii="Arial" w:hAnsi="Arial" w:cs="Arial"/>
          <w:lang w:val="es-ES"/>
        </w:rPr>
      </w:pPr>
      <w:r w:rsidRPr="006B41A3">
        <w:rPr>
          <w:rFonts w:ascii="Arial" w:hAnsi="Arial" w:cs="Arial"/>
          <w:lang w:val="es-ES"/>
        </w:rPr>
        <w:br w:type="page"/>
      </w:r>
    </w:p>
    <w:p w:rsidR="009A79AB" w:rsidRPr="006B41A3" w:rsidRDefault="009A79AB" w:rsidP="009A79AB">
      <w:pPr>
        <w:numPr>
          <w:ilvl w:val="0"/>
          <w:numId w:val="7"/>
        </w:numPr>
        <w:spacing w:line="360" w:lineRule="auto"/>
        <w:jc w:val="both"/>
        <w:rPr>
          <w:rFonts w:ascii="Arial" w:hAnsi="Arial" w:cs="Arial"/>
          <w:lang w:val="es-ES"/>
        </w:rPr>
      </w:pPr>
      <w:r w:rsidRPr="006B41A3">
        <w:rPr>
          <w:rFonts w:ascii="Arial" w:hAnsi="Arial" w:cs="Arial"/>
          <w:lang w:val="es-ES"/>
        </w:rPr>
        <w:lastRenderedPageBreak/>
        <w:t xml:space="preserve">La carrocería de extraordinaria rigidez torsional y los numerosos sistemas de seguridad activa y pasiva redundan en una protección óptima de todas las personas que viajan en el </w:t>
      </w:r>
      <w:r>
        <w:rPr>
          <w:rFonts w:ascii="Arial" w:hAnsi="Arial" w:cs="Arial"/>
          <w:lang w:val="es-ES"/>
        </w:rPr>
        <w:t>vehículo</w:t>
      </w:r>
      <w:r w:rsidRPr="006B41A3">
        <w:rPr>
          <w:rFonts w:ascii="Arial" w:hAnsi="Arial" w:cs="Arial"/>
          <w:lang w:val="es-ES"/>
        </w:rPr>
        <w:t xml:space="preserve">. El uso inteligente de materiales ligeros, la estructura de los bajos de aerodinámica optimizada, el estreno de las cortinas de aire que mejoran el flujo de aire a lo largo de las ruedas delanteras y la refinada tecnología del chasis con alto porcentaje de componentes de metal ligero, contribuyen a optimizar la maniobrabilidad deportiva del </w:t>
      </w:r>
      <w:r>
        <w:rPr>
          <w:rFonts w:ascii="Arial" w:hAnsi="Arial" w:cs="Arial"/>
          <w:lang w:val="es-ES"/>
        </w:rPr>
        <w:t>vehículo</w:t>
      </w:r>
      <w:r w:rsidRPr="006B41A3">
        <w:rPr>
          <w:rFonts w:ascii="Arial" w:hAnsi="Arial" w:cs="Arial"/>
          <w:lang w:val="es-ES"/>
        </w:rPr>
        <w:t xml:space="preserve">, consiguen mejorar su agilidad y, además, elevan su nivel de confort dinámico. </w:t>
      </w:r>
    </w:p>
    <w:p w:rsidR="009A79AB" w:rsidRPr="006B41A3" w:rsidRDefault="009A79AB" w:rsidP="009A79AB">
      <w:pPr>
        <w:spacing w:line="360" w:lineRule="auto"/>
        <w:jc w:val="both"/>
        <w:rPr>
          <w:rFonts w:ascii="Arial" w:hAnsi="Arial" w:cs="Arial"/>
          <w:lang w:val="es-ES"/>
        </w:rPr>
      </w:pPr>
    </w:p>
    <w:p w:rsidR="009A79AB" w:rsidRPr="006B41A3" w:rsidRDefault="009A79AB" w:rsidP="009A79AB">
      <w:pPr>
        <w:numPr>
          <w:ilvl w:val="0"/>
          <w:numId w:val="7"/>
        </w:numPr>
        <w:spacing w:line="360" w:lineRule="auto"/>
        <w:jc w:val="both"/>
        <w:rPr>
          <w:rFonts w:ascii="Arial" w:hAnsi="Arial" w:cs="Arial"/>
          <w:lang w:val="es-ES"/>
        </w:rPr>
      </w:pPr>
      <w:r>
        <w:rPr>
          <w:rFonts w:ascii="Arial" w:hAnsi="Arial" w:cs="Arial"/>
          <w:lang w:val="es-ES"/>
        </w:rPr>
        <w:t>N</w:t>
      </w:r>
      <w:r w:rsidRPr="006B41A3">
        <w:rPr>
          <w:rFonts w:ascii="Arial" w:hAnsi="Arial" w:cs="Arial"/>
          <w:lang w:val="es-ES"/>
        </w:rPr>
        <w:t xml:space="preserve">umerosos y prácticos </w:t>
      </w:r>
      <w:r>
        <w:rPr>
          <w:rFonts w:ascii="Arial" w:hAnsi="Arial" w:cs="Arial"/>
          <w:lang w:val="es-ES"/>
        </w:rPr>
        <w:t>compartimentos</w:t>
      </w:r>
      <w:r w:rsidRPr="006B41A3">
        <w:rPr>
          <w:rFonts w:ascii="Arial" w:hAnsi="Arial" w:cs="Arial"/>
          <w:lang w:val="es-ES"/>
        </w:rPr>
        <w:t xml:space="preserve"> portaobjetos: en la consola central, delante de la palanca de </w:t>
      </w:r>
      <w:r>
        <w:rPr>
          <w:rFonts w:ascii="Arial" w:hAnsi="Arial" w:cs="Arial"/>
          <w:lang w:val="es-ES"/>
        </w:rPr>
        <w:t>velocidades</w:t>
      </w:r>
      <w:r w:rsidRPr="006B41A3">
        <w:rPr>
          <w:rFonts w:ascii="Arial" w:hAnsi="Arial" w:cs="Arial"/>
          <w:lang w:val="es-ES"/>
        </w:rPr>
        <w:t xml:space="preserve">, se encuentran dos portavasos de grandes dimensiones que opcionalmente pueden sustituir el </w:t>
      </w:r>
      <w:r w:rsidR="008F5735">
        <w:rPr>
          <w:rFonts w:ascii="Arial" w:hAnsi="Arial" w:cs="Arial"/>
          <w:lang w:val="es-ES"/>
        </w:rPr>
        <w:t xml:space="preserve">portaobjetos </w:t>
      </w:r>
      <w:r w:rsidRPr="006B41A3">
        <w:rPr>
          <w:rFonts w:ascii="Arial" w:hAnsi="Arial" w:cs="Arial"/>
          <w:lang w:val="es-ES"/>
        </w:rPr>
        <w:t xml:space="preserve">de serie, apropiado para colocar objetos pequeños de diversa índole. Los espacios portaobjetos en las puertas delanteras y traseras tienen dimensiones muy generosas. En la parte inferior de los revestimientos de las puertas hay espacio suficiente para transportar botellas de un litro. </w:t>
      </w:r>
      <w:r>
        <w:rPr>
          <w:rFonts w:ascii="Arial" w:hAnsi="Arial" w:cs="Arial"/>
          <w:lang w:val="es-ES"/>
        </w:rPr>
        <w:t>La cajuela</w:t>
      </w:r>
      <w:r w:rsidRPr="006B41A3">
        <w:rPr>
          <w:rFonts w:ascii="Arial" w:hAnsi="Arial" w:cs="Arial"/>
          <w:lang w:val="es-ES"/>
        </w:rPr>
        <w:t xml:space="preserve"> tiene ahora un volumen 20 litros mayor. El respaldo de los asientos posteriores puede abatirse en relación de 40:20:40, ofreciendo más posibilidades para transportar objetos de mayor tamaño. </w:t>
      </w:r>
    </w:p>
    <w:p w:rsidR="009A79AB" w:rsidRPr="0044258A" w:rsidRDefault="0061200E" w:rsidP="009A79AB">
      <w:pPr>
        <w:spacing w:line="360" w:lineRule="auto"/>
        <w:rPr>
          <w:rFonts w:ascii="Arial" w:hAnsi="Arial" w:cs="Arial"/>
          <w:b/>
          <w:sz w:val="36"/>
          <w:szCs w:val="36"/>
          <w:lang w:val="es-ES"/>
        </w:rPr>
      </w:pPr>
      <w:r w:rsidRPr="0061200E">
        <w:rPr>
          <w:rFonts w:ascii="Arial" w:hAnsi="Arial" w:cs="Arial"/>
          <w:lang w:val="es-ES"/>
        </w:rPr>
        <w:br w:type="page"/>
      </w:r>
      <w:r w:rsidR="009A79AB" w:rsidRPr="0044258A">
        <w:rPr>
          <w:rFonts w:ascii="Arial" w:hAnsi="Arial" w:cs="Arial"/>
          <w:b/>
          <w:sz w:val="36"/>
          <w:szCs w:val="36"/>
          <w:lang w:val="es-ES"/>
        </w:rPr>
        <w:lastRenderedPageBreak/>
        <w:t xml:space="preserve">3. El diseño: formas muy </w:t>
      </w:r>
    </w:p>
    <w:p w:rsidR="009A79AB" w:rsidRPr="0044258A" w:rsidRDefault="009A79AB" w:rsidP="009A79AB">
      <w:pPr>
        <w:spacing w:line="360" w:lineRule="auto"/>
        <w:rPr>
          <w:rFonts w:ascii="Arial" w:hAnsi="Arial" w:cs="Arial"/>
          <w:b/>
          <w:sz w:val="36"/>
          <w:szCs w:val="36"/>
          <w:lang w:val="es-ES"/>
        </w:rPr>
      </w:pPr>
      <w:r w:rsidRPr="0044258A">
        <w:rPr>
          <w:rFonts w:ascii="Arial" w:hAnsi="Arial" w:cs="Arial"/>
          <w:b/>
          <w:sz w:val="36"/>
          <w:szCs w:val="36"/>
          <w:lang w:val="es-ES"/>
        </w:rPr>
        <w:t xml:space="preserve">expresivas y atractiva gama </w:t>
      </w:r>
    </w:p>
    <w:p w:rsidR="009A79AB" w:rsidRPr="0044258A" w:rsidRDefault="009A79AB" w:rsidP="009A79AB">
      <w:pPr>
        <w:spacing w:line="360" w:lineRule="auto"/>
        <w:rPr>
          <w:rFonts w:ascii="Arial" w:hAnsi="Arial" w:cs="Arial"/>
          <w:b/>
          <w:sz w:val="36"/>
          <w:szCs w:val="36"/>
          <w:lang w:val="es-ES"/>
        </w:rPr>
      </w:pPr>
      <w:r w:rsidRPr="0044258A">
        <w:rPr>
          <w:rFonts w:ascii="Arial" w:hAnsi="Arial" w:cs="Arial"/>
          <w:b/>
          <w:sz w:val="36"/>
          <w:szCs w:val="36"/>
          <w:lang w:val="es-ES"/>
        </w:rPr>
        <w:t xml:space="preserve">de equipamientos </w:t>
      </w:r>
    </w:p>
    <w:p w:rsidR="009A79AB" w:rsidRPr="0044258A" w:rsidRDefault="009A79AB" w:rsidP="009A79AB">
      <w:pPr>
        <w:spacing w:line="360" w:lineRule="auto"/>
        <w:rPr>
          <w:rFonts w:ascii="Arial" w:hAnsi="Arial" w:cs="Arial"/>
          <w:b/>
          <w:sz w:val="36"/>
          <w:szCs w:val="36"/>
          <w:lang w:val="es-ES"/>
        </w:rPr>
      </w:pPr>
      <w:r w:rsidRPr="0044258A">
        <w:rPr>
          <w:rFonts w:ascii="Arial" w:hAnsi="Arial" w:cs="Arial"/>
          <w:b/>
          <w:sz w:val="36"/>
          <w:szCs w:val="36"/>
          <w:lang w:val="es-ES"/>
        </w:rPr>
        <w:t xml:space="preserve">opcionales para más </w:t>
      </w:r>
    </w:p>
    <w:p w:rsidR="009A79AB" w:rsidRPr="0044258A" w:rsidRDefault="009A79AB" w:rsidP="009A79AB">
      <w:pPr>
        <w:spacing w:line="360" w:lineRule="auto"/>
        <w:rPr>
          <w:rFonts w:ascii="Arial" w:hAnsi="Arial" w:cs="Arial"/>
          <w:b/>
          <w:sz w:val="36"/>
          <w:szCs w:val="36"/>
          <w:lang w:val="es-ES"/>
        </w:rPr>
      </w:pPr>
      <w:r w:rsidRPr="0044258A">
        <w:rPr>
          <w:rFonts w:ascii="Arial" w:hAnsi="Arial" w:cs="Arial"/>
          <w:b/>
          <w:sz w:val="36"/>
          <w:szCs w:val="36"/>
          <w:lang w:val="es-ES"/>
        </w:rPr>
        <w:t xml:space="preserve">deportividad y mayor </w:t>
      </w:r>
    </w:p>
    <w:p w:rsidR="009A79AB" w:rsidRPr="0044258A" w:rsidRDefault="009A79AB" w:rsidP="009A79AB">
      <w:pPr>
        <w:spacing w:line="360" w:lineRule="auto"/>
        <w:rPr>
          <w:rFonts w:ascii="Arial" w:hAnsi="Arial" w:cs="Arial"/>
          <w:b/>
          <w:sz w:val="36"/>
          <w:szCs w:val="36"/>
          <w:lang w:val="es-ES"/>
        </w:rPr>
      </w:pPr>
      <w:r w:rsidRPr="0044258A">
        <w:rPr>
          <w:rFonts w:ascii="Arial" w:hAnsi="Arial" w:cs="Arial"/>
          <w:b/>
          <w:sz w:val="36"/>
          <w:szCs w:val="36"/>
          <w:lang w:val="es-ES"/>
        </w:rPr>
        <w:t xml:space="preserve">confort. </w:t>
      </w:r>
    </w:p>
    <w:p w:rsidR="0061200E" w:rsidRPr="0061200E" w:rsidRDefault="0061200E" w:rsidP="0061200E">
      <w:pPr>
        <w:spacing w:line="360" w:lineRule="auto"/>
        <w:rPr>
          <w:rFonts w:ascii="Arial" w:hAnsi="Arial" w:cs="Arial"/>
          <w:lang w:val="es-ES"/>
        </w:rPr>
      </w:pPr>
    </w:p>
    <w:p w:rsidR="0061200E" w:rsidRPr="0061200E" w:rsidRDefault="0061200E" w:rsidP="00DB0F24">
      <w:pPr>
        <w:spacing w:line="360" w:lineRule="auto"/>
        <w:jc w:val="both"/>
        <w:rPr>
          <w:rFonts w:ascii="Arial" w:hAnsi="Arial" w:cs="Arial"/>
          <w:lang w:val="es-ES"/>
        </w:rPr>
      </w:pPr>
      <w:r w:rsidRPr="0061200E">
        <w:rPr>
          <w:rFonts w:ascii="Arial" w:hAnsi="Arial" w:cs="Arial"/>
          <w:lang w:val="es-ES"/>
        </w:rPr>
        <w:t xml:space="preserve">El BMW Serie 3   es sinónimo de la lograda estética, del dinamismo y de la deportividad que distinguen a todos los productos de la marca BMW. La sexta generación del automóvil </w:t>
      </w:r>
      <w:r w:rsidR="00C5126D" w:rsidRPr="0061200E">
        <w:rPr>
          <w:rFonts w:ascii="Arial" w:hAnsi="Arial" w:cs="Arial"/>
          <w:lang w:val="es-ES"/>
        </w:rPr>
        <w:t>Premium</w:t>
      </w:r>
      <w:r w:rsidRPr="0061200E">
        <w:rPr>
          <w:rFonts w:ascii="Arial" w:hAnsi="Arial" w:cs="Arial"/>
          <w:lang w:val="es-ES"/>
        </w:rPr>
        <w:t xml:space="preserve"> más vendido en el mundo subraya el carácter deportivo, dinámico y elegante del BMW perteneciente al segmento intermedio. Aunque el nuevo BMW Serie 3 tiene dimensiones mayores que su antecesor, mantiene el perfecto equilibrio entre deportividad y elegancia. Asimismo respeta las dinámicas proporciones determinadas por los criterios de diseño típicos de la marca: </w:t>
      </w:r>
      <w:r w:rsidR="009A79AB">
        <w:rPr>
          <w:rFonts w:ascii="Arial" w:hAnsi="Arial" w:cs="Arial"/>
          <w:lang w:val="es-ES"/>
        </w:rPr>
        <w:t>cofre</w:t>
      </w:r>
      <w:r w:rsidRPr="0061200E">
        <w:rPr>
          <w:rFonts w:ascii="Arial" w:hAnsi="Arial" w:cs="Arial"/>
          <w:lang w:val="es-ES"/>
        </w:rPr>
        <w:t xml:space="preserve"> largo, mínim</w:t>
      </w:r>
      <w:r w:rsidR="00DB0F24">
        <w:rPr>
          <w:rFonts w:ascii="Arial" w:hAnsi="Arial" w:cs="Arial"/>
          <w:lang w:val="es-ES"/>
        </w:rPr>
        <w:t>a defensa delantera</w:t>
      </w:r>
      <w:r w:rsidRPr="0061200E">
        <w:rPr>
          <w:rFonts w:ascii="Arial" w:hAnsi="Arial" w:cs="Arial"/>
          <w:lang w:val="es-ES"/>
        </w:rPr>
        <w:t xml:space="preserve">, gran distancia entre ejes y habitáculo desplazado hacia atrás. </w:t>
      </w:r>
    </w:p>
    <w:p w:rsidR="0061200E" w:rsidRPr="00DB0F24" w:rsidRDefault="0061200E" w:rsidP="00DB0F24">
      <w:pPr>
        <w:spacing w:line="360" w:lineRule="auto"/>
        <w:rPr>
          <w:rFonts w:ascii="Arial" w:hAnsi="Arial" w:cs="Arial"/>
          <w:b/>
          <w:lang w:val="es-ES"/>
        </w:rPr>
      </w:pPr>
    </w:p>
    <w:p w:rsidR="0061200E" w:rsidRPr="00DB0F24" w:rsidRDefault="0061200E" w:rsidP="00DB0F24">
      <w:pPr>
        <w:spacing w:line="360" w:lineRule="auto"/>
        <w:rPr>
          <w:rFonts w:ascii="Arial" w:hAnsi="Arial" w:cs="Arial"/>
          <w:b/>
          <w:lang w:val="es-ES"/>
        </w:rPr>
      </w:pPr>
      <w:r w:rsidRPr="00DB0F24">
        <w:rPr>
          <w:rFonts w:ascii="Arial" w:hAnsi="Arial" w:cs="Arial"/>
          <w:b/>
          <w:lang w:val="es-ES"/>
        </w:rPr>
        <w:t xml:space="preserve">Expresiva imagen gracias a líneas marcadas nítidamente y </w:t>
      </w:r>
      <w:r w:rsidR="00DB0F24">
        <w:rPr>
          <w:rFonts w:ascii="Arial" w:hAnsi="Arial" w:cs="Arial"/>
          <w:b/>
          <w:lang w:val="es-ES"/>
        </w:rPr>
        <w:t xml:space="preserve"> </w:t>
      </w:r>
      <w:r w:rsidRPr="00DB0F24">
        <w:rPr>
          <w:rFonts w:ascii="Arial" w:hAnsi="Arial" w:cs="Arial"/>
          <w:b/>
          <w:lang w:val="es-ES"/>
        </w:rPr>
        <w:t xml:space="preserve">superficies claramente definidas. </w:t>
      </w:r>
    </w:p>
    <w:p w:rsidR="0061200E" w:rsidRPr="0061200E" w:rsidRDefault="0061200E" w:rsidP="00DB0F24">
      <w:pPr>
        <w:spacing w:line="360" w:lineRule="auto"/>
        <w:jc w:val="both"/>
        <w:rPr>
          <w:rFonts w:ascii="Arial" w:hAnsi="Arial" w:cs="Arial"/>
          <w:lang w:val="es-ES"/>
        </w:rPr>
      </w:pPr>
      <w:r w:rsidRPr="0061200E">
        <w:rPr>
          <w:rFonts w:ascii="Arial" w:hAnsi="Arial" w:cs="Arial"/>
          <w:lang w:val="es-ES"/>
        </w:rPr>
        <w:t>La insinuada forma de cuña de la silueta lateral y el mayor ancho de vía (delante/detrás 37/47 mm más) subrayan</w:t>
      </w:r>
      <w:r w:rsidR="00DB0F24">
        <w:rPr>
          <w:rFonts w:ascii="Arial" w:hAnsi="Arial" w:cs="Arial"/>
          <w:lang w:val="es-ES"/>
        </w:rPr>
        <w:t xml:space="preserve"> su</w:t>
      </w:r>
      <w:r w:rsidRPr="0061200E">
        <w:rPr>
          <w:rFonts w:ascii="Arial" w:hAnsi="Arial" w:cs="Arial"/>
          <w:lang w:val="es-ES"/>
        </w:rPr>
        <w:t xml:space="preserve"> imagen deportiva. La acentuación del ancho del </w:t>
      </w:r>
      <w:r w:rsidR="009A79AB">
        <w:rPr>
          <w:rFonts w:ascii="Arial" w:hAnsi="Arial" w:cs="Arial"/>
          <w:lang w:val="es-ES"/>
        </w:rPr>
        <w:t>vehículo</w:t>
      </w:r>
      <w:r w:rsidRPr="0061200E">
        <w:rPr>
          <w:rFonts w:ascii="Arial" w:hAnsi="Arial" w:cs="Arial"/>
          <w:lang w:val="es-ES"/>
        </w:rPr>
        <w:t xml:space="preserve"> le confiere a la parte frontal del BMW Serie 3, provista de superficies de múltiples facetas, una imagen aún más deportiva. La forma ancha y esbelta de la parrilla ovoide doble típica de BMW, ligeramente inclinada hacia adelante, realza el aplomo del nuevo BMW Serie 3. Los expresivos faros dobles con anillos luminosos y con llamativos diodos luminosos (que hacen las veces de cejas), acentúan la mirada concentrada que parecen tener todos los modelos BMW. Los faros ahora llegan hasta el marco de la parrilla ovoide doble. De esta manera, los faros y la parrilla del nuevo BMW Serie 3  crean ópticamente una sola unidad, subrayando el ancho del </w:t>
      </w:r>
      <w:r w:rsidR="009A79AB">
        <w:rPr>
          <w:rFonts w:ascii="Arial" w:hAnsi="Arial" w:cs="Arial"/>
          <w:lang w:val="es-ES"/>
        </w:rPr>
        <w:t>vehículo</w:t>
      </w:r>
      <w:r w:rsidRPr="0061200E">
        <w:rPr>
          <w:rFonts w:ascii="Arial" w:hAnsi="Arial" w:cs="Arial"/>
          <w:lang w:val="es-ES"/>
        </w:rPr>
        <w:t xml:space="preserve">. En lugar de la entrada de aire central frontal, el BMW Serie 3 ahora tiene dos entradas de mayor tamaño en las partes exteriores </w:t>
      </w:r>
      <w:r w:rsidR="00DB0F24">
        <w:rPr>
          <w:rFonts w:ascii="Arial" w:hAnsi="Arial" w:cs="Arial"/>
          <w:lang w:val="es-ES"/>
        </w:rPr>
        <w:t xml:space="preserve">de la facia delantera </w:t>
      </w:r>
      <w:r w:rsidRPr="0061200E">
        <w:rPr>
          <w:rFonts w:ascii="Arial" w:hAnsi="Arial" w:cs="Arial"/>
          <w:lang w:val="es-ES"/>
        </w:rPr>
        <w:t xml:space="preserve">que realzan el diseño deportivo del </w:t>
      </w:r>
      <w:r w:rsidR="009A79AB">
        <w:rPr>
          <w:rFonts w:ascii="Arial" w:hAnsi="Arial" w:cs="Arial"/>
          <w:lang w:val="es-ES"/>
        </w:rPr>
        <w:t>vehículo</w:t>
      </w:r>
      <w:r w:rsidRPr="0061200E">
        <w:rPr>
          <w:rFonts w:ascii="Arial" w:hAnsi="Arial" w:cs="Arial"/>
          <w:lang w:val="es-ES"/>
        </w:rPr>
        <w:t xml:space="preserve">. A los costados exteriores de las entradas de aire se encuentran otras entradas </w:t>
      </w:r>
      <w:r w:rsidRPr="0061200E">
        <w:rPr>
          <w:rFonts w:ascii="Arial" w:hAnsi="Arial" w:cs="Arial"/>
          <w:lang w:val="es-ES"/>
        </w:rPr>
        <w:lastRenderedPageBreak/>
        <w:t xml:space="preserve">adicionales verticales de pequeño tamaño para crear el flujo necesario para obtener el efecto de «cortina aerodinámica». Esta solución logra mejorar el flujo aerodinámico a lo largo de las ruedas delanteras y, además, contribuye a reducir el consumo si se conduce a altas velocidades. </w:t>
      </w:r>
    </w:p>
    <w:p w:rsidR="0061200E" w:rsidRPr="0061200E" w:rsidRDefault="0061200E" w:rsidP="0061200E">
      <w:pPr>
        <w:spacing w:line="360" w:lineRule="auto"/>
        <w:rPr>
          <w:rFonts w:ascii="Arial" w:hAnsi="Arial" w:cs="Arial"/>
          <w:lang w:val="es-ES"/>
        </w:rPr>
      </w:pPr>
    </w:p>
    <w:p w:rsidR="0061200E" w:rsidRPr="0061200E" w:rsidRDefault="0061200E" w:rsidP="00DB0F24">
      <w:pPr>
        <w:spacing w:line="360" w:lineRule="auto"/>
        <w:jc w:val="both"/>
        <w:rPr>
          <w:rFonts w:ascii="Arial" w:hAnsi="Arial" w:cs="Arial"/>
          <w:lang w:val="es-ES"/>
        </w:rPr>
      </w:pPr>
      <w:r w:rsidRPr="0061200E">
        <w:rPr>
          <w:rFonts w:ascii="Arial" w:hAnsi="Arial" w:cs="Arial"/>
          <w:lang w:val="es-ES"/>
        </w:rPr>
        <w:t xml:space="preserve">Las dos partes de la parrilla más esbelta están más juntas y, además, están </w:t>
      </w:r>
      <w:r w:rsidR="00DB0F24">
        <w:rPr>
          <w:rFonts w:ascii="Arial" w:hAnsi="Arial" w:cs="Arial"/>
          <w:lang w:val="es-ES"/>
        </w:rPr>
        <w:t xml:space="preserve">provistas de un </w:t>
      </w:r>
      <w:r w:rsidRPr="0061200E">
        <w:rPr>
          <w:rFonts w:ascii="Arial" w:hAnsi="Arial" w:cs="Arial"/>
          <w:lang w:val="es-ES"/>
        </w:rPr>
        <w:t>marco, de manera que este elemento de diseño típico de la marca se transforma en la parte más llamativa de la imagen estétic</w:t>
      </w:r>
      <w:r w:rsidR="007E5944">
        <w:rPr>
          <w:rFonts w:ascii="Arial" w:hAnsi="Arial" w:cs="Arial"/>
          <w:lang w:val="es-ES"/>
        </w:rPr>
        <w:t>a frontal del nuevo BMW Serie 3</w:t>
      </w:r>
      <w:r w:rsidRPr="0061200E">
        <w:rPr>
          <w:rFonts w:ascii="Arial" w:hAnsi="Arial" w:cs="Arial"/>
          <w:lang w:val="es-ES"/>
        </w:rPr>
        <w:t xml:space="preserve">. El </w:t>
      </w:r>
      <w:r w:rsidR="009A79AB">
        <w:rPr>
          <w:rFonts w:ascii="Arial" w:hAnsi="Arial" w:cs="Arial"/>
          <w:lang w:val="es-ES"/>
        </w:rPr>
        <w:t>cofre</w:t>
      </w:r>
      <w:r w:rsidRPr="0061200E">
        <w:rPr>
          <w:rFonts w:ascii="Arial" w:hAnsi="Arial" w:cs="Arial"/>
          <w:lang w:val="es-ES"/>
        </w:rPr>
        <w:t xml:space="preserve"> de formas precisamente delineadas descansa sobre la parrilla. De esta manera, todo el conjunto frontal tiene un aspecto más plano, por lo que el BMW Serie 3 adquiere una imagen más deportiva. </w:t>
      </w:r>
    </w:p>
    <w:p w:rsidR="0061200E" w:rsidRPr="0061200E" w:rsidRDefault="0061200E" w:rsidP="00DB0F24">
      <w:pPr>
        <w:spacing w:line="360" w:lineRule="auto"/>
        <w:jc w:val="both"/>
        <w:rPr>
          <w:rFonts w:ascii="Arial" w:hAnsi="Arial" w:cs="Arial"/>
          <w:lang w:val="es-ES"/>
        </w:rPr>
      </w:pPr>
    </w:p>
    <w:p w:rsidR="0061200E" w:rsidRPr="00DB0F24" w:rsidRDefault="0061200E" w:rsidP="00DB0F24">
      <w:pPr>
        <w:spacing w:line="360" w:lineRule="auto"/>
        <w:jc w:val="both"/>
        <w:rPr>
          <w:rFonts w:ascii="Arial" w:hAnsi="Arial" w:cs="Arial"/>
          <w:b/>
          <w:lang w:val="es-ES"/>
        </w:rPr>
      </w:pPr>
      <w:r w:rsidRPr="00DB0F24">
        <w:rPr>
          <w:rFonts w:ascii="Arial" w:hAnsi="Arial" w:cs="Arial"/>
          <w:b/>
          <w:lang w:val="es-ES"/>
        </w:rPr>
        <w:t xml:space="preserve">El preciso trazado de las líneas alarga la silueta confiriéndole una </w:t>
      </w:r>
    </w:p>
    <w:p w:rsidR="0061200E" w:rsidRPr="00DB0F24" w:rsidRDefault="007E5944" w:rsidP="00DB0F24">
      <w:pPr>
        <w:spacing w:line="360" w:lineRule="auto"/>
        <w:jc w:val="both"/>
        <w:rPr>
          <w:rFonts w:ascii="Arial" w:hAnsi="Arial" w:cs="Arial"/>
          <w:b/>
          <w:lang w:val="es-ES"/>
        </w:rPr>
      </w:pPr>
      <w:r>
        <w:rPr>
          <w:rFonts w:ascii="Arial" w:hAnsi="Arial" w:cs="Arial"/>
          <w:b/>
          <w:lang w:val="es-ES"/>
        </w:rPr>
        <w:t>ima</w:t>
      </w:r>
      <w:r w:rsidRPr="00DB0F24">
        <w:rPr>
          <w:rFonts w:ascii="Arial" w:hAnsi="Arial" w:cs="Arial"/>
          <w:b/>
          <w:lang w:val="es-ES"/>
        </w:rPr>
        <w:t>gen</w:t>
      </w:r>
      <w:r w:rsidR="0061200E" w:rsidRPr="00DB0F24">
        <w:rPr>
          <w:rFonts w:ascii="Arial" w:hAnsi="Arial" w:cs="Arial"/>
          <w:b/>
          <w:lang w:val="es-ES"/>
        </w:rPr>
        <w:t xml:space="preserve"> especialmente dinámica. </w:t>
      </w:r>
    </w:p>
    <w:p w:rsidR="0061200E" w:rsidRPr="0061200E" w:rsidRDefault="0061200E" w:rsidP="00DB0F24">
      <w:pPr>
        <w:spacing w:line="360" w:lineRule="auto"/>
        <w:jc w:val="both"/>
        <w:rPr>
          <w:rFonts w:ascii="Arial" w:hAnsi="Arial" w:cs="Arial"/>
          <w:lang w:val="es-ES"/>
        </w:rPr>
      </w:pPr>
      <w:r w:rsidRPr="0061200E">
        <w:rPr>
          <w:rFonts w:ascii="Arial" w:hAnsi="Arial" w:cs="Arial"/>
          <w:lang w:val="es-ES"/>
        </w:rPr>
        <w:t xml:space="preserve">Las superficies de tenso moldeado y las líneas de largo trazado predominan en </w:t>
      </w:r>
    </w:p>
    <w:p w:rsidR="0061200E" w:rsidRPr="0061200E" w:rsidRDefault="0061200E" w:rsidP="00DB0F24">
      <w:pPr>
        <w:spacing w:line="360" w:lineRule="auto"/>
        <w:jc w:val="both"/>
        <w:rPr>
          <w:rFonts w:ascii="Arial" w:hAnsi="Arial" w:cs="Arial"/>
          <w:lang w:val="es-ES"/>
        </w:rPr>
      </w:pPr>
      <w:r w:rsidRPr="0061200E">
        <w:rPr>
          <w:rFonts w:ascii="Arial" w:hAnsi="Arial" w:cs="Arial"/>
          <w:lang w:val="es-ES"/>
        </w:rPr>
        <w:t xml:space="preserve">la vista lateral del BMW Serie 3 . Esta expresión estética logra alargar el </w:t>
      </w:r>
      <w:r w:rsidR="009A79AB">
        <w:rPr>
          <w:rFonts w:ascii="Arial" w:hAnsi="Arial" w:cs="Arial"/>
          <w:lang w:val="es-ES"/>
        </w:rPr>
        <w:t>vehículo</w:t>
      </w:r>
      <w:r w:rsidRPr="0061200E">
        <w:rPr>
          <w:rFonts w:ascii="Arial" w:hAnsi="Arial" w:cs="Arial"/>
          <w:lang w:val="es-ES"/>
        </w:rPr>
        <w:t xml:space="preserve"> ópticamente, confiriéndole una imagen aún más dinámica. En la vista lateral predominan dos marcadas líneas de acanaladura opuesta. La superior nace en la parte frontal, circunda el paso de rueda delantero y se prolonga hacia la </w:t>
      </w:r>
      <w:r w:rsidR="00DB0F24">
        <w:rPr>
          <w:rFonts w:ascii="Arial" w:hAnsi="Arial" w:cs="Arial"/>
          <w:lang w:val="es-ES"/>
        </w:rPr>
        <w:t>parte posterior</w:t>
      </w:r>
      <w:r w:rsidRPr="0061200E">
        <w:rPr>
          <w:rFonts w:ascii="Arial" w:hAnsi="Arial" w:cs="Arial"/>
          <w:lang w:val="es-ES"/>
        </w:rPr>
        <w:t xml:space="preserve"> subrayando la ligereza del BMW Serie </w:t>
      </w:r>
      <w:r w:rsidR="00C5126D" w:rsidRPr="0061200E">
        <w:rPr>
          <w:rFonts w:ascii="Arial" w:hAnsi="Arial" w:cs="Arial"/>
          <w:lang w:val="es-ES"/>
        </w:rPr>
        <w:t xml:space="preserve">3. </w:t>
      </w:r>
      <w:r w:rsidRPr="0061200E">
        <w:rPr>
          <w:rFonts w:ascii="Arial" w:hAnsi="Arial" w:cs="Arial"/>
          <w:lang w:val="es-ES"/>
        </w:rPr>
        <w:t xml:space="preserve">La segunda nace más abajo, detrás de la rueda delantera, y se prolonga hasta la </w:t>
      </w:r>
      <w:r w:rsidR="00DB0F24">
        <w:rPr>
          <w:rFonts w:ascii="Arial" w:hAnsi="Arial" w:cs="Arial"/>
          <w:lang w:val="es-ES"/>
        </w:rPr>
        <w:t>parte posterior</w:t>
      </w:r>
      <w:r w:rsidRPr="0061200E">
        <w:rPr>
          <w:rFonts w:ascii="Arial" w:hAnsi="Arial" w:cs="Arial"/>
          <w:lang w:val="es-ES"/>
        </w:rPr>
        <w:t xml:space="preserve"> </w:t>
      </w:r>
      <w:r w:rsidRPr="00DB0F24">
        <w:rPr>
          <w:rFonts w:ascii="Arial" w:hAnsi="Arial" w:cs="Arial"/>
          <w:lang w:val="es-ES"/>
        </w:rPr>
        <w:t xml:space="preserve">trazando una ligera curvatura ascendente. </w:t>
      </w:r>
      <w:r w:rsidRPr="0061200E">
        <w:rPr>
          <w:rFonts w:ascii="Arial" w:hAnsi="Arial" w:cs="Arial"/>
          <w:lang w:val="es-ES"/>
        </w:rPr>
        <w:t xml:space="preserve">De esta forma, las dos líneas subrayan la dinámica forma de cuña que tiene la parte lateral del </w:t>
      </w:r>
      <w:r w:rsidR="009A79AB">
        <w:rPr>
          <w:rFonts w:ascii="Arial" w:hAnsi="Arial" w:cs="Arial"/>
          <w:lang w:val="es-ES"/>
        </w:rPr>
        <w:t>vehículo</w:t>
      </w:r>
      <w:r w:rsidRPr="0061200E">
        <w:rPr>
          <w:rFonts w:ascii="Arial" w:hAnsi="Arial" w:cs="Arial"/>
          <w:lang w:val="es-ES"/>
        </w:rPr>
        <w:t xml:space="preserve">. Debajo de la línea acanalada se obtiene una viva alternancia entre superficies claras y sombreadas que logran realzar ópticamente el ancho de vía. </w:t>
      </w:r>
    </w:p>
    <w:p w:rsidR="0061200E" w:rsidRPr="0061200E" w:rsidRDefault="0061200E" w:rsidP="00DB0F24">
      <w:pPr>
        <w:spacing w:line="360" w:lineRule="auto"/>
        <w:jc w:val="both"/>
        <w:rPr>
          <w:rFonts w:ascii="Arial" w:hAnsi="Arial" w:cs="Arial"/>
          <w:lang w:val="es-ES"/>
        </w:rPr>
      </w:pPr>
    </w:p>
    <w:p w:rsidR="0061200E" w:rsidRPr="0061200E" w:rsidRDefault="0061200E" w:rsidP="00DB0F24">
      <w:pPr>
        <w:spacing w:line="360" w:lineRule="auto"/>
        <w:jc w:val="both"/>
        <w:rPr>
          <w:rFonts w:ascii="Arial" w:hAnsi="Arial" w:cs="Arial"/>
          <w:lang w:val="es-ES"/>
        </w:rPr>
      </w:pPr>
      <w:r w:rsidRPr="0061200E">
        <w:rPr>
          <w:rFonts w:ascii="Arial" w:hAnsi="Arial" w:cs="Arial"/>
          <w:lang w:val="es-ES"/>
        </w:rPr>
        <w:t xml:space="preserve">La interpretación más marcada del ángulo de la ventanilla posterior en la zona del montante C, un rasgo típico de la marca BMW, logra aumentar la tensa expresión estética de la silueta lateral del </w:t>
      </w:r>
      <w:r w:rsidR="009A79AB">
        <w:rPr>
          <w:rFonts w:ascii="Arial" w:hAnsi="Arial" w:cs="Arial"/>
          <w:lang w:val="es-ES"/>
        </w:rPr>
        <w:t>vehículo</w:t>
      </w:r>
      <w:r w:rsidRPr="0061200E">
        <w:rPr>
          <w:rFonts w:ascii="Arial" w:hAnsi="Arial" w:cs="Arial"/>
          <w:lang w:val="es-ES"/>
        </w:rPr>
        <w:t xml:space="preserve">. El fino trazado del techo que se prolonga hasta la tapa </w:t>
      </w:r>
      <w:r w:rsidR="00DB0F24">
        <w:rPr>
          <w:rFonts w:ascii="Arial" w:hAnsi="Arial" w:cs="Arial"/>
          <w:lang w:val="es-ES"/>
        </w:rPr>
        <w:t xml:space="preserve">de la cajuela </w:t>
      </w:r>
      <w:r w:rsidRPr="0061200E">
        <w:rPr>
          <w:rFonts w:ascii="Arial" w:hAnsi="Arial" w:cs="Arial"/>
          <w:lang w:val="es-ES"/>
        </w:rPr>
        <w:t xml:space="preserve">consigue que el </w:t>
      </w:r>
      <w:r w:rsidR="009A79AB">
        <w:rPr>
          <w:rFonts w:ascii="Arial" w:hAnsi="Arial" w:cs="Arial"/>
          <w:lang w:val="es-ES"/>
        </w:rPr>
        <w:t>vehículo</w:t>
      </w:r>
      <w:r w:rsidRPr="0061200E">
        <w:rPr>
          <w:rFonts w:ascii="Arial" w:hAnsi="Arial" w:cs="Arial"/>
          <w:lang w:val="es-ES"/>
        </w:rPr>
        <w:t xml:space="preserve"> parezca más bajo visto desde un costado. De esta manera, todo el flanco del </w:t>
      </w:r>
      <w:r w:rsidR="009A79AB">
        <w:rPr>
          <w:rFonts w:ascii="Arial" w:hAnsi="Arial" w:cs="Arial"/>
          <w:lang w:val="es-ES"/>
        </w:rPr>
        <w:t>vehículo</w:t>
      </w:r>
      <w:r w:rsidRPr="0061200E">
        <w:rPr>
          <w:rFonts w:ascii="Arial" w:hAnsi="Arial" w:cs="Arial"/>
          <w:lang w:val="es-ES"/>
        </w:rPr>
        <w:t xml:space="preserve"> irradia una imagen deportiva y elegante, realzada adicionalmente mediante </w:t>
      </w:r>
      <w:r w:rsidR="00DB0F24">
        <w:rPr>
          <w:rFonts w:ascii="Arial" w:hAnsi="Arial" w:cs="Arial"/>
          <w:lang w:val="es-ES"/>
        </w:rPr>
        <w:t>la facia</w:t>
      </w:r>
      <w:r w:rsidRPr="0061200E">
        <w:rPr>
          <w:rFonts w:ascii="Arial" w:hAnsi="Arial" w:cs="Arial"/>
          <w:lang w:val="es-ES"/>
        </w:rPr>
        <w:t xml:space="preserve"> lateral marcadamente estructurad</w:t>
      </w:r>
      <w:r w:rsidR="00DB0F24">
        <w:rPr>
          <w:rFonts w:ascii="Arial" w:hAnsi="Arial" w:cs="Arial"/>
          <w:lang w:val="es-ES"/>
        </w:rPr>
        <w:t>a, provista</w:t>
      </w:r>
      <w:r w:rsidRPr="0061200E">
        <w:rPr>
          <w:rFonts w:ascii="Arial" w:hAnsi="Arial" w:cs="Arial"/>
          <w:lang w:val="es-ES"/>
        </w:rPr>
        <w:t xml:space="preserve"> de un pliegue que le confiere un aspecto más oscuro a la parte lateral inferior del nuevo BMW Serie 3. Las superficies más claras que se encuentran encima d</w:t>
      </w:r>
      <w:r w:rsidR="00DB0F24">
        <w:rPr>
          <w:rFonts w:ascii="Arial" w:hAnsi="Arial" w:cs="Arial"/>
          <w:lang w:val="es-ES"/>
        </w:rPr>
        <w:t>e la facia</w:t>
      </w:r>
      <w:r w:rsidRPr="0061200E">
        <w:rPr>
          <w:rFonts w:ascii="Arial" w:hAnsi="Arial" w:cs="Arial"/>
          <w:lang w:val="es-ES"/>
        </w:rPr>
        <w:t xml:space="preserve"> acentúan la ligereza de todo el conjunto lateral. </w:t>
      </w:r>
    </w:p>
    <w:p w:rsidR="0061200E" w:rsidRPr="0061200E" w:rsidRDefault="0061200E" w:rsidP="00DB0F24">
      <w:pPr>
        <w:spacing w:line="360" w:lineRule="auto"/>
        <w:jc w:val="both"/>
        <w:rPr>
          <w:rFonts w:ascii="Arial" w:hAnsi="Arial" w:cs="Arial"/>
          <w:lang w:val="es-ES"/>
        </w:rPr>
      </w:pPr>
    </w:p>
    <w:p w:rsidR="0061200E" w:rsidRPr="00DB0F24" w:rsidRDefault="0061200E" w:rsidP="00DB0F24">
      <w:pPr>
        <w:spacing w:line="360" w:lineRule="auto"/>
        <w:jc w:val="both"/>
        <w:rPr>
          <w:rFonts w:ascii="Arial" w:hAnsi="Arial" w:cs="Arial"/>
          <w:b/>
          <w:lang w:val="es-ES"/>
        </w:rPr>
      </w:pPr>
      <w:r w:rsidRPr="00DB0F24">
        <w:rPr>
          <w:rFonts w:ascii="Arial" w:hAnsi="Arial" w:cs="Arial"/>
          <w:b/>
          <w:lang w:val="es-ES"/>
        </w:rPr>
        <w:lastRenderedPageBreak/>
        <w:t xml:space="preserve">Superficies claras y sombreadas contrastantes en la </w:t>
      </w:r>
      <w:r w:rsidR="00DB0F24" w:rsidRPr="00DB0F24">
        <w:rPr>
          <w:rFonts w:ascii="Arial" w:hAnsi="Arial" w:cs="Arial"/>
          <w:b/>
          <w:lang w:val="es-ES"/>
        </w:rPr>
        <w:t>parte posterior</w:t>
      </w:r>
      <w:r w:rsidRPr="00DB0F24">
        <w:rPr>
          <w:rFonts w:ascii="Arial" w:hAnsi="Arial" w:cs="Arial"/>
          <w:b/>
          <w:lang w:val="es-ES"/>
        </w:rPr>
        <w:t xml:space="preserve"> tienen una imagen viva y tensa. </w:t>
      </w:r>
    </w:p>
    <w:p w:rsidR="0061200E" w:rsidRPr="0061200E" w:rsidRDefault="0061200E" w:rsidP="00CA194C">
      <w:pPr>
        <w:spacing w:line="360" w:lineRule="auto"/>
        <w:jc w:val="both"/>
        <w:rPr>
          <w:rFonts w:ascii="Arial" w:hAnsi="Arial" w:cs="Arial"/>
          <w:lang w:val="es-ES"/>
        </w:rPr>
      </w:pPr>
      <w:r w:rsidRPr="0061200E">
        <w:rPr>
          <w:rFonts w:ascii="Arial" w:hAnsi="Arial" w:cs="Arial"/>
          <w:lang w:val="es-ES"/>
        </w:rPr>
        <w:t xml:space="preserve">Las líneas horizontales de marcado trazado en la </w:t>
      </w:r>
      <w:r w:rsidR="00DB0F24">
        <w:rPr>
          <w:rFonts w:ascii="Arial" w:hAnsi="Arial" w:cs="Arial"/>
          <w:lang w:val="es-ES"/>
        </w:rPr>
        <w:t>parte posterior</w:t>
      </w:r>
      <w:r w:rsidR="00E412F8">
        <w:rPr>
          <w:rFonts w:ascii="Arial" w:hAnsi="Arial" w:cs="Arial"/>
          <w:lang w:val="es-ES"/>
        </w:rPr>
        <w:t xml:space="preserve"> subrayan los </w:t>
      </w:r>
      <w:r w:rsidRPr="0061200E">
        <w:rPr>
          <w:rFonts w:ascii="Arial" w:hAnsi="Arial" w:cs="Arial"/>
          <w:lang w:val="es-ES"/>
        </w:rPr>
        <w:t xml:space="preserve">anchos </w:t>
      </w:r>
      <w:r w:rsidR="00CA194C">
        <w:rPr>
          <w:rFonts w:ascii="Arial" w:hAnsi="Arial" w:cs="Arial"/>
          <w:lang w:val="es-ES"/>
        </w:rPr>
        <w:t>perfiles</w:t>
      </w:r>
      <w:r w:rsidRPr="0061200E">
        <w:rPr>
          <w:rFonts w:ascii="Arial" w:hAnsi="Arial" w:cs="Arial"/>
          <w:lang w:val="es-ES"/>
        </w:rPr>
        <w:t xml:space="preserve"> de las ruedas y el gran ancho de vía del nuevo BMW Serie 3. Ese mismo efecto se logra mediante </w:t>
      </w:r>
      <w:r w:rsidR="00CA194C">
        <w:rPr>
          <w:rFonts w:ascii="Arial" w:hAnsi="Arial" w:cs="Arial"/>
          <w:lang w:val="es-ES"/>
        </w:rPr>
        <w:t>las luces</w:t>
      </w:r>
      <w:r w:rsidRPr="0061200E">
        <w:rPr>
          <w:rFonts w:ascii="Arial" w:hAnsi="Arial" w:cs="Arial"/>
          <w:lang w:val="es-ES"/>
        </w:rPr>
        <w:t xml:space="preserve"> posteriores de forma en L, típica de BMW, montados en los extremos laterales de la parte</w:t>
      </w:r>
      <w:r w:rsidR="00CA194C">
        <w:rPr>
          <w:rFonts w:ascii="Arial" w:hAnsi="Arial" w:cs="Arial"/>
          <w:lang w:val="es-ES"/>
        </w:rPr>
        <w:t xml:space="preserve"> posterior. Esta</w:t>
      </w:r>
      <w:r w:rsidRPr="0061200E">
        <w:rPr>
          <w:rFonts w:ascii="Arial" w:hAnsi="Arial" w:cs="Arial"/>
          <w:lang w:val="es-ES"/>
        </w:rPr>
        <w:t xml:space="preserve">s </w:t>
      </w:r>
      <w:r w:rsidR="00CA194C">
        <w:rPr>
          <w:rFonts w:ascii="Arial" w:hAnsi="Arial" w:cs="Arial"/>
          <w:lang w:val="es-ES"/>
        </w:rPr>
        <w:t>luces</w:t>
      </w:r>
      <w:r w:rsidRPr="0061200E">
        <w:rPr>
          <w:rFonts w:ascii="Arial" w:hAnsi="Arial" w:cs="Arial"/>
          <w:lang w:val="es-ES"/>
        </w:rPr>
        <w:t xml:space="preserve"> en los extremos de la </w:t>
      </w:r>
      <w:r w:rsidR="00DB0F24">
        <w:rPr>
          <w:rFonts w:ascii="Arial" w:hAnsi="Arial" w:cs="Arial"/>
          <w:lang w:val="es-ES"/>
        </w:rPr>
        <w:t>parte posterior</w:t>
      </w:r>
      <w:r w:rsidRPr="0061200E">
        <w:rPr>
          <w:rFonts w:ascii="Arial" w:hAnsi="Arial" w:cs="Arial"/>
          <w:lang w:val="es-ES"/>
        </w:rPr>
        <w:t xml:space="preserve"> prolongan las líneas verticales provenientes de los montantes traseros y se proyectan hacia las ruedas, subrayando así la imagen de gran aplomo del </w:t>
      </w:r>
      <w:r w:rsidR="009A79AB">
        <w:rPr>
          <w:rFonts w:ascii="Arial" w:hAnsi="Arial" w:cs="Arial"/>
          <w:lang w:val="es-ES"/>
        </w:rPr>
        <w:t>vehículo</w:t>
      </w:r>
      <w:r w:rsidRPr="0061200E">
        <w:rPr>
          <w:rFonts w:ascii="Arial" w:hAnsi="Arial" w:cs="Arial"/>
          <w:lang w:val="es-ES"/>
        </w:rPr>
        <w:t xml:space="preserve">. Las dos líneas que enmarcan la </w:t>
      </w:r>
      <w:r w:rsidR="00DB0F24">
        <w:rPr>
          <w:rFonts w:ascii="Arial" w:hAnsi="Arial" w:cs="Arial"/>
          <w:lang w:val="es-ES"/>
        </w:rPr>
        <w:t>parte posterior</w:t>
      </w:r>
      <w:r w:rsidRPr="0061200E">
        <w:rPr>
          <w:rFonts w:ascii="Arial" w:hAnsi="Arial" w:cs="Arial"/>
          <w:lang w:val="es-ES"/>
        </w:rPr>
        <w:t xml:space="preserve"> del BMW Serie 3, una debajo del deflector y la otra por encima de</w:t>
      </w:r>
      <w:r w:rsidR="00CA194C">
        <w:rPr>
          <w:rFonts w:ascii="Arial" w:hAnsi="Arial" w:cs="Arial"/>
          <w:lang w:val="es-ES"/>
        </w:rPr>
        <w:t xml:space="preserve"> </w:t>
      </w:r>
      <w:r w:rsidRPr="0061200E">
        <w:rPr>
          <w:rFonts w:ascii="Arial" w:hAnsi="Arial" w:cs="Arial"/>
          <w:lang w:val="es-ES"/>
        </w:rPr>
        <w:t>l</w:t>
      </w:r>
      <w:r w:rsidR="00CA194C">
        <w:rPr>
          <w:rFonts w:ascii="Arial" w:hAnsi="Arial" w:cs="Arial"/>
          <w:lang w:val="es-ES"/>
        </w:rPr>
        <w:t>a</w:t>
      </w:r>
      <w:r w:rsidRPr="0061200E">
        <w:rPr>
          <w:rFonts w:ascii="Arial" w:hAnsi="Arial" w:cs="Arial"/>
          <w:lang w:val="es-ES"/>
        </w:rPr>
        <w:t xml:space="preserve"> </w:t>
      </w:r>
      <w:r w:rsidR="00CA194C">
        <w:rPr>
          <w:rFonts w:ascii="Arial" w:hAnsi="Arial" w:cs="Arial"/>
          <w:lang w:val="es-ES"/>
        </w:rPr>
        <w:t>defensa</w:t>
      </w:r>
      <w:r w:rsidRPr="0061200E">
        <w:rPr>
          <w:rFonts w:ascii="Arial" w:hAnsi="Arial" w:cs="Arial"/>
          <w:lang w:val="es-ES"/>
        </w:rPr>
        <w:t>, son típicas en los modelos de</w:t>
      </w:r>
      <w:r w:rsidR="00CA194C">
        <w:rPr>
          <w:rFonts w:ascii="Arial" w:hAnsi="Arial" w:cs="Arial"/>
          <w:lang w:val="es-ES"/>
        </w:rPr>
        <w:t>l BMW Serie 3</w:t>
      </w:r>
      <w:r w:rsidRPr="0061200E">
        <w:rPr>
          <w:rFonts w:ascii="Arial" w:hAnsi="Arial" w:cs="Arial"/>
          <w:lang w:val="es-ES"/>
        </w:rPr>
        <w:t xml:space="preserve">. La </w:t>
      </w:r>
      <w:r w:rsidR="00DB0F24">
        <w:rPr>
          <w:rFonts w:ascii="Arial" w:hAnsi="Arial" w:cs="Arial"/>
          <w:lang w:val="es-ES"/>
        </w:rPr>
        <w:t>parte posterior</w:t>
      </w:r>
      <w:r w:rsidRPr="0061200E">
        <w:rPr>
          <w:rFonts w:ascii="Arial" w:hAnsi="Arial" w:cs="Arial"/>
          <w:lang w:val="es-ES"/>
        </w:rPr>
        <w:t xml:space="preserve"> adquiere un dinamismo especial gracias a las superficies que alternan partes sombreadas con otras más claras. Además, la alternancia entre superficies de suaves formas y otras delimitadas por nítidas líneas y marcados </w:t>
      </w:r>
      <w:r w:rsidR="0062158A">
        <w:rPr>
          <w:rFonts w:ascii="Arial" w:hAnsi="Arial" w:cs="Arial"/>
          <w:lang w:val="es-ES"/>
        </w:rPr>
        <w:t>bordes</w:t>
      </w:r>
      <w:r w:rsidRPr="0061200E">
        <w:rPr>
          <w:rFonts w:ascii="Arial" w:hAnsi="Arial" w:cs="Arial"/>
          <w:lang w:val="es-ES"/>
        </w:rPr>
        <w:t xml:space="preserve">, le confieren a la </w:t>
      </w:r>
      <w:r w:rsidR="00DB0F24">
        <w:rPr>
          <w:rFonts w:ascii="Arial" w:hAnsi="Arial" w:cs="Arial"/>
          <w:lang w:val="es-ES"/>
        </w:rPr>
        <w:t>parte posterior</w:t>
      </w:r>
      <w:r w:rsidRPr="0061200E">
        <w:rPr>
          <w:rFonts w:ascii="Arial" w:hAnsi="Arial" w:cs="Arial"/>
          <w:lang w:val="es-ES"/>
        </w:rPr>
        <w:t xml:space="preserve"> </w:t>
      </w:r>
      <w:r w:rsidR="00802D88">
        <w:rPr>
          <w:rFonts w:ascii="Arial" w:hAnsi="Arial" w:cs="Arial"/>
          <w:lang w:val="es-ES"/>
        </w:rPr>
        <w:t>del nuevo BMW Serie 3</w:t>
      </w:r>
      <w:r w:rsidRPr="0061200E">
        <w:rPr>
          <w:rFonts w:ascii="Arial" w:hAnsi="Arial" w:cs="Arial"/>
          <w:lang w:val="es-ES"/>
        </w:rPr>
        <w:t xml:space="preserve"> un aspecto vivo y dinámico. </w:t>
      </w:r>
    </w:p>
    <w:p w:rsidR="0061200E" w:rsidRPr="0061200E" w:rsidRDefault="0061200E" w:rsidP="00CA194C">
      <w:pPr>
        <w:spacing w:line="360" w:lineRule="auto"/>
        <w:jc w:val="both"/>
        <w:rPr>
          <w:rFonts w:ascii="Arial" w:hAnsi="Arial" w:cs="Arial"/>
          <w:lang w:val="es-ES"/>
        </w:rPr>
      </w:pPr>
    </w:p>
    <w:p w:rsidR="0061200E" w:rsidRPr="00802D88" w:rsidRDefault="0061200E" w:rsidP="00CA194C">
      <w:pPr>
        <w:spacing w:line="360" w:lineRule="auto"/>
        <w:jc w:val="both"/>
        <w:rPr>
          <w:rFonts w:ascii="Arial" w:hAnsi="Arial" w:cs="Arial"/>
          <w:b/>
          <w:lang w:val="es-ES"/>
        </w:rPr>
      </w:pPr>
      <w:r w:rsidRPr="00802D88">
        <w:rPr>
          <w:rFonts w:ascii="Arial" w:hAnsi="Arial" w:cs="Arial"/>
          <w:b/>
          <w:lang w:val="es-ES"/>
        </w:rPr>
        <w:t xml:space="preserve">La influencia recíproca de superficies y líneas en el habitáculo le da </w:t>
      </w:r>
    </w:p>
    <w:p w:rsidR="0061200E" w:rsidRPr="00802D88" w:rsidRDefault="0061200E" w:rsidP="00CA194C">
      <w:pPr>
        <w:spacing w:line="360" w:lineRule="auto"/>
        <w:jc w:val="both"/>
        <w:rPr>
          <w:rFonts w:ascii="Arial" w:hAnsi="Arial" w:cs="Arial"/>
          <w:b/>
          <w:lang w:val="es-ES"/>
        </w:rPr>
      </w:pPr>
      <w:r w:rsidRPr="00802D88">
        <w:rPr>
          <w:rFonts w:ascii="Arial" w:hAnsi="Arial" w:cs="Arial"/>
          <w:b/>
          <w:lang w:val="es-ES"/>
        </w:rPr>
        <w:t xml:space="preserve">vida al interior del </w:t>
      </w:r>
      <w:r w:rsidR="009A79AB" w:rsidRPr="00802D88">
        <w:rPr>
          <w:rFonts w:ascii="Arial" w:hAnsi="Arial" w:cs="Arial"/>
          <w:b/>
          <w:lang w:val="es-ES"/>
        </w:rPr>
        <w:t>vehículo</w:t>
      </w:r>
      <w:r w:rsidRPr="00802D88">
        <w:rPr>
          <w:rFonts w:ascii="Arial" w:hAnsi="Arial" w:cs="Arial"/>
          <w:b/>
          <w:lang w:val="es-ES"/>
        </w:rPr>
        <w:t xml:space="preserve">. </w:t>
      </w:r>
    </w:p>
    <w:p w:rsidR="0061200E" w:rsidRPr="0061200E" w:rsidRDefault="0061200E" w:rsidP="00CA194C">
      <w:pPr>
        <w:spacing w:line="360" w:lineRule="auto"/>
        <w:jc w:val="both"/>
        <w:rPr>
          <w:rFonts w:ascii="Arial" w:hAnsi="Arial" w:cs="Arial"/>
          <w:lang w:val="es-ES"/>
        </w:rPr>
      </w:pPr>
      <w:r w:rsidRPr="0061200E">
        <w:rPr>
          <w:rFonts w:ascii="Arial" w:hAnsi="Arial" w:cs="Arial"/>
          <w:lang w:val="es-ES"/>
        </w:rPr>
        <w:t>El habitáculo del nuevo BMW Serie 3  tie</w:t>
      </w:r>
      <w:r w:rsidR="007E4E2C">
        <w:rPr>
          <w:rFonts w:ascii="Arial" w:hAnsi="Arial" w:cs="Arial"/>
          <w:lang w:val="es-ES"/>
        </w:rPr>
        <w:t xml:space="preserve">ne el diseño típico de la marca. </w:t>
      </w:r>
      <w:r w:rsidRPr="0061200E">
        <w:rPr>
          <w:rFonts w:ascii="Arial" w:hAnsi="Arial" w:cs="Arial"/>
          <w:lang w:val="es-ES"/>
        </w:rPr>
        <w:t xml:space="preserve">El puesto de mando envuelve al conductor, de manera que éste puede acceder cómodamente a todos los mandos necesarios para la conducción. El tablero tiene un ángulo de siete grados de orientación hacia el conductor. Las líneas y superficies que definen el tablero de instrumentos se prolongan </w:t>
      </w:r>
      <w:r w:rsidR="007E4E2C">
        <w:rPr>
          <w:rFonts w:ascii="Arial" w:hAnsi="Arial" w:cs="Arial"/>
          <w:lang w:val="es-ES"/>
        </w:rPr>
        <w:t>al</w:t>
      </w:r>
      <w:r w:rsidRPr="0061200E">
        <w:rPr>
          <w:rFonts w:ascii="Arial" w:hAnsi="Arial" w:cs="Arial"/>
          <w:lang w:val="es-ES"/>
        </w:rPr>
        <w:t xml:space="preserve"> lado del acompañante, aunque creando planos de traz</w:t>
      </w:r>
      <w:r w:rsidR="007E4E2C">
        <w:rPr>
          <w:rFonts w:ascii="Arial" w:hAnsi="Arial" w:cs="Arial"/>
          <w:lang w:val="es-ES"/>
        </w:rPr>
        <w:t>o</w:t>
      </w:r>
      <w:r w:rsidRPr="0061200E">
        <w:rPr>
          <w:rFonts w:ascii="Arial" w:hAnsi="Arial" w:cs="Arial"/>
          <w:lang w:val="es-ES"/>
        </w:rPr>
        <w:t xml:space="preserve"> suave y protector. En la zona del conductor, todas las líneas convergen en un solo punto que se encuentra detrás del volante, por lo que invitan al conductor a fijarse en el tráfico. </w:t>
      </w:r>
    </w:p>
    <w:p w:rsidR="0061200E" w:rsidRPr="0061200E" w:rsidRDefault="0061200E" w:rsidP="00CA194C">
      <w:pPr>
        <w:spacing w:line="360" w:lineRule="auto"/>
        <w:jc w:val="both"/>
        <w:rPr>
          <w:rFonts w:ascii="Arial" w:hAnsi="Arial" w:cs="Arial"/>
          <w:lang w:val="es-ES"/>
        </w:rPr>
      </w:pPr>
    </w:p>
    <w:p w:rsidR="0061200E" w:rsidRPr="0061200E" w:rsidRDefault="0061200E" w:rsidP="00CA194C">
      <w:pPr>
        <w:spacing w:line="360" w:lineRule="auto"/>
        <w:jc w:val="both"/>
        <w:rPr>
          <w:rFonts w:ascii="Arial" w:hAnsi="Arial" w:cs="Arial"/>
          <w:lang w:val="es-ES"/>
        </w:rPr>
      </w:pPr>
      <w:r w:rsidRPr="0061200E">
        <w:rPr>
          <w:rFonts w:ascii="Arial" w:hAnsi="Arial" w:cs="Arial"/>
          <w:lang w:val="es-ES"/>
        </w:rPr>
        <w:t>Los cuatro instrumentos redondos incluidos en el tablero (indicador del nivel de combustible, velocímetro, cuentarrevoluciones, temperatura del aceite)</w:t>
      </w:r>
      <w:r w:rsidR="00397615">
        <w:rPr>
          <w:rFonts w:ascii="Arial" w:hAnsi="Arial" w:cs="Arial"/>
          <w:lang w:val="es-ES"/>
        </w:rPr>
        <w:t xml:space="preserve">, </w:t>
      </w:r>
      <w:r w:rsidR="008F5735">
        <w:rPr>
          <w:rFonts w:ascii="Arial" w:hAnsi="Arial" w:cs="Arial"/>
          <w:lang w:val="es-ES"/>
        </w:rPr>
        <w:t xml:space="preserve">se complementan con </w:t>
      </w:r>
      <w:r w:rsidR="00397615">
        <w:rPr>
          <w:rFonts w:ascii="Arial" w:hAnsi="Arial" w:cs="Arial"/>
          <w:lang w:val="es-ES"/>
        </w:rPr>
        <w:t xml:space="preserve">un display </w:t>
      </w:r>
      <w:r w:rsidRPr="0061200E">
        <w:rPr>
          <w:rFonts w:ascii="Arial" w:hAnsi="Arial" w:cs="Arial"/>
          <w:lang w:val="es-ES"/>
        </w:rPr>
        <w:t>óptic</w:t>
      </w:r>
      <w:r w:rsidR="00397615">
        <w:rPr>
          <w:rFonts w:ascii="Arial" w:hAnsi="Arial" w:cs="Arial"/>
          <w:lang w:val="es-ES"/>
        </w:rPr>
        <w:t>o</w:t>
      </w:r>
      <w:r w:rsidRPr="0061200E">
        <w:rPr>
          <w:rFonts w:ascii="Arial" w:hAnsi="Arial" w:cs="Arial"/>
          <w:lang w:val="es-ES"/>
        </w:rPr>
        <w:t xml:space="preserve"> tipo «black panel». La pantalla de alta resolución de serie del sistema de mando iDrive, que parece flotar encima del plano horizontal del</w:t>
      </w:r>
      <w:r w:rsidR="007E4E2C">
        <w:rPr>
          <w:rFonts w:ascii="Arial" w:hAnsi="Arial" w:cs="Arial"/>
          <w:lang w:val="es-ES"/>
        </w:rPr>
        <w:t xml:space="preserve"> tablero</w:t>
      </w:r>
      <w:r w:rsidRPr="0061200E">
        <w:rPr>
          <w:rFonts w:ascii="Arial" w:hAnsi="Arial" w:cs="Arial"/>
          <w:lang w:val="es-ES"/>
        </w:rPr>
        <w:t xml:space="preserve">, más bien recuerda a las pantallas planas de televisión. Renunciando a un mecanismo escamoteable o a una visera para cubrir la pantalla, fue posible diseñar superficies muy planas en el </w:t>
      </w:r>
      <w:r w:rsidR="00397615">
        <w:rPr>
          <w:rFonts w:ascii="Arial" w:hAnsi="Arial" w:cs="Arial"/>
          <w:lang w:val="es-ES"/>
        </w:rPr>
        <w:t>tablero</w:t>
      </w:r>
      <w:r w:rsidRPr="0061200E">
        <w:rPr>
          <w:rFonts w:ascii="Arial" w:hAnsi="Arial" w:cs="Arial"/>
          <w:lang w:val="es-ES"/>
        </w:rPr>
        <w:t xml:space="preserve">, por lo que todo el habitáculo adquiere una imagen más ligera y dinámica. </w:t>
      </w:r>
    </w:p>
    <w:p w:rsidR="0061200E" w:rsidRPr="0061200E" w:rsidRDefault="0061200E" w:rsidP="00CA194C">
      <w:pPr>
        <w:spacing w:line="360" w:lineRule="auto"/>
        <w:jc w:val="both"/>
        <w:rPr>
          <w:rFonts w:ascii="Arial" w:hAnsi="Arial" w:cs="Arial"/>
          <w:lang w:val="es-ES"/>
        </w:rPr>
      </w:pPr>
    </w:p>
    <w:p w:rsidR="0061200E" w:rsidRPr="0061200E" w:rsidRDefault="0061200E" w:rsidP="00397615">
      <w:pPr>
        <w:spacing w:line="360" w:lineRule="auto"/>
        <w:jc w:val="both"/>
        <w:rPr>
          <w:rFonts w:ascii="Arial" w:hAnsi="Arial" w:cs="Arial"/>
          <w:lang w:val="es-ES"/>
        </w:rPr>
      </w:pPr>
      <w:r w:rsidRPr="0061200E">
        <w:rPr>
          <w:rFonts w:ascii="Arial" w:hAnsi="Arial" w:cs="Arial"/>
          <w:lang w:val="es-ES"/>
        </w:rPr>
        <w:lastRenderedPageBreak/>
        <w:t>El túnel central, que intencionadamente fue diseñado de manera simétrica, está provisto de superficies decorativas y de graneado visible en el lado del conductor, por lo que se acentúa la parte activa del habitáculo. En el lado del acompañante, el túnel tiene un diseño que más bien irradia un ambiente de agradable elegancia. En la parte central de la consola se encuentra el botón de mando Controller del sistema de mando iDrive de serie, fácilmente accesible desde los dos asientos delanteros. Debajo del apoyabrazos central opcional, regulable horizontalmente y provisto de una tapa que cubre un vano portaobjetos, se encuentra un alojamiento para unidades móviles como, por ejemplo, teléfono</w:t>
      </w:r>
      <w:r w:rsidR="00397615">
        <w:rPr>
          <w:rFonts w:ascii="Arial" w:hAnsi="Arial" w:cs="Arial"/>
          <w:lang w:val="es-ES"/>
        </w:rPr>
        <w:t>s celulares</w:t>
      </w:r>
      <w:r w:rsidRPr="0061200E">
        <w:rPr>
          <w:rFonts w:ascii="Arial" w:hAnsi="Arial" w:cs="Arial"/>
          <w:lang w:val="es-ES"/>
        </w:rPr>
        <w:t xml:space="preserve">, reproductores MP3, smartphones. Este alojamiento está provisto de un puerto USB y conexión AUX-In. </w:t>
      </w:r>
    </w:p>
    <w:p w:rsidR="0061200E" w:rsidRPr="0061200E" w:rsidRDefault="0061200E" w:rsidP="00397615">
      <w:pPr>
        <w:spacing w:line="360" w:lineRule="auto"/>
        <w:jc w:val="both"/>
        <w:rPr>
          <w:rFonts w:ascii="Arial" w:hAnsi="Arial" w:cs="Arial"/>
          <w:lang w:val="es-ES"/>
        </w:rPr>
      </w:pPr>
    </w:p>
    <w:p w:rsidR="0061200E" w:rsidRPr="00397615" w:rsidRDefault="0061200E" w:rsidP="00397615">
      <w:pPr>
        <w:spacing w:line="360" w:lineRule="auto"/>
        <w:jc w:val="both"/>
        <w:rPr>
          <w:rFonts w:ascii="Arial" w:hAnsi="Arial" w:cs="Arial"/>
          <w:b/>
          <w:lang w:val="es-ES"/>
        </w:rPr>
      </w:pPr>
      <w:r w:rsidRPr="00397615">
        <w:rPr>
          <w:rFonts w:ascii="Arial" w:hAnsi="Arial" w:cs="Arial"/>
          <w:b/>
          <w:lang w:val="es-ES"/>
        </w:rPr>
        <w:t xml:space="preserve">Mayor </w:t>
      </w:r>
      <w:r w:rsidR="00397615" w:rsidRPr="00397615">
        <w:rPr>
          <w:rFonts w:ascii="Arial" w:hAnsi="Arial" w:cs="Arial"/>
          <w:b/>
          <w:lang w:val="es-ES"/>
        </w:rPr>
        <w:t>amplitud</w:t>
      </w:r>
      <w:r w:rsidRPr="00397615">
        <w:rPr>
          <w:rFonts w:ascii="Arial" w:hAnsi="Arial" w:cs="Arial"/>
          <w:b/>
          <w:lang w:val="es-ES"/>
        </w:rPr>
        <w:t xml:space="preserve">, numerosos y prácticos </w:t>
      </w:r>
      <w:r w:rsidR="00397615" w:rsidRPr="00397615">
        <w:rPr>
          <w:rFonts w:ascii="Arial" w:hAnsi="Arial" w:cs="Arial"/>
          <w:b/>
          <w:lang w:val="es-ES"/>
        </w:rPr>
        <w:t>compartimentos</w:t>
      </w:r>
      <w:r w:rsidRPr="00397615">
        <w:rPr>
          <w:rFonts w:ascii="Arial" w:hAnsi="Arial" w:cs="Arial"/>
          <w:b/>
          <w:lang w:val="es-ES"/>
        </w:rPr>
        <w:t xml:space="preserve"> portaobjetos. </w:t>
      </w:r>
    </w:p>
    <w:p w:rsidR="0061200E" w:rsidRPr="0061200E" w:rsidRDefault="0061200E" w:rsidP="00AB757C">
      <w:pPr>
        <w:spacing w:line="360" w:lineRule="auto"/>
        <w:jc w:val="both"/>
        <w:rPr>
          <w:rFonts w:ascii="Arial" w:hAnsi="Arial" w:cs="Arial"/>
          <w:lang w:val="es-ES"/>
        </w:rPr>
      </w:pPr>
      <w:r w:rsidRPr="0061200E">
        <w:rPr>
          <w:rFonts w:ascii="Arial" w:hAnsi="Arial" w:cs="Arial"/>
          <w:lang w:val="es-ES"/>
        </w:rPr>
        <w:t xml:space="preserve">Gracias a las mayores dimensiones exteriores del nuevo BMW Serie 3  (largo + 93 mm, ancho de vía + 50 mm), los pasajeros que ocupan los asientos traseros pueden acceder más fácilmente al interior del </w:t>
      </w:r>
      <w:r w:rsidR="009A79AB">
        <w:rPr>
          <w:rFonts w:ascii="Arial" w:hAnsi="Arial" w:cs="Arial"/>
          <w:lang w:val="es-ES"/>
        </w:rPr>
        <w:t>vehículo</w:t>
      </w:r>
      <w:r w:rsidRPr="0061200E">
        <w:rPr>
          <w:rFonts w:ascii="Arial" w:hAnsi="Arial" w:cs="Arial"/>
          <w:lang w:val="es-ES"/>
        </w:rPr>
        <w:t xml:space="preserve"> porque la</w:t>
      </w:r>
      <w:r w:rsidR="00397615">
        <w:rPr>
          <w:rFonts w:ascii="Arial" w:hAnsi="Arial" w:cs="Arial"/>
          <w:lang w:val="es-ES"/>
        </w:rPr>
        <w:t xml:space="preserve"> </w:t>
      </w:r>
      <w:r w:rsidRPr="0061200E">
        <w:rPr>
          <w:rFonts w:ascii="Arial" w:hAnsi="Arial" w:cs="Arial"/>
          <w:lang w:val="es-ES"/>
        </w:rPr>
        <w:t xml:space="preserve">puertas posteriores son 18 milímetros más anchas. Detrás de los ergonómicos asientos delanteros hay ahora un espacio 15 milímetros mayor a la altura de las rodillas y, además, el espacio por encima de las cabezas es ocho milímetros mayor, por lo que es más confortable viajar ocupando los asientos posteriores. </w:t>
      </w:r>
      <w:r w:rsidR="00C5126D" w:rsidRPr="0061200E">
        <w:rPr>
          <w:rFonts w:ascii="Arial" w:hAnsi="Arial" w:cs="Arial"/>
          <w:lang w:val="es-ES"/>
        </w:rPr>
        <w:t>El</w:t>
      </w:r>
      <w:r w:rsidRPr="0061200E">
        <w:rPr>
          <w:rFonts w:ascii="Arial" w:hAnsi="Arial" w:cs="Arial"/>
          <w:lang w:val="es-ES"/>
        </w:rPr>
        <w:t xml:space="preserve"> Paquete de compartimentos opcional incluye redes para el dorso de los respaldos de los asientos delanteros, que permiten guardar objetos pequeños de diverso</w:t>
      </w:r>
      <w:r w:rsidR="00397615">
        <w:rPr>
          <w:rFonts w:ascii="Arial" w:hAnsi="Arial" w:cs="Arial"/>
          <w:lang w:val="es-ES"/>
        </w:rPr>
        <w:t>s</w:t>
      </w:r>
      <w:r w:rsidRPr="0061200E">
        <w:rPr>
          <w:rFonts w:ascii="Arial" w:hAnsi="Arial" w:cs="Arial"/>
          <w:lang w:val="es-ES"/>
        </w:rPr>
        <w:t xml:space="preserve"> tipo</w:t>
      </w:r>
      <w:r w:rsidR="00397615">
        <w:rPr>
          <w:rFonts w:ascii="Arial" w:hAnsi="Arial" w:cs="Arial"/>
          <w:lang w:val="es-ES"/>
        </w:rPr>
        <w:t>s</w:t>
      </w:r>
      <w:r w:rsidRPr="0061200E">
        <w:rPr>
          <w:rFonts w:ascii="Arial" w:hAnsi="Arial" w:cs="Arial"/>
          <w:lang w:val="es-ES"/>
        </w:rPr>
        <w:t xml:space="preserve">, tales como mapas de carreteras, planos de ciudad o chalecos de advertencia. Los revestimientos de las puertas delanteras, cuyas líneas se van abriendo hacia el </w:t>
      </w:r>
      <w:r w:rsidR="00397615">
        <w:rPr>
          <w:rFonts w:ascii="Arial" w:hAnsi="Arial" w:cs="Arial"/>
          <w:lang w:val="es-ES"/>
        </w:rPr>
        <w:t>tablero</w:t>
      </w:r>
      <w:r w:rsidRPr="0061200E">
        <w:rPr>
          <w:rFonts w:ascii="Arial" w:hAnsi="Arial" w:cs="Arial"/>
          <w:lang w:val="es-ES"/>
        </w:rPr>
        <w:t xml:space="preserve">, albergan grandes huecos en los que se pueden colocar botellas de hasta un litro. En la consola central, delante de la </w:t>
      </w:r>
      <w:r w:rsidR="00397615">
        <w:rPr>
          <w:rFonts w:ascii="Arial" w:hAnsi="Arial" w:cs="Arial"/>
          <w:lang w:val="es-ES"/>
        </w:rPr>
        <w:t>palanca de velocidades</w:t>
      </w:r>
      <w:r w:rsidRPr="0061200E">
        <w:rPr>
          <w:rFonts w:ascii="Arial" w:hAnsi="Arial" w:cs="Arial"/>
          <w:lang w:val="es-ES"/>
        </w:rPr>
        <w:t xml:space="preserve">, ahora hay dos portabebidas de grandes dimensiones, integrados a ras con la superficie. Estos portabebidas pueden sustituirse opcionalmente mediante una bandeja que </w:t>
      </w:r>
      <w:r w:rsidR="00C5126D">
        <w:rPr>
          <w:rFonts w:ascii="Arial" w:hAnsi="Arial" w:cs="Arial"/>
          <w:lang w:val="es-ES"/>
        </w:rPr>
        <w:t>encaja</w:t>
      </w:r>
      <w:r w:rsidRPr="0061200E">
        <w:rPr>
          <w:rFonts w:ascii="Arial" w:hAnsi="Arial" w:cs="Arial"/>
          <w:lang w:val="es-ES"/>
        </w:rPr>
        <w:t xml:space="preserve"> en la consola y que, si no se usa, puede guardarse en la guantera. El volumen </w:t>
      </w:r>
      <w:r w:rsidR="00DB0F24">
        <w:rPr>
          <w:rFonts w:ascii="Arial" w:hAnsi="Arial" w:cs="Arial"/>
          <w:lang w:val="es-ES"/>
        </w:rPr>
        <w:t>de la cajuela</w:t>
      </w:r>
      <w:r w:rsidR="00397615">
        <w:rPr>
          <w:rFonts w:ascii="Arial" w:hAnsi="Arial" w:cs="Arial"/>
          <w:lang w:val="es-ES"/>
        </w:rPr>
        <w:t xml:space="preserve"> </w:t>
      </w:r>
      <w:r w:rsidRPr="0061200E">
        <w:rPr>
          <w:rFonts w:ascii="Arial" w:hAnsi="Arial" w:cs="Arial"/>
          <w:lang w:val="es-ES"/>
        </w:rPr>
        <w:t xml:space="preserve">es 20 litros mayor (ahora de 480 litros) en comparación con </w:t>
      </w:r>
      <w:r w:rsidR="00640CA4">
        <w:rPr>
          <w:rFonts w:ascii="Arial" w:hAnsi="Arial" w:cs="Arial"/>
          <w:lang w:val="es-ES"/>
        </w:rPr>
        <w:t>la cajuela</w:t>
      </w:r>
      <w:r w:rsidRPr="0061200E">
        <w:rPr>
          <w:rFonts w:ascii="Arial" w:hAnsi="Arial" w:cs="Arial"/>
          <w:lang w:val="es-ES"/>
        </w:rPr>
        <w:t xml:space="preserve"> del modelo anterior. El acceso </w:t>
      </w:r>
      <w:r w:rsidR="00640CA4">
        <w:rPr>
          <w:rFonts w:ascii="Arial" w:hAnsi="Arial" w:cs="Arial"/>
          <w:lang w:val="es-ES"/>
        </w:rPr>
        <w:t>a la cajuela</w:t>
      </w:r>
      <w:r w:rsidRPr="0061200E">
        <w:rPr>
          <w:rFonts w:ascii="Arial" w:hAnsi="Arial" w:cs="Arial"/>
          <w:lang w:val="es-ES"/>
        </w:rPr>
        <w:t xml:space="preserve"> es práctico y muy cómodo, gracias a un innovador sistema. La tapa </w:t>
      </w:r>
      <w:r w:rsidR="00DB0F24">
        <w:rPr>
          <w:rFonts w:ascii="Arial" w:hAnsi="Arial" w:cs="Arial"/>
          <w:lang w:val="es-ES"/>
        </w:rPr>
        <w:t>de la cajuela</w:t>
      </w:r>
      <w:r w:rsidR="00640CA4">
        <w:rPr>
          <w:rFonts w:ascii="Arial" w:hAnsi="Arial" w:cs="Arial"/>
          <w:lang w:val="es-ES"/>
        </w:rPr>
        <w:t xml:space="preserve"> </w:t>
      </w:r>
      <w:r w:rsidRPr="0061200E">
        <w:rPr>
          <w:rFonts w:ascii="Arial" w:hAnsi="Arial" w:cs="Arial"/>
          <w:lang w:val="es-ES"/>
        </w:rPr>
        <w:t xml:space="preserve">puede abrirse opcionalmente con la función de Acceso </w:t>
      </w:r>
      <w:r w:rsidR="00640CA4" w:rsidRPr="0061200E">
        <w:rPr>
          <w:rFonts w:ascii="Arial" w:hAnsi="Arial" w:cs="Arial"/>
          <w:lang w:val="es-ES"/>
        </w:rPr>
        <w:t>confort,</w:t>
      </w:r>
      <w:r w:rsidRPr="0061200E">
        <w:rPr>
          <w:rFonts w:ascii="Arial" w:hAnsi="Arial" w:cs="Arial"/>
          <w:lang w:val="es-ES"/>
        </w:rPr>
        <w:t xml:space="preserve"> prescindiendo de la llave y sin tener que tocar la tapa. De esta manera basta hacer un movimiento específico con el pie debajo del </w:t>
      </w:r>
      <w:r w:rsidR="00CA194C">
        <w:rPr>
          <w:rFonts w:ascii="Arial" w:hAnsi="Arial" w:cs="Arial"/>
          <w:lang w:val="es-ES"/>
        </w:rPr>
        <w:t>defensa</w:t>
      </w:r>
      <w:r w:rsidRPr="0061200E">
        <w:rPr>
          <w:rFonts w:ascii="Arial" w:hAnsi="Arial" w:cs="Arial"/>
          <w:lang w:val="es-ES"/>
        </w:rPr>
        <w:t xml:space="preserve"> para que se desbloquee el mecanismo de cierre de la tapa (consultar también el capítulo sobre BMW Connected Drive). El plano de carga </w:t>
      </w:r>
      <w:r w:rsidR="00DB0F24">
        <w:rPr>
          <w:rFonts w:ascii="Arial" w:hAnsi="Arial" w:cs="Arial"/>
          <w:lang w:val="es-ES"/>
        </w:rPr>
        <w:t>de la cajuela</w:t>
      </w:r>
      <w:r w:rsidR="00640CA4">
        <w:rPr>
          <w:rFonts w:ascii="Arial" w:hAnsi="Arial" w:cs="Arial"/>
          <w:lang w:val="es-ES"/>
        </w:rPr>
        <w:t xml:space="preserve"> </w:t>
      </w:r>
      <w:r w:rsidRPr="0061200E">
        <w:rPr>
          <w:rFonts w:ascii="Arial" w:hAnsi="Arial" w:cs="Arial"/>
          <w:lang w:val="es-ES"/>
        </w:rPr>
        <w:t xml:space="preserve">tiene una altura de apenas 66 centímetros, por lo que es muy </w:t>
      </w:r>
      <w:r w:rsidRPr="0061200E">
        <w:rPr>
          <w:rFonts w:ascii="Arial" w:hAnsi="Arial" w:cs="Arial"/>
          <w:lang w:val="es-ES"/>
        </w:rPr>
        <w:lastRenderedPageBreak/>
        <w:t xml:space="preserve">sencillo introducir en </w:t>
      </w:r>
      <w:r w:rsidR="00640CA4">
        <w:rPr>
          <w:rFonts w:ascii="Arial" w:hAnsi="Arial" w:cs="Arial"/>
          <w:lang w:val="es-ES"/>
        </w:rPr>
        <w:t>la cajuela</w:t>
      </w:r>
      <w:r w:rsidRPr="0061200E">
        <w:rPr>
          <w:rFonts w:ascii="Arial" w:hAnsi="Arial" w:cs="Arial"/>
          <w:lang w:val="es-ES"/>
        </w:rPr>
        <w:t xml:space="preserve"> objetos pesados como pueden ser, por ejemplo, siete </w:t>
      </w:r>
      <w:r w:rsidR="00C5126D">
        <w:rPr>
          <w:rFonts w:ascii="Arial" w:hAnsi="Arial" w:cs="Arial"/>
          <w:lang w:val="es-ES"/>
        </w:rPr>
        <w:t>cajas</w:t>
      </w:r>
      <w:r w:rsidRPr="0061200E">
        <w:rPr>
          <w:rFonts w:ascii="Arial" w:hAnsi="Arial" w:cs="Arial"/>
          <w:lang w:val="es-ES"/>
        </w:rPr>
        <w:t xml:space="preserve"> convencionales de bebidas, tres bolsas de golf o </w:t>
      </w:r>
      <w:r w:rsidR="00640CA4">
        <w:rPr>
          <w:rFonts w:ascii="Arial" w:hAnsi="Arial" w:cs="Arial"/>
          <w:lang w:val="es-ES"/>
        </w:rPr>
        <w:t>una carreola</w:t>
      </w:r>
      <w:r w:rsidRPr="0061200E">
        <w:rPr>
          <w:rFonts w:ascii="Arial" w:hAnsi="Arial" w:cs="Arial"/>
          <w:lang w:val="es-ES"/>
        </w:rPr>
        <w:t xml:space="preserve">. La carga transportada en </w:t>
      </w:r>
      <w:r w:rsidR="00640CA4">
        <w:rPr>
          <w:rFonts w:ascii="Arial" w:hAnsi="Arial" w:cs="Arial"/>
          <w:lang w:val="es-ES"/>
        </w:rPr>
        <w:t>la cajuela</w:t>
      </w:r>
      <w:r w:rsidRPr="0061200E">
        <w:rPr>
          <w:rFonts w:ascii="Arial" w:hAnsi="Arial" w:cs="Arial"/>
          <w:lang w:val="es-ES"/>
        </w:rPr>
        <w:t xml:space="preserve"> puede fijarse mediante las armellas de amarre incluidas de serie. Una bandeja que se encuentra debajo del piso </w:t>
      </w:r>
      <w:r w:rsidR="00AB757C">
        <w:rPr>
          <w:rFonts w:ascii="Arial" w:hAnsi="Arial" w:cs="Arial"/>
          <w:lang w:val="es-ES"/>
        </w:rPr>
        <w:t xml:space="preserve">de la </w:t>
      </w:r>
      <w:r w:rsidR="00C5126D">
        <w:rPr>
          <w:rFonts w:ascii="Arial" w:hAnsi="Arial" w:cs="Arial"/>
          <w:lang w:val="es-ES"/>
        </w:rPr>
        <w:t xml:space="preserve">cajuela </w:t>
      </w:r>
      <w:r w:rsidR="00C5126D" w:rsidRPr="0061200E">
        <w:rPr>
          <w:rFonts w:ascii="Arial" w:hAnsi="Arial" w:cs="Arial"/>
          <w:lang w:val="es-ES"/>
        </w:rPr>
        <w:t>y</w:t>
      </w:r>
      <w:r w:rsidRPr="0061200E">
        <w:rPr>
          <w:rFonts w:ascii="Arial" w:hAnsi="Arial" w:cs="Arial"/>
          <w:lang w:val="es-ES"/>
        </w:rPr>
        <w:t xml:space="preserve"> un hueco profundo en el lado izquierdo son ideales para transportar diversos objetos pequeños. El respaldo de los asientos poster</w:t>
      </w:r>
      <w:r w:rsidR="00AB757C">
        <w:rPr>
          <w:rFonts w:ascii="Arial" w:hAnsi="Arial" w:cs="Arial"/>
          <w:lang w:val="es-ES"/>
        </w:rPr>
        <w:t xml:space="preserve">iores puede abatirse de varias </w:t>
      </w:r>
      <w:r w:rsidRPr="0061200E">
        <w:rPr>
          <w:rFonts w:ascii="Arial" w:hAnsi="Arial" w:cs="Arial"/>
          <w:lang w:val="es-ES"/>
        </w:rPr>
        <w:t>maneras, ofreciendo la posibilidad de transportar objetos de mayor tamaño. El respaldo se puede abatir e</w:t>
      </w:r>
      <w:r w:rsidR="00AB757C">
        <w:rPr>
          <w:rFonts w:ascii="Arial" w:hAnsi="Arial" w:cs="Arial"/>
          <w:lang w:val="es-ES"/>
        </w:rPr>
        <w:t xml:space="preserve">n relación de 40:20:40, de tal  </w:t>
      </w:r>
      <w:r w:rsidRPr="0061200E">
        <w:rPr>
          <w:rFonts w:ascii="Arial" w:hAnsi="Arial" w:cs="Arial"/>
          <w:lang w:val="es-ES"/>
        </w:rPr>
        <w:t>manera que el nuevo BMW Serie 3  ofrece numerosas posibilidades para transportar personas y, a la vez, objetos largos como pueden ser, por e</w:t>
      </w:r>
      <w:r w:rsidR="003A051E">
        <w:rPr>
          <w:rFonts w:ascii="Arial" w:hAnsi="Arial" w:cs="Arial"/>
          <w:lang w:val="es-ES"/>
        </w:rPr>
        <w:t>jemplo, varios pares de esquíes.</w:t>
      </w:r>
    </w:p>
    <w:p w:rsidR="0061200E" w:rsidRPr="0061200E" w:rsidRDefault="0061200E" w:rsidP="0061200E">
      <w:pPr>
        <w:spacing w:line="360" w:lineRule="auto"/>
        <w:rPr>
          <w:rFonts w:ascii="Arial" w:hAnsi="Arial" w:cs="Arial"/>
          <w:lang w:val="es-ES"/>
        </w:rPr>
      </w:pPr>
    </w:p>
    <w:p w:rsidR="0061200E" w:rsidRPr="00AB757C" w:rsidRDefault="0061200E" w:rsidP="0061200E">
      <w:pPr>
        <w:spacing w:line="360" w:lineRule="auto"/>
        <w:rPr>
          <w:rFonts w:ascii="Arial" w:hAnsi="Arial" w:cs="Arial"/>
          <w:b/>
          <w:lang w:val="es-ES"/>
        </w:rPr>
      </w:pPr>
      <w:r w:rsidRPr="00AB757C">
        <w:rPr>
          <w:rFonts w:ascii="Arial" w:hAnsi="Arial" w:cs="Arial"/>
          <w:b/>
          <w:lang w:val="es-ES"/>
        </w:rPr>
        <w:t xml:space="preserve">Tres líneas de equipamiento subrayan rasgos específicos del </w:t>
      </w:r>
      <w:r w:rsidR="009A79AB" w:rsidRPr="00AB757C">
        <w:rPr>
          <w:rFonts w:ascii="Arial" w:hAnsi="Arial" w:cs="Arial"/>
          <w:b/>
          <w:lang w:val="es-ES"/>
        </w:rPr>
        <w:t>vehículo</w:t>
      </w:r>
      <w:r w:rsidRPr="00AB757C">
        <w:rPr>
          <w:rFonts w:ascii="Arial" w:hAnsi="Arial" w:cs="Arial"/>
          <w:b/>
          <w:lang w:val="es-ES"/>
        </w:rPr>
        <w:t xml:space="preserve">. </w:t>
      </w:r>
    </w:p>
    <w:p w:rsidR="0061200E" w:rsidRPr="0061200E" w:rsidRDefault="0061200E" w:rsidP="00A535F4">
      <w:pPr>
        <w:spacing w:line="360" w:lineRule="auto"/>
        <w:jc w:val="both"/>
        <w:rPr>
          <w:rFonts w:ascii="Arial" w:hAnsi="Arial" w:cs="Arial"/>
          <w:lang w:val="es-ES"/>
        </w:rPr>
      </w:pPr>
      <w:r w:rsidRPr="0061200E">
        <w:rPr>
          <w:rFonts w:ascii="Arial" w:hAnsi="Arial" w:cs="Arial"/>
          <w:lang w:val="es-ES"/>
        </w:rPr>
        <w:t>Las combinaciones exclusivas de materiales</w:t>
      </w:r>
      <w:r w:rsidR="00A535F4">
        <w:rPr>
          <w:rFonts w:ascii="Arial" w:hAnsi="Arial" w:cs="Arial"/>
          <w:lang w:val="es-ES"/>
        </w:rPr>
        <w:t xml:space="preserve"> de alta calidad y el impecable </w:t>
      </w:r>
      <w:r w:rsidRPr="0061200E">
        <w:rPr>
          <w:rFonts w:ascii="Arial" w:hAnsi="Arial" w:cs="Arial"/>
          <w:lang w:val="es-ES"/>
        </w:rPr>
        <w:t>acabado subrayan el ambiente selecto que impera en el nuev</w:t>
      </w:r>
      <w:r w:rsidR="00EB4334">
        <w:rPr>
          <w:rFonts w:ascii="Arial" w:hAnsi="Arial" w:cs="Arial"/>
          <w:lang w:val="es-ES"/>
        </w:rPr>
        <w:t>o BMW Serie.</w:t>
      </w:r>
      <w:r w:rsidRPr="0061200E">
        <w:rPr>
          <w:rFonts w:ascii="Arial" w:hAnsi="Arial" w:cs="Arial"/>
          <w:lang w:val="es-ES"/>
        </w:rPr>
        <w:t xml:space="preserve"> Los materiales y colores del equipamiento básico realzan claramente el carácter deportivo del </w:t>
      </w:r>
      <w:r w:rsidR="009A79AB">
        <w:rPr>
          <w:rFonts w:ascii="Arial" w:hAnsi="Arial" w:cs="Arial"/>
          <w:lang w:val="es-ES"/>
        </w:rPr>
        <w:t>vehículo</w:t>
      </w:r>
      <w:r w:rsidRPr="0061200E">
        <w:rPr>
          <w:rFonts w:ascii="Arial" w:hAnsi="Arial" w:cs="Arial"/>
          <w:lang w:val="es-ES"/>
        </w:rPr>
        <w:t xml:space="preserve">. La gran variedad de colores y de tapicerías ofrece un amplio margen para la personalización del </w:t>
      </w:r>
      <w:r w:rsidR="009A79AB">
        <w:rPr>
          <w:rFonts w:ascii="Arial" w:hAnsi="Arial" w:cs="Arial"/>
          <w:lang w:val="es-ES"/>
        </w:rPr>
        <w:t>vehículo</w:t>
      </w:r>
      <w:r w:rsidRPr="0061200E">
        <w:rPr>
          <w:rFonts w:ascii="Arial" w:hAnsi="Arial" w:cs="Arial"/>
          <w:lang w:val="es-ES"/>
        </w:rPr>
        <w:t xml:space="preserve">. En el caso de la versión </w:t>
      </w:r>
      <w:r w:rsidR="00EB4334">
        <w:rPr>
          <w:rFonts w:ascii="Arial" w:hAnsi="Arial" w:cs="Arial"/>
          <w:lang w:val="es-ES"/>
        </w:rPr>
        <w:t>de entrada</w:t>
      </w:r>
      <w:r w:rsidRPr="0061200E">
        <w:rPr>
          <w:rFonts w:ascii="Arial" w:hAnsi="Arial" w:cs="Arial"/>
          <w:lang w:val="es-ES"/>
        </w:rPr>
        <w:t xml:space="preserve">, se ofrecen superficies decorativas de color plata mate satinado de serie, de aluminio de lijado longitudinal o de madera noble de nogal que puede combinarse con un color de tapicería textil o con dos colores de tapicería de piel opcionalmente. El nuevo BMW Serie 3  permite por </w:t>
      </w:r>
      <w:r w:rsidR="00EB4334">
        <w:rPr>
          <w:rFonts w:ascii="Arial" w:hAnsi="Arial" w:cs="Arial"/>
          <w:lang w:val="es-ES"/>
        </w:rPr>
        <w:t>primera vez elegir entre tres l</w:t>
      </w:r>
      <w:r w:rsidRPr="0061200E">
        <w:rPr>
          <w:rFonts w:ascii="Arial" w:hAnsi="Arial" w:cs="Arial"/>
          <w:lang w:val="es-ES"/>
        </w:rPr>
        <w:t xml:space="preserve">íneas de equipamiento y el Paquete deportivo M, que se suman al equipamiento básico. De este modo, el cliente puede configurar la imagen de su automóvil de acuerdo con sus preferencias personales. Las Líneas «Sport», «Luxury» y «Modern» subrayan, cada una a su manera, diversas expresiones del carácter del nuevo BMW Serie </w:t>
      </w:r>
      <w:r w:rsidR="00EB4334" w:rsidRPr="0061200E">
        <w:rPr>
          <w:rFonts w:ascii="Arial" w:hAnsi="Arial" w:cs="Arial"/>
          <w:lang w:val="es-ES"/>
        </w:rPr>
        <w:t xml:space="preserve">3. </w:t>
      </w:r>
      <w:r w:rsidRPr="0061200E">
        <w:rPr>
          <w:rFonts w:ascii="Arial" w:hAnsi="Arial" w:cs="Arial"/>
          <w:lang w:val="es-ES"/>
        </w:rPr>
        <w:t xml:space="preserve">Los componentes exclusivos cuidadosamente seleccionados para cada una de las líneas de equipamiento incluyen diversos elementos para el exterior y, además, materiales y colores específicos. La calidad, la armonía del diseño y el carácter expresivo de las nuevas </w:t>
      </w:r>
      <w:r w:rsidR="00EB4334">
        <w:rPr>
          <w:rFonts w:ascii="Arial" w:hAnsi="Arial" w:cs="Arial"/>
          <w:lang w:val="es-ES"/>
        </w:rPr>
        <w:t>l</w:t>
      </w:r>
      <w:r w:rsidRPr="0061200E">
        <w:rPr>
          <w:rFonts w:ascii="Arial" w:hAnsi="Arial" w:cs="Arial"/>
          <w:lang w:val="es-ES"/>
        </w:rPr>
        <w:t xml:space="preserve">íneas de equipamiento de BMW superan las ofertas hasta ahora disponibles para esta categoría de vehículos </w:t>
      </w:r>
      <w:r w:rsidR="00C5126D" w:rsidRPr="0061200E">
        <w:rPr>
          <w:rFonts w:ascii="Arial" w:hAnsi="Arial" w:cs="Arial"/>
          <w:lang w:val="es-ES"/>
        </w:rPr>
        <w:t>Premium</w:t>
      </w:r>
      <w:r w:rsidRPr="0061200E">
        <w:rPr>
          <w:rFonts w:ascii="Arial" w:hAnsi="Arial" w:cs="Arial"/>
          <w:lang w:val="es-ES"/>
        </w:rPr>
        <w:t xml:space="preserve">. </w:t>
      </w:r>
    </w:p>
    <w:p w:rsidR="0061200E" w:rsidRPr="0061200E" w:rsidRDefault="0061200E" w:rsidP="00A535F4">
      <w:pPr>
        <w:spacing w:line="360" w:lineRule="auto"/>
        <w:jc w:val="both"/>
        <w:rPr>
          <w:rFonts w:ascii="Arial" w:hAnsi="Arial" w:cs="Arial"/>
          <w:lang w:val="es-ES"/>
        </w:rPr>
      </w:pPr>
    </w:p>
    <w:p w:rsidR="0061200E" w:rsidRPr="0061200E" w:rsidRDefault="0061200E" w:rsidP="00A535F4">
      <w:pPr>
        <w:spacing w:line="360" w:lineRule="auto"/>
        <w:jc w:val="both"/>
        <w:rPr>
          <w:rFonts w:ascii="Arial" w:hAnsi="Arial" w:cs="Arial"/>
          <w:lang w:val="es-ES"/>
        </w:rPr>
      </w:pPr>
      <w:r w:rsidRPr="00EB4334">
        <w:rPr>
          <w:rFonts w:ascii="Arial" w:hAnsi="Arial" w:cs="Arial"/>
          <w:b/>
          <w:lang w:val="es-ES"/>
        </w:rPr>
        <w:t>Línea Sport:</w:t>
      </w:r>
      <w:r w:rsidRPr="0061200E">
        <w:rPr>
          <w:rFonts w:ascii="Arial" w:hAnsi="Arial" w:cs="Arial"/>
          <w:lang w:val="es-ES"/>
        </w:rPr>
        <w:t xml:space="preserve"> los llamativos componentes de color negro brillante de esta nueva Línea de diseño logran acentuar el carácter dinámico del nuevo BMW Serie </w:t>
      </w:r>
      <w:r w:rsidR="00EB4334" w:rsidRPr="0061200E">
        <w:rPr>
          <w:rFonts w:ascii="Arial" w:hAnsi="Arial" w:cs="Arial"/>
          <w:lang w:val="es-ES"/>
        </w:rPr>
        <w:t xml:space="preserve">3. </w:t>
      </w:r>
      <w:r w:rsidRPr="0061200E">
        <w:rPr>
          <w:rFonts w:ascii="Arial" w:hAnsi="Arial" w:cs="Arial"/>
          <w:lang w:val="es-ES"/>
        </w:rPr>
        <w:t xml:space="preserve">Las ocho varillas negras marcadamente modeladas de la parrilla ovoide doble y el marco cromado de la parrilla le confieren un aspecto especialmente deportivo. Los listones de color negro a lo largo </w:t>
      </w:r>
      <w:r w:rsidR="00DB0F24">
        <w:rPr>
          <w:rFonts w:ascii="Arial" w:hAnsi="Arial" w:cs="Arial"/>
          <w:lang w:val="es-ES"/>
        </w:rPr>
        <w:t>de la facia delantera</w:t>
      </w:r>
      <w:r w:rsidR="00EB4334">
        <w:rPr>
          <w:rFonts w:ascii="Arial" w:hAnsi="Arial" w:cs="Arial"/>
          <w:lang w:val="es-ES"/>
        </w:rPr>
        <w:t xml:space="preserve"> </w:t>
      </w:r>
      <w:r w:rsidRPr="0061200E">
        <w:rPr>
          <w:rFonts w:ascii="Arial" w:hAnsi="Arial" w:cs="Arial"/>
          <w:lang w:val="es-ES"/>
        </w:rPr>
        <w:t xml:space="preserve">amplían ópticamente las </w:t>
      </w:r>
      <w:r w:rsidRPr="0061200E">
        <w:rPr>
          <w:rFonts w:ascii="Arial" w:hAnsi="Arial" w:cs="Arial"/>
          <w:lang w:val="es-ES"/>
        </w:rPr>
        <w:lastRenderedPageBreak/>
        <w:t xml:space="preserve">entradas de aire y guían la vista hacia </w:t>
      </w:r>
      <w:r w:rsidR="00C5126D" w:rsidRPr="0061200E">
        <w:rPr>
          <w:rFonts w:ascii="Arial" w:hAnsi="Arial" w:cs="Arial"/>
          <w:lang w:val="es-ES"/>
        </w:rPr>
        <w:t>las</w:t>
      </w:r>
      <w:r w:rsidRPr="0061200E">
        <w:rPr>
          <w:rFonts w:ascii="Arial" w:hAnsi="Arial" w:cs="Arial"/>
          <w:lang w:val="es-ES"/>
        </w:rPr>
        <w:t xml:space="preserve"> atlétic</w:t>
      </w:r>
      <w:r w:rsidR="00EB4334">
        <w:rPr>
          <w:rFonts w:ascii="Arial" w:hAnsi="Arial" w:cs="Arial"/>
          <w:lang w:val="es-ES"/>
        </w:rPr>
        <w:t>as salpicaderas</w:t>
      </w:r>
      <w:r w:rsidRPr="0061200E">
        <w:rPr>
          <w:rFonts w:ascii="Arial" w:hAnsi="Arial" w:cs="Arial"/>
          <w:lang w:val="es-ES"/>
        </w:rPr>
        <w:t xml:space="preserve">. La imagen deportiva se realza con </w:t>
      </w:r>
      <w:r w:rsidR="0090221B">
        <w:rPr>
          <w:rFonts w:ascii="Arial" w:hAnsi="Arial" w:cs="Arial"/>
          <w:lang w:val="es-ES"/>
        </w:rPr>
        <w:t>rines</w:t>
      </w:r>
      <w:r w:rsidRPr="0061200E">
        <w:rPr>
          <w:rFonts w:ascii="Arial" w:hAnsi="Arial" w:cs="Arial"/>
          <w:lang w:val="es-ES"/>
        </w:rPr>
        <w:t xml:space="preserve"> de aleación ligera de radios dobles de 17 ó 18 pulgadas, dependiendo de la motorización. Las de 18 pulgadas son de dos colores. Las carcasas de los espejos retrovisores exteriores pueden ser opcionalmente de color negro brillante. Los montantes B y la guía de las ventanillas también son de color negro brillante, acentuando el carácter deportivo del </w:t>
      </w:r>
      <w:r w:rsidR="009A79AB">
        <w:rPr>
          <w:rFonts w:ascii="Arial" w:hAnsi="Arial" w:cs="Arial"/>
          <w:lang w:val="es-ES"/>
        </w:rPr>
        <w:t>vehículo</w:t>
      </w:r>
      <w:r w:rsidRPr="0061200E">
        <w:rPr>
          <w:rFonts w:ascii="Arial" w:hAnsi="Arial" w:cs="Arial"/>
          <w:lang w:val="es-ES"/>
        </w:rPr>
        <w:t xml:space="preserve"> en la vista lateral. Un listón embellecedor de color negro que se encuentra en el pliegue inferior de la </w:t>
      </w:r>
      <w:r w:rsidR="00DB0F24">
        <w:rPr>
          <w:rFonts w:ascii="Arial" w:hAnsi="Arial" w:cs="Arial"/>
          <w:lang w:val="es-ES"/>
        </w:rPr>
        <w:t>parte posterior</w:t>
      </w:r>
      <w:r w:rsidRPr="0061200E">
        <w:rPr>
          <w:rFonts w:ascii="Arial" w:hAnsi="Arial" w:cs="Arial"/>
          <w:lang w:val="es-ES"/>
        </w:rPr>
        <w:t xml:space="preserve"> recalca ópticamente el ancho del </w:t>
      </w:r>
      <w:r w:rsidR="009A79AB">
        <w:rPr>
          <w:rFonts w:ascii="Arial" w:hAnsi="Arial" w:cs="Arial"/>
          <w:lang w:val="es-ES"/>
        </w:rPr>
        <w:t>vehículo</w:t>
      </w:r>
      <w:r w:rsidRPr="0061200E">
        <w:rPr>
          <w:rFonts w:ascii="Arial" w:hAnsi="Arial" w:cs="Arial"/>
          <w:lang w:val="es-ES"/>
        </w:rPr>
        <w:t xml:space="preserve">. El recubrimiento del tubo terminal del escape es de color negro, completando así el diseño deportivo del exterior </w:t>
      </w:r>
      <w:r w:rsidR="00EB4334">
        <w:rPr>
          <w:rFonts w:ascii="Arial" w:hAnsi="Arial" w:cs="Arial"/>
          <w:lang w:val="es-ES"/>
        </w:rPr>
        <w:t xml:space="preserve">del nuevo BMW Serie </w:t>
      </w:r>
      <w:r w:rsidR="00C5126D">
        <w:rPr>
          <w:rFonts w:ascii="Arial" w:hAnsi="Arial" w:cs="Arial"/>
          <w:lang w:val="es-ES"/>
        </w:rPr>
        <w:t>3</w:t>
      </w:r>
      <w:r w:rsidR="00C5126D" w:rsidRPr="0061200E">
        <w:rPr>
          <w:rFonts w:ascii="Arial" w:hAnsi="Arial" w:cs="Arial"/>
          <w:lang w:val="es-ES"/>
        </w:rPr>
        <w:t xml:space="preserve">. </w:t>
      </w:r>
      <w:r w:rsidRPr="0061200E">
        <w:rPr>
          <w:rFonts w:ascii="Arial" w:hAnsi="Arial" w:cs="Arial"/>
          <w:lang w:val="es-ES"/>
        </w:rPr>
        <w:t>El ambiente deportivo y exclusivo que impera en el habitáculo se expresa de manera especialmente acertada mediante superficies de color negro y de color rojo que contrastan entre sí. Los anillos de</w:t>
      </w:r>
      <w:r w:rsidR="00EB4334">
        <w:rPr>
          <w:rFonts w:ascii="Arial" w:hAnsi="Arial" w:cs="Arial"/>
          <w:lang w:val="es-ES"/>
        </w:rPr>
        <w:t xml:space="preserve">corativos </w:t>
      </w:r>
      <w:r w:rsidRPr="0061200E">
        <w:rPr>
          <w:rFonts w:ascii="Arial" w:hAnsi="Arial" w:cs="Arial"/>
          <w:lang w:val="es-ES"/>
        </w:rPr>
        <w:t xml:space="preserve">de color rojo y las escalas rojas de los instrumentos, así como las costuras decorativas de color rojo en el volante y el listón embellecedor básico de color negro brillante provisto de una línea de color rojo coral, subrayan </w:t>
      </w:r>
      <w:r w:rsidR="00EB4334">
        <w:rPr>
          <w:rFonts w:ascii="Arial" w:hAnsi="Arial" w:cs="Arial"/>
          <w:lang w:val="es-ES"/>
        </w:rPr>
        <w:t xml:space="preserve">el </w:t>
      </w:r>
      <w:r w:rsidRPr="0061200E">
        <w:rPr>
          <w:rFonts w:ascii="Arial" w:hAnsi="Arial" w:cs="Arial"/>
          <w:lang w:val="es-ES"/>
        </w:rPr>
        <w:t xml:space="preserve">carácter del nuevo BMW Serie 3. Los asientos deportivos de serie pueden tener tres tipos de tapicería de cuatro colores diferentes. En concordancia con la Línea Sport, la llave del mando a distancia es de color negro y está provista de una abrazadera decorativa de color rojo. </w:t>
      </w:r>
    </w:p>
    <w:p w:rsidR="0061200E" w:rsidRPr="00EB4334" w:rsidRDefault="0061200E" w:rsidP="00A535F4">
      <w:pPr>
        <w:spacing w:line="360" w:lineRule="auto"/>
        <w:jc w:val="both"/>
        <w:rPr>
          <w:rFonts w:ascii="Arial" w:hAnsi="Arial" w:cs="Arial"/>
          <w:b/>
          <w:lang w:val="es-ES"/>
        </w:rPr>
      </w:pPr>
    </w:p>
    <w:p w:rsidR="0061200E" w:rsidRPr="0061200E" w:rsidRDefault="0061200E" w:rsidP="00A535F4">
      <w:pPr>
        <w:spacing w:line="360" w:lineRule="auto"/>
        <w:jc w:val="both"/>
        <w:rPr>
          <w:rFonts w:ascii="Arial" w:hAnsi="Arial" w:cs="Arial"/>
          <w:lang w:val="es-ES"/>
        </w:rPr>
      </w:pPr>
      <w:r w:rsidRPr="00EB4334">
        <w:rPr>
          <w:rFonts w:ascii="Arial" w:hAnsi="Arial" w:cs="Arial"/>
          <w:b/>
          <w:lang w:val="es-ES"/>
        </w:rPr>
        <w:t>Línea Luxury:</w:t>
      </w:r>
      <w:r w:rsidRPr="0061200E">
        <w:rPr>
          <w:rFonts w:ascii="Arial" w:hAnsi="Arial" w:cs="Arial"/>
          <w:lang w:val="es-ES"/>
        </w:rPr>
        <w:t xml:space="preserve"> esta línea de equipamiento incluye diversos elementos de sobrio diseño de cromo brillante, para que </w:t>
      </w:r>
      <w:r w:rsidR="00EB4334">
        <w:rPr>
          <w:rFonts w:ascii="Arial" w:hAnsi="Arial" w:cs="Arial"/>
          <w:lang w:val="es-ES"/>
        </w:rPr>
        <w:t xml:space="preserve">el nuevo BMW Serie 3 </w:t>
      </w:r>
      <w:r w:rsidRPr="0061200E">
        <w:rPr>
          <w:rFonts w:ascii="Arial" w:hAnsi="Arial" w:cs="Arial"/>
          <w:lang w:val="es-ES"/>
        </w:rPr>
        <w:t xml:space="preserve">adquiera un aspecto exterior especialmente elegante y exclusivo. Las once esbeltas varillas de la parrilla ovoide doble típica de BMW son cromadas y le confieren al frente del </w:t>
      </w:r>
      <w:r w:rsidR="009A79AB">
        <w:rPr>
          <w:rFonts w:ascii="Arial" w:hAnsi="Arial" w:cs="Arial"/>
          <w:lang w:val="es-ES"/>
        </w:rPr>
        <w:t>vehículo</w:t>
      </w:r>
      <w:r w:rsidRPr="0061200E">
        <w:rPr>
          <w:rFonts w:ascii="Arial" w:hAnsi="Arial" w:cs="Arial"/>
          <w:lang w:val="es-ES"/>
        </w:rPr>
        <w:t xml:space="preserve"> una apariencia especialmente llamativa. Dos listones cromados ligeramente desfasados en las entradas de aire d</w:t>
      </w:r>
      <w:r w:rsidR="00EB4334">
        <w:rPr>
          <w:rFonts w:ascii="Arial" w:hAnsi="Arial" w:cs="Arial"/>
          <w:lang w:val="es-ES"/>
        </w:rPr>
        <w:t xml:space="preserve">e </w:t>
      </w:r>
      <w:r w:rsidR="00DB0F24">
        <w:rPr>
          <w:rFonts w:ascii="Arial" w:hAnsi="Arial" w:cs="Arial"/>
          <w:lang w:val="es-ES"/>
        </w:rPr>
        <w:t>la facia</w:t>
      </w:r>
      <w:r w:rsidRPr="0061200E">
        <w:rPr>
          <w:rFonts w:ascii="Arial" w:hAnsi="Arial" w:cs="Arial"/>
          <w:lang w:val="es-ES"/>
        </w:rPr>
        <w:t xml:space="preserve"> delanter</w:t>
      </w:r>
      <w:r w:rsidR="00EB4334">
        <w:rPr>
          <w:rFonts w:ascii="Arial" w:hAnsi="Arial" w:cs="Arial"/>
          <w:lang w:val="es-ES"/>
        </w:rPr>
        <w:t>a</w:t>
      </w:r>
      <w:r w:rsidRPr="0061200E">
        <w:rPr>
          <w:rFonts w:ascii="Arial" w:hAnsi="Arial" w:cs="Arial"/>
          <w:lang w:val="es-ES"/>
        </w:rPr>
        <w:t xml:space="preserve"> y, además, un listón embellecedor adicional de trazado horizontal delante de la entrada de aire, consiguen acentuar esta imagen. Al igual que en el caso de la Línea Sport, los montantes B y las guías de las ventanillas son de color negro brillante, mientras que el marco de las ventanas y el listón en la base de las ventanas son de material cromado. Las </w:t>
      </w:r>
      <w:r w:rsidR="0090221B">
        <w:rPr>
          <w:rFonts w:ascii="Arial" w:hAnsi="Arial" w:cs="Arial"/>
          <w:lang w:val="es-ES"/>
        </w:rPr>
        <w:t>rines</w:t>
      </w:r>
      <w:r w:rsidRPr="0061200E">
        <w:rPr>
          <w:rFonts w:ascii="Arial" w:hAnsi="Arial" w:cs="Arial"/>
          <w:lang w:val="es-ES"/>
        </w:rPr>
        <w:t xml:space="preserve"> especiales de aleación ligera de 17 ó 18 pulgadas de radios múltiples acentúan la elegancia del nuevo BMW Serie </w:t>
      </w:r>
      <w:r w:rsidR="00C5126D" w:rsidRPr="0061200E">
        <w:rPr>
          <w:rFonts w:ascii="Arial" w:hAnsi="Arial" w:cs="Arial"/>
          <w:lang w:val="es-ES"/>
        </w:rPr>
        <w:t xml:space="preserve">3. </w:t>
      </w:r>
      <w:r w:rsidRPr="0061200E">
        <w:rPr>
          <w:rFonts w:ascii="Arial" w:hAnsi="Arial" w:cs="Arial"/>
          <w:lang w:val="es-ES"/>
        </w:rPr>
        <w:t xml:space="preserve">En la parte posterior, la nueva Línea Luxury se manifiesta a través de un listón embellecedor cromado y brillante, que se extiende a lo largo de todo </w:t>
      </w:r>
      <w:r w:rsidR="00DB0F24">
        <w:rPr>
          <w:rFonts w:ascii="Arial" w:hAnsi="Arial" w:cs="Arial"/>
          <w:lang w:val="es-ES"/>
        </w:rPr>
        <w:t>la facia</w:t>
      </w:r>
      <w:r w:rsidR="00EB4334">
        <w:rPr>
          <w:rFonts w:ascii="Arial" w:hAnsi="Arial" w:cs="Arial"/>
          <w:lang w:val="es-ES"/>
        </w:rPr>
        <w:t xml:space="preserve"> trasera</w:t>
      </w:r>
      <w:r w:rsidRPr="0061200E">
        <w:rPr>
          <w:rFonts w:ascii="Arial" w:hAnsi="Arial" w:cs="Arial"/>
          <w:lang w:val="es-ES"/>
        </w:rPr>
        <w:t xml:space="preserve">. Esta línea de diseño también se reconoce mediante el tubo terminal cromado. Al igual que en el exterior, también en el habitáculo imperan los elementos cromados que forman parte de la línea de equipamiento Luxury. Es la única línea de diseño que </w:t>
      </w:r>
      <w:r w:rsidRPr="0061200E">
        <w:rPr>
          <w:rFonts w:ascii="Arial" w:hAnsi="Arial" w:cs="Arial"/>
          <w:lang w:val="es-ES"/>
        </w:rPr>
        <w:lastRenderedPageBreak/>
        <w:t xml:space="preserve">incluye un marco cromado que rodea a la radio y a los mandos del climatizador. El ambiente exclusivo y agradable que impera en el habitáculo se realza mediante listones embellecedores de madera brillante que opcionalmente pueden estar provistos de exquisitas incrustaciones, con asientos de costuras especiales y, además, con dos tejidos de tapicería a elegir que se ofrecen en cuatro colores clásicos y elegantes. En concordancia con la </w:t>
      </w:r>
      <w:r w:rsidR="00E823F7">
        <w:rPr>
          <w:rFonts w:ascii="Arial" w:hAnsi="Arial" w:cs="Arial"/>
          <w:lang w:val="es-ES"/>
        </w:rPr>
        <w:t>l</w:t>
      </w:r>
      <w:r w:rsidRPr="0061200E">
        <w:rPr>
          <w:rFonts w:ascii="Arial" w:hAnsi="Arial" w:cs="Arial"/>
          <w:lang w:val="es-ES"/>
        </w:rPr>
        <w:t xml:space="preserve">ínea Luxury, la llave del mando a distancia (transmisor de la señal de identificación) es de color negro y está provista de una abrazadera decorativa cromada. </w:t>
      </w:r>
    </w:p>
    <w:p w:rsidR="0061200E" w:rsidRPr="0061200E" w:rsidRDefault="0061200E" w:rsidP="00A535F4">
      <w:pPr>
        <w:spacing w:line="360" w:lineRule="auto"/>
        <w:jc w:val="both"/>
        <w:rPr>
          <w:rFonts w:ascii="Arial" w:hAnsi="Arial" w:cs="Arial"/>
          <w:lang w:val="es-ES"/>
        </w:rPr>
      </w:pPr>
    </w:p>
    <w:p w:rsidR="0061200E" w:rsidRPr="0061200E" w:rsidRDefault="0061200E" w:rsidP="00A535F4">
      <w:pPr>
        <w:spacing w:line="360" w:lineRule="auto"/>
        <w:jc w:val="both"/>
        <w:rPr>
          <w:rFonts w:ascii="Arial" w:hAnsi="Arial" w:cs="Arial"/>
          <w:lang w:val="es-ES"/>
        </w:rPr>
      </w:pPr>
      <w:r w:rsidRPr="00E823F7">
        <w:rPr>
          <w:rFonts w:ascii="Arial" w:hAnsi="Arial" w:cs="Arial"/>
          <w:b/>
          <w:lang w:val="es-ES"/>
        </w:rPr>
        <w:t>Línea Modern:</w:t>
      </w:r>
      <w:r w:rsidRPr="0061200E">
        <w:rPr>
          <w:rFonts w:ascii="Arial" w:hAnsi="Arial" w:cs="Arial"/>
          <w:lang w:val="es-ES"/>
        </w:rPr>
        <w:t xml:space="preserve"> los elementos decorativos de alta calidad de la Línea Modern son todos de aluminio mate satinado, a diferencia de los elementos correspondientes de la Línea Luxury. De esta manera realzan el aspecto moderno y de lograda estética del conjunto. La parrilla ovoide doble de BMW tiene once varillas satinadas y las varillas dobles del mismo color de las entradas de aire sacan a relucir el carácter moderno del frontal del nuevo </w:t>
      </w:r>
      <w:r w:rsidR="00E823F7">
        <w:rPr>
          <w:rFonts w:ascii="Arial" w:hAnsi="Arial" w:cs="Arial"/>
          <w:lang w:val="es-ES"/>
        </w:rPr>
        <w:t>BMW Serie 3</w:t>
      </w:r>
      <w:r w:rsidRPr="0061200E">
        <w:rPr>
          <w:rFonts w:ascii="Arial" w:hAnsi="Arial" w:cs="Arial"/>
          <w:lang w:val="es-ES"/>
        </w:rPr>
        <w:t xml:space="preserve">. Los montantes B y las guías de las ventanas son brillantes, por lo que armonizan a la perfección con los elementos decorativos de aluminio satinado que se encuentran en el frente y en la </w:t>
      </w:r>
      <w:r w:rsidR="00DB0F24">
        <w:rPr>
          <w:rFonts w:ascii="Arial" w:hAnsi="Arial" w:cs="Arial"/>
          <w:lang w:val="es-ES"/>
        </w:rPr>
        <w:t>parte posterior</w:t>
      </w:r>
      <w:r w:rsidRPr="0061200E">
        <w:rPr>
          <w:rFonts w:ascii="Arial" w:hAnsi="Arial" w:cs="Arial"/>
          <w:lang w:val="es-ES"/>
        </w:rPr>
        <w:t xml:space="preserve">. Las </w:t>
      </w:r>
      <w:r w:rsidR="0090221B">
        <w:rPr>
          <w:rFonts w:ascii="Arial" w:hAnsi="Arial" w:cs="Arial"/>
          <w:lang w:val="es-ES"/>
        </w:rPr>
        <w:t>rines</w:t>
      </w:r>
      <w:r w:rsidRPr="0061200E">
        <w:rPr>
          <w:rFonts w:ascii="Arial" w:hAnsi="Arial" w:cs="Arial"/>
          <w:lang w:val="es-ES"/>
        </w:rPr>
        <w:t xml:space="preserve"> de 17 ó 18 pulgadas de aleación ligera de diseño tipo turbina recalcan el concepto de esta línea de equipamiento. La superficie superior clara del </w:t>
      </w:r>
      <w:r w:rsidR="00397615">
        <w:rPr>
          <w:rFonts w:ascii="Arial" w:hAnsi="Arial" w:cs="Arial"/>
          <w:lang w:val="es-ES"/>
        </w:rPr>
        <w:t>tablero</w:t>
      </w:r>
      <w:r w:rsidRPr="0061200E">
        <w:rPr>
          <w:rFonts w:ascii="Arial" w:hAnsi="Arial" w:cs="Arial"/>
          <w:lang w:val="es-ES"/>
        </w:rPr>
        <w:t xml:space="preserve"> y el volante de color oscuro Oyster crean un ambiente completamente diferente, de armoniosa claridad y sin contrastes llamativos. La tapicería de cuero o de combinación tela/cuero de color Oyster o negro y, además, las superficies decorativas que pueden ser de tres colores y realzadas mediante listones embellecedores de color cromado con efecto perlado, acentúan la atractiva combinación de materiales. Es la primera vez que una superficie decorativa de estructura tridimensional de madera consigue que, con simplemente tocarla, se transforme en una vivencia muy especial. La Línea Modern también se distingue por incluir una llave del mando a distancia (transmisor de la señal de identificación) de color Oyster provista de una abrazadera decorativa de color plata mate. </w:t>
      </w:r>
    </w:p>
    <w:p w:rsidR="0061200E" w:rsidRPr="0061200E" w:rsidRDefault="0061200E" w:rsidP="00A535F4">
      <w:pPr>
        <w:spacing w:line="360" w:lineRule="auto"/>
        <w:jc w:val="both"/>
        <w:rPr>
          <w:rFonts w:ascii="Arial" w:hAnsi="Arial" w:cs="Arial"/>
          <w:lang w:val="es-ES"/>
        </w:rPr>
      </w:pPr>
    </w:p>
    <w:p w:rsidR="0061200E" w:rsidRPr="0061200E" w:rsidRDefault="0061200E" w:rsidP="00A535F4">
      <w:pPr>
        <w:spacing w:line="360" w:lineRule="auto"/>
        <w:jc w:val="both"/>
        <w:rPr>
          <w:rFonts w:ascii="Arial" w:hAnsi="Arial" w:cs="Arial"/>
          <w:lang w:val="es-ES"/>
        </w:rPr>
      </w:pPr>
      <w:r w:rsidRPr="00E823F7">
        <w:rPr>
          <w:rFonts w:ascii="Arial" w:hAnsi="Arial" w:cs="Arial"/>
          <w:b/>
          <w:lang w:val="es-ES"/>
        </w:rPr>
        <w:t>Paquete deportivo M:</w:t>
      </w:r>
      <w:r w:rsidRPr="0061200E">
        <w:rPr>
          <w:rFonts w:ascii="Arial" w:hAnsi="Arial" w:cs="Arial"/>
          <w:lang w:val="es-ES"/>
        </w:rPr>
        <w:t xml:space="preserve"> también en el caso del nuevo BMW Serie 3, la expresión de máxima deportividad nuevamente está a cargo del Paquete deportivo M. La apariencia exterior se completa con un </w:t>
      </w:r>
      <w:r w:rsidR="00C5126D" w:rsidRPr="0061200E">
        <w:rPr>
          <w:rFonts w:ascii="Arial" w:hAnsi="Arial" w:cs="Arial"/>
          <w:lang w:val="es-ES"/>
        </w:rPr>
        <w:t>Kit.</w:t>
      </w:r>
      <w:r w:rsidRPr="0061200E">
        <w:rPr>
          <w:rFonts w:ascii="Arial" w:hAnsi="Arial" w:cs="Arial"/>
          <w:lang w:val="es-ES"/>
        </w:rPr>
        <w:t xml:space="preserve"> aerodinámico com</w:t>
      </w:r>
      <w:r w:rsidR="00E823F7">
        <w:rPr>
          <w:rFonts w:ascii="Arial" w:hAnsi="Arial" w:cs="Arial"/>
          <w:lang w:val="es-ES"/>
        </w:rPr>
        <w:t xml:space="preserve">pletamente nuevo, con el que </w:t>
      </w:r>
      <w:r w:rsidRPr="0061200E">
        <w:rPr>
          <w:rFonts w:ascii="Arial" w:hAnsi="Arial" w:cs="Arial"/>
          <w:lang w:val="es-ES"/>
        </w:rPr>
        <w:t xml:space="preserve">adquiere una personalidad propia muy definida. El kit incluye </w:t>
      </w:r>
      <w:r w:rsidR="0090221B">
        <w:rPr>
          <w:rFonts w:ascii="Arial" w:hAnsi="Arial" w:cs="Arial"/>
          <w:lang w:val="es-ES"/>
        </w:rPr>
        <w:t>rines</w:t>
      </w:r>
      <w:r w:rsidRPr="0061200E">
        <w:rPr>
          <w:rFonts w:ascii="Arial" w:hAnsi="Arial" w:cs="Arial"/>
          <w:lang w:val="es-ES"/>
        </w:rPr>
        <w:t xml:space="preserve"> de aleación ligera de 18 pulgadas u, opcionalmente, de 19 pulgadas de típico diseño M, un chasis M deportivo y la línea de diseño Shadowline brillante de BMW </w:t>
      </w:r>
      <w:r w:rsidRPr="0061200E">
        <w:rPr>
          <w:rFonts w:ascii="Arial" w:hAnsi="Arial" w:cs="Arial"/>
          <w:lang w:val="es-ES"/>
        </w:rPr>
        <w:lastRenderedPageBreak/>
        <w:t xml:space="preserve">Individual, de manera que el </w:t>
      </w:r>
      <w:r w:rsidR="009A79AB">
        <w:rPr>
          <w:rFonts w:ascii="Arial" w:hAnsi="Arial" w:cs="Arial"/>
          <w:lang w:val="es-ES"/>
        </w:rPr>
        <w:t>vehículo</w:t>
      </w:r>
      <w:r w:rsidRPr="0061200E">
        <w:rPr>
          <w:rFonts w:ascii="Arial" w:hAnsi="Arial" w:cs="Arial"/>
          <w:lang w:val="es-ES"/>
        </w:rPr>
        <w:t xml:space="preserve"> adquiere la imagen típica de un </w:t>
      </w:r>
      <w:r w:rsidR="009A79AB">
        <w:rPr>
          <w:rFonts w:ascii="Arial" w:hAnsi="Arial" w:cs="Arial"/>
          <w:lang w:val="es-ES"/>
        </w:rPr>
        <w:t>vehículo</w:t>
      </w:r>
      <w:r w:rsidRPr="0061200E">
        <w:rPr>
          <w:rFonts w:ascii="Arial" w:hAnsi="Arial" w:cs="Arial"/>
          <w:lang w:val="es-ES"/>
        </w:rPr>
        <w:t xml:space="preserve"> M. Las pinturas opcionales exclusivas de M, así como los frenos deportivos opcionales, también de M y de color azul de contraste, logran resaltar el carácter dinámico </w:t>
      </w:r>
      <w:r w:rsidR="00E823F7">
        <w:rPr>
          <w:rFonts w:ascii="Arial" w:hAnsi="Arial" w:cs="Arial"/>
          <w:lang w:val="es-ES"/>
        </w:rPr>
        <w:t>del vehículo</w:t>
      </w:r>
      <w:r w:rsidRPr="0061200E">
        <w:rPr>
          <w:rFonts w:ascii="Arial" w:hAnsi="Arial" w:cs="Arial"/>
          <w:lang w:val="es-ES"/>
        </w:rPr>
        <w:t xml:space="preserve">. En el habitáculo, el Paquete deportivo M incluye asientos deportivos con la típica tapicería de tela/ Alcántara, superficies decorativas con listones embellecedores de color azul, </w:t>
      </w:r>
      <w:r w:rsidR="00E823F7">
        <w:rPr>
          <w:rFonts w:ascii="Arial" w:hAnsi="Arial" w:cs="Arial"/>
          <w:lang w:val="es-ES"/>
        </w:rPr>
        <w:t>una transmisión con cambios</w:t>
      </w:r>
      <w:r w:rsidRPr="0061200E">
        <w:rPr>
          <w:rFonts w:ascii="Arial" w:hAnsi="Arial" w:cs="Arial"/>
          <w:lang w:val="es-ES"/>
        </w:rPr>
        <w:t xml:space="preserve"> más cortos (en las versiones </w:t>
      </w:r>
      <w:r w:rsidR="00E823F7">
        <w:rPr>
          <w:rFonts w:ascii="Arial" w:hAnsi="Arial" w:cs="Arial"/>
          <w:lang w:val="es-ES"/>
        </w:rPr>
        <w:t xml:space="preserve">con transmisión </w:t>
      </w:r>
      <w:r w:rsidRPr="0061200E">
        <w:rPr>
          <w:rFonts w:ascii="Arial" w:hAnsi="Arial" w:cs="Arial"/>
          <w:lang w:val="es-ES"/>
        </w:rPr>
        <w:t xml:space="preserve">manual), molduras M para los umbrales de las puertas, un apoyapié M para el pie izquierdo del conductor y un nuevo volante de cuero M. </w:t>
      </w:r>
    </w:p>
    <w:p w:rsidR="0061200E" w:rsidRPr="0061200E" w:rsidRDefault="0061200E" w:rsidP="00A535F4">
      <w:pPr>
        <w:spacing w:line="360" w:lineRule="auto"/>
        <w:jc w:val="both"/>
        <w:rPr>
          <w:rFonts w:ascii="Arial" w:hAnsi="Arial" w:cs="Arial"/>
          <w:lang w:val="es-ES"/>
        </w:rPr>
      </w:pPr>
    </w:p>
    <w:p w:rsidR="00E823F7" w:rsidRDefault="00E823F7" w:rsidP="00E823F7">
      <w:pPr>
        <w:spacing w:line="360" w:lineRule="auto"/>
        <w:rPr>
          <w:rFonts w:ascii="Arial" w:hAnsi="Arial" w:cs="Arial"/>
          <w:b/>
          <w:lang w:val="es-ES"/>
        </w:rPr>
      </w:pPr>
    </w:p>
    <w:p w:rsidR="00E823F7" w:rsidRDefault="00E823F7" w:rsidP="00E823F7">
      <w:pPr>
        <w:spacing w:line="360" w:lineRule="auto"/>
        <w:rPr>
          <w:rFonts w:ascii="Arial" w:hAnsi="Arial" w:cs="Arial"/>
          <w:b/>
          <w:lang w:val="es-ES"/>
        </w:rPr>
      </w:pPr>
    </w:p>
    <w:p w:rsidR="00E823F7" w:rsidRDefault="00E823F7" w:rsidP="00E823F7">
      <w:pPr>
        <w:spacing w:line="360" w:lineRule="auto"/>
        <w:rPr>
          <w:rFonts w:ascii="Arial" w:hAnsi="Arial" w:cs="Arial"/>
          <w:b/>
          <w:lang w:val="es-ES"/>
        </w:rPr>
      </w:pPr>
    </w:p>
    <w:p w:rsidR="00E823F7" w:rsidRDefault="00E823F7" w:rsidP="00E823F7">
      <w:pPr>
        <w:spacing w:line="360" w:lineRule="auto"/>
        <w:rPr>
          <w:rFonts w:ascii="Arial" w:hAnsi="Arial" w:cs="Arial"/>
          <w:b/>
          <w:lang w:val="es-ES"/>
        </w:rPr>
      </w:pPr>
    </w:p>
    <w:p w:rsidR="00E823F7" w:rsidRDefault="00E823F7" w:rsidP="00E823F7">
      <w:pPr>
        <w:spacing w:line="360" w:lineRule="auto"/>
        <w:rPr>
          <w:rFonts w:ascii="Arial" w:hAnsi="Arial" w:cs="Arial"/>
          <w:b/>
          <w:lang w:val="es-ES"/>
        </w:rPr>
      </w:pPr>
    </w:p>
    <w:p w:rsidR="00E823F7" w:rsidRDefault="00E823F7" w:rsidP="00E823F7">
      <w:pPr>
        <w:spacing w:line="360" w:lineRule="auto"/>
        <w:rPr>
          <w:rFonts w:ascii="Arial" w:hAnsi="Arial" w:cs="Arial"/>
          <w:b/>
          <w:lang w:val="es-ES"/>
        </w:rPr>
      </w:pPr>
    </w:p>
    <w:p w:rsidR="00E823F7" w:rsidRDefault="00E823F7" w:rsidP="00E823F7">
      <w:pPr>
        <w:spacing w:line="360" w:lineRule="auto"/>
        <w:rPr>
          <w:rFonts w:ascii="Arial" w:hAnsi="Arial" w:cs="Arial"/>
          <w:b/>
          <w:lang w:val="es-ES"/>
        </w:rPr>
      </w:pPr>
    </w:p>
    <w:p w:rsidR="00E823F7" w:rsidRDefault="00E823F7" w:rsidP="00E823F7">
      <w:pPr>
        <w:spacing w:line="360" w:lineRule="auto"/>
        <w:rPr>
          <w:rFonts w:ascii="Arial" w:hAnsi="Arial" w:cs="Arial"/>
          <w:b/>
          <w:lang w:val="es-ES"/>
        </w:rPr>
      </w:pPr>
    </w:p>
    <w:p w:rsidR="00E823F7" w:rsidRDefault="00E823F7" w:rsidP="00E823F7">
      <w:pPr>
        <w:spacing w:line="360" w:lineRule="auto"/>
        <w:rPr>
          <w:rFonts w:ascii="Arial" w:hAnsi="Arial" w:cs="Arial"/>
          <w:b/>
          <w:lang w:val="es-ES"/>
        </w:rPr>
      </w:pPr>
    </w:p>
    <w:p w:rsidR="00E823F7" w:rsidRDefault="00E823F7" w:rsidP="00E823F7">
      <w:pPr>
        <w:spacing w:line="360" w:lineRule="auto"/>
        <w:rPr>
          <w:rFonts w:ascii="Arial" w:hAnsi="Arial" w:cs="Arial"/>
          <w:b/>
          <w:lang w:val="es-ES"/>
        </w:rPr>
      </w:pPr>
    </w:p>
    <w:p w:rsidR="00E823F7" w:rsidRDefault="00E823F7" w:rsidP="00E823F7">
      <w:pPr>
        <w:spacing w:line="360" w:lineRule="auto"/>
        <w:rPr>
          <w:rFonts w:ascii="Arial" w:hAnsi="Arial" w:cs="Arial"/>
          <w:b/>
          <w:lang w:val="es-ES"/>
        </w:rPr>
      </w:pPr>
    </w:p>
    <w:p w:rsidR="00E823F7" w:rsidRDefault="00E823F7" w:rsidP="00E823F7">
      <w:pPr>
        <w:spacing w:line="360" w:lineRule="auto"/>
        <w:rPr>
          <w:rFonts w:ascii="Arial" w:hAnsi="Arial" w:cs="Arial"/>
          <w:b/>
          <w:lang w:val="es-ES"/>
        </w:rPr>
      </w:pPr>
    </w:p>
    <w:p w:rsidR="00E823F7" w:rsidRDefault="00E823F7" w:rsidP="00E823F7">
      <w:pPr>
        <w:spacing w:line="360" w:lineRule="auto"/>
        <w:rPr>
          <w:rFonts w:ascii="Arial" w:hAnsi="Arial" w:cs="Arial"/>
          <w:b/>
          <w:lang w:val="es-ES"/>
        </w:rPr>
      </w:pPr>
    </w:p>
    <w:p w:rsidR="00E823F7" w:rsidRDefault="00E823F7" w:rsidP="00E823F7">
      <w:pPr>
        <w:spacing w:line="360" w:lineRule="auto"/>
        <w:rPr>
          <w:rFonts w:ascii="Arial" w:hAnsi="Arial" w:cs="Arial"/>
          <w:b/>
          <w:lang w:val="es-ES"/>
        </w:rPr>
      </w:pPr>
    </w:p>
    <w:p w:rsidR="00E823F7" w:rsidRDefault="00E823F7" w:rsidP="00E823F7">
      <w:pPr>
        <w:spacing w:line="360" w:lineRule="auto"/>
        <w:rPr>
          <w:rFonts w:ascii="Arial" w:hAnsi="Arial" w:cs="Arial"/>
          <w:b/>
          <w:lang w:val="es-ES"/>
        </w:rPr>
      </w:pPr>
    </w:p>
    <w:p w:rsidR="00E823F7" w:rsidRDefault="00E823F7" w:rsidP="00E823F7">
      <w:pPr>
        <w:spacing w:line="360" w:lineRule="auto"/>
        <w:rPr>
          <w:rFonts w:ascii="Arial" w:hAnsi="Arial" w:cs="Arial"/>
          <w:b/>
          <w:lang w:val="es-ES"/>
        </w:rPr>
      </w:pPr>
    </w:p>
    <w:p w:rsidR="00E823F7" w:rsidRDefault="00E823F7" w:rsidP="00E823F7">
      <w:pPr>
        <w:spacing w:line="360" w:lineRule="auto"/>
        <w:rPr>
          <w:rFonts w:ascii="Arial" w:hAnsi="Arial" w:cs="Arial"/>
          <w:b/>
          <w:lang w:val="es-ES"/>
        </w:rPr>
      </w:pPr>
    </w:p>
    <w:p w:rsidR="00E823F7" w:rsidRDefault="00E823F7" w:rsidP="00E823F7">
      <w:pPr>
        <w:spacing w:line="360" w:lineRule="auto"/>
        <w:rPr>
          <w:rFonts w:ascii="Arial" w:hAnsi="Arial" w:cs="Arial"/>
          <w:b/>
          <w:lang w:val="es-ES"/>
        </w:rPr>
      </w:pPr>
    </w:p>
    <w:p w:rsidR="00E823F7" w:rsidRDefault="00E823F7" w:rsidP="00E823F7">
      <w:pPr>
        <w:spacing w:line="360" w:lineRule="auto"/>
        <w:rPr>
          <w:rFonts w:ascii="Arial" w:hAnsi="Arial" w:cs="Arial"/>
          <w:b/>
          <w:lang w:val="es-ES"/>
        </w:rPr>
      </w:pPr>
    </w:p>
    <w:p w:rsidR="00E823F7" w:rsidRDefault="00E823F7" w:rsidP="00E823F7">
      <w:pPr>
        <w:spacing w:line="360" w:lineRule="auto"/>
        <w:rPr>
          <w:rFonts w:ascii="Arial" w:hAnsi="Arial" w:cs="Arial"/>
          <w:b/>
          <w:lang w:val="es-ES"/>
        </w:rPr>
      </w:pPr>
    </w:p>
    <w:p w:rsidR="00E823F7" w:rsidRDefault="00E823F7" w:rsidP="00E823F7">
      <w:pPr>
        <w:spacing w:line="360" w:lineRule="auto"/>
        <w:rPr>
          <w:rFonts w:ascii="Arial" w:hAnsi="Arial" w:cs="Arial"/>
          <w:b/>
          <w:lang w:val="es-ES"/>
        </w:rPr>
      </w:pPr>
    </w:p>
    <w:p w:rsidR="00E823F7" w:rsidRDefault="00E823F7" w:rsidP="00E823F7">
      <w:pPr>
        <w:spacing w:line="360" w:lineRule="auto"/>
        <w:rPr>
          <w:rFonts w:ascii="Arial" w:hAnsi="Arial" w:cs="Arial"/>
          <w:b/>
          <w:lang w:val="es-ES"/>
        </w:rPr>
      </w:pPr>
    </w:p>
    <w:p w:rsidR="00E823F7" w:rsidRDefault="00E823F7" w:rsidP="00E823F7">
      <w:pPr>
        <w:spacing w:line="360" w:lineRule="auto"/>
        <w:rPr>
          <w:rFonts w:ascii="Arial" w:hAnsi="Arial" w:cs="Arial"/>
          <w:b/>
          <w:lang w:val="es-ES"/>
        </w:rPr>
      </w:pPr>
    </w:p>
    <w:p w:rsidR="00E823F7" w:rsidRDefault="00E823F7" w:rsidP="00E823F7">
      <w:pPr>
        <w:spacing w:line="360" w:lineRule="auto"/>
        <w:rPr>
          <w:rFonts w:ascii="Arial" w:hAnsi="Arial" w:cs="Arial"/>
          <w:b/>
          <w:lang w:val="es-ES"/>
        </w:rPr>
      </w:pPr>
    </w:p>
    <w:p w:rsidR="00E823F7" w:rsidRDefault="00E823F7" w:rsidP="00E823F7">
      <w:pPr>
        <w:spacing w:line="360" w:lineRule="auto"/>
        <w:rPr>
          <w:rFonts w:ascii="Arial" w:hAnsi="Arial" w:cs="Arial"/>
          <w:b/>
          <w:lang w:val="es-ES"/>
        </w:rPr>
      </w:pPr>
    </w:p>
    <w:p w:rsidR="003A051E" w:rsidRDefault="003A051E" w:rsidP="00E823F7">
      <w:pPr>
        <w:spacing w:line="360" w:lineRule="auto"/>
        <w:rPr>
          <w:rFonts w:ascii="Arial" w:hAnsi="Arial" w:cs="Arial"/>
          <w:b/>
          <w:sz w:val="36"/>
          <w:szCs w:val="36"/>
          <w:lang w:val="es-ES"/>
        </w:rPr>
      </w:pPr>
    </w:p>
    <w:p w:rsidR="00E823F7" w:rsidRPr="0044258A" w:rsidRDefault="00E823F7" w:rsidP="00E823F7">
      <w:pPr>
        <w:spacing w:line="360" w:lineRule="auto"/>
        <w:rPr>
          <w:rFonts w:ascii="Arial" w:hAnsi="Arial" w:cs="Arial"/>
          <w:b/>
          <w:sz w:val="36"/>
          <w:szCs w:val="36"/>
          <w:lang w:val="es-ES"/>
        </w:rPr>
      </w:pPr>
      <w:r w:rsidRPr="0044258A">
        <w:rPr>
          <w:rFonts w:ascii="Arial" w:hAnsi="Arial" w:cs="Arial"/>
          <w:b/>
          <w:sz w:val="36"/>
          <w:szCs w:val="36"/>
          <w:lang w:val="es-ES"/>
        </w:rPr>
        <w:lastRenderedPageBreak/>
        <w:t xml:space="preserve">4. Una nueva dimensión del placer </w:t>
      </w:r>
    </w:p>
    <w:p w:rsidR="00E823F7" w:rsidRPr="0044258A" w:rsidRDefault="00E823F7" w:rsidP="00E823F7">
      <w:pPr>
        <w:spacing w:line="360" w:lineRule="auto"/>
        <w:rPr>
          <w:rFonts w:ascii="Arial" w:hAnsi="Arial" w:cs="Arial"/>
          <w:b/>
          <w:sz w:val="36"/>
          <w:szCs w:val="36"/>
          <w:lang w:val="es-ES"/>
        </w:rPr>
      </w:pPr>
      <w:r w:rsidRPr="0044258A">
        <w:rPr>
          <w:rFonts w:ascii="Arial" w:hAnsi="Arial" w:cs="Arial"/>
          <w:b/>
          <w:sz w:val="36"/>
          <w:szCs w:val="36"/>
          <w:lang w:val="es-ES"/>
        </w:rPr>
        <w:t xml:space="preserve">de conducir y de dinamismo: </w:t>
      </w:r>
    </w:p>
    <w:p w:rsidR="00E823F7" w:rsidRPr="0044258A" w:rsidRDefault="00E823F7" w:rsidP="00E823F7">
      <w:pPr>
        <w:spacing w:line="360" w:lineRule="auto"/>
        <w:rPr>
          <w:rFonts w:ascii="Arial" w:hAnsi="Arial" w:cs="Arial"/>
          <w:b/>
          <w:sz w:val="36"/>
          <w:szCs w:val="36"/>
          <w:lang w:val="es-ES"/>
        </w:rPr>
      </w:pPr>
      <w:r w:rsidRPr="0044258A">
        <w:rPr>
          <w:rFonts w:ascii="Arial" w:hAnsi="Arial" w:cs="Arial"/>
          <w:b/>
          <w:sz w:val="36"/>
          <w:szCs w:val="36"/>
          <w:lang w:val="es-ES"/>
        </w:rPr>
        <w:t xml:space="preserve">deportiva entrega de la </w:t>
      </w:r>
    </w:p>
    <w:p w:rsidR="00E823F7" w:rsidRPr="0044258A" w:rsidRDefault="00E823F7" w:rsidP="00E823F7">
      <w:pPr>
        <w:spacing w:line="360" w:lineRule="auto"/>
        <w:rPr>
          <w:rFonts w:ascii="Arial" w:hAnsi="Arial" w:cs="Arial"/>
          <w:b/>
          <w:sz w:val="36"/>
          <w:szCs w:val="36"/>
          <w:lang w:val="es-ES"/>
        </w:rPr>
      </w:pPr>
      <w:r w:rsidRPr="0044258A">
        <w:rPr>
          <w:rFonts w:ascii="Arial" w:hAnsi="Arial" w:cs="Arial"/>
          <w:b/>
          <w:sz w:val="36"/>
          <w:szCs w:val="36"/>
          <w:lang w:val="es-ES"/>
        </w:rPr>
        <w:t xml:space="preserve">potencia, eficiencia </w:t>
      </w:r>
    </w:p>
    <w:p w:rsidR="00E823F7" w:rsidRPr="0044258A" w:rsidRDefault="00E823F7" w:rsidP="00E823F7">
      <w:pPr>
        <w:spacing w:line="360" w:lineRule="auto"/>
        <w:rPr>
          <w:rFonts w:ascii="Arial" w:hAnsi="Arial" w:cs="Arial"/>
          <w:b/>
          <w:sz w:val="36"/>
          <w:szCs w:val="36"/>
          <w:lang w:val="es-ES"/>
        </w:rPr>
      </w:pPr>
      <w:r w:rsidRPr="0044258A">
        <w:rPr>
          <w:rFonts w:ascii="Arial" w:hAnsi="Arial" w:cs="Arial"/>
          <w:b/>
          <w:sz w:val="36"/>
          <w:szCs w:val="36"/>
          <w:lang w:val="es-ES"/>
        </w:rPr>
        <w:t xml:space="preserve">extraordinaria además de un </w:t>
      </w:r>
    </w:p>
    <w:p w:rsidR="00E823F7" w:rsidRPr="0044258A" w:rsidRDefault="00E823F7" w:rsidP="00E823F7">
      <w:pPr>
        <w:spacing w:line="360" w:lineRule="auto"/>
        <w:rPr>
          <w:rFonts w:ascii="Arial" w:hAnsi="Arial" w:cs="Arial"/>
          <w:b/>
          <w:sz w:val="36"/>
          <w:szCs w:val="36"/>
          <w:lang w:val="es-ES"/>
        </w:rPr>
      </w:pPr>
      <w:r w:rsidRPr="0044258A">
        <w:rPr>
          <w:rFonts w:ascii="Arial" w:hAnsi="Arial" w:cs="Arial"/>
          <w:b/>
          <w:sz w:val="36"/>
          <w:szCs w:val="36"/>
          <w:lang w:val="es-ES"/>
        </w:rPr>
        <w:t xml:space="preserve">mayor confort dinámico. </w:t>
      </w:r>
    </w:p>
    <w:p w:rsidR="0061200E" w:rsidRDefault="0061200E" w:rsidP="00A535F4">
      <w:pPr>
        <w:spacing w:line="360" w:lineRule="auto"/>
        <w:jc w:val="both"/>
        <w:rPr>
          <w:rFonts w:ascii="Arial" w:hAnsi="Arial" w:cs="Arial"/>
          <w:lang w:val="es-ES"/>
        </w:rPr>
      </w:pPr>
    </w:p>
    <w:p w:rsidR="00E823F7" w:rsidRDefault="00E823F7" w:rsidP="00A535F4">
      <w:pPr>
        <w:spacing w:line="360" w:lineRule="auto"/>
        <w:jc w:val="both"/>
        <w:rPr>
          <w:rFonts w:ascii="Arial" w:hAnsi="Arial" w:cs="Arial"/>
          <w:lang w:val="es-ES"/>
        </w:rPr>
      </w:pPr>
    </w:p>
    <w:p w:rsidR="0061200E" w:rsidRPr="0061200E" w:rsidRDefault="00472184" w:rsidP="00E823F7">
      <w:pPr>
        <w:spacing w:line="360" w:lineRule="auto"/>
        <w:jc w:val="both"/>
        <w:rPr>
          <w:rFonts w:ascii="Arial" w:hAnsi="Arial" w:cs="Arial"/>
          <w:lang w:val="es-ES"/>
        </w:rPr>
      </w:pPr>
      <w:r>
        <w:rPr>
          <w:rFonts w:ascii="Arial" w:hAnsi="Arial" w:cs="Arial"/>
          <w:lang w:val="es-ES"/>
        </w:rPr>
        <w:t>El nuevo BMW Serie 3 alcanza</w:t>
      </w:r>
      <w:r w:rsidR="0061200E" w:rsidRPr="0061200E">
        <w:rPr>
          <w:rFonts w:ascii="Arial" w:hAnsi="Arial" w:cs="Arial"/>
          <w:lang w:val="es-ES"/>
        </w:rPr>
        <w:t xml:space="preserve"> niveles ejemplares en materia de agilidad y dinamismo. Pero, a la vez, </w:t>
      </w:r>
      <w:r>
        <w:rPr>
          <w:rFonts w:ascii="Arial" w:hAnsi="Arial" w:cs="Arial"/>
          <w:lang w:val="es-ES"/>
        </w:rPr>
        <w:t xml:space="preserve">esta </w:t>
      </w:r>
      <w:r w:rsidR="0061200E" w:rsidRPr="0061200E">
        <w:rPr>
          <w:rFonts w:ascii="Arial" w:hAnsi="Arial" w:cs="Arial"/>
          <w:lang w:val="es-ES"/>
        </w:rPr>
        <w:t xml:space="preserve">sexta generación ofrece un nivel de confort aún más alto. Por otro lado, no se cambió el concepto de probada eficiencia determinado por motores potentes, chasis deportivo y carrocería ligera y rígida a la vez. A fin de cuentas, los conductores de un BMW Serie 3 prefieren desde hace más de 35 años un estilo de conducción activo y deportivo. La tecnología del conjunto propulsor y del chasis es reconocidamente una de las especialidades de la marca. El motor montado longitudinalmente, la tracción trasera y del reparto óptimo de peso en proporción 50:50, son características que hicieron del BMW Serie 3 </w:t>
      </w:r>
      <w:r w:rsidR="003834B0">
        <w:rPr>
          <w:rFonts w:ascii="Arial" w:hAnsi="Arial" w:cs="Arial"/>
          <w:lang w:val="es-ES"/>
        </w:rPr>
        <w:t>el auto más deportivo</w:t>
      </w:r>
      <w:r w:rsidR="0061200E" w:rsidRPr="0061200E">
        <w:rPr>
          <w:rFonts w:ascii="Arial" w:hAnsi="Arial" w:cs="Arial"/>
          <w:lang w:val="es-ES"/>
        </w:rPr>
        <w:t xml:space="preserve"> del segmento. </w:t>
      </w:r>
    </w:p>
    <w:p w:rsidR="0061200E" w:rsidRPr="0061200E" w:rsidRDefault="0061200E" w:rsidP="00E823F7">
      <w:pPr>
        <w:spacing w:line="360" w:lineRule="auto"/>
        <w:jc w:val="both"/>
        <w:rPr>
          <w:rFonts w:ascii="Arial" w:hAnsi="Arial" w:cs="Arial"/>
          <w:lang w:val="es-ES"/>
        </w:rPr>
      </w:pPr>
    </w:p>
    <w:p w:rsidR="0061200E" w:rsidRPr="0061200E" w:rsidRDefault="00DB7AB1" w:rsidP="00E823F7">
      <w:pPr>
        <w:spacing w:line="360" w:lineRule="auto"/>
        <w:jc w:val="both"/>
        <w:rPr>
          <w:rFonts w:ascii="Arial" w:hAnsi="Arial" w:cs="Arial"/>
          <w:lang w:val="es-ES"/>
        </w:rPr>
      </w:pPr>
      <w:r w:rsidRPr="003A051E">
        <w:rPr>
          <w:rFonts w:ascii="Arial" w:hAnsi="Arial" w:cs="Arial"/>
          <w:lang w:val="es-ES"/>
        </w:rPr>
        <w:t>Cuando el nuevo BMW</w:t>
      </w:r>
      <w:r w:rsidR="0061200E" w:rsidRPr="003A051E">
        <w:rPr>
          <w:rFonts w:ascii="Arial" w:hAnsi="Arial" w:cs="Arial"/>
          <w:lang w:val="es-ES"/>
        </w:rPr>
        <w:t xml:space="preserve"> Serie 3 se lance al mercado</w:t>
      </w:r>
      <w:r w:rsidRPr="003A051E">
        <w:rPr>
          <w:rFonts w:ascii="Arial" w:hAnsi="Arial" w:cs="Arial"/>
          <w:lang w:val="es-ES"/>
        </w:rPr>
        <w:t xml:space="preserve"> mexicano</w:t>
      </w:r>
      <w:r w:rsidR="0061200E" w:rsidRPr="003A051E">
        <w:rPr>
          <w:rFonts w:ascii="Arial" w:hAnsi="Arial" w:cs="Arial"/>
          <w:lang w:val="es-ES"/>
        </w:rPr>
        <w:t xml:space="preserve">, se ofrecerá con </w:t>
      </w:r>
      <w:r w:rsidRPr="003A051E">
        <w:rPr>
          <w:rFonts w:ascii="Arial" w:hAnsi="Arial" w:cs="Arial"/>
          <w:lang w:val="es-ES"/>
        </w:rPr>
        <w:t>dos</w:t>
      </w:r>
      <w:r w:rsidR="0061200E" w:rsidRPr="003A051E">
        <w:rPr>
          <w:rFonts w:ascii="Arial" w:hAnsi="Arial" w:cs="Arial"/>
          <w:lang w:val="es-ES"/>
        </w:rPr>
        <w:t xml:space="preserve"> potentes motores de sedoso funcionamiento y bajo consumo.</w:t>
      </w:r>
      <w:r w:rsidR="0061200E" w:rsidRPr="0061200E">
        <w:rPr>
          <w:rFonts w:ascii="Arial" w:hAnsi="Arial" w:cs="Arial"/>
          <w:lang w:val="es-ES"/>
        </w:rPr>
        <w:t xml:space="preserve"> Todos equipados con la nueva tecnología BMW TwinPower Turbo.</w:t>
      </w:r>
      <w:r w:rsidR="00F1306B">
        <w:rPr>
          <w:rFonts w:ascii="Arial" w:hAnsi="Arial" w:cs="Arial"/>
          <w:lang w:val="es-ES"/>
        </w:rPr>
        <w:t xml:space="preserve"> Se incluye también</w:t>
      </w:r>
      <w:r w:rsidR="0061200E" w:rsidRPr="0061200E">
        <w:rPr>
          <w:rFonts w:ascii="Arial" w:hAnsi="Arial" w:cs="Arial"/>
          <w:lang w:val="es-ES"/>
        </w:rPr>
        <w:t xml:space="preserve"> el conocido motor de gasolina </w:t>
      </w:r>
      <w:r w:rsidR="00F1306B">
        <w:rPr>
          <w:rFonts w:ascii="Arial" w:hAnsi="Arial" w:cs="Arial"/>
          <w:lang w:val="es-ES"/>
        </w:rPr>
        <w:t>de seis cilindros y</w:t>
      </w:r>
      <w:r w:rsidR="0061200E" w:rsidRPr="0061200E">
        <w:rPr>
          <w:rFonts w:ascii="Arial" w:hAnsi="Arial" w:cs="Arial"/>
          <w:lang w:val="es-ES"/>
        </w:rPr>
        <w:t xml:space="preserve"> un nuevo motor de gasolina cuatro cilindros de última generación. El BMW Serie 3 dotado de este motor tiene un comportamiento muy dinámico y, a la vez, consume menos y sus emisiones son menores. Adicionalmente, todos los motores cumplen holgadamente la norma de gases de escape UE5, así como la norma estadounidense ULEV II. Y el nuevo Driving Experience Control permite aprovechar aún mejor el potencial económico que albergan todos los motores en el modo ECO PRO. </w:t>
      </w:r>
    </w:p>
    <w:p w:rsidR="0061200E" w:rsidRPr="0061200E" w:rsidRDefault="0061200E" w:rsidP="00E823F7">
      <w:pPr>
        <w:spacing w:line="360" w:lineRule="auto"/>
        <w:jc w:val="both"/>
        <w:rPr>
          <w:rFonts w:ascii="Arial" w:hAnsi="Arial" w:cs="Arial"/>
          <w:lang w:val="es-ES"/>
        </w:rPr>
      </w:pPr>
    </w:p>
    <w:p w:rsidR="0061200E" w:rsidRPr="0061200E" w:rsidRDefault="0061200E" w:rsidP="00E823F7">
      <w:pPr>
        <w:spacing w:line="360" w:lineRule="auto"/>
        <w:jc w:val="both"/>
        <w:rPr>
          <w:rFonts w:ascii="Arial" w:hAnsi="Arial" w:cs="Arial"/>
          <w:lang w:val="es-ES"/>
        </w:rPr>
      </w:pPr>
      <w:r w:rsidRPr="0061200E">
        <w:rPr>
          <w:rFonts w:ascii="Arial" w:hAnsi="Arial" w:cs="Arial"/>
          <w:lang w:val="es-ES"/>
        </w:rPr>
        <w:t xml:space="preserve">De serie, la transmisión </w:t>
      </w:r>
      <w:r w:rsidR="00CD4650">
        <w:rPr>
          <w:rFonts w:ascii="Arial" w:hAnsi="Arial" w:cs="Arial"/>
          <w:lang w:val="es-ES"/>
        </w:rPr>
        <w:t>es</w:t>
      </w:r>
      <w:r w:rsidRPr="0061200E">
        <w:rPr>
          <w:rFonts w:ascii="Arial" w:hAnsi="Arial" w:cs="Arial"/>
          <w:lang w:val="es-ES"/>
        </w:rPr>
        <w:t xml:space="preserve"> manual de seis velocidades </w:t>
      </w:r>
      <w:r w:rsidR="00CD4650">
        <w:rPr>
          <w:rFonts w:ascii="Arial" w:hAnsi="Arial" w:cs="Arial"/>
          <w:lang w:val="es-ES"/>
        </w:rPr>
        <w:t>la cual</w:t>
      </w:r>
      <w:r w:rsidRPr="0061200E">
        <w:rPr>
          <w:rFonts w:ascii="Arial" w:hAnsi="Arial" w:cs="Arial"/>
          <w:lang w:val="es-ES"/>
        </w:rPr>
        <w:t xml:space="preserve"> transmite la fuerza a las ruedas traseras. BMW ofrece opcionalmente una </w:t>
      </w:r>
      <w:r w:rsidR="00CD4650">
        <w:rPr>
          <w:rFonts w:ascii="Arial" w:hAnsi="Arial" w:cs="Arial"/>
          <w:lang w:val="es-ES"/>
        </w:rPr>
        <w:t>nueva transmisión</w:t>
      </w:r>
      <w:r w:rsidRPr="0061200E">
        <w:rPr>
          <w:rFonts w:ascii="Arial" w:hAnsi="Arial" w:cs="Arial"/>
          <w:lang w:val="es-ES"/>
        </w:rPr>
        <w:t xml:space="preserve"> automática de ocho velocidades. Esta </w:t>
      </w:r>
      <w:r w:rsidR="00DD591F">
        <w:rPr>
          <w:rFonts w:ascii="Arial" w:hAnsi="Arial" w:cs="Arial"/>
          <w:lang w:val="es-ES"/>
        </w:rPr>
        <w:t>transmisión</w:t>
      </w:r>
      <w:r w:rsidRPr="0061200E">
        <w:rPr>
          <w:rFonts w:ascii="Arial" w:hAnsi="Arial" w:cs="Arial"/>
          <w:lang w:val="es-ES"/>
        </w:rPr>
        <w:t xml:space="preserve"> puede combinarse con </w:t>
      </w:r>
      <w:r w:rsidRPr="0061200E">
        <w:rPr>
          <w:rFonts w:ascii="Arial" w:hAnsi="Arial" w:cs="Arial"/>
          <w:lang w:val="es-ES"/>
        </w:rPr>
        <w:lastRenderedPageBreak/>
        <w:t xml:space="preserve">cualquiera de los motores y gracias a su excelente grado de eficiencia, logra que el consumo y las emisiones sean menores. Las dos </w:t>
      </w:r>
      <w:r w:rsidR="00C5126D">
        <w:rPr>
          <w:rFonts w:ascii="Arial" w:hAnsi="Arial" w:cs="Arial"/>
          <w:lang w:val="es-ES"/>
        </w:rPr>
        <w:t>transmision</w:t>
      </w:r>
      <w:r w:rsidR="00C5126D" w:rsidRPr="0061200E">
        <w:rPr>
          <w:rFonts w:ascii="Arial" w:hAnsi="Arial" w:cs="Arial"/>
          <w:lang w:val="es-ES"/>
        </w:rPr>
        <w:t>es</w:t>
      </w:r>
      <w:r w:rsidRPr="0061200E">
        <w:rPr>
          <w:rFonts w:ascii="Arial" w:hAnsi="Arial" w:cs="Arial"/>
          <w:lang w:val="es-ES"/>
        </w:rPr>
        <w:t xml:space="preserve"> de cambios permiten incluir la función Auto Start/Stop para reducir el consumo. </w:t>
      </w:r>
    </w:p>
    <w:p w:rsidR="00A535F4" w:rsidRDefault="00A535F4" w:rsidP="00E823F7">
      <w:pPr>
        <w:spacing w:line="360" w:lineRule="auto"/>
        <w:jc w:val="both"/>
        <w:rPr>
          <w:rFonts w:ascii="Arial" w:hAnsi="Arial" w:cs="Arial"/>
          <w:lang w:val="es-ES"/>
        </w:rPr>
      </w:pPr>
    </w:p>
    <w:p w:rsidR="0061200E" w:rsidRPr="0061200E" w:rsidRDefault="0061200E" w:rsidP="00E823F7">
      <w:pPr>
        <w:spacing w:line="360" w:lineRule="auto"/>
        <w:jc w:val="both"/>
        <w:rPr>
          <w:rFonts w:ascii="Arial" w:hAnsi="Arial" w:cs="Arial"/>
          <w:lang w:val="es-ES"/>
        </w:rPr>
      </w:pPr>
      <w:r w:rsidRPr="0061200E">
        <w:rPr>
          <w:rFonts w:ascii="Arial" w:hAnsi="Arial" w:cs="Arial"/>
          <w:lang w:val="es-ES"/>
        </w:rPr>
        <w:t xml:space="preserve">El concepto dinámico total del </w:t>
      </w:r>
      <w:r w:rsidR="009A79AB">
        <w:rPr>
          <w:rFonts w:ascii="Arial" w:hAnsi="Arial" w:cs="Arial"/>
          <w:lang w:val="es-ES"/>
        </w:rPr>
        <w:t>vehículo</w:t>
      </w:r>
      <w:r w:rsidRPr="0061200E">
        <w:rPr>
          <w:rFonts w:ascii="Arial" w:hAnsi="Arial" w:cs="Arial"/>
          <w:lang w:val="es-ES"/>
        </w:rPr>
        <w:t xml:space="preserve"> se completa con la sofisticada tecnología del chasis que incluye numerosos componentes de metal ligero y que cuenta con un nuevo reglaje, con la dirección electromecánica que suprime las fuerzas que inciden en ella provenientes del motor, y con el bajo peso total del </w:t>
      </w:r>
      <w:r w:rsidR="009A79AB">
        <w:rPr>
          <w:rFonts w:ascii="Arial" w:hAnsi="Arial" w:cs="Arial"/>
          <w:lang w:val="es-ES"/>
        </w:rPr>
        <w:t>vehículo</w:t>
      </w:r>
      <w:r w:rsidRPr="0061200E">
        <w:rPr>
          <w:rFonts w:ascii="Arial" w:hAnsi="Arial" w:cs="Arial"/>
          <w:lang w:val="es-ES"/>
        </w:rPr>
        <w:t xml:space="preserve"> que, además, está repartido equilibradamente entre los dos ejes. Ello significa que el nuevo BMW Serie 3  </w:t>
      </w:r>
      <w:r w:rsidR="00CD4650">
        <w:rPr>
          <w:rFonts w:ascii="Arial" w:hAnsi="Arial" w:cs="Arial"/>
          <w:lang w:val="es-ES"/>
        </w:rPr>
        <w:t>sea</w:t>
      </w:r>
      <w:r w:rsidRPr="0061200E">
        <w:rPr>
          <w:rFonts w:ascii="Arial" w:hAnsi="Arial" w:cs="Arial"/>
          <w:lang w:val="es-ES"/>
        </w:rPr>
        <w:t xml:space="preserve"> más confortable y, al mismo tiempo, su comportamiento más dinámico. </w:t>
      </w:r>
    </w:p>
    <w:p w:rsidR="0061200E" w:rsidRPr="0061200E" w:rsidRDefault="0061200E" w:rsidP="00E823F7">
      <w:pPr>
        <w:spacing w:line="360" w:lineRule="auto"/>
        <w:jc w:val="both"/>
        <w:rPr>
          <w:rFonts w:ascii="Arial" w:hAnsi="Arial" w:cs="Arial"/>
          <w:lang w:val="es-ES"/>
        </w:rPr>
      </w:pPr>
    </w:p>
    <w:p w:rsidR="0061200E" w:rsidRPr="00CD4650" w:rsidRDefault="0061200E" w:rsidP="00E823F7">
      <w:pPr>
        <w:spacing w:line="360" w:lineRule="auto"/>
        <w:jc w:val="both"/>
        <w:rPr>
          <w:rFonts w:ascii="Arial" w:hAnsi="Arial" w:cs="Arial"/>
          <w:b/>
          <w:lang w:val="es-ES"/>
        </w:rPr>
      </w:pPr>
      <w:r w:rsidRPr="00CD4650">
        <w:rPr>
          <w:rFonts w:ascii="Arial" w:hAnsi="Arial" w:cs="Arial"/>
          <w:b/>
          <w:lang w:val="es-ES"/>
        </w:rPr>
        <w:t xml:space="preserve">BMW 328i: nuevo motor de gasolina de cuatro cilindros con </w:t>
      </w:r>
    </w:p>
    <w:p w:rsidR="0061200E" w:rsidRPr="00CD4650" w:rsidRDefault="0061200E" w:rsidP="00E823F7">
      <w:pPr>
        <w:spacing w:line="360" w:lineRule="auto"/>
        <w:jc w:val="both"/>
        <w:rPr>
          <w:rFonts w:ascii="Arial" w:hAnsi="Arial" w:cs="Arial"/>
          <w:b/>
          <w:lang w:val="es-ES"/>
        </w:rPr>
      </w:pPr>
      <w:r w:rsidRPr="00CD4650">
        <w:rPr>
          <w:rFonts w:ascii="Arial" w:hAnsi="Arial" w:cs="Arial"/>
          <w:b/>
          <w:lang w:val="es-ES"/>
        </w:rPr>
        <w:t xml:space="preserve">tecnología BMW TwinPower Turbo referencia en materia de </w:t>
      </w:r>
    </w:p>
    <w:p w:rsidR="0061200E" w:rsidRPr="00CD4650" w:rsidRDefault="0061200E" w:rsidP="00E823F7">
      <w:pPr>
        <w:spacing w:line="360" w:lineRule="auto"/>
        <w:jc w:val="both"/>
        <w:rPr>
          <w:rFonts w:ascii="Arial" w:hAnsi="Arial" w:cs="Arial"/>
          <w:b/>
          <w:lang w:val="es-ES"/>
        </w:rPr>
      </w:pPr>
      <w:r w:rsidRPr="00CD4650">
        <w:rPr>
          <w:rFonts w:ascii="Arial" w:hAnsi="Arial" w:cs="Arial"/>
          <w:b/>
          <w:lang w:val="es-ES"/>
        </w:rPr>
        <w:t xml:space="preserve">dinamismo y eficiencia. </w:t>
      </w:r>
    </w:p>
    <w:p w:rsidR="0061200E" w:rsidRPr="0061200E" w:rsidRDefault="0061200E" w:rsidP="00E823F7">
      <w:pPr>
        <w:spacing w:line="360" w:lineRule="auto"/>
        <w:jc w:val="both"/>
        <w:rPr>
          <w:rFonts w:ascii="Arial" w:hAnsi="Arial" w:cs="Arial"/>
          <w:lang w:val="es-ES"/>
        </w:rPr>
      </w:pPr>
      <w:r w:rsidRPr="0061200E">
        <w:rPr>
          <w:rFonts w:ascii="Arial" w:hAnsi="Arial" w:cs="Arial"/>
          <w:lang w:val="es-ES"/>
        </w:rPr>
        <w:t xml:space="preserve">La aparición </w:t>
      </w:r>
      <w:r w:rsidR="00CD4650">
        <w:rPr>
          <w:rFonts w:ascii="Arial" w:hAnsi="Arial" w:cs="Arial"/>
          <w:lang w:val="es-ES"/>
        </w:rPr>
        <w:t>del nuevo</w:t>
      </w:r>
      <w:r w:rsidRPr="0061200E">
        <w:rPr>
          <w:rFonts w:ascii="Arial" w:hAnsi="Arial" w:cs="Arial"/>
          <w:lang w:val="es-ES"/>
        </w:rPr>
        <w:t xml:space="preserve"> BMW Serie 3 implica también el estreno de un nuevo motor de cuatro cilindros. Gracias a su gran potencia, sus reacciones espontáneas, su extraordinaria capacidad de recuperación, sus elevadas revoluciones máximas y su bajo peso, este motor turbo de última generación armoniza a la perfección con el concepto dinámico </w:t>
      </w:r>
      <w:r w:rsidR="00CD4650">
        <w:rPr>
          <w:rFonts w:ascii="Arial" w:hAnsi="Arial" w:cs="Arial"/>
          <w:lang w:val="es-ES"/>
        </w:rPr>
        <w:t>del nuevo deportivo</w:t>
      </w:r>
      <w:r w:rsidRPr="0061200E">
        <w:rPr>
          <w:rFonts w:ascii="Arial" w:hAnsi="Arial" w:cs="Arial"/>
          <w:lang w:val="es-ES"/>
        </w:rPr>
        <w:t xml:space="preserve"> de BMW. El nuevo propulsor también marca el inicio de un cambio generacional ent</w:t>
      </w:r>
      <w:r w:rsidR="00E412F8">
        <w:rPr>
          <w:rFonts w:ascii="Arial" w:hAnsi="Arial" w:cs="Arial"/>
          <w:lang w:val="es-ES"/>
        </w:rPr>
        <w:t xml:space="preserve">re los motores de gasolina de </w:t>
      </w:r>
      <w:r w:rsidR="004228F1">
        <w:rPr>
          <w:rFonts w:ascii="Arial" w:hAnsi="Arial" w:cs="Arial"/>
          <w:lang w:val="es-ES"/>
        </w:rPr>
        <w:t>1,997 cc</w:t>
      </w:r>
      <w:r w:rsidRPr="0061200E">
        <w:rPr>
          <w:rFonts w:ascii="Arial" w:hAnsi="Arial" w:cs="Arial"/>
          <w:lang w:val="es-ES"/>
        </w:rPr>
        <w:t xml:space="preserve">. Este motor se </w:t>
      </w:r>
      <w:r w:rsidR="00CD4650">
        <w:rPr>
          <w:rFonts w:ascii="Arial" w:hAnsi="Arial" w:cs="Arial"/>
          <w:lang w:val="es-ES"/>
        </w:rPr>
        <w:t xml:space="preserve">ofrecerá en dos variantes de </w:t>
      </w:r>
      <w:r w:rsidRPr="0061200E">
        <w:rPr>
          <w:rFonts w:ascii="Arial" w:hAnsi="Arial" w:cs="Arial"/>
          <w:lang w:val="es-ES"/>
        </w:rPr>
        <w:t xml:space="preserve">potencia en el modelo de mayor éxito de ventas de la marca BMW. Los nuevos motores de cuatro cilindros permiten disfrutar al máximo de la conducción gracias a su temperamental entrega de potencia. Al mismo tiempo son más económicos y tienen menos emisiones nocivas que los motores de la generación anterior. </w:t>
      </w:r>
    </w:p>
    <w:p w:rsidR="0061200E" w:rsidRPr="0061200E" w:rsidRDefault="0061200E" w:rsidP="00E823F7">
      <w:pPr>
        <w:spacing w:line="360" w:lineRule="auto"/>
        <w:jc w:val="both"/>
        <w:rPr>
          <w:rFonts w:ascii="Arial" w:hAnsi="Arial" w:cs="Arial"/>
          <w:lang w:val="es-ES"/>
        </w:rPr>
      </w:pPr>
    </w:p>
    <w:p w:rsidR="0061200E" w:rsidRPr="0061200E" w:rsidRDefault="00E412F8" w:rsidP="00E823F7">
      <w:pPr>
        <w:spacing w:line="360" w:lineRule="auto"/>
        <w:jc w:val="both"/>
        <w:rPr>
          <w:rFonts w:ascii="Arial" w:hAnsi="Arial" w:cs="Arial"/>
          <w:lang w:val="es-ES"/>
        </w:rPr>
      </w:pPr>
      <w:r>
        <w:rPr>
          <w:rFonts w:ascii="Arial" w:hAnsi="Arial" w:cs="Arial"/>
          <w:lang w:val="es-ES"/>
        </w:rPr>
        <w:t xml:space="preserve">Con estos propulsores de </w:t>
      </w:r>
      <w:r w:rsidR="004228F1">
        <w:rPr>
          <w:rFonts w:ascii="Arial" w:hAnsi="Arial" w:cs="Arial"/>
          <w:lang w:val="es-ES"/>
        </w:rPr>
        <w:t>1,997 cc</w:t>
      </w:r>
      <w:r w:rsidR="0061200E" w:rsidRPr="0061200E">
        <w:rPr>
          <w:rFonts w:ascii="Arial" w:hAnsi="Arial" w:cs="Arial"/>
          <w:lang w:val="es-ES"/>
        </w:rPr>
        <w:t xml:space="preserve">, modernos y de espontáneas reacciones, BMW retorna a las raíces </w:t>
      </w:r>
      <w:r w:rsidR="00DB18F0">
        <w:rPr>
          <w:rFonts w:ascii="Arial" w:hAnsi="Arial" w:cs="Arial"/>
          <w:lang w:val="es-ES"/>
        </w:rPr>
        <w:t>del BMW Serie 3</w:t>
      </w:r>
      <w:r w:rsidR="0061200E" w:rsidRPr="0061200E">
        <w:rPr>
          <w:rFonts w:ascii="Arial" w:hAnsi="Arial" w:cs="Arial"/>
          <w:lang w:val="es-ES"/>
        </w:rPr>
        <w:t xml:space="preserve">. El exitoso estreno que experimentó el </w:t>
      </w:r>
      <w:r w:rsidR="00DB18F0">
        <w:rPr>
          <w:rFonts w:ascii="Arial" w:hAnsi="Arial" w:cs="Arial"/>
          <w:lang w:val="es-ES"/>
        </w:rPr>
        <w:t>vehículo</w:t>
      </w:r>
      <w:r w:rsidR="0061200E" w:rsidRPr="0061200E">
        <w:rPr>
          <w:rFonts w:ascii="Arial" w:hAnsi="Arial" w:cs="Arial"/>
          <w:lang w:val="es-ES"/>
        </w:rPr>
        <w:t xml:space="preserve"> en el año 1975 impulsado precisamente por sus ligeros y potentes motores de cuatro cilindros. Los primeros motores de seis cilindros previstos para esta serie de la marca se presentaron posteriormente, en el salón del automóvil IAA del año 1977. Estos motores se mantendrán en la Serie 3 como motorización tope de gama. </w:t>
      </w:r>
    </w:p>
    <w:p w:rsidR="0061200E" w:rsidRPr="0061200E" w:rsidRDefault="0061200E" w:rsidP="00E823F7">
      <w:pPr>
        <w:spacing w:line="360" w:lineRule="auto"/>
        <w:jc w:val="both"/>
        <w:rPr>
          <w:rFonts w:ascii="Arial" w:hAnsi="Arial" w:cs="Arial"/>
          <w:lang w:val="es-ES"/>
        </w:rPr>
      </w:pPr>
    </w:p>
    <w:p w:rsidR="0061200E" w:rsidRPr="0061200E" w:rsidRDefault="0061200E" w:rsidP="00E823F7">
      <w:pPr>
        <w:spacing w:line="360" w:lineRule="auto"/>
        <w:jc w:val="both"/>
        <w:rPr>
          <w:rFonts w:ascii="Arial" w:hAnsi="Arial" w:cs="Arial"/>
          <w:lang w:val="es-ES"/>
        </w:rPr>
      </w:pPr>
      <w:r w:rsidRPr="0061200E">
        <w:rPr>
          <w:rFonts w:ascii="Arial" w:hAnsi="Arial" w:cs="Arial"/>
          <w:lang w:val="es-ES"/>
        </w:rPr>
        <w:t xml:space="preserve">El claro aumento de potencia y la significativa optimización del grado de eficiencia se deben principalmente a la tecnología BMW TwinPower Turbo combinada con </w:t>
      </w:r>
      <w:r w:rsidRPr="0061200E">
        <w:rPr>
          <w:rFonts w:ascii="Arial" w:hAnsi="Arial" w:cs="Arial"/>
          <w:lang w:val="es-ES"/>
        </w:rPr>
        <w:lastRenderedPageBreak/>
        <w:t>diversas soluciones de avanzada tecnología, tales como la inyección directa de gasolina High Precision Injection, el sistema turbo tipo Twin Scroll, la regulación variable de los árboles de levas doble-</w:t>
      </w:r>
      <w:r w:rsidR="00E412F8">
        <w:rPr>
          <w:rFonts w:ascii="Arial" w:hAnsi="Arial" w:cs="Arial"/>
          <w:lang w:val="es-ES"/>
        </w:rPr>
        <w:t>VANOS</w:t>
      </w:r>
      <w:r w:rsidRPr="0061200E">
        <w:rPr>
          <w:rFonts w:ascii="Arial" w:hAnsi="Arial" w:cs="Arial"/>
          <w:lang w:val="es-ES"/>
        </w:rPr>
        <w:t xml:space="preserve"> y la regulación plenamente variable de las válvulas VALVETRONIC. Con este conjunto de soluciones tecnológicas, único en el mundo, la nueva cuarta generación de motores de cuatro cilindros vuelve a aumentar la potencia de manera especialmente eficiente. Tratándose de motores atmosféricos convencionales, este aumento únicamente se obtiene ampliando considerablemente la cilindrada, lo que significa que también aumenta el peso y, por lo tanto, el consumo. En el caso de los nuevos motores, el aumento de dinamismo y, por lo tanto, el mayor placer de conducir, no se obtiene al costo de aumentar también el consumo y las emisiones. </w:t>
      </w:r>
    </w:p>
    <w:p w:rsidR="0061200E" w:rsidRPr="0061200E" w:rsidRDefault="0061200E" w:rsidP="00E823F7">
      <w:pPr>
        <w:spacing w:line="360" w:lineRule="auto"/>
        <w:jc w:val="both"/>
        <w:rPr>
          <w:rFonts w:ascii="Arial" w:hAnsi="Arial" w:cs="Arial"/>
          <w:lang w:val="es-ES"/>
        </w:rPr>
      </w:pPr>
    </w:p>
    <w:p w:rsidR="0061200E" w:rsidRPr="0061200E" w:rsidRDefault="0061200E" w:rsidP="00E823F7">
      <w:pPr>
        <w:spacing w:line="360" w:lineRule="auto"/>
        <w:jc w:val="both"/>
        <w:rPr>
          <w:rFonts w:ascii="Arial" w:hAnsi="Arial" w:cs="Arial"/>
          <w:lang w:val="es-ES"/>
        </w:rPr>
      </w:pPr>
      <w:r w:rsidRPr="0061200E">
        <w:rPr>
          <w:rFonts w:ascii="Arial" w:hAnsi="Arial" w:cs="Arial"/>
          <w:lang w:val="es-ES"/>
        </w:rPr>
        <w:t xml:space="preserve">El nuevo motor de cuatro cilindros </w:t>
      </w:r>
      <w:r w:rsidR="00DB18F0">
        <w:rPr>
          <w:rFonts w:ascii="Arial" w:hAnsi="Arial" w:cs="Arial"/>
          <w:lang w:val="es-ES"/>
        </w:rPr>
        <w:t>con BMW TwinPower Turbo tiene 1,</w:t>
      </w:r>
      <w:r w:rsidRPr="0061200E">
        <w:rPr>
          <w:rFonts w:ascii="Arial" w:hAnsi="Arial" w:cs="Arial"/>
          <w:lang w:val="es-ES"/>
        </w:rPr>
        <w:t xml:space="preserve">997 cc y una potencia máxima de 180 kW/245 </w:t>
      </w:r>
      <w:r w:rsidR="00DB18F0">
        <w:rPr>
          <w:rFonts w:ascii="Arial" w:hAnsi="Arial" w:cs="Arial"/>
          <w:lang w:val="es-ES"/>
        </w:rPr>
        <w:t>HP</w:t>
      </w:r>
      <w:r w:rsidRPr="0061200E">
        <w:rPr>
          <w:rFonts w:ascii="Arial" w:hAnsi="Arial" w:cs="Arial"/>
          <w:lang w:val="es-ES"/>
        </w:rPr>
        <w:t xml:space="preserve"> a 5.000 rpm. El par máximo de 350 Nm del motor de gasolina </w:t>
      </w:r>
      <w:r w:rsidR="00DB18F0">
        <w:rPr>
          <w:rFonts w:ascii="Arial" w:hAnsi="Arial" w:cs="Arial"/>
          <w:lang w:val="es-ES"/>
        </w:rPr>
        <w:t>se entrega a partir de apenas 1,</w:t>
      </w:r>
      <w:r w:rsidRPr="0061200E">
        <w:rPr>
          <w:rFonts w:ascii="Arial" w:hAnsi="Arial" w:cs="Arial"/>
          <w:lang w:val="es-ES"/>
        </w:rPr>
        <w:t>250 rpm gracias a la tecnología TwinScroll Turbo. Este par se mantiene hasta las 4</w:t>
      </w:r>
      <w:r w:rsidR="00DB18F0">
        <w:rPr>
          <w:rFonts w:ascii="Arial" w:hAnsi="Arial" w:cs="Arial"/>
          <w:lang w:val="es-ES"/>
        </w:rPr>
        <w:t>,</w:t>
      </w:r>
      <w:r w:rsidRPr="0061200E">
        <w:rPr>
          <w:rFonts w:ascii="Arial" w:hAnsi="Arial" w:cs="Arial"/>
          <w:lang w:val="es-ES"/>
        </w:rPr>
        <w:t xml:space="preserve">800 </w:t>
      </w:r>
      <w:r w:rsidR="00DB18F0">
        <w:rPr>
          <w:rFonts w:ascii="Arial" w:hAnsi="Arial" w:cs="Arial"/>
          <w:lang w:val="es-ES"/>
        </w:rPr>
        <w:t xml:space="preserve">revoluciones. </w:t>
      </w:r>
      <w:r w:rsidRPr="0061200E">
        <w:rPr>
          <w:rFonts w:ascii="Arial" w:hAnsi="Arial" w:cs="Arial"/>
          <w:lang w:val="es-ES"/>
        </w:rPr>
        <w:t xml:space="preserve">Estos datos indican que el </w:t>
      </w:r>
      <w:r w:rsidR="009A79AB">
        <w:rPr>
          <w:rFonts w:ascii="Arial" w:hAnsi="Arial" w:cs="Arial"/>
          <w:lang w:val="es-ES"/>
        </w:rPr>
        <w:t>vehículo</w:t>
      </w:r>
      <w:r w:rsidRPr="0061200E">
        <w:rPr>
          <w:rFonts w:ascii="Arial" w:hAnsi="Arial" w:cs="Arial"/>
          <w:lang w:val="es-ES"/>
        </w:rPr>
        <w:t xml:space="preserve"> equipado con este motor debe tener cualidades muy dinámicas. El nuevo BMW 328i acelera en </w:t>
      </w:r>
      <w:r w:rsidR="00DB18F0">
        <w:rPr>
          <w:rFonts w:ascii="Arial" w:hAnsi="Arial" w:cs="Arial"/>
          <w:lang w:val="es-ES"/>
        </w:rPr>
        <w:t>5.</w:t>
      </w:r>
      <w:r w:rsidRPr="0061200E">
        <w:rPr>
          <w:rFonts w:ascii="Arial" w:hAnsi="Arial" w:cs="Arial"/>
          <w:lang w:val="es-ES"/>
        </w:rPr>
        <w:t xml:space="preserve">9 segundos de 0 a 100 km/h y su velocidad punta es de 250 km/h limitada electrónicamente. El motor responde de inmediato a cualquier movimiento del acelerador y la entrega de potencia es impresionante a partir de muy pocas revoluciones por encima del ralentí. Esta cualidad de impulsión se mantiene casi linealmente hasta revoluciones muy altas. </w:t>
      </w:r>
    </w:p>
    <w:p w:rsidR="0061200E" w:rsidRPr="0061200E" w:rsidRDefault="0061200E" w:rsidP="00E823F7">
      <w:pPr>
        <w:spacing w:line="360" w:lineRule="auto"/>
        <w:jc w:val="both"/>
        <w:rPr>
          <w:rFonts w:ascii="Arial" w:hAnsi="Arial" w:cs="Arial"/>
          <w:lang w:val="es-ES"/>
        </w:rPr>
      </w:pPr>
    </w:p>
    <w:p w:rsidR="0061200E" w:rsidRPr="0061200E" w:rsidRDefault="0061200E" w:rsidP="00E823F7">
      <w:pPr>
        <w:spacing w:line="360" w:lineRule="auto"/>
        <w:jc w:val="both"/>
        <w:rPr>
          <w:rFonts w:ascii="Arial" w:hAnsi="Arial" w:cs="Arial"/>
          <w:lang w:val="es-ES"/>
        </w:rPr>
      </w:pPr>
      <w:r w:rsidRPr="0061200E">
        <w:rPr>
          <w:rFonts w:ascii="Arial" w:hAnsi="Arial" w:cs="Arial"/>
          <w:lang w:val="es-ES"/>
        </w:rPr>
        <w:t xml:space="preserve">El nuevo BMW 328i </w:t>
      </w:r>
      <w:r w:rsidR="00DB18F0">
        <w:rPr>
          <w:rFonts w:ascii="Arial" w:hAnsi="Arial" w:cs="Arial"/>
          <w:lang w:val="es-ES"/>
        </w:rPr>
        <w:t>tiene un rendimiento</w:t>
      </w:r>
      <w:r w:rsidR="00CA685A">
        <w:rPr>
          <w:rFonts w:ascii="Arial" w:hAnsi="Arial" w:cs="Arial"/>
          <w:lang w:val="es-ES"/>
        </w:rPr>
        <w:t xml:space="preserve"> combinado</w:t>
      </w:r>
      <w:r w:rsidR="00DB18F0">
        <w:rPr>
          <w:rFonts w:ascii="Arial" w:hAnsi="Arial" w:cs="Arial"/>
          <w:lang w:val="es-ES"/>
        </w:rPr>
        <w:t xml:space="preserve"> de</w:t>
      </w:r>
      <w:r w:rsidRPr="0061200E">
        <w:rPr>
          <w:rFonts w:ascii="Arial" w:hAnsi="Arial" w:cs="Arial"/>
          <w:lang w:val="es-ES"/>
        </w:rPr>
        <w:t xml:space="preserve"> </w:t>
      </w:r>
      <w:r w:rsidR="00DB18F0">
        <w:rPr>
          <w:rFonts w:ascii="Arial" w:hAnsi="Arial" w:cs="Arial"/>
          <w:lang w:val="es-ES"/>
        </w:rPr>
        <w:t xml:space="preserve">15.6 kilómetros por litro </w:t>
      </w:r>
      <w:r w:rsidRPr="0061200E">
        <w:rPr>
          <w:rFonts w:ascii="Arial" w:hAnsi="Arial" w:cs="Arial"/>
          <w:lang w:val="es-ES"/>
        </w:rPr>
        <w:t xml:space="preserve">según ciclo de pruebas UE. Este dato significa que consume un once por ciento menos que el modelo antecesor, el BMW 325i, dotado de un motor de 160 kW/218 </w:t>
      </w:r>
      <w:r w:rsidR="00DB18F0">
        <w:rPr>
          <w:rFonts w:ascii="Arial" w:hAnsi="Arial" w:cs="Arial"/>
          <w:lang w:val="es-ES"/>
        </w:rPr>
        <w:t>HP</w:t>
      </w:r>
      <w:r w:rsidRPr="0061200E">
        <w:rPr>
          <w:rFonts w:ascii="Arial" w:hAnsi="Arial" w:cs="Arial"/>
          <w:lang w:val="es-ES"/>
        </w:rPr>
        <w:t xml:space="preserve">. Lo mismo sucede con las emisiones que ahora son de 149 gramos de CO2 por kilómetro. El progreso tecnológico resulta aún más evidente con la </w:t>
      </w:r>
      <w:r w:rsidR="00DB18F0">
        <w:rPr>
          <w:rFonts w:ascii="Arial" w:hAnsi="Arial" w:cs="Arial"/>
          <w:lang w:val="es-ES"/>
        </w:rPr>
        <w:t>transmisión automática de</w:t>
      </w:r>
      <w:r w:rsidRPr="0061200E">
        <w:rPr>
          <w:rFonts w:ascii="Arial" w:hAnsi="Arial" w:cs="Arial"/>
          <w:lang w:val="es-ES"/>
        </w:rPr>
        <w:t xml:space="preserve"> ocho velocidades. Con esta </w:t>
      </w:r>
      <w:r w:rsidR="00DD591F">
        <w:rPr>
          <w:rFonts w:ascii="Arial" w:hAnsi="Arial" w:cs="Arial"/>
          <w:lang w:val="es-ES"/>
        </w:rPr>
        <w:t>transmisión</w:t>
      </w:r>
      <w:r w:rsidRPr="0061200E">
        <w:rPr>
          <w:rFonts w:ascii="Arial" w:hAnsi="Arial" w:cs="Arial"/>
          <w:lang w:val="es-ES"/>
        </w:rPr>
        <w:t xml:space="preserve">, el </w:t>
      </w:r>
      <w:r w:rsidR="00DF6E0D">
        <w:rPr>
          <w:rFonts w:ascii="Arial" w:hAnsi="Arial" w:cs="Arial"/>
          <w:lang w:val="es-ES"/>
        </w:rPr>
        <w:t>rendimiento</w:t>
      </w:r>
      <w:r w:rsidRPr="0061200E">
        <w:rPr>
          <w:rFonts w:ascii="Arial" w:hAnsi="Arial" w:cs="Arial"/>
          <w:lang w:val="es-ES"/>
        </w:rPr>
        <w:t xml:space="preserve"> promedio es </w:t>
      </w:r>
      <w:r w:rsidR="00DF6E0D">
        <w:rPr>
          <w:rFonts w:ascii="Arial" w:hAnsi="Arial" w:cs="Arial"/>
          <w:lang w:val="es-ES"/>
        </w:rPr>
        <w:t>de 15.8 kilómetros por litro</w:t>
      </w:r>
      <w:r w:rsidRPr="0061200E">
        <w:rPr>
          <w:rFonts w:ascii="Arial" w:hAnsi="Arial" w:cs="Arial"/>
          <w:lang w:val="es-ES"/>
        </w:rPr>
        <w:t xml:space="preserve">, mientras que su valor de emisiones de CO2 es de 147 gramos por kilómetro (-15%). </w:t>
      </w:r>
    </w:p>
    <w:p w:rsidR="0061200E" w:rsidRPr="0061200E" w:rsidRDefault="0061200E" w:rsidP="00E823F7">
      <w:pPr>
        <w:spacing w:line="360" w:lineRule="auto"/>
        <w:jc w:val="both"/>
        <w:rPr>
          <w:rFonts w:ascii="Arial" w:hAnsi="Arial" w:cs="Arial"/>
          <w:lang w:val="es-ES"/>
        </w:rPr>
      </w:pPr>
    </w:p>
    <w:p w:rsidR="0061200E" w:rsidRPr="00DB18F0" w:rsidRDefault="0061200E" w:rsidP="00E823F7">
      <w:pPr>
        <w:spacing w:line="360" w:lineRule="auto"/>
        <w:jc w:val="both"/>
        <w:rPr>
          <w:rFonts w:ascii="Arial" w:hAnsi="Arial" w:cs="Arial"/>
          <w:b/>
          <w:lang w:val="es-ES"/>
        </w:rPr>
      </w:pPr>
      <w:r w:rsidRPr="00DB18F0">
        <w:rPr>
          <w:rFonts w:ascii="Arial" w:hAnsi="Arial" w:cs="Arial"/>
          <w:b/>
          <w:lang w:val="es-ES"/>
        </w:rPr>
        <w:t xml:space="preserve">Tecnología BMW TwinPower Turbo para el nuevo motor de cuatro cilindros. </w:t>
      </w:r>
    </w:p>
    <w:p w:rsidR="0061200E" w:rsidRPr="0061200E" w:rsidRDefault="0061200E" w:rsidP="00E823F7">
      <w:pPr>
        <w:spacing w:line="360" w:lineRule="auto"/>
        <w:jc w:val="both"/>
        <w:rPr>
          <w:rFonts w:ascii="Arial" w:hAnsi="Arial" w:cs="Arial"/>
          <w:lang w:val="es-ES"/>
        </w:rPr>
      </w:pPr>
      <w:r w:rsidRPr="0061200E">
        <w:rPr>
          <w:rFonts w:ascii="Arial" w:hAnsi="Arial" w:cs="Arial"/>
          <w:lang w:val="es-ES"/>
        </w:rPr>
        <w:t xml:space="preserve">Este nuevo motor es el más potente de la nueva generación de propulsores de gasolina de cuatro cilindros. Los dos propulsores comparten el mismo motor básico de mínimas fricciones. La diferencia de potencia se consigue </w:t>
      </w:r>
      <w:r w:rsidRPr="0061200E">
        <w:rPr>
          <w:rFonts w:ascii="Arial" w:hAnsi="Arial" w:cs="Arial"/>
          <w:lang w:val="es-ES"/>
        </w:rPr>
        <w:lastRenderedPageBreak/>
        <w:t>principalmente mediante el sistema de inyección y la unidad turbo. El diseño de este motor se rige por la configuración del actual motor de seis cilindros en línea con tecnología BMW TwinPower Turbo, que mereció numerosos premios. En su categoría, este propulsor es la referencia en materia de entrega de potencia y excepcional eficiencia. Los componentes principales de esta tecnología única en el mundo son la inyección directa de gasolina High Precision Injection, el sistema turbo tipo Twin Scroll, la regulación variable de los árboles de levas doble-</w:t>
      </w:r>
      <w:r w:rsidR="00E412F8">
        <w:rPr>
          <w:rFonts w:ascii="Arial" w:hAnsi="Arial" w:cs="Arial"/>
          <w:lang w:val="es-ES"/>
        </w:rPr>
        <w:t>VANOS</w:t>
      </w:r>
      <w:r w:rsidRPr="0061200E">
        <w:rPr>
          <w:rFonts w:ascii="Arial" w:hAnsi="Arial" w:cs="Arial"/>
          <w:lang w:val="es-ES"/>
        </w:rPr>
        <w:t xml:space="preserve"> y la regulación plenamente variable de las válvulas VALVETRONIC. </w:t>
      </w:r>
    </w:p>
    <w:p w:rsidR="0061200E" w:rsidRPr="0061200E" w:rsidRDefault="0061200E" w:rsidP="00E823F7">
      <w:pPr>
        <w:spacing w:line="360" w:lineRule="auto"/>
        <w:jc w:val="both"/>
        <w:rPr>
          <w:rFonts w:ascii="Arial" w:hAnsi="Arial" w:cs="Arial"/>
          <w:lang w:val="es-ES"/>
        </w:rPr>
      </w:pPr>
    </w:p>
    <w:p w:rsidR="0061200E" w:rsidRPr="0061200E" w:rsidRDefault="0061200E" w:rsidP="00E823F7">
      <w:pPr>
        <w:spacing w:line="360" w:lineRule="auto"/>
        <w:jc w:val="both"/>
        <w:rPr>
          <w:rFonts w:ascii="Arial" w:hAnsi="Arial" w:cs="Arial"/>
          <w:lang w:val="es-ES"/>
        </w:rPr>
      </w:pPr>
      <w:r w:rsidRPr="0061200E">
        <w:rPr>
          <w:rFonts w:ascii="Arial" w:hAnsi="Arial" w:cs="Arial"/>
          <w:lang w:val="es-ES"/>
        </w:rPr>
        <w:t xml:space="preserve">Equipado con estos componentes, el motor del BMW 328i alcanza un nivel de potencia comparable únicamente con la potencia de motores atmosféricos convencionales que tienen una mayor cantidad de cilindros y una cilindrada considerablemente mayor. Además, los motores de cuatro cilindros de cárter de aluminio son más ligeros y compactos que un motor de seis cilindros de potencia equivalente. Las ventajas dinámicas son evidentes: gracias al menor peso que descansa sobre el eje delantero, la deportiva  de BMW es más ágil y se comporta mejor al efectuar maniobras o al trazar curvas. </w:t>
      </w:r>
    </w:p>
    <w:p w:rsidR="0061200E" w:rsidRPr="007E6257" w:rsidRDefault="0061200E" w:rsidP="00E823F7">
      <w:pPr>
        <w:spacing w:line="360" w:lineRule="auto"/>
        <w:jc w:val="both"/>
        <w:rPr>
          <w:rFonts w:ascii="Arial" w:hAnsi="Arial" w:cs="Arial"/>
          <w:b/>
          <w:lang w:val="es-ES"/>
        </w:rPr>
      </w:pPr>
    </w:p>
    <w:p w:rsidR="0061200E" w:rsidRPr="007E6257" w:rsidRDefault="0061200E" w:rsidP="00E823F7">
      <w:pPr>
        <w:spacing w:line="360" w:lineRule="auto"/>
        <w:jc w:val="both"/>
        <w:rPr>
          <w:rFonts w:ascii="Arial" w:hAnsi="Arial" w:cs="Arial"/>
          <w:b/>
          <w:lang w:val="es-ES"/>
        </w:rPr>
      </w:pPr>
      <w:r w:rsidRPr="007E6257">
        <w:rPr>
          <w:rFonts w:ascii="Arial" w:hAnsi="Arial" w:cs="Arial"/>
          <w:b/>
          <w:lang w:val="es-ES"/>
        </w:rPr>
        <w:t xml:space="preserve">Sobrecarga según el principio Twin Scroll. </w:t>
      </w:r>
    </w:p>
    <w:p w:rsidR="0061200E" w:rsidRPr="0061200E" w:rsidRDefault="0061200E" w:rsidP="00E823F7">
      <w:pPr>
        <w:spacing w:line="360" w:lineRule="auto"/>
        <w:jc w:val="both"/>
        <w:rPr>
          <w:rFonts w:ascii="Arial" w:hAnsi="Arial" w:cs="Arial"/>
          <w:lang w:val="es-ES"/>
        </w:rPr>
      </w:pPr>
      <w:r w:rsidRPr="0061200E">
        <w:rPr>
          <w:rFonts w:ascii="Arial" w:hAnsi="Arial" w:cs="Arial"/>
          <w:lang w:val="es-ES"/>
        </w:rPr>
        <w:t xml:space="preserve">El sistema turbo del nuevo motor de cuatro cilindros funciona de acuerdo con el principio Twin-Scroll. Con este sistema, los flujos de gases de escape provenientes de los cilindros 1/4 y 2/3 se guían por separado y en forma de espiral hacia la turbina. De esta manera la contrapresión de los gases de escape es mínima a bajas revoluciones, de modo que se pueden aprovechar óptimamente las pulsaciones del flujo de gases. Por ello, los motores reaccionan espontáneamente a cualquier movimiento del acelerador y suben rápidamente de revoluciones, una cualidad que los clientes disfrutan </w:t>
      </w:r>
      <w:r w:rsidR="007E6257">
        <w:rPr>
          <w:rFonts w:ascii="Arial" w:hAnsi="Arial" w:cs="Arial"/>
          <w:lang w:val="es-ES"/>
        </w:rPr>
        <w:t>al volante</w:t>
      </w:r>
      <w:r w:rsidRPr="0061200E">
        <w:rPr>
          <w:rFonts w:ascii="Arial" w:hAnsi="Arial" w:cs="Arial"/>
          <w:lang w:val="es-ES"/>
        </w:rPr>
        <w:t xml:space="preserve"> de su BMW. </w:t>
      </w:r>
    </w:p>
    <w:p w:rsidR="0061200E" w:rsidRPr="007E6257" w:rsidRDefault="0061200E" w:rsidP="00E823F7">
      <w:pPr>
        <w:spacing w:line="360" w:lineRule="auto"/>
        <w:jc w:val="both"/>
        <w:rPr>
          <w:rFonts w:ascii="Arial" w:hAnsi="Arial" w:cs="Arial"/>
          <w:b/>
          <w:lang w:val="es-ES"/>
        </w:rPr>
      </w:pPr>
    </w:p>
    <w:p w:rsidR="0061200E" w:rsidRPr="007E6257" w:rsidRDefault="0061200E" w:rsidP="00E823F7">
      <w:pPr>
        <w:spacing w:line="360" w:lineRule="auto"/>
        <w:jc w:val="both"/>
        <w:rPr>
          <w:rFonts w:ascii="Arial" w:hAnsi="Arial" w:cs="Arial"/>
          <w:b/>
          <w:lang w:val="es-ES"/>
        </w:rPr>
      </w:pPr>
      <w:r w:rsidRPr="007E6257">
        <w:rPr>
          <w:rFonts w:ascii="Arial" w:hAnsi="Arial" w:cs="Arial"/>
          <w:b/>
          <w:lang w:val="es-ES"/>
        </w:rPr>
        <w:t>VALVETRONIC, doble-</w:t>
      </w:r>
      <w:r w:rsidR="00DF6E0D">
        <w:rPr>
          <w:rFonts w:ascii="Arial" w:hAnsi="Arial" w:cs="Arial"/>
          <w:b/>
          <w:lang w:val="es-ES"/>
        </w:rPr>
        <w:t xml:space="preserve">VANOS </w:t>
      </w:r>
      <w:r w:rsidRPr="007E6257">
        <w:rPr>
          <w:rFonts w:ascii="Arial" w:hAnsi="Arial" w:cs="Arial"/>
          <w:b/>
          <w:lang w:val="es-ES"/>
        </w:rPr>
        <w:t xml:space="preserve">e inyección directa. </w:t>
      </w:r>
    </w:p>
    <w:p w:rsidR="0061200E" w:rsidRPr="0061200E" w:rsidRDefault="0061200E" w:rsidP="00E823F7">
      <w:pPr>
        <w:spacing w:line="360" w:lineRule="auto"/>
        <w:jc w:val="both"/>
        <w:rPr>
          <w:rFonts w:ascii="Arial" w:hAnsi="Arial" w:cs="Arial"/>
          <w:lang w:val="es-ES"/>
        </w:rPr>
      </w:pPr>
      <w:r w:rsidRPr="0061200E">
        <w:rPr>
          <w:rFonts w:ascii="Arial" w:hAnsi="Arial" w:cs="Arial"/>
          <w:lang w:val="es-ES"/>
        </w:rPr>
        <w:t>La gran potencia emparejada con menores emisiones se debe también al sistema de regulación variable de las válvulas VALVETRONIC y al sistema de regulación variable de los árboles de levas doble-</w:t>
      </w:r>
      <w:r w:rsidR="00DF6E0D">
        <w:rPr>
          <w:rFonts w:ascii="Arial" w:hAnsi="Arial" w:cs="Arial"/>
          <w:lang w:val="es-ES"/>
        </w:rPr>
        <w:t>VANOS</w:t>
      </w:r>
      <w:r w:rsidRPr="0061200E">
        <w:rPr>
          <w:rFonts w:ascii="Arial" w:hAnsi="Arial" w:cs="Arial"/>
          <w:lang w:val="es-ES"/>
        </w:rPr>
        <w:t xml:space="preserve">. El sistema VALVETRONIC de última generación cuenta con un servomotor eléctrico optimizado con sensor integrado. Las operaciones de regulación de este motor se ejecutan más rápidamente. Gracias al sistema de regulación continua de la carrera de las válvulas de admisión, es posible prescindir de una mariposa de estrangulación. Dado que la masa de aire se controla dentro del motor, fue posible optimizar las </w:t>
      </w:r>
      <w:r w:rsidRPr="0061200E">
        <w:rPr>
          <w:rFonts w:ascii="Arial" w:hAnsi="Arial" w:cs="Arial"/>
          <w:lang w:val="es-ES"/>
        </w:rPr>
        <w:lastRenderedPageBreak/>
        <w:t xml:space="preserve">reacciones del motor y, al mismo tiempo, reducir a niveles mínimos las pérdidas que por efecto de estrangulación se pierden al producirse cambios de solicitación. </w:t>
      </w:r>
    </w:p>
    <w:p w:rsidR="0061200E" w:rsidRPr="0061200E" w:rsidRDefault="0061200E" w:rsidP="00E823F7">
      <w:pPr>
        <w:spacing w:line="360" w:lineRule="auto"/>
        <w:jc w:val="both"/>
        <w:rPr>
          <w:rFonts w:ascii="Arial" w:hAnsi="Arial" w:cs="Arial"/>
          <w:lang w:val="es-ES"/>
        </w:rPr>
      </w:pPr>
    </w:p>
    <w:p w:rsidR="0061200E" w:rsidRPr="0061200E" w:rsidRDefault="0061200E" w:rsidP="00E823F7">
      <w:pPr>
        <w:spacing w:line="360" w:lineRule="auto"/>
        <w:jc w:val="both"/>
        <w:rPr>
          <w:rFonts w:ascii="Arial" w:hAnsi="Arial" w:cs="Arial"/>
          <w:lang w:val="es-ES"/>
        </w:rPr>
      </w:pPr>
      <w:r w:rsidRPr="0061200E">
        <w:rPr>
          <w:rFonts w:ascii="Arial" w:hAnsi="Arial" w:cs="Arial"/>
          <w:lang w:val="es-ES"/>
        </w:rPr>
        <w:t xml:space="preserve">La gran eficiencia del motor también se debe al sistema de inyección directa de gasolina High Precision Injection. El combustible se inyecta mediante inyectores electromagnéticos posicionados encima de las válvulas. Dado que la inyección se lleva a cabo en las cercanías inmediatas de las bujías a una </w:t>
      </w:r>
      <w:r w:rsidR="007E6257">
        <w:rPr>
          <w:rFonts w:ascii="Arial" w:hAnsi="Arial" w:cs="Arial"/>
          <w:lang w:val="es-ES"/>
        </w:rPr>
        <w:t>presión máxima de 200 bar</w:t>
      </w:r>
      <w:r w:rsidRPr="0061200E">
        <w:rPr>
          <w:rFonts w:ascii="Arial" w:hAnsi="Arial" w:cs="Arial"/>
          <w:lang w:val="es-ES"/>
        </w:rPr>
        <w:t xml:space="preserve">, la combustión es muy homogénea y limpia. Además, el efecto de refrigeración del combustible inyectado permite que el motor funcione con una compresión mayor que los motores aspirados, una circunstancia que mejora adicionalmente el grado de eficiencia. </w:t>
      </w:r>
    </w:p>
    <w:p w:rsidR="0061200E" w:rsidRPr="007E6257" w:rsidRDefault="0061200E" w:rsidP="00E823F7">
      <w:pPr>
        <w:spacing w:line="360" w:lineRule="auto"/>
        <w:jc w:val="both"/>
        <w:rPr>
          <w:rFonts w:ascii="Arial" w:hAnsi="Arial" w:cs="Arial"/>
          <w:b/>
          <w:lang w:val="es-ES"/>
        </w:rPr>
      </w:pPr>
    </w:p>
    <w:p w:rsidR="0061200E" w:rsidRPr="007E6257" w:rsidRDefault="0061200E" w:rsidP="00E823F7">
      <w:pPr>
        <w:spacing w:line="360" w:lineRule="auto"/>
        <w:jc w:val="both"/>
        <w:rPr>
          <w:rFonts w:ascii="Arial" w:hAnsi="Arial" w:cs="Arial"/>
          <w:b/>
          <w:lang w:val="es-ES"/>
        </w:rPr>
      </w:pPr>
      <w:r w:rsidRPr="007E6257">
        <w:rPr>
          <w:rFonts w:ascii="Arial" w:hAnsi="Arial" w:cs="Arial"/>
          <w:b/>
          <w:lang w:val="es-ES"/>
        </w:rPr>
        <w:t xml:space="preserve">Funcionamiento óptimo gracias a soluciones innovadoras. </w:t>
      </w:r>
    </w:p>
    <w:p w:rsidR="0061200E" w:rsidRPr="0061200E" w:rsidRDefault="0061200E" w:rsidP="00E823F7">
      <w:pPr>
        <w:spacing w:line="360" w:lineRule="auto"/>
        <w:jc w:val="both"/>
        <w:rPr>
          <w:rFonts w:ascii="Arial" w:hAnsi="Arial" w:cs="Arial"/>
          <w:lang w:val="es-ES"/>
        </w:rPr>
      </w:pPr>
      <w:r w:rsidRPr="0061200E">
        <w:rPr>
          <w:rFonts w:ascii="Arial" w:hAnsi="Arial" w:cs="Arial"/>
          <w:lang w:val="es-ES"/>
        </w:rPr>
        <w:t>El extraordinario rendimiento del nuevo motor también se debe a las características innovadoras del motor básico. Los dos árboles de compensación de altura desfasada consiguen compensar óptimamente las vibraciones, mientras que el péndulo de fuerza centrífuga montado en el volante de dos masas logra disminuir perceptiblemente las irregularidades de giro que se producen a bajas revoluciones. Por lo tanto se puede aprovechar el alto par motor desde revoluciones muy bajas, sin reducir por ello el confort de la conducción. El nuevo pro</w:t>
      </w:r>
      <w:r w:rsidR="00E412F8">
        <w:rPr>
          <w:rFonts w:ascii="Arial" w:hAnsi="Arial" w:cs="Arial"/>
          <w:lang w:val="es-ES"/>
        </w:rPr>
        <w:t xml:space="preserve">pulsor de </w:t>
      </w:r>
      <w:r w:rsidR="004228F1">
        <w:rPr>
          <w:rFonts w:ascii="Arial" w:hAnsi="Arial" w:cs="Arial"/>
          <w:lang w:val="es-ES"/>
        </w:rPr>
        <w:t>1,997 cc</w:t>
      </w:r>
      <w:r w:rsidRPr="0061200E">
        <w:rPr>
          <w:rFonts w:ascii="Arial" w:hAnsi="Arial" w:cs="Arial"/>
          <w:lang w:val="es-ES"/>
        </w:rPr>
        <w:t xml:space="preserve"> tiene un funcionamiento sumamente sedoso, es silencioso y anula eficientemente las vibraciones, cualidades hasta ahora sólo conocidas en motores de seis cilindros de BMW. </w:t>
      </w:r>
    </w:p>
    <w:p w:rsidR="0061200E" w:rsidRPr="0061200E" w:rsidRDefault="0061200E" w:rsidP="00E823F7">
      <w:pPr>
        <w:spacing w:line="360" w:lineRule="auto"/>
        <w:jc w:val="both"/>
        <w:rPr>
          <w:rFonts w:ascii="Arial" w:hAnsi="Arial" w:cs="Arial"/>
          <w:lang w:val="es-ES"/>
        </w:rPr>
      </w:pPr>
    </w:p>
    <w:p w:rsidR="0061200E" w:rsidRPr="007E6257" w:rsidRDefault="0061200E" w:rsidP="00E823F7">
      <w:pPr>
        <w:spacing w:line="360" w:lineRule="auto"/>
        <w:jc w:val="both"/>
        <w:rPr>
          <w:rFonts w:ascii="Arial" w:hAnsi="Arial" w:cs="Arial"/>
          <w:b/>
          <w:lang w:val="pt-BR"/>
        </w:rPr>
      </w:pPr>
      <w:r w:rsidRPr="007E6257">
        <w:rPr>
          <w:rFonts w:ascii="Arial" w:hAnsi="Arial" w:cs="Arial"/>
          <w:b/>
          <w:lang w:val="pt-BR"/>
        </w:rPr>
        <w:t>BMW 335i: motor de gasolina de seis cilindros optimizado,</w:t>
      </w:r>
      <w:r w:rsidRPr="0085602B">
        <w:rPr>
          <w:rFonts w:ascii="Arial" w:hAnsi="Arial" w:cs="Arial"/>
          <w:b/>
          <w:lang w:val="es-MX"/>
        </w:rPr>
        <w:t xml:space="preserve"> con</w:t>
      </w:r>
      <w:r w:rsidRPr="007E6257">
        <w:rPr>
          <w:rFonts w:ascii="Arial" w:hAnsi="Arial" w:cs="Arial"/>
          <w:b/>
          <w:lang w:val="pt-BR"/>
        </w:rPr>
        <w:t xml:space="preserve"> </w:t>
      </w:r>
    </w:p>
    <w:p w:rsidR="0061200E" w:rsidRPr="007E6257" w:rsidRDefault="0061200E" w:rsidP="00E823F7">
      <w:pPr>
        <w:spacing w:line="360" w:lineRule="auto"/>
        <w:jc w:val="both"/>
        <w:rPr>
          <w:rFonts w:ascii="Arial" w:hAnsi="Arial" w:cs="Arial"/>
          <w:b/>
          <w:lang w:val="es-ES"/>
        </w:rPr>
      </w:pPr>
      <w:r w:rsidRPr="007E6257">
        <w:rPr>
          <w:rFonts w:ascii="Arial" w:hAnsi="Arial" w:cs="Arial"/>
          <w:b/>
          <w:lang w:val="es-ES"/>
        </w:rPr>
        <w:t xml:space="preserve">imponente entrega de potencia, gran capacidad de recuperación y </w:t>
      </w:r>
    </w:p>
    <w:p w:rsidR="0061200E" w:rsidRPr="007E6257" w:rsidRDefault="0061200E" w:rsidP="00E823F7">
      <w:pPr>
        <w:spacing w:line="360" w:lineRule="auto"/>
        <w:jc w:val="both"/>
        <w:rPr>
          <w:rFonts w:ascii="Arial" w:hAnsi="Arial" w:cs="Arial"/>
          <w:b/>
          <w:lang w:val="es-ES"/>
        </w:rPr>
      </w:pPr>
      <w:r w:rsidRPr="007E6257">
        <w:rPr>
          <w:rFonts w:ascii="Arial" w:hAnsi="Arial" w:cs="Arial"/>
          <w:b/>
          <w:lang w:val="es-ES"/>
        </w:rPr>
        <w:t xml:space="preserve">funcionamiento extraordinariamente suave. </w:t>
      </w:r>
    </w:p>
    <w:p w:rsidR="0061200E" w:rsidRPr="0061200E" w:rsidRDefault="0061200E" w:rsidP="00E823F7">
      <w:pPr>
        <w:spacing w:line="360" w:lineRule="auto"/>
        <w:jc w:val="both"/>
        <w:rPr>
          <w:rFonts w:ascii="Arial" w:hAnsi="Arial" w:cs="Arial"/>
          <w:lang w:val="es-ES"/>
        </w:rPr>
      </w:pPr>
      <w:r w:rsidRPr="0061200E">
        <w:rPr>
          <w:rFonts w:ascii="Arial" w:hAnsi="Arial" w:cs="Arial"/>
          <w:lang w:val="es-ES"/>
        </w:rPr>
        <w:t>Los amantes de motores de seis cilind</w:t>
      </w:r>
      <w:r w:rsidR="007E6257">
        <w:rPr>
          <w:rFonts w:ascii="Arial" w:hAnsi="Arial" w:cs="Arial"/>
          <w:lang w:val="es-ES"/>
        </w:rPr>
        <w:t xml:space="preserve">ros de gran cilindrada quedarán </w:t>
      </w:r>
      <w:r w:rsidRPr="0061200E">
        <w:rPr>
          <w:rFonts w:ascii="Arial" w:hAnsi="Arial" w:cs="Arial"/>
          <w:lang w:val="es-ES"/>
        </w:rPr>
        <w:t xml:space="preserve">plenamente satisfechos con el nuevo BMW 335i. El motor de seis cilindros en línea optimizado convence a los clientes que prefieren un estilo de conducción deportivo, gracias a la impresionante forma de entregar su potencia, a la facilidad con que sube de revoluciones y a su gran suavidad. Debe tenerse presente que la versión básica del motor de </w:t>
      </w:r>
      <w:r w:rsidR="00CA685A">
        <w:rPr>
          <w:rFonts w:ascii="Arial" w:hAnsi="Arial" w:cs="Arial"/>
          <w:lang w:val="es-ES"/>
        </w:rPr>
        <w:t>2,979 cc</w:t>
      </w:r>
      <w:r w:rsidRPr="0061200E">
        <w:rPr>
          <w:rFonts w:ascii="Arial" w:hAnsi="Arial" w:cs="Arial"/>
          <w:lang w:val="es-ES"/>
        </w:rPr>
        <w:t xml:space="preserve"> logró establecer varios puntos de referencia: fue el primer motor de una nueva generación de propulsores que se estrenó con la tecnología TwinPower Turbo de BMW, con el sistema de inyección directa de gasolina High Precision Injection y con el sistema de regulación variable del recorrido de las válvulas VALVETRONIC. </w:t>
      </w:r>
    </w:p>
    <w:p w:rsidR="0061200E" w:rsidRPr="0061200E" w:rsidRDefault="0061200E" w:rsidP="00E823F7">
      <w:pPr>
        <w:spacing w:line="360" w:lineRule="auto"/>
        <w:jc w:val="both"/>
        <w:rPr>
          <w:rFonts w:ascii="Arial" w:hAnsi="Arial" w:cs="Arial"/>
          <w:lang w:val="es-ES"/>
        </w:rPr>
      </w:pPr>
    </w:p>
    <w:p w:rsidR="0061200E" w:rsidRPr="0061200E" w:rsidRDefault="0061200E" w:rsidP="00E823F7">
      <w:pPr>
        <w:spacing w:line="360" w:lineRule="auto"/>
        <w:jc w:val="both"/>
        <w:rPr>
          <w:rFonts w:ascii="Arial" w:hAnsi="Arial" w:cs="Arial"/>
          <w:lang w:val="es-ES"/>
        </w:rPr>
      </w:pPr>
      <w:r w:rsidRPr="0061200E">
        <w:rPr>
          <w:rFonts w:ascii="Arial" w:hAnsi="Arial" w:cs="Arial"/>
          <w:lang w:val="es-ES"/>
        </w:rPr>
        <w:t xml:space="preserve">Gracias a diversas mejoras de numerosos detalles del motor básico, los ingenieros de BMW lograron mantener la gran potencia del motor anterior, aunque combinándola con un menor consumo y un menor nivel de emisiones. Con su potencia de 225 kW/306 </w:t>
      </w:r>
      <w:r w:rsidR="007E6257">
        <w:rPr>
          <w:rFonts w:ascii="Arial" w:hAnsi="Arial" w:cs="Arial"/>
          <w:lang w:val="es-ES"/>
        </w:rPr>
        <w:t>HP</w:t>
      </w:r>
      <w:r w:rsidR="00E412F8">
        <w:rPr>
          <w:rFonts w:ascii="Arial" w:hAnsi="Arial" w:cs="Arial"/>
          <w:lang w:val="es-ES"/>
        </w:rPr>
        <w:t xml:space="preserve"> a 5,</w:t>
      </w:r>
      <w:r w:rsidRPr="0061200E">
        <w:rPr>
          <w:rFonts w:ascii="Arial" w:hAnsi="Arial" w:cs="Arial"/>
          <w:lang w:val="es-ES"/>
        </w:rPr>
        <w:t xml:space="preserve">800 rpm, el motor de seis cilindros de </w:t>
      </w:r>
      <w:r w:rsidR="00CA685A">
        <w:rPr>
          <w:rFonts w:ascii="Arial" w:hAnsi="Arial" w:cs="Arial"/>
          <w:lang w:val="es-ES"/>
        </w:rPr>
        <w:t>2,979 cc</w:t>
      </w:r>
      <w:r w:rsidRPr="0061200E">
        <w:rPr>
          <w:rFonts w:ascii="Arial" w:hAnsi="Arial" w:cs="Arial"/>
          <w:lang w:val="es-ES"/>
        </w:rPr>
        <w:t xml:space="preserve"> subraya el carácter deportivo del BMW Serie 3, consiguiendo que tenga un comportamiento extraordinariamente dinámico. Su par máximo es de 400 Nm, disponible desde apenas 1</w:t>
      </w:r>
      <w:r w:rsidR="000824D3">
        <w:rPr>
          <w:rFonts w:ascii="Arial" w:hAnsi="Arial" w:cs="Arial"/>
          <w:lang w:val="es-ES"/>
        </w:rPr>
        <w:t>,</w:t>
      </w:r>
      <w:r w:rsidRPr="0061200E">
        <w:rPr>
          <w:rFonts w:ascii="Arial" w:hAnsi="Arial" w:cs="Arial"/>
          <w:lang w:val="es-ES"/>
        </w:rPr>
        <w:t xml:space="preserve">200 </w:t>
      </w:r>
      <w:r w:rsidR="00DB18F0">
        <w:rPr>
          <w:rFonts w:ascii="Arial" w:hAnsi="Arial" w:cs="Arial"/>
          <w:lang w:val="es-ES"/>
        </w:rPr>
        <w:t>revoluciones</w:t>
      </w:r>
      <w:r w:rsidRPr="0061200E">
        <w:rPr>
          <w:rFonts w:ascii="Arial" w:hAnsi="Arial" w:cs="Arial"/>
          <w:lang w:val="es-ES"/>
        </w:rPr>
        <w:t xml:space="preserve"> hasta 5.000 rpm. </w:t>
      </w:r>
    </w:p>
    <w:p w:rsidR="0061200E" w:rsidRPr="0061200E" w:rsidRDefault="0061200E" w:rsidP="00E823F7">
      <w:pPr>
        <w:spacing w:line="360" w:lineRule="auto"/>
        <w:jc w:val="both"/>
        <w:rPr>
          <w:rFonts w:ascii="Arial" w:hAnsi="Arial" w:cs="Arial"/>
          <w:lang w:val="es-ES"/>
        </w:rPr>
      </w:pPr>
    </w:p>
    <w:p w:rsidR="0061200E" w:rsidRPr="0061200E" w:rsidRDefault="0061200E" w:rsidP="00E823F7">
      <w:pPr>
        <w:spacing w:line="360" w:lineRule="auto"/>
        <w:jc w:val="both"/>
        <w:rPr>
          <w:rFonts w:ascii="Arial" w:hAnsi="Arial" w:cs="Arial"/>
          <w:lang w:val="es-ES"/>
        </w:rPr>
      </w:pPr>
      <w:r w:rsidRPr="0061200E">
        <w:rPr>
          <w:rFonts w:ascii="Arial" w:hAnsi="Arial" w:cs="Arial"/>
          <w:lang w:val="es-ES"/>
        </w:rPr>
        <w:t xml:space="preserve">Gracias a este par, el nuevo BMW 335i </w:t>
      </w:r>
      <w:r w:rsidR="00960B6D">
        <w:rPr>
          <w:rFonts w:ascii="Arial" w:hAnsi="Arial" w:cs="Arial"/>
          <w:lang w:val="es-ES"/>
        </w:rPr>
        <w:t xml:space="preserve">es capaz de parar el </w:t>
      </w:r>
      <w:r w:rsidR="000824D3">
        <w:rPr>
          <w:rFonts w:ascii="Arial" w:hAnsi="Arial" w:cs="Arial"/>
          <w:lang w:val="es-ES"/>
        </w:rPr>
        <w:t>cronómetro</w:t>
      </w:r>
      <w:r w:rsidR="00960B6D">
        <w:rPr>
          <w:rFonts w:ascii="Arial" w:hAnsi="Arial" w:cs="Arial"/>
          <w:lang w:val="es-ES"/>
        </w:rPr>
        <w:t xml:space="preserve"> en 5.</w:t>
      </w:r>
      <w:r w:rsidRPr="0061200E">
        <w:rPr>
          <w:rFonts w:ascii="Arial" w:hAnsi="Arial" w:cs="Arial"/>
          <w:lang w:val="es-ES"/>
        </w:rPr>
        <w:t>5 segundos al acelerar de 0 a 100 km/h, lo que significa que es una décima de segundo más rápido que su antecesor de igual potencia. El progreso se pone de manifiesto aún más claramente con la versión equipada con la</w:t>
      </w:r>
      <w:r w:rsidR="001906F4">
        <w:rPr>
          <w:rFonts w:ascii="Arial" w:hAnsi="Arial" w:cs="Arial"/>
          <w:lang w:val="es-ES"/>
        </w:rPr>
        <w:t xml:space="preserve"> transmisión</w:t>
      </w:r>
      <w:r w:rsidRPr="0061200E">
        <w:rPr>
          <w:rFonts w:ascii="Arial" w:hAnsi="Arial" w:cs="Arial"/>
          <w:lang w:val="es-ES"/>
        </w:rPr>
        <w:t xml:space="preserve"> automática. En este caso, el nuevo modelo alcanza los 100 km/h</w:t>
      </w:r>
      <w:r w:rsidR="00E412F8">
        <w:rPr>
          <w:rFonts w:ascii="Arial" w:hAnsi="Arial" w:cs="Arial"/>
          <w:lang w:val="es-ES"/>
        </w:rPr>
        <w:t xml:space="preserve"> en 0.</w:t>
      </w:r>
      <w:r w:rsidRPr="0061200E">
        <w:rPr>
          <w:rFonts w:ascii="Arial" w:hAnsi="Arial" w:cs="Arial"/>
          <w:lang w:val="es-ES"/>
        </w:rPr>
        <w:t xml:space="preserve">3 segundos menos que el modelo que ahora se sustituye. La velocidad punta sigue siendo la misma: 250 km/h limitada electrónicamente. </w:t>
      </w:r>
    </w:p>
    <w:p w:rsidR="0061200E" w:rsidRPr="0061200E" w:rsidRDefault="0061200E" w:rsidP="00E823F7">
      <w:pPr>
        <w:spacing w:line="360" w:lineRule="auto"/>
        <w:jc w:val="both"/>
        <w:rPr>
          <w:rFonts w:ascii="Arial" w:hAnsi="Arial" w:cs="Arial"/>
          <w:lang w:val="es-ES"/>
        </w:rPr>
      </w:pPr>
    </w:p>
    <w:p w:rsidR="0061200E" w:rsidRPr="0061200E" w:rsidRDefault="0061200E" w:rsidP="00E823F7">
      <w:pPr>
        <w:spacing w:line="360" w:lineRule="auto"/>
        <w:jc w:val="both"/>
        <w:rPr>
          <w:rFonts w:ascii="Arial" w:hAnsi="Arial" w:cs="Arial"/>
          <w:lang w:val="es-ES"/>
        </w:rPr>
      </w:pPr>
      <w:r w:rsidRPr="0061200E">
        <w:rPr>
          <w:rFonts w:ascii="Arial" w:hAnsi="Arial" w:cs="Arial"/>
          <w:lang w:val="es-ES"/>
        </w:rPr>
        <w:t xml:space="preserve">Aunque las prestaciones son impresionantes, el conductor puede disfrutar de ellas sin alterarse, ya que el motor de seis cilindros es sumamente económico y respetuoso con el medio ambiente. Según ciclo de pruebas UE, su </w:t>
      </w:r>
      <w:r w:rsidR="001906F4">
        <w:rPr>
          <w:rFonts w:ascii="Arial" w:hAnsi="Arial" w:cs="Arial"/>
          <w:lang w:val="es-ES"/>
        </w:rPr>
        <w:t>rendimiento</w:t>
      </w:r>
      <w:r w:rsidR="00CA685A">
        <w:rPr>
          <w:rFonts w:ascii="Arial" w:hAnsi="Arial" w:cs="Arial"/>
          <w:lang w:val="es-ES"/>
        </w:rPr>
        <w:t xml:space="preserve"> combinado</w:t>
      </w:r>
      <w:r w:rsidR="001906F4">
        <w:rPr>
          <w:rFonts w:ascii="Arial" w:hAnsi="Arial" w:cs="Arial"/>
          <w:lang w:val="es-ES"/>
        </w:rPr>
        <w:t xml:space="preserve"> es de 12.6</w:t>
      </w:r>
      <w:r w:rsidRPr="0061200E">
        <w:rPr>
          <w:rFonts w:ascii="Arial" w:hAnsi="Arial" w:cs="Arial"/>
          <w:lang w:val="es-ES"/>
        </w:rPr>
        <w:t xml:space="preserve"> kilómetros</w:t>
      </w:r>
      <w:r w:rsidR="001906F4">
        <w:rPr>
          <w:rFonts w:ascii="Arial" w:hAnsi="Arial" w:cs="Arial"/>
          <w:lang w:val="es-ES"/>
        </w:rPr>
        <w:t xml:space="preserve"> por litro</w:t>
      </w:r>
      <w:r w:rsidRPr="0061200E">
        <w:rPr>
          <w:rFonts w:ascii="Arial" w:hAnsi="Arial" w:cs="Arial"/>
          <w:lang w:val="es-ES"/>
        </w:rPr>
        <w:t xml:space="preserve">, mientras que su valor de emisiones de CO2 es de 186 gramos por kilómetro. En combinación con la nueva </w:t>
      </w:r>
      <w:r w:rsidR="001906F4">
        <w:rPr>
          <w:rFonts w:ascii="Arial" w:hAnsi="Arial" w:cs="Arial"/>
          <w:lang w:val="es-ES"/>
        </w:rPr>
        <w:t>transmisión</w:t>
      </w:r>
      <w:r w:rsidRPr="0061200E">
        <w:rPr>
          <w:rFonts w:ascii="Arial" w:hAnsi="Arial" w:cs="Arial"/>
          <w:lang w:val="es-ES"/>
        </w:rPr>
        <w:t xml:space="preserve"> automática de ocho </w:t>
      </w:r>
      <w:r w:rsidR="001906F4">
        <w:rPr>
          <w:rFonts w:ascii="Arial" w:hAnsi="Arial" w:cs="Arial"/>
          <w:lang w:val="es-ES"/>
        </w:rPr>
        <w:t>velocidades</w:t>
      </w:r>
      <w:r w:rsidRPr="0061200E">
        <w:rPr>
          <w:rFonts w:ascii="Arial" w:hAnsi="Arial" w:cs="Arial"/>
          <w:lang w:val="es-ES"/>
        </w:rPr>
        <w:t>, el nuevo BMW 335i es aún más económico. Con esta</w:t>
      </w:r>
      <w:r w:rsidR="001906F4">
        <w:rPr>
          <w:rFonts w:ascii="Arial" w:hAnsi="Arial" w:cs="Arial"/>
          <w:lang w:val="es-ES"/>
        </w:rPr>
        <w:t xml:space="preserve"> transmisión</w:t>
      </w:r>
      <w:r w:rsidRPr="0061200E">
        <w:rPr>
          <w:rFonts w:ascii="Arial" w:hAnsi="Arial" w:cs="Arial"/>
          <w:lang w:val="es-ES"/>
        </w:rPr>
        <w:t xml:space="preserve">, el </w:t>
      </w:r>
      <w:r w:rsidR="003203D8">
        <w:rPr>
          <w:rFonts w:ascii="Arial" w:hAnsi="Arial" w:cs="Arial"/>
          <w:lang w:val="es-ES"/>
        </w:rPr>
        <w:t>rendimiento</w:t>
      </w:r>
      <w:r w:rsidR="00CA685A">
        <w:rPr>
          <w:rFonts w:ascii="Arial" w:hAnsi="Arial" w:cs="Arial"/>
          <w:lang w:val="es-ES"/>
        </w:rPr>
        <w:t xml:space="preserve"> combinado</w:t>
      </w:r>
      <w:r w:rsidR="003203D8">
        <w:rPr>
          <w:rFonts w:ascii="Arial" w:hAnsi="Arial" w:cs="Arial"/>
          <w:lang w:val="es-ES"/>
        </w:rPr>
        <w:t xml:space="preserve"> es de 13.8 </w:t>
      </w:r>
      <w:r w:rsidRPr="0061200E">
        <w:rPr>
          <w:rFonts w:ascii="Arial" w:hAnsi="Arial" w:cs="Arial"/>
          <w:lang w:val="es-ES"/>
        </w:rPr>
        <w:t>kilómetros</w:t>
      </w:r>
      <w:r w:rsidR="003203D8">
        <w:rPr>
          <w:rFonts w:ascii="Arial" w:hAnsi="Arial" w:cs="Arial"/>
          <w:lang w:val="es-ES"/>
        </w:rPr>
        <w:t xml:space="preserve"> por litro</w:t>
      </w:r>
      <w:r w:rsidRPr="0061200E">
        <w:rPr>
          <w:rFonts w:ascii="Arial" w:hAnsi="Arial" w:cs="Arial"/>
          <w:lang w:val="es-ES"/>
        </w:rPr>
        <w:t xml:space="preserve">, mientras que su valor de emisiones de CO2 es de 169 gramos por kilómetro. Por lo tanto, la reducción en comparación con el modelo anterior es de seis y de dieciséis por ciento respectivamente. </w:t>
      </w:r>
    </w:p>
    <w:p w:rsidR="0061200E" w:rsidRPr="0061200E" w:rsidRDefault="0061200E" w:rsidP="00E823F7">
      <w:pPr>
        <w:spacing w:line="360" w:lineRule="auto"/>
        <w:jc w:val="both"/>
        <w:rPr>
          <w:rFonts w:ascii="Arial" w:hAnsi="Arial" w:cs="Arial"/>
          <w:lang w:val="es-ES"/>
        </w:rPr>
      </w:pPr>
    </w:p>
    <w:p w:rsidR="0061200E" w:rsidRPr="003203D8" w:rsidRDefault="0061200E" w:rsidP="00E823F7">
      <w:pPr>
        <w:spacing w:line="360" w:lineRule="auto"/>
        <w:jc w:val="both"/>
        <w:rPr>
          <w:rFonts w:ascii="Arial" w:hAnsi="Arial" w:cs="Arial"/>
          <w:b/>
          <w:lang w:val="es-ES"/>
        </w:rPr>
      </w:pPr>
      <w:r w:rsidRPr="009E1394">
        <w:rPr>
          <w:rFonts w:ascii="Arial" w:hAnsi="Arial" w:cs="Arial"/>
          <w:b/>
          <w:highlight w:val="yellow"/>
          <w:lang w:val="es-ES"/>
        </w:rPr>
        <w:t>Próximo estreno: BMW 320i</w:t>
      </w:r>
      <w:r w:rsidRPr="003203D8">
        <w:rPr>
          <w:rFonts w:ascii="Arial" w:hAnsi="Arial" w:cs="Arial"/>
          <w:b/>
          <w:lang w:val="es-ES"/>
        </w:rPr>
        <w:t xml:space="preserve"> </w:t>
      </w:r>
    </w:p>
    <w:p w:rsidR="0061200E" w:rsidRDefault="0061200E" w:rsidP="00E823F7">
      <w:pPr>
        <w:spacing w:line="360" w:lineRule="auto"/>
        <w:jc w:val="both"/>
        <w:rPr>
          <w:rFonts w:ascii="Arial" w:hAnsi="Arial" w:cs="Arial"/>
          <w:lang w:val="es-ES"/>
        </w:rPr>
      </w:pPr>
      <w:r w:rsidRPr="0061200E">
        <w:rPr>
          <w:rFonts w:ascii="Arial" w:hAnsi="Arial" w:cs="Arial"/>
          <w:lang w:val="es-ES"/>
        </w:rPr>
        <w:t xml:space="preserve">BMW ampliará la gama de motores previstos </w:t>
      </w:r>
      <w:r w:rsidR="0037681F">
        <w:rPr>
          <w:rFonts w:ascii="Arial" w:hAnsi="Arial" w:cs="Arial"/>
          <w:lang w:val="es-ES"/>
        </w:rPr>
        <w:t xml:space="preserve">para el nuevo deportivo </w:t>
      </w:r>
      <w:r w:rsidRPr="0061200E">
        <w:rPr>
          <w:rFonts w:ascii="Arial" w:hAnsi="Arial" w:cs="Arial"/>
          <w:lang w:val="es-ES"/>
        </w:rPr>
        <w:t xml:space="preserve">en la primavera del año 2012 agregando </w:t>
      </w:r>
      <w:r w:rsidR="0037681F">
        <w:rPr>
          <w:rFonts w:ascii="Arial" w:hAnsi="Arial" w:cs="Arial"/>
          <w:lang w:val="es-ES"/>
        </w:rPr>
        <w:t>el</w:t>
      </w:r>
      <w:r w:rsidRPr="0061200E">
        <w:rPr>
          <w:rFonts w:ascii="Arial" w:hAnsi="Arial" w:cs="Arial"/>
          <w:lang w:val="es-ES"/>
        </w:rPr>
        <w:t xml:space="preserve"> nuevo BMW 320i</w:t>
      </w:r>
      <w:r w:rsidR="009E1394">
        <w:rPr>
          <w:rFonts w:ascii="Arial" w:hAnsi="Arial" w:cs="Arial"/>
          <w:lang w:val="es-ES"/>
        </w:rPr>
        <w:t xml:space="preserve"> el cual</w:t>
      </w:r>
      <w:r w:rsidRPr="0061200E">
        <w:rPr>
          <w:rFonts w:ascii="Arial" w:hAnsi="Arial" w:cs="Arial"/>
          <w:lang w:val="es-ES"/>
        </w:rPr>
        <w:t xml:space="preserve"> será el segundo modelo equipado con la nueva generación del motor de cuatro cilindros de gasolina de </w:t>
      </w:r>
      <w:r w:rsidR="00CA685A">
        <w:rPr>
          <w:rFonts w:ascii="Arial" w:hAnsi="Arial" w:cs="Arial"/>
          <w:lang w:val="es-ES"/>
        </w:rPr>
        <w:t>1,997 cc</w:t>
      </w:r>
      <w:r w:rsidRPr="0061200E">
        <w:rPr>
          <w:rFonts w:ascii="Arial" w:hAnsi="Arial" w:cs="Arial"/>
          <w:lang w:val="es-ES"/>
        </w:rPr>
        <w:t xml:space="preserve">, que ahora se ofrece en el BMW 328i, el modelo tope de gama entre los que tienen un motor de cuatro cilindros. El motor TwinPower Turbo del BMW 320i tiene una potencia de 135 kW/184 </w:t>
      </w:r>
      <w:r w:rsidR="009E1394">
        <w:rPr>
          <w:rFonts w:ascii="Arial" w:hAnsi="Arial" w:cs="Arial"/>
          <w:lang w:val="es-ES"/>
        </w:rPr>
        <w:t>HP</w:t>
      </w:r>
      <w:r w:rsidRPr="0061200E">
        <w:rPr>
          <w:rFonts w:ascii="Arial" w:hAnsi="Arial" w:cs="Arial"/>
          <w:lang w:val="es-ES"/>
        </w:rPr>
        <w:t xml:space="preserve"> a 5.000 rpm y su par motor máximo es de 270 Nm, disponible a partir de apenas 1</w:t>
      </w:r>
      <w:r w:rsidR="000824D3">
        <w:rPr>
          <w:rFonts w:ascii="Arial" w:hAnsi="Arial" w:cs="Arial"/>
          <w:lang w:val="es-ES"/>
        </w:rPr>
        <w:t>,</w:t>
      </w:r>
      <w:r w:rsidRPr="0061200E">
        <w:rPr>
          <w:rFonts w:ascii="Arial" w:hAnsi="Arial" w:cs="Arial"/>
          <w:lang w:val="es-ES"/>
        </w:rPr>
        <w:t xml:space="preserve">250 </w:t>
      </w:r>
      <w:r w:rsidR="00DB18F0">
        <w:rPr>
          <w:rFonts w:ascii="Arial" w:hAnsi="Arial" w:cs="Arial"/>
          <w:lang w:val="es-ES"/>
        </w:rPr>
        <w:t>revoluciones</w:t>
      </w:r>
      <w:r w:rsidRPr="0061200E">
        <w:rPr>
          <w:rFonts w:ascii="Arial" w:hAnsi="Arial" w:cs="Arial"/>
          <w:lang w:val="es-ES"/>
        </w:rPr>
        <w:t xml:space="preserve">. </w:t>
      </w:r>
    </w:p>
    <w:p w:rsidR="009E1394" w:rsidRPr="0061200E" w:rsidRDefault="009E1394" w:rsidP="00E823F7">
      <w:pPr>
        <w:spacing w:line="360" w:lineRule="auto"/>
        <w:jc w:val="both"/>
        <w:rPr>
          <w:rFonts w:ascii="Arial" w:hAnsi="Arial" w:cs="Arial"/>
          <w:lang w:val="es-ES"/>
        </w:rPr>
      </w:pPr>
    </w:p>
    <w:p w:rsidR="0061200E" w:rsidRPr="0061200E" w:rsidRDefault="0061200E" w:rsidP="00E823F7">
      <w:pPr>
        <w:spacing w:line="360" w:lineRule="auto"/>
        <w:jc w:val="both"/>
        <w:rPr>
          <w:rFonts w:ascii="Arial" w:hAnsi="Arial" w:cs="Arial"/>
          <w:lang w:val="es-ES"/>
        </w:rPr>
      </w:pPr>
    </w:p>
    <w:p w:rsidR="0061200E" w:rsidRPr="009E1394" w:rsidRDefault="0061200E" w:rsidP="00E823F7">
      <w:pPr>
        <w:spacing w:line="360" w:lineRule="auto"/>
        <w:jc w:val="both"/>
        <w:rPr>
          <w:rFonts w:ascii="Arial" w:hAnsi="Arial" w:cs="Arial"/>
          <w:b/>
          <w:lang w:val="es-ES"/>
        </w:rPr>
      </w:pPr>
      <w:r w:rsidRPr="009E1394">
        <w:rPr>
          <w:rFonts w:ascii="Arial" w:hAnsi="Arial" w:cs="Arial"/>
          <w:b/>
          <w:lang w:val="es-ES"/>
        </w:rPr>
        <w:t xml:space="preserve">Deportiva </w:t>
      </w:r>
      <w:r w:rsidR="0010347B">
        <w:rPr>
          <w:rFonts w:ascii="Arial" w:hAnsi="Arial" w:cs="Arial"/>
          <w:b/>
          <w:lang w:val="es-ES"/>
        </w:rPr>
        <w:t>transmisión</w:t>
      </w:r>
      <w:r w:rsidRPr="009E1394">
        <w:rPr>
          <w:rFonts w:ascii="Arial" w:hAnsi="Arial" w:cs="Arial"/>
          <w:b/>
          <w:lang w:val="es-ES"/>
        </w:rPr>
        <w:t xml:space="preserve"> manual de seis velocidades de serie u </w:t>
      </w:r>
    </w:p>
    <w:p w:rsidR="0061200E" w:rsidRPr="009E1394" w:rsidRDefault="0061200E" w:rsidP="00E823F7">
      <w:pPr>
        <w:spacing w:line="360" w:lineRule="auto"/>
        <w:jc w:val="both"/>
        <w:rPr>
          <w:rFonts w:ascii="Arial" w:hAnsi="Arial" w:cs="Arial"/>
          <w:b/>
          <w:lang w:val="es-ES"/>
        </w:rPr>
      </w:pPr>
      <w:r w:rsidRPr="009E1394">
        <w:rPr>
          <w:rFonts w:ascii="Arial" w:hAnsi="Arial" w:cs="Arial"/>
          <w:b/>
          <w:lang w:val="es-ES"/>
        </w:rPr>
        <w:t xml:space="preserve">opcionalmente moderna </w:t>
      </w:r>
      <w:r w:rsidR="0010347B">
        <w:rPr>
          <w:rFonts w:ascii="Arial" w:hAnsi="Arial" w:cs="Arial"/>
          <w:b/>
          <w:lang w:val="es-ES"/>
        </w:rPr>
        <w:t>transmisión</w:t>
      </w:r>
      <w:r w:rsidRPr="009E1394">
        <w:rPr>
          <w:rFonts w:ascii="Arial" w:hAnsi="Arial" w:cs="Arial"/>
          <w:b/>
          <w:lang w:val="es-ES"/>
        </w:rPr>
        <w:t xml:space="preserve"> automática de ocho </w:t>
      </w:r>
    </w:p>
    <w:p w:rsidR="0061200E" w:rsidRPr="009E1394" w:rsidRDefault="0061200E" w:rsidP="00E823F7">
      <w:pPr>
        <w:spacing w:line="360" w:lineRule="auto"/>
        <w:jc w:val="both"/>
        <w:rPr>
          <w:rFonts w:ascii="Arial" w:hAnsi="Arial" w:cs="Arial"/>
          <w:b/>
          <w:lang w:val="es-ES"/>
        </w:rPr>
      </w:pPr>
      <w:r w:rsidRPr="009E1394">
        <w:rPr>
          <w:rFonts w:ascii="Arial" w:hAnsi="Arial" w:cs="Arial"/>
          <w:b/>
          <w:lang w:val="es-ES"/>
        </w:rPr>
        <w:t xml:space="preserve">velocidades de avanzada tecnología para combinar con todos los </w:t>
      </w:r>
    </w:p>
    <w:p w:rsidR="0061200E" w:rsidRPr="009E1394" w:rsidRDefault="0061200E" w:rsidP="00E823F7">
      <w:pPr>
        <w:spacing w:line="360" w:lineRule="auto"/>
        <w:jc w:val="both"/>
        <w:rPr>
          <w:rFonts w:ascii="Arial" w:hAnsi="Arial" w:cs="Arial"/>
          <w:b/>
          <w:lang w:val="es-ES"/>
        </w:rPr>
      </w:pPr>
      <w:r w:rsidRPr="009E1394">
        <w:rPr>
          <w:rFonts w:ascii="Arial" w:hAnsi="Arial" w:cs="Arial"/>
          <w:b/>
          <w:lang w:val="es-ES"/>
        </w:rPr>
        <w:t xml:space="preserve">motores. </w:t>
      </w:r>
    </w:p>
    <w:p w:rsidR="0061200E" w:rsidRPr="0061200E" w:rsidRDefault="0061200E" w:rsidP="00E823F7">
      <w:pPr>
        <w:spacing w:line="360" w:lineRule="auto"/>
        <w:jc w:val="both"/>
        <w:rPr>
          <w:rFonts w:ascii="Arial" w:hAnsi="Arial" w:cs="Arial"/>
          <w:lang w:val="es-ES"/>
        </w:rPr>
      </w:pPr>
      <w:r w:rsidRPr="0061200E">
        <w:rPr>
          <w:rFonts w:ascii="Arial" w:hAnsi="Arial" w:cs="Arial"/>
          <w:lang w:val="es-ES"/>
        </w:rPr>
        <w:t xml:space="preserve">Las vivencias que se experimentan al volante </w:t>
      </w:r>
      <w:r w:rsidR="009E1394">
        <w:rPr>
          <w:rFonts w:ascii="Arial" w:hAnsi="Arial" w:cs="Arial"/>
          <w:lang w:val="es-ES"/>
        </w:rPr>
        <w:t xml:space="preserve">de un </w:t>
      </w:r>
      <w:r w:rsidRPr="0061200E">
        <w:rPr>
          <w:rFonts w:ascii="Arial" w:hAnsi="Arial" w:cs="Arial"/>
          <w:lang w:val="es-ES"/>
        </w:rPr>
        <w:t xml:space="preserve">BMW </w:t>
      </w:r>
      <w:r w:rsidR="009E1394">
        <w:rPr>
          <w:rFonts w:ascii="Arial" w:hAnsi="Arial" w:cs="Arial"/>
          <w:lang w:val="es-ES"/>
        </w:rPr>
        <w:t xml:space="preserve">Serie 3 </w:t>
      </w:r>
      <w:r w:rsidRPr="0061200E">
        <w:rPr>
          <w:rFonts w:ascii="Arial" w:hAnsi="Arial" w:cs="Arial"/>
          <w:lang w:val="es-ES"/>
        </w:rPr>
        <w:t xml:space="preserve">se explican por los potentes motores de gran capacidad de recuperación, pero también por la calidad de </w:t>
      </w:r>
      <w:r w:rsidR="009E1394">
        <w:rPr>
          <w:rFonts w:ascii="Arial" w:hAnsi="Arial" w:cs="Arial"/>
          <w:lang w:val="es-ES"/>
        </w:rPr>
        <w:t>la transmisión.</w:t>
      </w:r>
      <w:r w:rsidRPr="0061200E">
        <w:rPr>
          <w:rFonts w:ascii="Arial" w:hAnsi="Arial" w:cs="Arial"/>
          <w:lang w:val="es-ES"/>
        </w:rPr>
        <w:t xml:space="preserve"> El nexo entre el motor y la transmisión es decisivo para disponer de las cualidades dinámicas óptimas que exige el conductor que opta por un estilo deportivo de conducción. Para la conducción deportiva es importante que los recorridos de </w:t>
      </w:r>
      <w:r w:rsidR="0010347B">
        <w:rPr>
          <w:rFonts w:ascii="Arial" w:hAnsi="Arial" w:cs="Arial"/>
          <w:lang w:val="es-ES"/>
        </w:rPr>
        <w:t>la palanca de cambio</w:t>
      </w:r>
      <w:r w:rsidRPr="0061200E">
        <w:rPr>
          <w:rFonts w:ascii="Arial" w:hAnsi="Arial" w:cs="Arial"/>
          <w:lang w:val="es-ES"/>
        </w:rPr>
        <w:t xml:space="preserve"> sean cortos y, además, que la relación de las </w:t>
      </w:r>
      <w:r w:rsidR="0010347B">
        <w:rPr>
          <w:rFonts w:ascii="Arial" w:hAnsi="Arial" w:cs="Arial"/>
          <w:lang w:val="es-ES"/>
        </w:rPr>
        <w:t>velocidades</w:t>
      </w:r>
      <w:r w:rsidRPr="0061200E">
        <w:rPr>
          <w:rFonts w:ascii="Arial" w:hAnsi="Arial" w:cs="Arial"/>
          <w:lang w:val="es-ES"/>
        </w:rPr>
        <w:t xml:space="preserve"> sea la apropiada. Otros factores que influyen en la calidad de la </w:t>
      </w:r>
      <w:r w:rsidR="0010347B">
        <w:rPr>
          <w:rFonts w:ascii="Arial" w:hAnsi="Arial" w:cs="Arial"/>
          <w:lang w:val="es-ES"/>
        </w:rPr>
        <w:t>transmisión</w:t>
      </w:r>
      <w:r w:rsidRPr="0061200E">
        <w:rPr>
          <w:rFonts w:ascii="Arial" w:hAnsi="Arial" w:cs="Arial"/>
          <w:lang w:val="es-ES"/>
        </w:rPr>
        <w:t xml:space="preserve"> es la </w:t>
      </w:r>
      <w:r w:rsidR="0010347B">
        <w:rPr>
          <w:rFonts w:ascii="Arial" w:hAnsi="Arial" w:cs="Arial"/>
          <w:lang w:val="es-ES"/>
        </w:rPr>
        <w:t>suavidad del cambio de velocidades</w:t>
      </w:r>
      <w:r w:rsidRPr="0061200E">
        <w:rPr>
          <w:rFonts w:ascii="Arial" w:hAnsi="Arial" w:cs="Arial"/>
          <w:lang w:val="es-ES"/>
        </w:rPr>
        <w:t xml:space="preserve">, su nivel de ruidos y su eficiencia, especialmente si está montada en un automóvil </w:t>
      </w:r>
      <w:r w:rsidR="00C5126D" w:rsidRPr="0061200E">
        <w:rPr>
          <w:rFonts w:ascii="Arial" w:hAnsi="Arial" w:cs="Arial"/>
          <w:lang w:val="es-ES"/>
        </w:rPr>
        <w:t>Premium</w:t>
      </w:r>
      <w:r w:rsidRPr="0061200E">
        <w:rPr>
          <w:rFonts w:ascii="Arial" w:hAnsi="Arial" w:cs="Arial"/>
          <w:lang w:val="es-ES"/>
        </w:rPr>
        <w:t>. La</w:t>
      </w:r>
      <w:r w:rsidR="00C81910">
        <w:rPr>
          <w:rFonts w:ascii="Arial" w:hAnsi="Arial" w:cs="Arial"/>
          <w:lang w:val="es-ES"/>
        </w:rPr>
        <w:t>s</w:t>
      </w:r>
      <w:r w:rsidRPr="0061200E">
        <w:rPr>
          <w:rFonts w:ascii="Arial" w:hAnsi="Arial" w:cs="Arial"/>
          <w:lang w:val="es-ES"/>
        </w:rPr>
        <w:t xml:space="preserve"> nueva</w:t>
      </w:r>
      <w:r w:rsidR="00C81910">
        <w:rPr>
          <w:rFonts w:ascii="Arial" w:hAnsi="Arial" w:cs="Arial"/>
          <w:lang w:val="es-ES"/>
        </w:rPr>
        <w:t xml:space="preserve">s variantes </w:t>
      </w:r>
      <w:r w:rsidRPr="0061200E">
        <w:rPr>
          <w:rFonts w:ascii="Arial" w:hAnsi="Arial" w:cs="Arial"/>
          <w:lang w:val="es-ES"/>
        </w:rPr>
        <w:t>deportiva</w:t>
      </w:r>
      <w:r w:rsidR="00C81910">
        <w:rPr>
          <w:rFonts w:ascii="Arial" w:hAnsi="Arial" w:cs="Arial"/>
          <w:lang w:val="es-ES"/>
        </w:rPr>
        <w:t>s</w:t>
      </w:r>
      <w:r w:rsidRPr="0061200E">
        <w:rPr>
          <w:rFonts w:ascii="Arial" w:hAnsi="Arial" w:cs="Arial"/>
          <w:lang w:val="es-ES"/>
        </w:rPr>
        <w:t xml:space="preserve"> de BMW lleva</w:t>
      </w:r>
      <w:r w:rsidR="00C81910">
        <w:rPr>
          <w:rFonts w:ascii="Arial" w:hAnsi="Arial" w:cs="Arial"/>
          <w:lang w:val="es-ES"/>
        </w:rPr>
        <w:t>n</w:t>
      </w:r>
      <w:r w:rsidRPr="0061200E">
        <w:rPr>
          <w:rFonts w:ascii="Arial" w:hAnsi="Arial" w:cs="Arial"/>
          <w:lang w:val="es-ES"/>
        </w:rPr>
        <w:t xml:space="preserve"> de serie una </w:t>
      </w:r>
      <w:r w:rsidR="0010347B">
        <w:rPr>
          <w:rFonts w:ascii="Arial" w:hAnsi="Arial" w:cs="Arial"/>
          <w:lang w:val="es-ES"/>
        </w:rPr>
        <w:t>transmisión</w:t>
      </w:r>
      <w:r w:rsidRPr="0061200E">
        <w:rPr>
          <w:rFonts w:ascii="Arial" w:hAnsi="Arial" w:cs="Arial"/>
          <w:lang w:val="es-ES"/>
        </w:rPr>
        <w:t xml:space="preserve"> manual de seis velocidades. El cliente que prefiere que la </w:t>
      </w:r>
      <w:r w:rsidR="00DD591F">
        <w:rPr>
          <w:rFonts w:ascii="Arial" w:hAnsi="Arial" w:cs="Arial"/>
          <w:lang w:val="es-ES"/>
        </w:rPr>
        <w:t>transmisión</w:t>
      </w:r>
      <w:r w:rsidRPr="0061200E">
        <w:rPr>
          <w:rFonts w:ascii="Arial" w:hAnsi="Arial" w:cs="Arial"/>
          <w:lang w:val="es-ES"/>
        </w:rPr>
        <w:t xml:space="preserve"> se encargue por sí sola de los cambios de </w:t>
      </w:r>
      <w:r w:rsidR="0010347B">
        <w:rPr>
          <w:rFonts w:ascii="Arial" w:hAnsi="Arial" w:cs="Arial"/>
          <w:lang w:val="es-ES"/>
        </w:rPr>
        <w:t>velocidades</w:t>
      </w:r>
      <w:r w:rsidRPr="0061200E">
        <w:rPr>
          <w:rFonts w:ascii="Arial" w:hAnsi="Arial" w:cs="Arial"/>
          <w:lang w:val="es-ES"/>
        </w:rPr>
        <w:t xml:space="preserve">, encontrará la alternativa ideal optando por la innovadora </w:t>
      </w:r>
      <w:r w:rsidR="0010347B">
        <w:rPr>
          <w:rFonts w:ascii="Arial" w:hAnsi="Arial" w:cs="Arial"/>
          <w:lang w:val="es-ES"/>
        </w:rPr>
        <w:t>transmisión</w:t>
      </w:r>
      <w:r w:rsidRPr="0061200E">
        <w:rPr>
          <w:rFonts w:ascii="Arial" w:hAnsi="Arial" w:cs="Arial"/>
          <w:lang w:val="es-ES"/>
        </w:rPr>
        <w:t xml:space="preserve"> automática de ocho velocidades. Otra opción consiste en seleccionar la </w:t>
      </w:r>
      <w:r w:rsidR="00DD591F">
        <w:rPr>
          <w:rFonts w:ascii="Arial" w:hAnsi="Arial" w:cs="Arial"/>
          <w:lang w:val="es-ES"/>
        </w:rPr>
        <w:t>transmisión</w:t>
      </w:r>
      <w:r w:rsidRPr="0061200E">
        <w:rPr>
          <w:rFonts w:ascii="Arial" w:hAnsi="Arial" w:cs="Arial"/>
          <w:lang w:val="es-ES"/>
        </w:rPr>
        <w:t xml:space="preserve"> automática de configuración deportiva, que permite cambiar de </w:t>
      </w:r>
      <w:r w:rsidR="00C5126D">
        <w:rPr>
          <w:rFonts w:ascii="Arial" w:hAnsi="Arial" w:cs="Arial"/>
          <w:lang w:val="es-ES"/>
        </w:rPr>
        <w:t>velocidad</w:t>
      </w:r>
      <w:r w:rsidR="00C5126D" w:rsidRPr="0061200E">
        <w:rPr>
          <w:rFonts w:ascii="Arial" w:hAnsi="Arial" w:cs="Arial"/>
          <w:lang w:val="es-ES"/>
        </w:rPr>
        <w:t>es</w:t>
      </w:r>
      <w:r w:rsidRPr="0061200E">
        <w:rPr>
          <w:rFonts w:ascii="Arial" w:hAnsi="Arial" w:cs="Arial"/>
          <w:lang w:val="es-ES"/>
        </w:rPr>
        <w:t xml:space="preserve"> con las levas que se encuentran en el volante. </w:t>
      </w:r>
    </w:p>
    <w:p w:rsidR="0061200E" w:rsidRPr="0010347B" w:rsidRDefault="0061200E" w:rsidP="00E823F7">
      <w:pPr>
        <w:spacing w:line="360" w:lineRule="auto"/>
        <w:jc w:val="both"/>
        <w:rPr>
          <w:rFonts w:ascii="Arial" w:hAnsi="Arial" w:cs="Arial"/>
          <w:b/>
          <w:lang w:val="es-ES"/>
        </w:rPr>
      </w:pPr>
    </w:p>
    <w:p w:rsidR="0061200E" w:rsidRPr="0010347B" w:rsidRDefault="0010347B" w:rsidP="00E823F7">
      <w:pPr>
        <w:spacing w:line="360" w:lineRule="auto"/>
        <w:jc w:val="both"/>
        <w:rPr>
          <w:rFonts w:ascii="Arial" w:hAnsi="Arial" w:cs="Arial"/>
          <w:b/>
          <w:lang w:val="es-ES"/>
        </w:rPr>
      </w:pPr>
      <w:r w:rsidRPr="0010347B">
        <w:rPr>
          <w:rFonts w:ascii="Arial" w:hAnsi="Arial" w:cs="Arial"/>
          <w:b/>
          <w:lang w:val="es-ES"/>
        </w:rPr>
        <w:t>Transmisión</w:t>
      </w:r>
      <w:r w:rsidR="0061200E" w:rsidRPr="0010347B">
        <w:rPr>
          <w:rFonts w:ascii="Arial" w:hAnsi="Arial" w:cs="Arial"/>
          <w:b/>
          <w:lang w:val="es-ES"/>
        </w:rPr>
        <w:t xml:space="preserve"> manual de seis velocidades de serie. </w:t>
      </w:r>
    </w:p>
    <w:p w:rsidR="0061200E" w:rsidRPr="0061200E" w:rsidRDefault="0061200E" w:rsidP="00E823F7">
      <w:pPr>
        <w:spacing w:line="360" w:lineRule="auto"/>
        <w:jc w:val="both"/>
        <w:rPr>
          <w:rFonts w:ascii="Arial" w:hAnsi="Arial" w:cs="Arial"/>
          <w:lang w:val="es-ES"/>
        </w:rPr>
      </w:pPr>
      <w:r w:rsidRPr="0061200E">
        <w:rPr>
          <w:rFonts w:ascii="Arial" w:hAnsi="Arial" w:cs="Arial"/>
          <w:lang w:val="es-ES"/>
        </w:rPr>
        <w:t xml:space="preserve">La deportiva </w:t>
      </w:r>
      <w:r w:rsidR="0010347B">
        <w:rPr>
          <w:rFonts w:ascii="Arial" w:hAnsi="Arial" w:cs="Arial"/>
          <w:lang w:val="es-ES"/>
        </w:rPr>
        <w:t>transmisión</w:t>
      </w:r>
      <w:r w:rsidRPr="0061200E">
        <w:rPr>
          <w:rFonts w:ascii="Arial" w:hAnsi="Arial" w:cs="Arial"/>
          <w:lang w:val="es-ES"/>
        </w:rPr>
        <w:t xml:space="preserve"> manual de seis </w:t>
      </w:r>
      <w:r w:rsidR="0010347B">
        <w:rPr>
          <w:rFonts w:ascii="Arial" w:hAnsi="Arial" w:cs="Arial"/>
          <w:lang w:val="es-ES"/>
        </w:rPr>
        <w:t>velocidades</w:t>
      </w:r>
      <w:r w:rsidRPr="0061200E">
        <w:rPr>
          <w:rFonts w:ascii="Arial" w:hAnsi="Arial" w:cs="Arial"/>
          <w:lang w:val="es-ES"/>
        </w:rPr>
        <w:t xml:space="preserve"> del nuevo BMW Serie 3 brilla por la facilidad con que se producen los cambios de velocidades, por los precisos recorridos de la palanca y por la óptima relación de las </w:t>
      </w:r>
      <w:r w:rsidR="000824D3">
        <w:rPr>
          <w:rFonts w:ascii="Arial" w:hAnsi="Arial" w:cs="Arial"/>
          <w:lang w:val="es-ES"/>
        </w:rPr>
        <w:t>velocidad</w:t>
      </w:r>
      <w:r w:rsidR="000824D3" w:rsidRPr="0061200E">
        <w:rPr>
          <w:rFonts w:ascii="Arial" w:hAnsi="Arial" w:cs="Arial"/>
          <w:lang w:val="es-ES"/>
        </w:rPr>
        <w:t>es</w:t>
      </w:r>
      <w:r w:rsidRPr="0061200E">
        <w:rPr>
          <w:rFonts w:ascii="Arial" w:hAnsi="Arial" w:cs="Arial"/>
          <w:lang w:val="es-ES"/>
        </w:rPr>
        <w:t xml:space="preserve">. Esta </w:t>
      </w:r>
      <w:r w:rsidR="0010347B">
        <w:rPr>
          <w:rFonts w:ascii="Arial" w:hAnsi="Arial" w:cs="Arial"/>
          <w:lang w:val="es-ES"/>
        </w:rPr>
        <w:t xml:space="preserve">transmisión </w:t>
      </w:r>
      <w:r w:rsidRPr="0061200E">
        <w:rPr>
          <w:rFonts w:ascii="Arial" w:hAnsi="Arial" w:cs="Arial"/>
          <w:lang w:val="es-ES"/>
        </w:rPr>
        <w:t xml:space="preserve">manual permite disfrutar de la conducción y logra aumentar la eficiencia del </w:t>
      </w:r>
      <w:r w:rsidR="009A79AB">
        <w:rPr>
          <w:rFonts w:ascii="Arial" w:hAnsi="Arial" w:cs="Arial"/>
          <w:lang w:val="es-ES"/>
        </w:rPr>
        <w:t>vehículo</w:t>
      </w:r>
      <w:r w:rsidRPr="0061200E">
        <w:rPr>
          <w:rFonts w:ascii="Arial" w:hAnsi="Arial" w:cs="Arial"/>
          <w:lang w:val="es-ES"/>
        </w:rPr>
        <w:t xml:space="preserve"> gracias a su bajo peso y sus compactas dimensiones, así como por su innovadora configuración de baja fricción. En </w:t>
      </w:r>
      <w:r w:rsidR="0010347B">
        <w:rPr>
          <w:rFonts w:ascii="Arial" w:hAnsi="Arial" w:cs="Arial"/>
          <w:lang w:val="es-ES"/>
        </w:rPr>
        <w:t>el modelo</w:t>
      </w:r>
      <w:r w:rsidRPr="0061200E">
        <w:rPr>
          <w:rFonts w:ascii="Arial" w:hAnsi="Arial" w:cs="Arial"/>
          <w:lang w:val="es-ES"/>
        </w:rPr>
        <w:t xml:space="preserve"> BMW 335i se trata de una </w:t>
      </w:r>
      <w:r w:rsidR="00DD591F">
        <w:rPr>
          <w:rFonts w:ascii="Arial" w:hAnsi="Arial" w:cs="Arial"/>
          <w:lang w:val="es-ES"/>
        </w:rPr>
        <w:t>transmisión</w:t>
      </w:r>
      <w:r w:rsidRPr="0061200E">
        <w:rPr>
          <w:rFonts w:ascii="Arial" w:hAnsi="Arial" w:cs="Arial"/>
          <w:lang w:val="es-ES"/>
        </w:rPr>
        <w:t xml:space="preserve"> de lubricación de cárter seco que logra aumentar el grado de eficiencia y que, además, se distingue por la calidad del cambio de velocidades gracias a la reducción de las pérdidas por efecto de arrastre. El recubrimiento de carbono de los discos de fricción de las unidades de sincronización contribuye adicionalmente a aumentar el confort del cambio de </w:t>
      </w:r>
      <w:r w:rsidR="0010347B">
        <w:rPr>
          <w:rFonts w:ascii="Arial" w:hAnsi="Arial" w:cs="Arial"/>
          <w:lang w:val="es-ES"/>
        </w:rPr>
        <w:t>velocidades</w:t>
      </w:r>
      <w:r w:rsidRPr="0061200E">
        <w:rPr>
          <w:rFonts w:ascii="Arial" w:hAnsi="Arial" w:cs="Arial"/>
          <w:lang w:val="es-ES"/>
        </w:rPr>
        <w:t xml:space="preserve">. La transmisión de la fuerza en el nuevo BMW 328i también está a cargo de una </w:t>
      </w:r>
      <w:r w:rsidR="0010347B">
        <w:rPr>
          <w:rFonts w:ascii="Arial" w:hAnsi="Arial" w:cs="Arial"/>
          <w:lang w:val="es-ES"/>
        </w:rPr>
        <w:t xml:space="preserve">transmisión de </w:t>
      </w:r>
      <w:r w:rsidRPr="0061200E">
        <w:rPr>
          <w:rFonts w:ascii="Arial" w:hAnsi="Arial" w:cs="Arial"/>
          <w:lang w:val="es-ES"/>
        </w:rPr>
        <w:t xml:space="preserve">relaciones optimizadas, adaptadas exactamente a las características dinámicas del nuevo motor turbo. La relación de las </w:t>
      </w:r>
      <w:r w:rsidR="0010347B">
        <w:rPr>
          <w:rFonts w:ascii="Arial" w:hAnsi="Arial" w:cs="Arial"/>
          <w:lang w:val="es-ES"/>
        </w:rPr>
        <w:t>velocidades</w:t>
      </w:r>
      <w:r w:rsidRPr="0061200E">
        <w:rPr>
          <w:rFonts w:ascii="Arial" w:hAnsi="Arial" w:cs="Arial"/>
          <w:lang w:val="es-ES"/>
        </w:rPr>
        <w:t xml:space="preserve"> permite acelerar con fuerza desde 0 km/h o desde cualquier otra </w:t>
      </w:r>
      <w:r w:rsidRPr="0061200E">
        <w:rPr>
          <w:rFonts w:ascii="Arial" w:hAnsi="Arial" w:cs="Arial"/>
          <w:lang w:val="es-ES"/>
        </w:rPr>
        <w:lastRenderedPageBreak/>
        <w:t xml:space="preserve">velocidad mientras se está conduciendo y, al mismo tiempo, consigue reducir el consumo. </w:t>
      </w:r>
    </w:p>
    <w:p w:rsidR="0061200E" w:rsidRPr="0061200E" w:rsidRDefault="0061200E" w:rsidP="00E823F7">
      <w:pPr>
        <w:spacing w:line="360" w:lineRule="auto"/>
        <w:jc w:val="both"/>
        <w:rPr>
          <w:rFonts w:ascii="Arial" w:hAnsi="Arial" w:cs="Arial"/>
          <w:lang w:val="es-ES"/>
        </w:rPr>
      </w:pPr>
    </w:p>
    <w:p w:rsidR="0061200E" w:rsidRPr="0061200E" w:rsidRDefault="0061200E" w:rsidP="00E823F7">
      <w:pPr>
        <w:spacing w:line="360" w:lineRule="auto"/>
        <w:jc w:val="both"/>
        <w:rPr>
          <w:rFonts w:ascii="Arial" w:hAnsi="Arial" w:cs="Arial"/>
          <w:lang w:val="es-ES"/>
        </w:rPr>
      </w:pPr>
      <w:r w:rsidRPr="0061200E">
        <w:rPr>
          <w:rFonts w:ascii="Arial" w:hAnsi="Arial" w:cs="Arial"/>
          <w:lang w:val="es-ES"/>
        </w:rPr>
        <w:t xml:space="preserve"> </w:t>
      </w:r>
    </w:p>
    <w:p w:rsidR="0061200E" w:rsidRPr="0010347B" w:rsidRDefault="0061200E" w:rsidP="00E823F7">
      <w:pPr>
        <w:spacing w:line="360" w:lineRule="auto"/>
        <w:jc w:val="both"/>
        <w:rPr>
          <w:rFonts w:ascii="Arial" w:hAnsi="Arial" w:cs="Arial"/>
          <w:b/>
          <w:lang w:val="es-ES"/>
        </w:rPr>
      </w:pPr>
      <w:r w:rsidRPr="0010347B">
        <w:rPr>
          <w:rFonts w:ascii="Arial" w:hAnsi="Arial" w:cs="Arial"/>
          <w:b/>
          <w:lang w:val="es-ES"/>
        </w:rPr>
        <w:t xml:space="preserve">Innovadora </w:t>
      </w:r>
      <w:r w:rsidR="0010347B" w:rsidRPr="0010347B">
        <w:rPr>
          <w:rFonts w:ascii="Arial" w:hAnsi="Arial" w:cs="Arial"/>
          <w:b/>
          <w:lang w:val="es-ES"/>
        </w:rPr>
        <w:t>transmisión</w:t>
      </w:r>
      <w:r w:rsidRPr="0010347B">
        <w:rPr>
          <w:rFonts w:ascii="Arial" w:hAnsi="Arial" w:cs="Arial"/>
          <w:b/>
          <w:lang w:val="es-ES"/>
        </w:rPr>
        <w:t xml:space="preserve"> automática de ocho velocidades: eficiente transmisión de la fuerza y óptima relación de las </w:t>
      </w:r>
      <w:r w:rsidR="0010347B" w:rsidRPr="0010347B">
        <w:rPr>
          <w:rFonts w:ascii="Arial" w:hAnsi="Arial" w:cs="Arial"/>
          <w:b/>
          <w:lang w:val="es-ES"/>
        </w:rPr>
        <w:t>velocidades</w:t>
      </w:r>
      <w:r w:rsidRPr="0010347B">
        <w:rPr>
          <w:rFonts w:ascii="Arial" w:hAnsi="Arial" w:cs="Arial"/>
          <w:b/>
          <w:lang w:val="es-ES"/>
        </w:rPr>
        <w:t xml:space="preserve">. </w:t>
      </w:r>
    </w:p>
    <w:p w:rsidR="0061200E" w:rsidRPr="0061200E" w:rsidRDefault="0061200E" w:rsidP="00E823F7">
      <w:pPr>
        <w:spacing w:line="360" w:lineRule="auto"/>
        <w:jc w:val="both"/>
        <w:rPr>
          <w:rFonts w:ascii="Arial" w:hAnsi="Arial" w:cs="Arial"/>
          <w:lang w:val="es-ES"/>
        </w:rPr>
      </w:pPr>
      <w:r w:rsidRPr="0061200E">
        <w:rPr>
          <w:rFonts w:ascii="Arial" w:hAnsi="Arial" w:cs="Arial"/>
          <w:lang w:val="es-ES"/>
        </w:rPr>
        <w:t xml:space="preserve">Si así lo desea el cliente, el nuevo BMW Serie 3 puede adquirirse con una eficiente </w:t>
      </w:r>
      <w:r w:rsidR="0010347B">
        <w:rPr>
          <w:rFonts w:ascii="Arial" w:hAnsi="Arial" w:cs="Arial"/>
          <w:lang w:val="es-ES"/>
        </w:rPr>
        <w:t>transmisión</w:t>
      </w:r>
      <w:r w:rsidRPr="0061200E">
        <w:rPr>
          <w:rFonts w:ascii="Arial" w:hAnsi="Arial" w:cs="Arial"/>
          <w:lang w:val="es-ES"/>
        </w:rPr>
        <w:t xml:space="preserve"> automática de ocho velocidades que puede combinarse con cualquiera de los motores. Gracias a sus </w:t>
      </w:r>
      <w:r w:rsidR="0010347B">
        <w:rPr>
          <w:rFonts w:ascii="Arial" w:hAnsi="Arial" w:cs="Arial"/>
          <w:lang w:val="es-ES"/>
        </w:rPr>
        <w:t xml:space="preserve">velocidades </w:t>
      </w:r>
      <w:r w:rsidRPr="0061200E">
        <w:rPr>
          <w:rFonts w:ascii="Arial" w:hAnsi="Arial" w:cs="Arial"/>
          <w:lang w:val="es-ES"/>
        </w:rPr>
        <w:t xml:space="preserve">adicionales, esta </w:t>
      </w:r>
      <w:r w:rsidR="0010347B">
        <w:rPr>
          <w:rFonts w:ascii="Arial" w:hAnsi="Arial" w:cs="Arial"/>
          <w:lang w:val="es-ES"/>
        </w:rPr>
        <w:t xml:space="preserve">transmisión </w:t>
      </w:r>
      <w:r w:rsidRPr="0061200E">
        <w:rPr>
          <w:rFonts w:ascii="Arial" w:hAnsi="Arial" w:cs="Arial"/>
          <w:lang w:val="es-ES"/>
        </w:rPr>
        <w:t xml:space="preserve">combina confort, deportividad y eficiencia a niveles hasta ahora desconocidos. En el segmento es una opción única. Esta </w:t>
      </w:r>
      <w:r w:rsidR="00DD591F">
        <w:rPr>
          <w:rFonts w:ascii="Arial" w:hAnsi="Arial" w:cs="Arial"/>
          <w:lang w:val="es-ES"/>
        </w:rPr>
        <w:t>transmisión</w:t>
      </w:r>
      <w:r w:rsidRPr="0061200E">
        <w:rPr>
          <w:rFonts w:ascii="Arial" w:hAnsi="Arial" w:cs="Arial"/>
          <w:lang w:val="es-ES"/>
        </w:rPr>
        <w:t xml:space="preserve"> armoniza a la perfección con el carácter deportivo general del nuevo BMW Serie </w:t>
      </w:r>
      <w:r w:rsidR="00C5126D" w:rsidRPr="0061200E">
        <w:rPr>
          <w:rFonts w:ascii="Arial" w:hAnsi="Arial" w:cs="Arial"/>
          <w:lang w:val="es-ES"/>
        </w:rPr>
        <w:t xml:space="preserve">3. </w:t>
      </w:r>
    </w:p>
    <w:p w:rsidR="0061200E" w:rsidRPr="0061200E" w:rsidRDefault="0061200E" w:rsidP="00E823F7">
      <w:pPr>
        <w:spacing w:line="360" w:lineRule="auto"/>
        <w:jc w:val="both"/>
        <w:rPr>
          <w:rFonts w:ascii="Arial" w:hAnsi="Arial" w:cs="Arial"/>
          <w:lang w:val="es-ES"/>
        </w:rPr>
      </w:pPr>
    </w:p>
    <w:p w:rsidR="0061200E" w:rsidRPr="0061200E" w:rsidRDefault="0061200E" w:rsidP="00E823F7">
      <w:pPr>
        <w:spacing w:line="360" w:lineRule="auto"/>
        <w:jc w:val="both"/>
        <w:rPr>
          <w:rFonts w:ascii="Arial" w:hAnsi="Arial" w:cs="Arial"/>
          <w:lang w:val="es-ES"/>
        </w:rPr>
      </w:pPr>
      <w:r w:rsidRPr="0061200E">
        <w:rPr>
          <w:rFonts w:ascii="Arial" w:hAnsi="Arial" w:cs="Arial"/>
          <w:lang w:val="es-ES"/>
        </w:rPr>
        <w:t xml:space="preserve">El tamaño y el peso de </w:t>
      </w:r>
      <w:r w:rsidR="0010347B">
        <w:rPr>
          <w:rFonts w:ascii="Arial" w:hAnsi="Arial" w:cs="Arial"/>
          <w:lang w:val="es-ES"/>
        </w:rPr>
        <w:t xml:space="preserve">la transmisión </w:t>
      </w:r>
      <w:r w:rsidRPr="0061200E">
        <w:rPr>
          <w:rFonts w:ascii="Arial" w:hAnsi="Arial" w:cs="Arial"/>
          <w:lang w:val="es-ES"/>
        </w:rPr>
        <w:t xml:space="preserve">de ocho velocidades apenas se diferencian del tamaño y del peso de la </w:t>
      </w:r>
      <w:r w:rsidR="0010347B">
        <w:rPr>
          <w:rFonts w:ascii="Arial" w:hAnsi="Arial" w:cs="Arial"/>
          <w:lang w:val="es-ES"/>
        </w:rPr>
        <w:t>transmisión</w:t>
      </w:r>
      <w:r w:rsidRPr="0061200E">
        <w:rPr>
          <w:rFonts w:ascii="Arial" w:hAnsi="Arial" w:cs="Arial"/>
          <w:lang w:val="es-ES"/>
        </w:rPr>
        <w:t xml:space="preserve"> automática de seis velocidades utilizada hasta ahora. Numerosas innovaciones técnicas y el gran grado de eficiencia intrínseca consiguen que con las combinaciones de mayor rendimiento sea posible acelerar con vehemencia, efectuar maniobras de adelantamiento con gran rapidez y, a la vez, consumir menos. Por todas estas razones, también los conductores que prefieren un estilo de conducción deportivo quedarán plenamente satisfechos, especialmente considerando que pueden optar por una forma más activa de conducir utilizando la posibilidad de cambiar de </w:t>
      </w:r>
      <w:r w:rsidR="0010347B">
        <w:rPr>
          <w:rFonts w:ascii="Arial" w:hAnsi="Arial" w:cs="Arial"/>
          <w:lang w:val="es-ES"/>
        </w:rPr>
        <w:t xml:space="preserve">velocidades </w:t>
      </w:r>
      <w:r w:rsidRPr="0061200E">
        <w:rPr>
          <w:rFonts w:ascii="Arial" w:hAnsi="Arial" w:cs="Arial"/>
          <w:lang w:val="es-ES"/>
        </w:rPr>
        <w:t>manualmente. De esta manera pueden aprovechar óptimamente el potencial que alberga</w:t>
      </w:r>
      <w:r w:rsidR="00C81910">
        <w:rPr>
          <w:rFonts w:ascii="Arial" w:hAnsi="Arial" w:cs="Arial"/>
          <w:lang w:val="es-ES"/>
        </w:rPr>
        <w:t>n</w:t>
      </w:r>
      <w:r w:rsidRPr="0061200E">
        <w:rPr>
          <w:rFonts w:ascii="Arial" w:hAnsi="Arial" w:cs="Arial"/>
          <w:lang w:val="es-ES"/>
        </w:rPr>
        <w:t xml:space="preserve"> la</w:t>
      </w:r>
      <w:r w:rsidR="00C81910">
        <w:rPr>
          <w:rFonts w:ascii="Arial" w:hAnsi="Arial" w:cs="Arial"/>
          <w:lang w:val="es-ES"/>
        </w:rPr>
        <w:t>s</w:t>
      </w:r>
      <w:r w:rsidRPr="0061200E">
        <w:rPr>
          <w:rFonts w:ascii="Arial" w:hAnsi="Arial" w:cs="Arial"/>
          <w:lang w:val="es-ES"/>
        </w:rPr>
        <w:t xml:space="preserve"> </w:t>
      </w:r>
      <w:r w:rsidR="00C81910">
        <w:rPr>
          <w:rFonts w:ascii="Arial" w:hAnsi="Arial" w:cs="Arial"/>
          <w:lang w:val="es-ES"/>
        </w:rPr>
        <w:t>versiones</w:t>
      </w:r>
      <w:r w:rsidRPr="0061200E">
        <w:rPr>
          <w:rFonts w:ascii="Arial" w:hAnsi="Arial" w:cs="Arial"/>
          <w:lang w:val="es-ES"/>
        </w:rPr>
        <w:t xml:space="preserve"> deportiva</w:t>
      </w:r>
      <w:r w:rsidR="00C81910">
        <w:rPr>
          <w:rFonts w:ascii="Arial" w:hAnsi="Arial" w:cs="Arial"/>
          <w:lang w:val="es-ES"/>
        </w:rPr>
        <w:t>s</w:t>
      </w:r>
      <w:r w:rsidRPr="0061200E">
        <w:rPr>
          <w:rFonts w:ascii="Arial" w:hAnsi="Arial" w:cs="Arial"/>
          <w:lang w:val="es-ES"/>
        </w:rPr>
        <w:t xml:space="preserve">. </w:t>
      </w:r>
    </w:p>
    <w:p w:rsidR="0061200E" w:rsidRPr="0061200E" w:rsidRDefault="0061200E" w:rsidP="00E823F7">
      <w:pPr>
        <w:spacing w:line="360" w:lineRule="auto"/>
        <w:jc w:val="both"/>
        <w:rPr>
          <w:rFonts w:ascii="Arial" w:hAnsi="Arial" w:cs="Arial"/>
          <w:lang w:val="es-ES"/>
        </w:rPr>
      </w:pPr>
    </w:p>
    <w:p w:rsidR="0061200E" w:rsidRDefault="0061200E" w:rsidP="00E823F7">
      <w:pPr>
        <w:spacing w:line="360" w:lineRule="auto"/>
        <w:jc w:val="both"/>
        <w:rPr>
          <w:rFonts w:ascii="Arial" w:hAnsi="Arial" w:cs="Arial"/>
          <w:lang w:val="es-ES"/>
        </w:rPr>
      </w:pPr>
      <w:r w:rsidRPr="0061200E">
        <w:rPr>
          <w:rFonts w:ascii="Arial" w:hAnsi="Arial" w:cs="Arial"/>
          <w:lang w:val="es-ES"/>
        </w:rPr>
        <w:t xml:space="preserve">Gracias al sistema optimizado de control y regulación, los cambios de </w:t>
      </w:r>
      <w:r w:rsidR="0010347B">
        <w:rPr>
          <w:rFonts w:ascii="Arial" w:hAnsi="Arial" w:cs="Arial"/>
          <w:lang w:val="es-ES"/>
        </w:rPr>
        <w:t>velocidad</w:t>
      </w:r>
      <w:r w:rsidRPr="0061200E">
        <w:rPr>
          <w:rFonts w:ascii="Arial" w:hAnsi="Arial" w:cs="Arial"/>
          <w:lang w:val="es-ES"/>
        </w:rPr>
        <w:t xml:space="preserve"> se ejecutan muy rápidamente y los tiempos de reacción son mínimos. Además, el sistema selecciona directamente las </w:t>
      </w:r>
      <w:r w:rsidR="0010347B">
        <w:rPr>
          <w:rFonts w:ascii="Arial" w:hAnsi="Arial" w:cs="Arial"/>
          <w:lang w:val="es-ES"/>
        </w:rPr>
        <w:t>velocidades</w:t>
      </w:r>
      <w:r w:rsidRPr="0061200E">
        <w:rPr>
          <w:rFonts w:ascii="Arial" w:hAnsi="Arial" w:cs="Arial"/>
          <w:lang w:val="es-ES"/>
        </w:rPr>
        <w:t xml:space="preserve"> solicitadas. El sistema electrónico permite activar diversos programas de diferentes características al cambiar de </w:t>
      </w:r>
      <w:r w:rsidR="0010347B">
        <w:rPr>
          <w:rFonts w:ascii="Arial" w:hAnsi="Arial" w:cs="Arial"/>
          <w:lang w:val="es-ES"/>
        </w:rPr>
        <w:t>velocidades</w:t>
      </w:r>
      <w:r w:rsidRPr="0061200E">
        <w:rPr>
          <w:rFonts w:ascii="Arial" w:hAnsi="Arial" w:cs="Arial"/>
          <w:lang w:val="es-ES"/>
        </w:rPr>
        <w:t xml:space="preserve">, que por un lado permiten una conducción más dinámica y, por el otro, favorecen un estilo de conducción más bien relajado y consumiendo menos. A pesar de la mayor relación total, los saltos de revoluciones al cambiar de </w:t>
      </w:r>
      <w:r w:rsidR="0010347B">
        <w:rPr>
          <w:rFonts w:ascii="Arial" w:hAnsi="Arial" w:cs="Arial"/>
          <w:lang w:val="es-ES"/>
        </w:rPr>
        <w:t>velocidades</w:t>
      </w:r>
      <w:r w:rsidRPr="0061200E">
        <w:rPr>
          <w:rFonts w:ascii="Arial" w:hAnsi="Arial" w:cs="Arial"/>
          <w:lang w:val="es-ES"/>
        </w:rPr>
        <w:t xml:space="preserve"> son menores precisamente por tratarse de una </w:t>
      </w:r>
      <w:r w:rsidR="00DD591F">
        <w:rPr>
          <w:rFonts w:ascii="Arial" w:hAnsi="Arial" w:cs="Arial"/>
          <w:lang w:val="es-ES"/>
        </w:rPr>
        <w:t>transmisión</w:t>
      </w:r>
      <w:r w:rsidRPr="0061200E">
        <w:rPr>
          <w:rFonts w:ascii="Arial" w:hAnsi="Arial" w:cs="Arial"/>
          <w:lang w:val="es-ES"/>
        </w:rPr>
        <w:t xml:space="preserve"> de ocho velocidades. Así, en casi cualquier situación se dispone de la relación más apropiada. Gracias a la armoniosa relación de las </w:t>
      </w:r>
      <w:r w:rsidR="00C5126D">
        <w:rPr>
          <w:rFonts w:ascii="Arial" w:hAnsi="Arial" w:cs="Arial"/>
          <w:lang w:val="es-ES"/>
        </w:rPr>
        <w:t>velocidad</w:t>
      </w:r>
      <w:r w:rsidR="00C5126D" w:rsidRPr="0061200E">
        <w:rPr>
          <w:rFonts w:ascii="Arial" w:hAnsi="Arial" w:cs="Arial"/>
          <w:lang w:val="es-ES"/>
        </w:rPr>
        <w:t>es</w:t>
      </w:r>
      <w:r w:rsidRPr="0061200E">
        <w:rPr>
          <w:rFonts w:ascii="Arial" w:hAnsi="Arial" w:cs="Arial"/>
          <w:lang w:val="es-ES"/>
        </w:rPr>
        <w:t xml:space="preserve">, el conjunto propulsor permite acelerar con fuerza, aunque admite una conducción tranquila y de bajo consumo a bajas revoluciones. En estas condiciones, con esta nueva </w:t>
      </w:r>
      <w:r w:rsidR="00DD591F">
        <w:rPr>
          <w:rFonts w:ascii="Arial" w:hAnsi="Arial" w:cs="Arial"/>
          <w:lang w:val="es-ES"/>
        </w:rPr>
        <w:lastRenderedPageBreak/>
        <w:t>transmisión</w:t>
      </w:r>
      <w:r w:rsidRPr="0061200E">
        <w:rPr>
          <w:rFonts w:ascii="Arial" w:hAnsi="Arial" w:cs="Arial"/>
          <w:lang w:val="es-ES"/>
        </w:rPr>
        <w:t xml:space="preserve"> automática de ocho velocidades no solamente es posible acelerar muy dinámicamente y disfrutar de la suavidad de los cambios de </w:t>
      </w:r>
      <w:r w:rsidR="0010347B">
        <w:rPr>
          <w:rFonts w:ascii="Arial" w:hAnsi="Arial" w:cs="Arial"/>
          <w:lang w:val="es-ES"/>
        </w:rPr>
        <w:t>velocidades</w:t>
      </w:r>
      <w:r w:rsidRPr="0061200E">
        <w:rPr>
          <w:rFonts w:ascii="Arial" w:hAnsi="Arial" w:cs="Arial"/>
          <w:lang w:val="es-ES"/>
        </w:rPr>
        <w:t xml:space="preserve">, sino también es posible conducir de manera especialmente económica. El nuevo BMW Serie 3 con </w:t>
      </w:r>
      <w:r w:rsidR="0010347B">
        <w:rPr>
          <w:rFonts w:ascii="Arial" w:hAnsi="Arial" w:cs="Arial"/>
          <w:lang w:val="es-ES"/>
        </w:rPr>
        <w:t>transmisión</w:t>
      </w:r>
      <w:r w:rsidRPr="0061200E">
        <w:rPr>
          <w:rFonts w:ascii="Arial" w:hAnsi="Arial" w:cs="Arial"/>
          <w:lang w:val="es-ES"/>
        </w:rPr>
        <w:t xml:space="preserve"> automática de ocho velocidades tiene valores de consumo y de emisiones casi iguales que con la </w:t>
      </w:r>
      <w:r w:rsidR="00DD591F">
        <w:rPr>
          <w:rFonts w:ascii="Arial" w:hAnsi="Arial" w:cs="Arial"/>
          <w:lang w:val="es-ES"/>
        </w:rPr>
        <w:t xml:space="preserve">transmisión </w:t>
      </w:r>
      <w:r w:rsidRPr="0061200E">
        <w:rPr>
          <w:rFonts w:ascii="Arial" w:hAnsi="Arial" w:cs="Arial"/>
          <w:lang w:val="es-ES"/>
        </w:rPr>
        <w:t xml:space="preserve">manual de seis velocidades. </w:t>
      </w:r>
    </w:p>
    <w:p w:rsidR="00DD591F" w:rsidRPr="0061200E" w:rsidRDefault="00DD591F" w:rsidP="00E823F7">
      <w:pPr>
        <w:spacing w:line="360" w:lineRule="auto"/>
        <w:jc w:val="both"/>
        <w:rPr>
          <w:rFonts w:ascii="Arial" w:hAnsi="Arial" w:cs="Arial"/>
          <w:lang w:val="es-ES"/>
        </w:rPr>
      </w:pPr>
    </w:p>
    <w:p w:rsidR="0061200E" w:rsidRPr="0061200E" w:rsidRDefault="0061200E" w:rsidP="00E823F7">
      <w:pPr>
        <w:spacing w:line="360" w:lineRule="auto"/>
        <w:jc w:val="both"/>
        <w:rPr>
          <w:rFonts w:ascii="Arial" w:hAnsi="Arial" w:cs="Arial"/>
          <w:lang w:val="es-ES"/>
        </w:rPr>
      </w:pPr>
      <w:r w:rsidRPr="0061200E">
        <w:rPr>
          <w:rFonts w:ascii="Arial" w:hAnsi="Arial" w:cs="Arial"/>
          <w:lang w:val="es-ES"/>
        </w:rPr>
        <w:t xml:space="preserve">Adicionalmente se ofrece una variante deportiva de la </w:t>
      </w:r>
      <w:r w:rsidR="00DD591F">
        <w:rPr>
          <w:rFonts w:ascii="Arial" w:hAnsi="Arial" w:cs="Arial"/>
          <w:lang w:val="es-ES"/>
        </w:rPr>
        <w:t>transmisión</w:t>
      </w:r>
      <w:r w:rsidRPr="0061200E">
        <w:rPr>
          <w:rFonts w:ascii="Arial" w:hAnsi="Arial" w:cs="Arial"/>
          <w:lang w:val="es-ES"/>
        </w:rPr>
        <w:t xml:space="preserve"> automática de ocho velocidades prevista para el nuevo BMW Serie 3. Esta variante cambia de </w:t>
      </w:r>
      <w:r w:rsidR="00DD591F">
        <w:rPr>
          <w:rFonts w:ascii="Arial" w:hAnsi="Arial" w:cs="Arial"/>
          <w:lang w:val="es-ES"/>
        </w:rPr>
        <w:t>velocidad</w:t>
      </w:r>
      <w:r w:rsidRPr="0061200E">
        <w:rPr>
          <w:rFonts w:ascii="Arial" w:hAnsi="Arial" w:cs="Arial"/>
          <w:lang w:val="es-ES"/>
        </w:rPr>
        <w:t xml:space="preserve"> de manera más dinámica y cuenta con levas en el volante para que el </w:t>
      </w:r>
      <w:r w:rsidRPr="008A174E">
        <w:rPr>
          <w:rFonts w:ascii="Arial" w:hAnsi="Arial" w:cs="Arial"/>
          <w:lang w:val="es-ES"/>
        </w:rPr>
        <w:t xml:space="preserve">conductor cambie las </w:t>
      </w:r>
      <w:r w:rsidR="00DD591F" w:rsidRPr="008A174E">
        <w:rPr>
          <w:rFonts w:ascii="Arial" w:hAnsi="Arial" w:cs="Arial"/>
          <w:lang w:val="es-ES"/>
        </w:rPr>
        <w:t>velocidades</w:t>
      </w:r>
      <w:r w:rsidRPr="008A174E">
        <w:rPr>
          <w:rFonts w:ascii="Arial" w:hAnsi="Arial" w:cs="Arial"/>
          <w:lang w:val="es-ES"/>
        </w:rPr>
        <w:t xml:space="preserve"> manualmente. En todos los modelos con motor de gasolina también se pueden cambiar las </w:t>
      </w:r>
      <w:r w:rsidR="008A174E" w:rsidRPr="008A174E">
        <w:rPr>
          <w:rFonts w:ascii="Arial" w:hAnsi="Arial" w:cs="Arial"/>
          <w:lang w:val="es-ES"/>
        </w:rPr>
        <w:t>velocidades</w:t>
      </w:r>
      <w:r w:rsidRPr="008A174E">
        <w:rPr>
          <w:rFonts w:ascii="Arial" w:hAnsi="Arial" w:cs="Arial"/>
          <w:lang w:val="es-ES"/>
        </w:rPr>
        <w:t xml:space="preserve"> utilizando la</w:t>
      </w:r>
      <w:r w:rsidRPr="0061200E">
        <w:rPr>
          <w:rFonts w:ascii="Arial" w:hAnsi="Arial" w:cs="Arial"/>
          <w:lang w:val="es-ES"/>
        </w:rPr>
        <w:t xml:space="preserve"> palanca selectora electrónica que se encuentra en la consola central. Para elegir entre el modo normal y el modo deportivo se usa el Driving Experience Control. Con él se puede seleccionar un reglaje apropiado para disfrutar al máximo de las cualidades dinámicas del </w:t>
      </w:r>
      <w:r w:rsidR="009A79AB">
        <w:rPr>
          <w:rFonts w:ascii="Arial" w:hAnsi="Arial" w:cs="Arial"/>
          <w:lang w:val="es-ES"/>
        </w:rPr>
        <w:t>vehículo</w:t>
      </w:r>
      <w:r w:rsidRPr="0061200E">
        <w:rPr>
          <w:rFonts w:ascii="Arial" w:hAnsi="Arial" w:cs="Arial"/>
          <w:lang w:val="es-ES"/>
        </w:rPr>
        <w:t xml:space="preserve">, pero también puede seleccionarse un reglaje para una conducción especialmente confortable. </w:t>
      </w:r>
    </w:p>
    <w:p w:rsidR="0061200E" w:rsidRPr="0061200E" w:rsidRDefault="0061200E" w:rsidP="00E823F7">
      <w:pPr>
        <w:spacing w:line="360" w:lineRule="auto"/>
        <w:jc w:val="both"/>
        <w:rPr>
          <w:rFonts w:ascii="Arial" w:hAnsi="Arial" w:cs="Arial"/>
          <w:lang w:val="es-ES"/>
        </w:rPr>
      </w:pPr>
    </w:p>
    <w:p w:rsidR="0061200E" w:rsidRPr="008A174E" w:rsidRDefault="0061200E" w:rsidP="00E823F7">
      <w:pPr>
        <w:spacing w:line="360" w:lineRule="auto"/>
        <w:jc w:val="both"/>
        <w:rPr>
          <w:rFonts w:ascii="Arial" w:hAnsi="Arial" w:cs="Arial"/>
          <w:b/>
          <w:lang w:val="es-ES"/>
        </w:rPr>
      </w:pPr>
      <w:r w:rsidRPr="008A174E">
        <w:rPr>
          <w:rFonts w:ascii="Arial" w:hAnsi="Arial" w:cs="Arial"/>
          <w:b/>
          <w:lang w:val="es-ES"/>
        </w:rPr>
        <w:t xml:space="preserve">El chasis de sofisticada tecnología vuelve a establecer nuevos </w:t>
      </w:r>
    </w:p>
    <w:p w:rsidR="0061200E" w:rsidRPr="008A174E" w:rsidRDefault="0061200E" w:rsidP="00E823F7">
      <w:pPr>
        <w:spacing w:line="360" w:lineRule="auto"/>
        <w:jc w:val="both"/>
        <w:rPr>
          <w:rFonts w:ascii="Arial" w:hAnsi="Arial" w:cs="Arial"/>
          <w:b/>
          <w:lang w:val="es-ES"/>
        </w:rPr>
      </w:pPr>
      <w:r w:rsidRPr="008A174E">
        <w:rPr>
          <w:rFonts w:ascii="Arial" w:hAnsi="Arial" w:cs="Arial"/>
          <w:b/>
          <w:lang w:val="es-ES"/>
        </w:rPr>
        <w:t xml:space="preserve">referentes: maniobrabilidad deportiva, gran agilidad, mayor confort. </w:t>
      </w:r>
    </w:p>
    <w:p w:rsidR="0061200E" w:rsidRPr="0061200E" w:rsidRDefault="0061200E" w:rsidP="00E823F7">
      <w:pPr>
        <w:spacing w:line="360" w:lineRule="auto"/>
        <w:jc w:val="both"/>
        <w:rPr>
          <w:rFonts w:ascii="Arial" w:hAnsi="Arial" w:cs="Arial"/>
          <w:lang w:val="es-ES"/>
        </w:rPr>
      </w:pPr>
      <w:r w:rsidRPr="0061200E">
        <w:rPr>
          <w:rFonts w:ascii="Arial" w:hAnsi="Arial" w:cs="Arial"/>
          <w:lang w:val="es-ES"/>
        </w:rPr>
        <w:t xml:space="preserve">También la sexta generación </w:t>
      </w:r>
      <w:r w:rsidR="00663E35">
        <w:rPr>
          <w:rFonts w:ascii="Arial" w:hAnsi="Arial" w:cs="Arial"/>
          <w:lang w:val="es-ES"/>
        </w:rPr>
        <w:t>del BMW Serie 3</w:t>
      </w:r>
      <w:r w:rsidRPr="0061200E">
        <w:rPr>
          <w:rFonts w:ascii="Arial" w:hAnsi="Arial" w:cs="Arial"/>
          <w:lang w:val="es-ES"/>
        </w:rPr>
        <w:t xml:space="preserve"> se distingue especialmente por su carácter dinámico. Este comportamiento se explica esencialmente por la sofisticada tecnología de su chasis, por el motor montado longitudinalmente, por la tracción trasera, por la equilibrada distribución del peso entre los dos ejes y por la rigidez torsional de la carrocería. Los ingenieros a cargo del desarrollo del nuevo BMW Serie 3 lograron optimizar la excelente maniobrabilidad, la gran agilidad y la precisión de la dirección del modelo anterior y, al mismo tiempo, consiguieron aumentar perceptiblemente el grado de confort. Con el fin de obtener estos resultados, BMW apuesta de manera consecuente por el uso de componentes especialmente ligeros en el chasis, una sofisticada y armoniosa configuración de la cinemática de los ejes y un sistema de dirección especialmente preciso que, gracias a la tracción trasera, no sufre interferencias por las fuerzas de propulsión. Los sistemas de regulación más modernos permiten aprovechar al máximo el potencial dinámico que alberga el nuevo BMW Serie 3  y, </w:t>
      </w:r>
    </w:p>
    <w:p w:rsidR="0061200E" w:rsidRPr="0061200E" w:rsidRDefault="0061200E" w:rsidP="00E823F7">
      <w:pPr>
        <w:spacing w:line="360" w:lineRule="auto"/>
        <w:jc w:val="both"/>
        <w:rPr>
          <w:rFonts w:ascii="Arial" w:hAnsi="Arial" w:cs="Arial"/>
          <w:lang w:val="es-ES"/>
        </w:rPr>
      </w:pPr>
      <w:r w:rsidRPr="0061200E">
        <w:rPr>
          <w:rFonts w:ascii="Arial" w:hAnsi="Arial" w:cs="Arial"/>
          <w:lang w:val="es-ES"/>
        </w:rPr>
        <w:t xml:space="preserve">además, logran que la combinación de gran deportividad y extraordinario confort dinámico redunde en un máximo placer de conducir. </w:t>
      </w:r>
    </w:p>
    <w:p w:rsidR="0061200E" w:rsidRPr="0061200E" w:rsidRDefault="0061200E" w:rsidP="00E823F7">
      <w:pPr>
        <w:spacing w:line="360" w:lineRule="auto"/>
        <w:jc w:val="both"/>
        <w:rPr>
          <w:rFonts w:ascii="Arial" w:hAnsi="Arial" w:cs="Arial"/>
          <w:lang w:val="es-ES"/>
        </w:rPr>
      </w:pPr>
    </w:p>
    <w:p w:rsidR="0061200E" w:rsidRPr="0061200E" w:rsidRDefault="0061200E" w:rsidP="00E823F7">
      <w:pPr>
        <w:spacing w:line="360" w:lineRule="auto"/>
        <w:jc w:val="both"/>
        <w:rPr>
          <w:rFonts w:ascii="Arial" w:hAnsi="Arial" w:cs="Arial"/>
          <w:lang w:val="es-ES"/>
        </w:rPr>
      </w:pPr>
      <w:r w:rsidRPr="0061200E">
        <w:rPr>
          <w:rFonts w:ascii="Arial" w:hAnsi="Arial" w:cs="Arial"/>
          <w:lang w:val="es-ES"/>
        </w:rPr>
        <w:lastRenderedPageBreak/>
        <w:t xml:space="preserve">También el chasis contribuye a la reducción del consumo y, por ende, a la disminución de las emisiones mediante el uso de rodamientos y articulaciones esféricas de fricción optimizada, de un sistema de dirección electromecánico y de neumáticos de menor resistencia de rodadura. </w:t>
      </w:r>
    </w:p>
    <w:p w:rsidR="0061200E" w:rsidRPr="0061200E" w:rsidRDefault="0061200E" w:rsidP="00E823F7">
      <w:pPr>
        <w:spacing w:line="360" w:lineRule="auto"/>
        <w:jc w:val="both"/>
        <w:rPr>
          <w:rFonts w:ascii="Arial" w:hAnsi="Arial" w:cs="Arial"/>
          <w:lang w:val="es-ES"/>
        </w:rPr>
      </w:pPr>
    </w:p>
    <w:p w:rsidR="0061200E" w:rsidRPr="0061200E" w:rsidRDefault="0061200E" w:rsidP="00E823F7">
      <w:pPr>
        <w:spacing w:line="360" w:lineRule="auto"/>
        <w:jc w:val="both"/>
        <w:rPr>
          <w:rFonts w:ascii="Arial" w:hAnsi="Arial" w:cs="Arial"/>
          <w:lang w:val="es-ES"/>
        </w:rPr>
      </w:pPr>
      <w:r w:rsidRPr="0061200E">
        <w:rPr>
          <w:rFonts w:ascii="Arial" w:hAnsi="Arial" w:cs="Arial"/>
          <w:lang w:val="es-ES"/>
        </w:rPr>
        <w:t xml:space="preserve">El nuevo BMW Serie 3  se aferra mejor </w:t>
      </w:r>
      <w:r w:rsidR="00663E35">
        <w:rPr>
          <w:rFonts w:ascii="Arial" w:hAnsi="Arial" w:cs="Arial"/>
          <w:lang w:val="es-ES"/>
        </w:rPr>
        <w:t>al camino</w:t>
      </w:r>
      <w:r w:rsidRPr="0061200E">
        <w:rPr>
          <w:rFonts w:ascii="Arial" w:hAnsi="Arial" w:cs="Arial"/>
          <w:lang w:val="es-ES"/>
        </w:rPr>
        <w:t xml:space="preserve"> en comparación con el modelo anterior, gracias a su </w:t>
      </w:r>
      <w:r w:rsidR="00B413A1">
        <w:rPr>
          <w:rFonts w:ascii="Arial" w:hAnsi="Arial" w:cs="Arial"/>
          <w:lang w:val="es-ES"/>
        </w:rPr>
        <w:t>mayor distancia entre ejes de 2,</w:t>
      </w:r>
      <w:r w:rsidRPr="0061200E">
        <w:rPr>
          <w:rFonts w:ascii="Arial" w:hAnsi="Arial" w:cs="Arial"/>
          <w:lang w:val="es-ES"/>
        </w:rPr>
        <w:t>810 milímetros (+ 50 mm), a su mayor dis</w:t>
      </w:r>
      <w:r w:rsidR="00B413A1">
        <w:rPr>
          <w:rFonts w:ascii="Arial" w:hAnsi="Arial" w:cs="Arial"/>
          <w:lang w:val="es-ES"/>
        </w:rPr>
        <w:t>tancia entre ruedas, ahora de 1,</w:t>
      </w:r>
      <w:r w:rsidRPr="0061200E">
        <w:rPr>
          <w:rFonts w:ascii="Arial" w:hAnsi="Arial" w:cs="Arial"/>
          <w:lang w:val="es-ES"/>
        </w:rPr>
        <w:t>543 milímetros adelante (+ 37 mm</w:t>
      </w:r>
      <w:r w:rsidR="00B413A1">
        <w:rPr>
          <w:rFonts w:ascii="Arial" w:hAnsi="Arial" w:cs="Arial"/>
          <w:lang w:val="es-ES"/>
        </w:rPr>
        <w:t>) y de 1,</w:t>
      </w:r>
      <w:r w:rsidRPr="0061200E">
        <w:rPr>
          <w:rFonts w:ascii="Arial" w:hAnsi="Arial" w:cs="Arial"/>
          <w:lang w:val="es-ES"/>
        </w:rPr>
        <w:t xml:space="preserve">583 atrás (+ 48 mm). La optimización del peso del conjunto propulsor y el uso de materiales ligeros en la carrocería redundan en un reparto óptimo entre ejes en proporción 50:50, de manera que el comportamiento dinámico y la estabilidad del </w:t>
      </w:r>
      <w:r w:rsidR="009A79AB">
        <w:rPr>
          <w:rFonts w:ascii="Arial" w:hAnsi="Arial" w:cs="Arial"/>
          <w:lang w:val="es-ES"/>
        </w:rPr>
        <w:t>vehículo</w:t>
      </w:r>
      <w:r w:rsidRPr="0061200E">
        <w:rPr>
          <w:rFonts w:ascii="Arial" w:hAnsi="Arial" w:cs="Arial"/>
          <w:lang w:val="es-ES"/>
        </w:rPr>
        <w:t xml:space="preserve"> son óptimos. </w:t>
      </w:r>
    </w:p>
    <w:p w:rsidR="0061200E" w:rsidRPr="0061200E" w:rsidRDefault="0061200E" w:rsidP="00E823F7">
      <w:pPr>
        <w:spacing w:line="360" w:lineRule="auto"/>
        <w:jc w:val="both"/>
        <w:rPr>
          <w:rFonts w:ascii="Arial" w:hAnsi="Arial" w:cs="Arial"/>
          <w:lang w:val="es-ES"/>
        </w:rPr>
      </w:pPr>
    </w:p>
    <w:p w:rsidR="0061200E" w:rsidRPr="00663E35" w:rsidRDefault="0061200E" w:rsidP="00E823F7">
      <w:pPr>
        <w:spacing w:line="360" w:lineRule="auto"/>
        <w:jc w:val="both"/>
        <w:rPr>
          <w:rFonts w:ascii="Arial" w:hAnsi="Arial" w:cs="Arial"/>
          <w:b/>
          <w:lang w:val="es-ES"/>
        </w:rPr>
      </w:pPr>
      <w:r w:rsidRPr="00663E35">
        <w:rPr>
          <w:rFonts w:ascii="Arial" w:hAnsi="Arial" w:cs="Arial"/>
          <w:b/>
          <w:lang w:val="es-ES"/>
        </w:rPr>
        <w:t xml:space="preserve">Eje delantero de tirantes y doble articulación: montantes </w:t>
      </w:r>
    </w:p>
    <w:p w:rsidR="0061200E" w:rsidRPr="00663E35" w:rsidRDefault="0061200E" w:rsidP="00E823F7">
      <w:pPr>
        <w:spacing w:line="360" w:lineRule="auto"/>
        <w:jc w:val="both"/>
        <w:rPr>
          <w:rFonts w:ascii="Arial" w:hAnsi="Arial" w:cs="Arial"/>
          <w:b/>
          <w:lang w:val="es-ES"/>
        </w:rPr>
      </w:pPr>
      <w:r w:rsidRPr="00663E35">
        <w:rPr>
          <w:rFonts w:ascii="Arial" w:hAnsi="Arial" w:cs="Arial"/>
          <w:b/>
          <w:lang w:val="es-ES"/>
        </w:rPr>
        <w:t xml:space="preserve">telescópicos y barra estabilizadora. </w:t>
      </w:r>
    </w:p>
    <w:p w:rsidR="0061200E" w:rsidRPr="0061200E" w:rsidRDefault="0061200E" w:rsidP="00E823F7">
      <w:pPr>
        <w:spacing w:line="360" w:lineRule="auto"/>
        <w:jc w:val="both"/>
        <w:rPr>
          <w:rFonts w:ascii="Arial" w:hAnsi="Arial" w:cs="Arial"/>
          <w:lang w:val="es-ES"/>
        </w:rPr>
      </w:pPr>
      <w:r w:rsidRPr="0061200E">
        <w:rPr>
          <w:rFonts w:ascii="Arial" w:hAnsi="Arial" w:cs="Arial"/>
          <w:lang w:val="es-ES"/>
        </w:rPr>
        <w:t xml:space="preserve">El eje delantero </w:t>
      </w:r>
      <w:r w:rsidR="00663E35">
        <w:rPr>
          <w:rFonts w:ascii="Arial" w:hAnsi="Arial" w:cs="Arial"/>
          <w:lang w:val="es-ES"/>
        </w:rPr>
        <w:t>del nuevo BMW Serie 3</w:t>
      </w:r>
      <w:r w:rsidRPr="0061200E">
        <w:rPr>
          <w:rFonts w:ascii="Arial" w:hAnsi="Arial" w:cs="Arial"/>
          <w:lang w:val="es-ES"/>
        </w:rPr>
        <w:t xml:space="preserve"> se basa en el eje de probada eficiencia que combina de manera óptima excelentes cualidades dinámicas con un alto nivel de confort. La suspensión combina un máximo grado de rigidez con un peso mínimo. Los tirantes, los brazos transversales y los cojinetes giratorios son de aluminio, por lo que reducen considerablemente las masas no amortiguadas. Además, la cinemática del eje de doble articulación fue concebida para optimizar la agilidad y el dinamismo del nuevo BMW Serie 3, puesto que no es necesario considerar las fuerzas de impulsión que pueden incidir en la dirección. Esta circunstancia también es ventajosa para el sistema electromecánico de la dirección del nuevo BMW Serie 3, que pesa poco y, por lo tanto, contribuye a reducir el consumo, y que, además tiene un reglaje específico, tal como sucede también con la suspensión, la amortiguación y la elastocinemática. </w:t>
      </w:r>
    </w:p>
    <w:p w:rsidR="0061200E" w:rsidRPr="0061200E" w:rsidRDefault="0061200E" w:rsidP="00E823F7">
      <w:pPr>
        <w:spacing w:line="360" w:lineRule="auto"/>
        <w:jc w:val="both"/>
        <w:rPr>
          <w:rFonts w:ascii="Arial" w:hAnsi="Arial" w:cs="Arial"/>
          <w:lang w:val="es-ES"/>
        </w:rPr>
      </w:pPr>
    </w:p>
    <w:p w:rsidR="0061200E" w:rsidRPr="00663E35" w:rsidRDefault="0061200E" w:rsidP="00E823F7">
      <w:pPr>
        <w:spacing w:line="360" w:lineRule="auto"/>
        <w:jc w:val="both"/>
        <w:rPr>
          <w:rFonts w:ascii="Arial" w:hAnsi="Arial" w:cs="Arial"/>
          <w:b/>
          <w:lang w:val="es-ES"/>
        </w:rPr>
      </w:pPr>
      <w:r w:rsidRPr="00663E35">
        <w:rPr>
          <w:rFonts w:ascii="Arial" w:hAnsi="Arial" w:cs="Arial"/>
          <w:b/>
          <w:lang w:val="es-ES"/>
        </w:rPr>
        <w:t xml:space="preserve">Tecnología mejorada del sofisticado eje posterior: </w:t>
      </w:r>
    </w:p>
    <w:p w:rsidR="0061200E" w:rsidRPr="00663E35" w:rsidRDefault="0061200E" w:rsidP="00E823F7">
      <w:pPr>
        <w:spacing w:line="360" w:lineRule="auto"/>
        <w:jc w:val="both"/>
        <w:rPr>
          <w:rFonts w:ascii="Arial" w:hAnsi="Arial" w:cs="Arial"/>
          <w:b/>
          <w:lang w:val="es-ES"/>
        </w:rPr>
      </w:pPr>
      <w:r w:rsidRPr="00663E35">
        <w:rPr>
          <w:rFonts w:ascii="Arial" w:hAnsi="Arial" w:cs="Arial"/>
          <w:b/>
          <w:lang w:val="es-ES"/>
        </w:rPr>
        <w:t xml:space="preserve">eje trasero de cinco brazos, para más dinamismo y mayor confort. </w:t>
      </w:r>
    </w:p>
    <w:p w:rsidR="0061200E" w:rsidRPr="0061200E" w:rsidRDefault="0061200E" w:rsidP="00E823F7">
      <w:pPr>
        <w:spacing w:line="360" w:lineRule="auto"/>
        <w:jc w:val="both"/>
        <w:rPr>
          <w:rFonts w:ascii="Arial" w:hAnsi="Arial" w:cs="Arial"/>
          <w:lang w:val="es-ES"/>
        </w:rPr>
      </w:pPr>
      <w:r w:rsidRPr="0061200E">
        <w:rPr>
          <w:rFonts w:ascii="Arial" w:hAnsi="Arial" w:cs="Arial"/>
          <w:lang w:val="es-ES"/>
        </w:rPr>
        <w:t xml:space="preserve">El eje posterior del nuevo BMW Serie 3 fue objeto de un sistemático trabajo de desarrollo. Este eje es fundamental para mejorar el dinamismo y, a la vez, el confort. La configuración compacta del eje se basa en el eje de cinco brazos del modelo anterior, aunque su elastocinemática fue adaptada especialmente a las características </w:t>
      </w:r>
      <w:r w:rsidR="00663E35">
        <w:rPr>
          <w:rFonts w:ascii="Arial" w:hAnsi="Arial" w:cs="Arial"/>
          <w:lang w:val="es-ES"/>
        </w:rPr>
        <w:t>del nuevo deportivo</w:t>
      </w:r>
      <w:r w:rsidRPr="0061200E">
        <w:rPr>
          <w:rFonts w:ascii="Arial" w:hAnsi="Arial" w:cs="Arial"/>
          <w:lang w:val="es-ES"/>
        </w:rPr>
        <w:t xml:space="preserve">. Dispone ahora de un recorrido más largo de la amortiguación y, además, garantiza un guiado preciso y fiable de las ruedas en cualquier situación. </w:t>
      </w:r>
    </w:p>
    <w:p w:rsidR="0061200E" w:rsidRPr="0061200E" w:rsidRDefault="0061200E" w:rsidP="00E823F7">
      <w:pPr>
        <w:spacing w:line="360" w:lineRule="auto"/>
        <w:jc w:val="both"/>
        <w:rPr>
          <w:rFonts w:ascii="Arial" w:hAnsi="Arial" w:cs="Arial"/>
          <w:lang w:val="es-ES"/>
        </w:rPr>
      </w:pPr>
    </w:p>
    <w:p w:rsidR="0061200E" w:rsidRPr="0061200E" w:rsidRDefault="0061200E" w:rsidP="00E823F7">
      <w:pPr>
        <w:spacing w:line="360" w:lineRule="auto"/>
        <w:jc w:val="both"/>
        <w:rPr>
          <w:rFonts w:ascii="Arial" w:hAnsi="Arial" w:cs="Arial"/>
          <w:lang w:val="es-ES"/>
        </w:rPr>
      </w:pPr>
      <w:r w:rsidRPr="0061200E">
        <w:rPr>
          <w:rFonts w:ascii="Arial" w:hAnsi="Arial" w:cs="Arial"/>
          <w:lang w:val="es-ES"/>
        </w:rPr>
        <w:t xml:space="preserve">El apoyo de gran tamaño que incide en la caída y la convergencia, los brazos extremadamente rígidos, el rígido soporte del eje y la fijación del eje a la carrocería mediante estructuras de soporte de óptima absorción de las fuerzas longitudinales y de cizallamiento cumplen todas las condiciones necesarias para obtener un reglaje dinámico y confortable en el BMW Serie </w:t>
      </w:r>
      <w:r w:rsidR="00663E35" w:rsidRPr="0061200E">
        <w:rPr>
          <w:rFonts w:ascii="Arial" w:hAnsi="Arial" w:cs="Arial"/>
          <w:lang w:val="es-ES"/>
        </w:rPr>
        <w:t xml:space="preserve">3. </w:t>
      </w:r>
      <w:r w:rsidRPr="0061200E">
        <w:rPr>
          <w:rFonts w:ascii="Arial" w:hAnsi="Arial" w:cs="Arial"/>
          <w:lang w:val="es-ES"/>
        </w:rPr>
        <w:t xml:space="preserve">La gran superficie de apoyo del eje posterior no incide negativamente en las propiedades dinámicas del </w:t>
      </w:r>
      <w:r w:rsidR="009A79AB">
        <w:rPr>
          <w:rFonts w:ascii="Arial" w:hAnsi="Arial" w:cs="Arial"/>
          <w:lang w:val="es-ES"/>
        </w:rPr>
        <w:t>vehículo</w:t>
      </w:r>
      <w:r w:rsidRPr="0061200E">
        <w:rPr>
          <w:rFonts w:ascii="Arial" w:hAnsi="Arial" w:cs="Arial"/>
          <w:lang w:val="es-ES"/>
        </w:rPr>
        <w:t xml:space="preserve">. Más bien aísla de manera eficiente los ruidos entre el conjunto propulsor y el eje. Esto es especialmente importante en el caso de los modelos provistos de motores potentes y de altas revoluciones. Gracias al eficiente desacoplamiento que se produce entre </w:t>
      </w:r>
      <w:r w:rsidR="00663E35">
        <w:rPr>
          <w:rFonts w:ascii="Arial" w:hAnsi="Arial" w:cs="Arial"/>
          <w:lang w:val="es-ES"/>
        </w:rPr>
        <w:t>el camino</w:t>
      </w:r>
      <w:r w:rsidRPr="0061200E">
        <w:rPr>
          <w:rFonts w:ascii="Arial" w:hAnsi="Arial" w:cs="Arial"/>
          <w:lang w:val="es-ES"/>
        </w:rPr>
        <w:t xml:space="preserve"> y el sistema de tracción, el nuevo eje trasero es extraordinariamente silencioso y logra suprimir las vibraciones. </w:t>
      </w:r>
    </w:p>
    <w:p w:rsidR="0061200E" w:rsidRPr="0061200E" w:rsidRDefault="0061200E" w:rsidP="00E823F7">
      <w:pPr>
        <w:spacing w:line="360" w:lineRule="auto"/>
        <w:jc w:val="both"/>
        <w:rPr>
          <w:rFonts w:ascii="Arial" w:hAnsi="Arial" w:cs="Arial"/>
          <w:lang w:val="es-ES"/>
        </w:rPr>
      </w:pPr>
    </w:p>
    <w:p w:rsidR="0061200E" w:rsidRPr="0061200E" w:rsidRDefault="0061200E" w:rsidP="00E823F7">
      <w:pPr>
        <w:spacing w:line="360" w:lineRule="auto"/>
        <w:jc w:val="both"/>
        <w:rPr>
          <w:rFonts w:ascii="Arial" w:hAnsi="Arial" w:cs="Arial"/>
          <w:lang w:val="es-ES"/>
        </w:rPr>
      </w:pPr>
      <w:r w:rsidRPr="0061200E">
        <w:rPr>
          <w:rFonts w:ascii="Arial" w:hAnsi="Arial" w:cs="Arial"/>
          <w:lang w:val="es-ES"/>
        </w:rPr>
        <w:t xml:space="preserve">La tracción trasera, la solución clásica aplicada en los modelos del BMW Serie 3, y el reparto óptimo de peso entre ejes demuestran ser ideales para eliminar el conflicto que puede surgir entre el dinamismo y el confort. Gracias a todas estas medidas, el nuevo BMW Serie 3 brilla por sus cualidades deportivas, su extraordinaria maniobrabilidad y, al mismo tiempo, por su excelente estabilidad y su alto nivel de confort. También los cojinetes de fricción optimizada, el eficiente aislamiento del conjunto propulsor y las diversas soluciones específicas adoptadas para optimizar la aerodinámica en la zona del eje posterior redundan adicionalmente en una mejora de las cualidades dinámicas y de la eficiencia. </w:t>
      </w:r>
    </w:p>
    <w:p w:rsidR="0061200E" w:rsidRPr="0061200E" w:rsidRDefault="0061200E" w:rsidP="00E823F7">
      <w:pPr>
        <w:spacing w:line="360" w:lineRule="auto"/>
        <w:jc w:val="both"/>
        <w:rPr>
          <w:rFonts w:ascii="Arial" w:hAnsi="Arial" w:cs="Arial"/>
          <w:lang w:val="es-ES"/>
        </w:rPr>
      </w:pPr>
    </w:p>
    <w:p w:rsidR="0061200E" w:rsidRPr="00864704" w:rsidRDefault="0061200E" w:rsidP="00E823F7">
      <w:pPr>
        <w:spacing w:line="360" w:lineRule="auto"/>
        <w:jc w:val="both"/>
        <w:rPr>
          <w:rFonts w:ascii="Arial" w:hAnsi="Arial" w:cs="Arial"/>
          <w:b/>
          <w:lang w:val="es-ES"/>
        </w:rPr>
      </w:pPr>
      <w:r w:rsidRPr="00864704">
        <w:rPr>
          <w:rFonts w:ascii="Arial" w:hAnsi="Arial" w:cs="Arial"/>
          <w:b/>
          <w:lang w:val="es-ES"/>
        </w:rPr>
        <w:t xml:space="preserve">La dirección electromecánica aumenta la agilidad y el confort. </w:t>
      </w:r>
    </w:p>
    <w:p w:rsidR="0061200E" w:rsidRPr="0061200E" w:rsidRDefault="0061200E" w:rsidP="00E823F7">
      <w:pPr>
        <w:spacing w:line="360" w:lineRule="auto"/>
        <w:jc w:val="both"/>
        <w:rPr>
          <w:rFonts w:ascii="Arial" w:hAnsi="Arial" w:cs="Arial"/>
          <w:lang w:val="es-ES"/>
        </w:rPr>
      </w:pPr>
      <w:r w:rsidRPr="0061200E">
        <w:rPr>
          <w:rFonts w:ascii="Arial" w:hAnsi="Arial" w:cs="Arial"/>
          <w:lang w:val="es-ES"/>
        </w:rPr>
        <w:t xml:space="preserve">El placer de conducir un automóvil ágil y confortable se debe también a la precisión de la dirección y a su capacidad de mantener siempre informado al conductor sobre las condiciones dinámicas de su </w:t>
      </w:r>
      <w:r w:rsidR="009A79AB">
        <w:rPr>
          <w:rFonts w:ascii="Arial" w:hAnsi="Arial" w:cs="Arial"/>
          <w:lang w:val="es-ES"/>
        </w:rPr>
        <w:t>vehículo</w:t>
      </w:r>
      <w:r w:rsidRPr="0061200E">
        <w:rPr>
          <w:rFonts w:ascii="Arial" w:hAnsi="Arial" w:cs="Arial"/>
          <w:lang w:val="es-ES"/>
        </w:rPr>
        <w:t xml:space="preserve"> y sobre la calidad </w:t>
      </w:r>
      <w:r w:rsidR="00864704">
        <w:rPr>
          <w:rFonts w:ascii="Arial" w:hAnsi="Arial" w:cs="Arial"/>
          <w:lang w:val="es-ES"/>
        </w:rPr>
        <w:t>del camino</w:t>
      </w:r>
      <w:r w:rsidRPr="0061200E">
        <w:rPr>
          <w:rFonts w:ascii="Arial" w:hAnsi="Arial" w:cs="Arial"/>
          <w:lang w:val="es-ES"/>
        </w:rPr>
        <w:t xml:space="preserve">. El sistema de tracción típico de BMW constituye la base ideal para obtener un resultado excelente en este sentido, ya que la dirección no debe soportar las fuerzas provenientes del conjunto propulsor. El nuevo BMW Serie 3 tiene una servodirección electromecánica EPS (Electronic Power Steering), en la que la función de asistencia está a cargo de un motor eléctrico. Con esta dirección se mantienen las conocidas cualidades deportivas </w:t>
      </w:r>
      <w:r w:rsidR="00864704">
        <w:rPr>
          <w:rFonts w:ascii="Arial" w:hAnsi="Arial" w:cs="Arial"/>
          <w:lang w:val="es-ES"/>
        </w:rPr>
        <w:t>del auto</w:t>
      </w:r>
      <w:r w:rsidRPr="0061200E">
        <w:rPr>
          <w:rFonts w:ascii="Arial" w:hAnsi="Arial" w:cs="Arial"/>
          <w:lang w:val="es-ES"/>
        </w:rPr>
        <w:t xml:space="preserve">. La dirección EPS únicamente se activa cuando es necesaria la asistencia. Por lo tanto, el consumo de energía es nulo al conducir en línea recta o al trazar una curva manteniendo constante el ángulo de giro del volante. Esto es lo que diferencia la dirección </w:t>
      </w:r>
      <w:r w:rsidRPr="0061200E">
        <w:rPr>
          <w:rFonts w:ascii="Arial" w:hAnsi="Arial" w:cs="Arial"/>
          <w:lang w:val="es-ES"/>
        </w:rPr>
        <w:lastRenderedPageBreak/>
        <w:t>electromecánica de una dirección hidráulica que también consume energía y, por lo tanto, combustible cuando no aplica fuerza. Aparte de la eficiencia, también son importantes el bajo peso del sistema, la gran preci</w:t>
      </w:r>
      <w:r w:rsidR="0090221B">
        <w:rPr>
          <w:rFonts w:ascii="Arial" w:hAnsi="Arial" w:cs="Arial"/>
          <w:lang w:val="es-ES"/>
        </w:rPr>
        <w:t>sión de la dirección, la</w:t>
      </w:r>
      <w:r w:rsidR="00864704">
        <w:rPr>
          <w:rFonts w:ascii="Arial" w:hAnsi="Arial" w:cs="Arial"/>
          <w:lang w:val="es-ES"/>
        </w:rPr>
        <w:t xml:space="preserve"> clara</w:t>
      </w:r>
      <w:r w:rsidRPr="0061200E">
        <w:rPr>
          <w:rFonts w:ascii="Arial" w:hAnsi="Arial" w:cs="Arial"/>
          <w:lang w:val="es-ES"/>
        </w:rPr>
        <w:t xml:space="preserve"> </w:t>
      </w:r>
      <w:r w:rsidR="00864704" w:rsidRPr="0061200E">
        <w:rPr>
          <w:rFonts w:ascii="Arial" w:hAnsi="Arial" w:cs="Arial"/>
          <w:lang w:val="es-ES"/>
        </w:rPr>
        <w:t>informació</w:t>
      </w:r>
      <w:r w:rsidR="00864704">
        <w:rPr>
          <w:rFonts w:ascii="Arial" w:hAnsi="Arial" w:cs="Arial"/>
          <w:lang w:val="es-ES"/>
        </w:rPr>
        <w:t>n</w:t>
      </w:r>
      <w:r w:rsidRPr="0061200E">
        <w:rPr>
          <w:rFonts w:ascii="Arial" w:hAnsi="Arial" w:cs="Arial"/>
          <w:lang w:val="es-ES"/>
        </w:rPr>
        <w:t xml:space="preserve"> que recibe el conductor a través de la dirección sobre el estado dinámico de su </w:t>
      </w:r>
      <w:r w:rsidR="009A79AB">
        <w:rPr>
          <w:rFonts w:ascii="Arial" w:hAnsi="Arial" w:cs="Arial"/>
          <w:lang w:val="es-ES"/>
        </w:rPr>
        <w:t>vehículo</w:t>
      </w:r>
      <w:r w:rsidRPr="0061200E">
        <w:rPr>
          <w:rFonts w:ascii="Arial" w:hAnsi="Arial" w:cs="Arial"/>
          <w:lang w:val="es-ES"/>
        </w:rPr>
        <w:t xml:space="preserve"> y, también, el reglaje confortable de la función de recuperación del punto cero del volante y la supresión de los movimientos de balanceo. Los modelos BMW 335i y BMW 328i incluyen de serie la función Servotronic que regula la asistencia en función de la velocidad. </w:t>
      </w:r>
    </w:p>
    <w:p w:rsidR="0061200E" w:rsidRPr="00977F77" w:rsidRDefault="0061200E" w:rsidP="00E823F7">
      <w:pPr>
        <w:spacing w:line="360" w:lineRule="auto"/>
        <w:jc w:val="both"/>
        <w:rPr>
          <w:rFonts w:ascii="Arial" w:hAnsi="Arial" w:cs="Arial"/>
          <w:b/>
          <w:lang w:val="es-ES"/>
        </w:rPr>
      </w:pPr>
    </w:p>
    <w:p w:rsidR="0061200E" w:rsidRPr="00977F77" w:rsidRDefault="0061200E" w:rsidP="00E823F7">
      <w:pPr>
        <w:spacing w:line="360" w:lineRule="auto"/>
        <w:jc w:val="both"/>
        <w:rPr>
          <w:rFonts w:ascii="Arial" w:hAnsi="Arial" w:cs="Arial"/>
          <w:b/>
          <w:lang w:val="es-ES"/>
        </w:rPr>
      </w:pPr>
      <w:r w:rsidRPr="00977F77">
        <w:rPr>
          <w:rFonts w:ascii="Arial" w:hAnsi="Arial" w:cs="Arial"/>
          <w:b/>
          <w:lang w:val="es-ES"/>
        </w:rPr>
        <w:t xml:space="preserve">Dirección deportiva variable opcional. </w:t>
      </w:r>
    </w:p>
    <w:p w:rsidR="0061200E" w:rsidRPr="0061200E" w:rsidRDefault="0061200E" w:rsidP="00E823F7">
      <w:pPr>
        <w:spacing w:line="360" w:lineRule="auto"/>
        <w:jc w:val="both"/>
        <w:rPr>
          <w:rFonts w:ascii="Arial" w:hAnsi="Arial" w:cs="Arial"/>
          <w:lang w:val="es-ES"/>
        </w:rPr>
      </w:pPr>
      <w:r w:rsidRPr="0061200E">
        <w:rPr>
          <w:rFonts w:ascii="Arial" w:hAnsi="Arial" w:cs="Arial"/>
          <w:lang w:val="es-ES"/>
        </w:rPr>
        <w:t xml:space="preserve">Si lo desea el cliente, puede adquirir la nueva dirección con relación variable. Esta dirección deportiva variable adapta la relación de los giros en la </w:t>
      </w:r>
      <w:r w:rsidR="00DD591F">
        <w:rPr>
          <w:rFonts w:ascii="Arial" w:hAnsi="Arial" w:cs="Arial"/>
          <w:lang w:val="es-ES"/>
        </w:rPr>
        <w:t>transmisión</w:t>
      </w:r>
      <w:r w:rsidRPr="0061200E">
        <w:rPr>
          <w:rFonts w:ascii="Arial" w:hAnsi="Arial" w:cs="Arial"/>
          <w:lang w:val="es-ES"/>
        </w:rPr>
        <w:t xml:space="preserve"> de la dirección en función de los giros del volante, de manera que el nuevo BMW Serie 3 reacciona de manera más directa o menos directa a los movimientos que el conductor ejecuta al volante. El sistema es capaz de reducir en hasta un 25 por ciento el ángulo de giro del volante al efectuar maniobras que exigen un gran ángulo de giro de las ruedas. Gracias a esta solución, es mucho más sencillo y cómodo realizar las maniobras al </w:t>
      </w:r>
      <w:r w:rsidR="00A97E80">
        <w:rPr>
          <w:rFonts w:ascii="Arial" w:hAnsi="Arial" w:cs="Arial"/>
          <w:lang w:val="es-ES"/>
        </w:rPr>
        <w:t>estacionarse</w:t>
      </w:r>
      <w:r w:rsidRPr="0061200E">
        <w:rPr>
          <w:rFonts w:ascii="Arial" w:hAnsi="Arial" w:cs="Arial"/>
          <w:lang w:val="es-ES"/>
        </w:rPr>
        <w:t xml:space="preserve"> o al girar en esquinas, ya que el conductor puede hacerlas girando menos el volante. Además, este sistema también es beneficioso al efectuar maniobras muy rápidas, como puede ser necesario para esquivar algún obstáculo que se encuentra en la pista. Al realizar giros de menor radio (entre 0 y 10 grados) al volante,</w:t>
      </w:r>
      <w:r w:rsidR="00977F77">
        <w:rPr>
          <w:rFonts w:ascii="Arial" w:hAnsi="Arial" w:cs="Arial"/>
          <w:lang w:val="es-ES"/>
        </w:rPr>
        <w:t xml:space="preserve"> el auto </w:t>
      </w:r>
      <w:r w:rsidRPr="0061200E">
        <w:rPr>
          <w:rFonts w:ascii="Arial" w:hAnsi="Arial" w:cs="Arial"/>
          <w:lang w:val="es-ES"/>
        </w:rPr>
        <w:t xml:space="preserve">se mantiene fiel a su trayectoria y su comportamiento en recta es impecable. Además, reacciona con gran precisión a cualquier movimiento del volante. La relación de la dirección varía en función de la modificación de la relación en la cremallera. </w:t>
      </w:r>
    </w:p>
    <w:p w:rsidR="0061200E" w:rsidRPr="0061200E" w:rsidRDefault="0061200E" w:rsidP="00E823F7">
      <w:pPr>
        <w:spacing w:line="360" w:lineRule="auto"/>
        <w:jc w:val="both"/>
        <w:rPr>
          <w:rFonts w:ascii="Arial" w:hAnsi="Arial" w:cs="Arial"/>
          <w:lang w:val="es-ES"/>
        </w:rPr>
      </w:pPr>
    </w:p>
    <w:p w:rsidR="0061200E" w:rsidRPr="00977F77" w:rsidRDefault="0090221B" w:rsidP="00E823F7">
      <w:pPr>
        <w:spacing w:line="360" w:lineRule="auto"/>
        <w:jc w:val="both"/>
        <w:rPr>
          <w:rFonts w:ascii="Arial" w:hAnsi="Arial" w:cs="Arial"/>
          <w:b/>
          <w:lang w:val="es-ES"/>
        </w:rPr>
      </w:pPr>
      <w:r>
        <w:rPr>
          <w:rFonts w:ascii="Arial" w:hAnsi="Arial" w:cs="Arial"/>
          <w:b/>
          <w:lang w:val="es-ES"/>
        </w:rPr>
        <w:t>Rines</w:t>
      </w:r>
      <w:r w:rsidR="0061200E" w:rsidRPr="00977F77">
        <w:rPr>
          <w:rFonts w:ascii="Arial" w:hAnsi="Arial" w:cs="Arial"/>
          <w:b/>
          <w:lang w:val="es-ES"/>
        </w:rPr>
        <w:t xml:space="preserve"> y neumáticos. </w:t>
      </w:r>
    </w:p>
    <w:p w:rsidR="0061200E" w:rsidRPr="0061200E" w:rsidRDefault="0061200E" w:rsidP="00E823F7">
      <w:pPr>
        <w:spacing w:line="360" w:lineRule="auto"/>
        <w:jc w:val="both"/>
        <w:rPr>
          <w:rFonts w:ascii="Arial" w:hAnsi="Arial" w:cs="Arial"/>
          <w:lang w:val="es-ES"/>
        </w:rPr>
      </w:pPr>
      <w:r w:rsidRPr="0061200E">
        <w:rPr>
          <w:rFonts w:ascii="Arial" w:hAnsi="Arial" w:cs="Arial"/>
          <w:lang w:val="es-ES"/>
        </w:rPr>
        <w:t xml:space="preserve">El nuevo BMW Serie 3  se equipa </w:t>
      </w:r>
      <w:r w:rsidR="00977F77">
        <w:rPr>
          <w:rFonts w:ascii="Arial" w:hAnsi="Arial" w:cs="Arial"/>
          <w:lang w:val="es-ES"/>
        </w:rPr>
        <w:t>de</w:t>
      </w:r>
      <w:r w:rsidRPr="0061200E">
        <w:rPr>
          <w:rFonts w:ascii="Arial" w:hAnsi="Arial" w:cs="Arial"/>
          <w:lang w:val="es-ES"/>
        </w:rPr>
        <w:t xml:space="preserve"> fábrica con </w:t>
      </w:r>
      <w:r w:rsidR="0090221B">
        <w:rPr>
          <w:rFonts w:ascii="Arial" w:hAnsi="Arial" w:cs="Arial"/>
          <w:lang w:val="es-ES"/>
        </w:rPr>
        <w:t>rines</w:t>
      </w:r>
      <w:r w:rsidRPr="0061200E">
        <w:rPr>
          <w:rFonts w:ascii="Arial" w:hAnsi="Arial" w:cs="Arial"/>
          <w:lang w:val="es-ES"/>
        </w:rPr>
        <w:t xml:space="preserve"> de aleación ligera de gran calidad y atractivo diseño. Los modelos BMW 335i y BMW 328i equipan de serie </w:t>
      </w:r>
      <w:r w:rsidR="0090221B">
        <w:rPr>
          <w:rFonts w:ascii="Arial" w:hAnsi="Arial" w:cs="Arial"/>
          <w:lang w:val="es-ES"/>
        </w:rPr>
        <w:t>rines</w:t>
      </w:r>
      <w:r w:rsidRPr="0061200E">
        <w:rPr>
          <w:rFonts w:ascii="Arial" w:hAnsi="Arial" w:cs="Arial"/>
          <w:lang w:val="es-ES"/>
        </w:rPr>
        <w:t xml:space="preserve"> de 17 pulgadas con radios en forma de estrella, combinad</w:t>
      </w:r>
      <w:r w:rsidR="00977F77">
        <w:rPr>
          <w:rFonts w:ascii="Arial" w:hAnsi="Arial" w:cs="Arial"/>
          <w:lang w:val="es-ES"/>
        </w:rPr>
        <w:t>as con neumáticos de 225/50 R17</w:t>
      </w:r>
      <w:r w:rsidRPr="0061200E">
        <w:rPr>
          <w:rFonts w:ascii="Arial" w:hAnsi="Arial" w:cs="Arial"/>
          <w:lang w:val="es-ES"/>
        </w:rPr>
        <w:t xml:space="preserve">. </w:t>
      </w:r>
      <w:r w:rsidR="00977F77">
        <w:rPr>
          <w:rFonts w:ascii="Arial" w:hAnsi="Arial" w:cs="Arial"/>
          <w:lang w:val="es-ES"/>
        </w:rPr>
        <w:t>A</w:t>
      </w:r>
      <w:r w:rsidRPr="0061200E">
        <w:rPr>
          <w:rFonts w:ascii="Arial" w:hAnsi="Arial" w:cs="Arial"/>
          <w:lang w:val="es-ES"/>
        </w:rPr>
        <w:t xml:space="preserve">dicionalmente fue posible reducir en un 15 por ciento la resistencia de rodadura de los neumáticos de las versiones básicas. Al </w:t>
      </w:r>
    </w:p>
    <w:p w:rsidR="0061200E" w:rsidRPr="0061200E" w:rsidRDefault="0061200E" w:rsidP="00E823F7">
      <w:pPr>
        <w:spacing w:line="360" w:lineRule="auto"/>
        <w:jc w:val="both"/>
        <w:rPr>
          <w:rFonts w:ascii="Arial" w:hAnsi="Arial" w:cs="Arial"/>
          <w:lang w:val="es-ES"/>
        </w:rPr>
      </w:pPr>
      <w:r w:rsidRPr="0061200E">
        <w:rPr>
          <w:rFonts w:ascii="Arial" w:hAnsi="Arial" w:cs="Arial"/>
          <w:lang w:val="es-ES"/>
        </w:rPr>
        <w:t xml:space="preserve">mismo tiempo se logró mantener el alto nivel dinámico que es usual en los </w:t>
      </w:r>
    </w:p>
    <w:p w:rsidR="0061200E" w:rsidRPr="0061200E" w:rsidRDefault="0061200E" w:rsidP="00E823F7">
      <w:pPr>
        <w:spacing w:line="360" w:lineRule="auto"/>
        <w:jc w:val="both"/>
        <w:rPr>
          <w:rFonts w:ascii="Arial" w:hAnsi="Arial" w:cs="Arial"/>
          <w:lang w:val="es-ES"/>
        </w:rPr>
      </w:pPr>
      <w:r w:rsidRPr="0061200E">
        <w:rPr>
          <w:rFonts w:ascii="Arial" w:hAnsi="Arial" w:cs="Arial"/>
          <w:lang w:val="es-ES"/>
        </w:rPr>
        <w:t xml:space="preserve">automóviles de la marca BMW. </w:t>
      </w:r>
    </w:p>
    <w:p w:rsidR="0061200E" w:rsidRPr="0061200E" w:rsidRDefault="0061200E" w:rsidP="00E823F7">
      <w:pPr>
        <w:spacing w:line="360" w:lineRule="auto"/>
        <w:jc w:val="both"/>
        <w:rPr>
          <w:rFonts w:ascii="Arial" w:hAnsi="Arial" w:cs="Arial"/>
          <w:lang w:val="es-ES"/>
        </w:rPr>
      </w:pPr>
    </w:p>
    <w:p w:rsidR="0061200E" w:rsidRPr="0061200E" w:rsidRDefault="0061200E" w:rsidP="00E823F7">
      <w:pPr>
        <w:spacing w:line="360" w:lineRule="auto"/>
        <w:jc w:val="both"/>
        <w:rPr>
          <w:rFonts w:ascii="Arial" w:hAnsi="Arial" w:cs="Arial"/>
          <w:lang w:val="es-ES"/>
        </w:rPr>
      </w:pPr>
      <w:r w:rsidRPr="0061200E">
        <w:rPr>
          <w:rFonts w:ascii="Arial" w:hAnsi="Arial" w:cs="Arial"/>
          <w:lang w:val="es-ES"/>
        </w:rPr>
        <w:t xml:space="preserve">Los modelos que desde fábrica se entregan con </w:t>
      </w:r>
      <w:r w:rsidR="0090221B">
        <w:rPr>
          <w:rFonts w:ascii="Arial" w:hAnsi="Arial" w:cs="Arial"/>
          <w:lang w:val="es-ES"/>
        </w:rPr>
        <w:t>rines</w:t>
      </w:r>
      <w:r w:rsidRPr="0061200E">
        <w:rPr>
          <w:rFonts w:ascii="Arial" w:hAnsi="Arial" w:cs="Arial"/>
          <w:lang w:val="es-ES"/>
        </w:rPr>
        <w:t xml:space="preserve"> de 17 pulgadas o de mayor diámetro llevan neumáticos de seguridad tipo runflat y, además, incluyen el </w:t>
      </w:r>
      <w:r w:rsidRPr="0061200E">
        <w:rPr>
          <w:rFonts w:ascii="Arial" w:hAnsi="Arial" w:cs="Arial"/>
          <w:lang w:val="es-ES"/>
        </w:rPr>
        <w:lastRenderedPageBreak/>
        <w:t xml:space="preserve">sistema de indicación de </w:t>
      </w:r>
      <w:r w:rsidR="0090221B">
        <w:rPr>
          <w:rFonts w:ascii="Arial" w:hAnsi="Arial" w:cs="Arial"/>
          <w:lang w:val="es-ES"/>
        </w:rPr>
        <w:t>ponchaduras</w:t>
      </w:r>
      <w:r w:rsidRPr="0061200E">
        <w:rPr>
          <w:rFonts w:ascii="Arial" w:hAnsi="Arial" w:cs="Arial"/>
          <w:lang w:val="es-ES"/>
        </w:rPr>
        <w:t xml:space="preserve"> RPA. Esta solución conlleva una ventaja adicional en términos de confort y seguridad, puesto que en caso de un producirse un</w:t>
      </w:r>
      <w:r w:rsidR="0090221B">
        <w:rPr>
          <w:rFonts w:ascii="Arial" w:hAnsi="Arial" w:cs="Arial"/>
          <w:lang w:val="es-ES"/>
        </w:rPr>
        <w:t>a</w:t>
      </w:r>
      <w:r w:rsidRPr="0061200E">
        <w:rPr>
          <w:rFonts w:ascii="Arial" w:hAnsi="Arial" w:cs="Arial"/>
          <w:lang w:val="es-ES"/>
        </w:rPr>
        <w:t xml:space="preserve"> </w:t>
      </w:r>
      <w:r w:rsidR="0090221B">
        <w:rPr>
          <w:rFonts w:ascii="Arial" w:hAnsi="Arial" w:cs="Arial"/>
          <w:lang w:val="es-ES"/>
        </w:rPr>
        <w:t>ponchadura</w:t>
      </w:r>
      <w:r w:rsidRPr="0061200E">
        <w:rPr>
          <w:rFonts w:ascii="Arial" w:hAnsi="Arial" w:cs="Arial"/>
          <w:lang w:val="es-ES"/>
        </w:rPr>
        <w:t xml:space="preserve">, no es necesario cambiar la rueda inmediatamente y tampoco debe acudirse a un taller para reparar el neumático en las cercanías. Además, el conductor recibe una información sobre la pérdida de presión y puede adoptar a tiempo las medidas necesarias y evitar así en la mayoría de los casos quedarse tirado en la carretera. Los neumáticos runflat permiten continuar conduciendo de modo seguro a una velocidad prudente aunque estén completamente desinflados. El uso de este tipo de neumáticos tiene una ventaja adicional: prescindiendo de la rueda de reserva y del gato, se ahorra peso y se dispone de un espacio mayor en </w:t>
      </w:r>
      <w:r w:rsidR="00640CA4">
        <w:rPr>
          <w:rFonts w:ascii="Arial" w:hAnsi="Arial" w:cs="Arial"/>
          <w:lang w:val="es-ES"/>
        </w:rPr>
        <w:t>la cajuela</w:t>
      </w:r>
      <w:r w:rsidRPr="0061200E">
        <w:rPr>
          <w:rFonts w:ascii="Arial" w:hAnsi="Arial" w:cs="Arial"/>
          <w:lang w:val="es-ES"/>
        </w:rPr>
        <w:t xml:space="preserve">. Los modelos que no están equipados con neumáticos tipo runflat incluyen de serie el Mobility-Set de BMW con compresor, gel sellante y otras herramientas necesarias en caso de pinchazo de un neumático. </w:t>
      </w:r>
    </w:p>
    <w:p w:rsidR="0061200E" w:rsidRPr="0061200E" w:rsidRDefault="0061200E" w:rsidP="00E823F7">
      <w:pPr>
        <w:spacing w:line="360" w:lineRule="auto"/>
        <w:jc w:val="both"/>
        <w:rPr>
          <w:rFonts w:ascii="Arial" w:hAnsi="Arial" w:cs="Arial"/>
          <w:lang w:val="es-ES"/>
        </w:rPr>
      </w:pPr>
    </w:p>
    <w:p w:rsidR="0061200E" w:rsidRPr="00046396" w:rsidRDefault="0061200E" w:rsidP="00E823F7">
      <w:pPr>
        <w:spacing w:line="360" w:lineRule="auto"/>
        <w:jc w:val="both"/>
        <w:rPr>
          <w:rFonts w:ascii="Arial" w:hAnsi="Arial" w:cs="Arial"/>
          <w:b/>
          <w:lang w:val="es-ES"/>
        </w:rPr>
      </w:pPr>
      <w:r w:rsidRPr="00046396">
        <w:rPr>
          <w:rFonts w:ascii="Arial" w:hAnsi="Arial" w:cs="Arial"/>
          <w:b/>
          <w:lang w:val="es-ES"/>
        </w:rPr>
        <w:t xml:space="preserve">Frenos de alto rendimiento de materiales ligeros. </w:t>
      </w:r>
    </w:p>
    <w:p w:rsidR="0061200E" w:rsidRPr="0061200E" w:rsidRDefault="0061200E" w:rsidP="00E823F7">
      <w:pPr>
        <w:spacing w:line="360" w:lineRule="auto"/>
        <w:jc w:val="both"/>
        <w:rPr>
          <w:rFonts w:ascii="Arial" w:hAnsi="Arial" w:cs="Arial"/>
          <w:lang w:val="es-ES"/>
        </w:rPr>
      </w:pPr>
      <w:r w:rsidRPr="0061200E">
        <w:rPr>
          <w:rFonts w:ascii="Arial" w:hAnsi="Arial" w:cs="Arial"/>
          <w:lang w:val="es-ES"/>
        </w:rPr>
        <w:t xml:space="preserve">Considerando las altas prestaciones </w:t>
      </w:r>
      <w:r w:rsidR="008932BD">
        <w:rPr>
          <w:rFonts w:ascii="Arial" w:hAnsi="Arial" w:cs="Arial"/>
          <w:lang w:val="es-ES"/>
        </w:rPr>
        <w:t>del nuevo BMW Serie 3</w:t>
      </w:r>
      <w:r w:rsidRPr="0061200E">
        <w:rPr>
          <w:rFonts w:ascii="Arial" w:hAnsi="Arial" w:cs="Arial"/>
          <w:lang w:val="es-ES"/>
        </w:rPr>
        <w:t xml:space="preserve">, es necesario que disponga de frenos de tamaño apropiado. En el BMW Serie 3 se usan los frenos de pinza flotante de bajo peso y de discos autoventilados de gran diámetro, en los que confía la marca. Gracias a que las mordazas de los frenos de las ruedas delanteras son de aluminio, se reducen adicionalmente las masas no amortiguadas. El sistema de alto rendimiento se distingue adicionalmente por su resistencia térmica. Además, los frenos son muy eficientes al frenar en mojado, su utilización es confortable y su dosificación es muy precisa. En combinación con las </w:t>
      </w:r>
      <w:r w:rsidR="0090221B">
        <w:rPr>
          <w:rFonts w:ascii="Arial" w:hAnsi="Arial" w:cs="Arial"/>
          <w:lang w:val="es-ES"/>
        </w:rPr>
        <w:t>rines</w:t>
      </w:r>
      <w:r w:rsidRPr="0061200E">
        <w:rPr>
          <w:rFonts w:ascii="Arial" w:hAnsi="Arial" w:cs="Arial"/>
          <w:lang w:val="es-ES"/>
        </w:rPr>
        <w:t xml:space="preserve"> de gran diámetro y con neumáticos anchos de gran superficie de apoyo, la  es capaz de decelerar de modo impresionante. Todos los modelos incluyen de serie un indicador de desgaste de las pastillas y la función de activación ligera de los frenos para secar las pastillas y los discos. </w:t>
      </w:r>
    </w:p>
    <w:p w:rsidR="0061200E" w:rsidRPr="0061200E" w:rsidRDefault="0061200E" w:rsidP="00E823F7">
      <w:pPr>
        <w:spacing w:line="360" w:lineRule="auto"/>
        <w:jc w:val="both"/>
        <w:rPr>
          <w:rFonts w:ascii="Arial" w:hAnsi="Arial" w:cs="Arial"/>
          <w:lang w:val="es-ES"/>
        </w:rPr>
      </w:pPr>
    </w:p>
    <w:p w:rsidR="0061200E" w:rsidRPr="0061200E" w:rsidRDefault="0061200E" w:rsidP="00E823F7">
      <w:pPr>
        <w:spacing w:line="360" w:lineRule="auto"/>
        <w:jc w:val="both"/>
        <w:rPr>
          <w:rFonts w:ascii="Arial" w:hAnsi="Arial" w:cs="Arial"/>
          <w:lang w:val="es-ES"/>
        </w:rPr>
      </w:pPr>
      <w:r w:rsidRPr="0061200E">
        <w:rPr>
          <w:rFonts w:ascii="Arial" w:hAnsi="Arial" w:cs="Arial"/>
          <w:lang w:val="es-ES"/>
        </w:rPr>
        <w:t xml:space="preserve">El sistema de frenos se combina con sistemas de seguridad electrónicos de avanzada tecnología, incluidos en el sistema de control de la estabilidad DSC (Dynamic Stability Control) que logra optimizar el comportamiento dinámico y </w:t>
      </w:r>
      <w:r w:rsidR="008932BD">
        <w:rPr>
          <w:rFonts w:ascii="Arial" w:hAnsi="Arial" w:cs="Arial"/>
          <w:lang w:val="es-ES"/>
        </w:rPr>
        <w:t xml:space="preserve">la </w:t>
      </w:r>
      <w:r w:rsidRPr="0061200E">
        <w:rPr>
          <w:rFonts w:ascii="Arial" w:hAnsi="Arial" w:cs="Arial"/>
          <w:lang w:val="es-ES"/>
        </w:rPr>
        <w:t xml:space="preserve">seguridad de la nueva  deportiva. Este sistema de estabilización DSC incluye el sistema de antibloqueo de los frenos (ABS), el sistema de control automático de la estabilidad (ASC), el control dinámico de la tracción (DTC), el control dinámico de los frenos (DBC) y la asistencia de frenado en curvas (Cornering Brake Control, CBC). Adicionalmente se incluye el asistente para poner en </w:t>
      </w:r>
      <w:r w:rsidR="00DD591F">
        <w:rPr>
          <w:rFonts w:ascii="Arial" w:hAnsi="Arial" w:cs="Arial"/>
          <w:lang w:val="es-ES"/>
        </w:rPr>
        <w:t>velocidad</w:t>
      </w:r>
      <w:r w:rsidRPr="0061200E">
        <w:rPr>
          <w:rFonts w:ascii="Arial" w:hAnsi="Arial" w:cs="Arial"/>
          <w:lang w:val="es-ES"/>
        </w:rPr>
        <w:t xml:space="preserve"> el </w:t>
      </w:r>
      <w:r w:rsidR="009A79AB">
        <w:rPr>
          <w:rFonts w:ascii="Arial" w:hAnsi="Arial" w:cs="Arial"/>
          <w:lang w:val="es-ES"/>
        </w:rPr>
        <w:t>vehículo</w:t>
      </w:r>
      <w:r w:rsidRPr="0061200E">
        <w:rPr>
          <w:rFonts w:ascii="Arial" w:hAnsi="Arial" w:cs="Arial"/>
          <w:lang w:val="es-ES"/>
        </w:rPr>
        <w:t xml:space="preserve"> </w:t>
      </w:r>
      <w:r w:rsidRPr="0061200E">
        <w:rPr>
          <w:rFonts w:ascii="Arial" w:hAnsi="Arial" w:cs="Arial"/>
          <w:lang w:val="es-ES"/>
        </w:rPr>
        <w:lastRenderedPageBreak/>
        <w:t xml:space="preserve">sobre superficies resbaladizas, la función de activado intermitente de los frenos para secarlos y, también, la función de bloqueo electrónico del diferencial del eje posterior que se activa con el modo DSC-Off. </w:t>
      </w:r>
    </w:p>
    <w:p w:rsidR="0061200E" w:rsidRPr="0061200E" w:rsidRDefault="0061200E" w:rsidP="00E823F7">
      <w:pPr>
        <w:spacing w:line="360" w:lineRule="auto"/>
        <w:jc w:val="both"/>
        <w:rPr>
          <w:rFonts w:ascii="Arial" w:hAnsi="Arial" w:cs="Arial"/>
          <w:lang w:val="es-ES"/>
        </w:rPr>
      </w:pPr>
    </w:p>
    <w:p w:rsidR="0061200E" w:rsidRPr="008932BD" w:rsidRDefault="0061200E" w:rsidP="00E823F7">
      <w:pPr>
        <w:spacing w:line="360" w:lineRule="auto"/>
        <w:jc w:val="both"/>
        <w:rPr>
          <w:rFonts w:ascii="Arial" w:hAnsi="Arial" w:cs="Arial"/>
          <w:b/>
          <w:lang w:val="es-ES"/>
        </w:rPr>
      </w:pPr>
      <w:r w:rsidRPr="008932BD">
        <w:rPr>
          <w:rFonts w:ascii="Arial" w:hAnsi="Arial" w:cs="Arial"/>
          <w:b/>
          <w:lang w:val="es-ES"/>
        </w:rPr>
        <w:t xml:space="preserve">Sistema opcional de frenos deportivos M. </w:t>
      </w:r>
    </w:p>
    <w:p w:rsidR="0061200E" w:rsidRPr="0061200E" w:rsidRDefault="0061200E" w:rsidP="00E823F7">
      <w:pPr>
        <w:spacing w:line="360" w:lineRule="auto"/>
        <w:jc w:val="both"/>
        <w:rPr>
          <w:rFonts w:ascii="Arial" w:hAnsi="Arial" w:cs="Arial"/>
          <w:lang w:val="es-ES"/>
        </w:rPr>
      </w:pPr>
      <w:r w:rsidRPr="0061200E">
        <w:rPr>
          <w:rFonts w:ascii="Arial" w:hAnsi="Arial" w:cs="Arial"/>
          <w:lang w:val="es-ES"/>
        </w:rPr>
        <w:t xml:space="preserve">Los clientes que prefieren un estilo de conducción deportivo pueden optar por los frenos deportivos M, que combinan un alto rendimiento con un diseño deportivo. Las mordazas delanteras de aluminio de cuatro bobines y las traseras de dos bobines, y los discos de gran diámetro consiguen reducir aún más la distancia de frenado. Estos frenos son especialmente ligeros. </w:t>
      </w:r>
    </w:p>
    <w:p w:rsidR="0061200E" w:rsidRPr="0061200E" w:rsidRDefault="0061200E" w:rsidP="00E823F7">
      <w:pPr>
        <w:spacing w:line="360" w:lineRule="auto"/>
        <w:jc w:val="both"/>
        <w:rPr>
          <w:rFonts w:ascii="Arial" w:hAnsi="Arial" w:cs="Arial"/>
          <w:lang w:val="es-ES"/>
        </w:rPr>
      </w:pPr>
    </w:p>
    <w:p w:rsidR="0061200E" w:rsidRPr="007F7A3F" w:rsidRDefault="0061200E" w:rsidP="00E823F7">
      <w:pPr>
        <w:spacing w:line="360" w:lineRule="auto"/>
        <w:jc w:val="both"/>
        <w:rPr>
          <w:rFonts w:ascii="Arial" w:hAnsi="Arial" w:cs="Arial"/>
          <w:b/>
          <w:lang w:val="es-ES"/>
        </w:rPr>
      </w:pPr>
      <w:r w:rsidRPr="007F7A3F">
        <w:rPr>
          <w:rFonts w:ascii="Arial" w:hAnsi="Arial" w:cs="Arial"/>
          <w:b/>
          <w:lang w:val="es-ES"/>
        </w:rPr>
        <w:t xml:space="preserve">Driving Experience Control con modo ECO PRO: </w:t>
      </w:r>
    </w:p>
    <w:p w:rsidR="007F7A3F" w:rsidRPr="007F7A3F" w:rsidRDefault="0061200E" w:rsidP="00E823F7">
      <w:pPr>
        <w:spacing w:line="360" w:lineRule="auto"/>
        <w:jc w:val="both"/>
        <w:rPr>
          <w:rFonts w:ascii="Arial" w:hAnsi="Arial" w:cs="Arial"/>
          <w:b/>
          <w:lang w:val="es-ES"/>
        </w:rPr>
      </w:pPr>
      <w:r w:rsidRPr="007F7A3F">
        <w:rPr>
          <w:rFonts w:ascii="Arial" w:hAnsi="Arial" w:cs="Arial"/>
          <w:b/>
          <w:lang w:val="es-ES"/>
        </w:rPr>
        <w:t xml:space="preserve">Para seleccionar un reglaje más deportivo, confortable o económico, basta con pulsar una tecla. </w:t>
      </w:r>
    </w:p>
    <w:p w:rsidR="0061200E" w:rsidRPr="0061200E" w:rsidRDefault="0061200E" w:rsidP="00E823F7">
      <w:pPr>
        <w:spacing w:line="360" w:lineRule="auto"/>
        <w:jc w:val="both"/>
        <w:rPr>
          <w:rFonts w:ascii="Arial" w:hAnsi="Arial" w:cs="Arial"/>
          <w:lang w:val="es-ES"/>
        </w:rPr>
      </w:pPr>
      <w:r w:rsidRPr="0061200E">
        <w:rPr>
          <w:rFonts w:ascii="Arial" w:hAnsi="Arial" w:cs="Arial"/>
          <w:lang w:val="es-ES"/>
        </w:rPr>
        <w:t xml:space="preserve">El conductor tiene la posibilidad de adaptar el carácter general </w:t>
      </w:r>
      <w:r w:rsidR="008932BD">
        <w:rPr>
          <w:rFonts w:ascii="Arial" w:hAnsi="Arial" w:cs="Arial"/>
          <w:lang w:val="es-ES"/>
        </w:rPr>
        <w:t>del auto</w:t>
      </w:r>
      <w:r w:rsidRPr="0061200E">
        <w:rPr>
          <w:rFonts w:ascii="Arial" w:hAnsi="Arial" w:cs="Arial"/>
          <w:lang w:val="es-ES"/>
        </w:rPr>
        <w:t xml:space="preserve">  a las condiciones dinámicas en todo momento o, también, a sus preferencias personales, acentuando más el carácter deportivo o cómodo de su </w:t>
      </w:r>
      <w:r w:rsidR="009A79AB">
        <w:rPr>
          <w:rFonts w:ascii="Arial" w:hAnsi="Arial" w:cs="Arial"/>
          <w:lang w:val="es-ES"/>
        </w:rPr>
        <w:t>vehículo</w:t>
      </w:r>
      <w:r w:rsidRPr="0061200E">
        <w:rPr>
          <w:rFonts w:ascii="Arial" w:hAnsi="Arial" w:cs="Arial"/>
          <w:lang w:val="es-ES"/>
        </w:rPr>
        <w:t xml:space="preserve">. Además, también puede optar por un reglaje que le permita conducir de manera especialmente económica. Para elegir el reglaje deseado se utiliza el nuevo Driving Experience Control que incluye el modo ECO PRO. Esta función se instala de serie en todos los modelos. </w:t>
      </w:r>
    </w:p>
    <w:p w:rsidR="0061200E" w:rsidRPr="0061200E" w:rsidRDefault="0061200E" w:rsidP="00E823F7">
      <w:pPr>
        <w:spacing w:line="360" w:lineRule="auto"/>
        <w:jc w:val="both"/>
        <w:rPr>
          <w:rFonts w:ascii="Arial" w:hAnsi="Arial" w:cs="Arial"/>
          <w:lang w:val="es-ES"/>
        </w:rPr>
      </w:pPr>
    </w:p>
    <w:p w:rsidR="0061200E" w:rsidRPr="0061200E" w:rsidRDefault="0061200E" w:rsidP="00E823F7">
      <w:pPr>
        <w:spacing w:line="360" w:lineRule="auto"/>
        <w:jc w:val="both"/>
        <w:rPr>
          <w:rFonts w:ascii="Arial" w:hAnsi="Arial" w:cs="Arial"/>
          <w:lang w:val="es-ES"/>
        </w:rPr>
      </w:pPr>
      <w:r w:rsidRPr="0061200E">
        <w:rPr>
          <w:rFonts w:ascii="Arial" w:hAnsi="Arial" w:cs="Arial"/>
          <w:lang w:val="es-ES"/>
        </w:rPr>
        <w:t xml:space="preserve">Con el Driving Experience Control se regula la progresión del acelerador, la velocidad de respuesta del motor, la línea característica de la dirección asistida y el umbral de respuesta del sistema de control de la estabilidad DSC. Si el </w:t>
      </w:r>
      <w:r w:rsidR="009A79AB">
        <w:rPr>
          <w:rFonts w:ascii="Arial" w:hAnsi="Arial" w:cs="Arial"/>
          <w:lang w:val="es-ES"/>
        </w:rPr>
        <w:t>vehículo</w:t>
      </w:r>
      <w:r w:rsidRPr="0061200E">
        <w:rPr>
          <w:rFonts w:ascii="Arial" w:hAnsi="Arial" w:cs="Arial"/>
          <w:lang w:val="es-ES"/>
        </w:rPr>
        <w:t xml:space="preserve"> está equipado con los sistemas correspondientes, también se </w:t>
      </w:r>
      <w:r w:rsidR="008932BD">
        <w:rPr>
          <w:rFonts w:ascii="Arial" w:hAnsi="Arial" w:cs="Arial"/>
          <w:lang w:val="es-ES"/>
        </w:rPr>
        <w:t>modifican la función</w:t>
      </w:r>
      <w:r w:rsidRPr="0061200E">
        <w:rPr>
          <w:rFonts w:ascii="Arial" w:hAnsi="Arial" w:cs="Arial"/>
          <w:lang w:val="es-ES"/>
        </w:rPr>
        <w:t xml:space="preserve">Servotronic, el comportamiento de la </w:t>
      </w:r>
      <w:r w:rsidR="0010347B">
        <w:rPr>
          <w:rFonts w:ascii="Arial" w:hAnsi="Arial" w:cs="Arial"/>
          <w:lang w:val="es-ES"/>
        </w:rPr>
        <w:t>transmisión</w:t>
      </w:r>
      <w:r w:rsidRPr="0061200E">
        <w:rPr>
          <w:rFonts w:ascii="Arial" w:hAnsi="Arial" w:cs="Arial"/>
          <w:lang w:val="es-ES"/>
        </w:rPr>
        <w:t xml:space="preserve"> y el sistema de control dinámico de la amortiguación. La regulación se realiza sencillamente mediante el botón que se encuentra en la consola central. este botón basculante permite elegir entre los modos ECO PRO, COMFORT, SPORT y SPORT+, activándose en cada caso un reglaje previamente definido que modifica los ajustes de los componentes involucrados del conjunto propulsor y del chasis. </w:t>
      </w:r>
    </w:p>
    <w:p w:rsidR="0061200E" w:rsidRPr="0061200E" w:rsidRDefault="0061200E" w:rsidP="00E823F7">
      <w:pPr>
        <w:spacing w:line="360" w:lineRule="auto"/>
        <w:jc w:val="both"/>
        <w:rPr>
          <w:rFonts w:ascii="Arial" w:hAnsi="Arial" w:cs="Arial"/>
          <w:lang w:val="es-ES"/>
        </w:rPr>
      </w:pPr>
    </w:p>
    <w:p w:rsidR="0061200E" w:rsidRPr="0061200E" w:rsidRDefault="0061200E" w:rsidP="00E823F7">
      <w:pPr>
        <w:spacing w:line="360" w:lineRule="auto"/>
        <w:jc w:val="both"/>
        <w:rPr>
          <w:rFonts w:ascii="Arial" w:hAnsi="Arial" w:cs="Arial"/>
          <w:lang w:val="es-ES"/>
        </w:rPr>
      </w:pPr>
      <w:r w:rsidRPr="0061200E">
        <w:rPr>
          <w:rFonts w:ascii="Arial" w:hAnsi="Arial" w:cs="Arial"/>
          <w:lang w:val="es-ES"/>
        </w:rPr>
        <w:t xml:space="preserve">Por ejemplo, en el modo SPORT el nuevo BMW Serie 3 reacciona más espontáneamente a los movimientos de acelerador acelerando más rápidamente. Al mismo tiempo, la dirección se torna perceptiblemente más directa. Si el </w:t>
      </w:r>
      <w:r w:rsidR="009A79AB">
        <w:rPr>
          <w:rFonts w:ascii="Arial" w:hAnsi="Arial" w:cs="Arial"/>
          <w:lang w:val="es-ES"/>
        </w:rPr>
        <w:t>vehículo</w:t>
      </w:r>
      <w:r w:rsidRPr="0061200E">
        <w:rPr>
          <w:rFonts w:ascii="Arial" w:hAnsi="Arial" w:cs="Arial"/>
          <w:lang w:val="es-ES"/>
        </w:rPr>
        <w:t xml:space="preserve"> está equipado con la </w:t>
      </w:r>
      <w:r w:rsidR="0010347B">
        <w:rPr>
          <w:rFonts w:ascii="Arial" w:hAnsi="Arial" w:cs="Arial"/>
          <w:lang w:val="es-ES"/>
        </w:rPr>
        <w:t>transmisión</w:t>
      </w:r>
      <w:r w:rsidRPr="0061200E">
        <w:rPr>
          <w:rFonts w:ascii="Arial" w:hAnsi="Arial" w:cs="Arial"/>
          <w:lang w:val="es-ES"/>
        </w:rPr>
        <w:t xml:space="preserve"> automática, las operaciones de cambio </w:t>
      </w:r>
      <w:r w:rsidRPr="0061200E">
        <w:rPr>
          <w:rFonts w:ascii="Arial" w:hAnsi="Arial" w:cs="Arial"/>
          <w:lang w:val="es-ES"/>
        </w:rPr>
        <w:lastRenderedPageBreak/>
        <w:t xml:space="preserve">de </w:t>
      </w:r>
      <w:r w:rsidR="00DD591F">
        <w:rPr>
          <w:rFonts w:ascii="Arial" w:hAnsi="Arial" w:cs="Arial"/>
          <w:lang w:val="es-ES"/>
        </w:rPr>
        <w:t>velocidad</w:t>
      </w:r>
      <w:r w:rsidR="008932BD">
        <w:rPr>
          <w:rFonts w:ascii="Arial" w:hAnsi="Arial" w:cs="Arial"/>
          <w:lang w:val="es-ES"/>
        </w:rPr>
        <w:t>es</w:t>
      </w:r>
      <w:r w:rsidRPr="0061200E">
        <w:rPr>
          <w:rFonts w:ascii="Arial" w:hAnsi="Arial" w:cs="Arial"/>
          <w:lang w:val="es-ES"/>
        </w:rPr>
        <w:t xml:space="preserve"> son claramente más deportivas. Dependiendo del equipamiento, también es posible efectuar un reglaje independiente del conjunto propulsor y de los sistemas del chasis, pudiéndose optar por un ajuste más deportivo o confortable indistintamente. Si el </w:t>
      </w:r>
      <w:r w:rsidR="009A79AB">
        <w:rPr>
          <w:rFonts w:ascii="Arial" w:hAnsi="Arial" w:cs="Arial"/>
          <w:lang w:val="es-ES"/>
        </w:rPr>
        <w:t>vehículo</w:t>
      </w:r>
      <w:r w:rsidRPr="0061200E">
        <w:rPr>
          <w:rFonts w:ascii="Arial" w:hAnsi="Arial" w:cs="Arial"/>
          <w:lang w:val="es-ES"/>
        </w:rPr>
        <w:t xml:space="preserve"> cuenta con el sistema de navegación Professional, el conductor</w:t>
      </w:r>
      <w:r w:rsidR="008932BD">
        <w:rPr>
          <w:rFonts w:ascii="Arial" w:hAnsi="Arial" w:cs="Arial"/>
          <w:lang w:val="es-ES"/>
        </w:rPr>
        <w:t xml:space="preserve"> recibe información actualizada </w:t>
      </w:r>
      <w:r w:rsidRPr="0061200E">
        <w:rPr>
          <w:rFonts w:ascii="Arial" w:hAnsi="Arial" w:cs="Arial"/>
          <w:lang w:val="es-ES"/>
        </w:rPr>
        <w:t xml:space="preserve">sobre la potencia y el par que se aprovechan en cada momento en el indicador correspondiente que se encuentra en el display del tablero de </w:t>
      </w:r>
      <w:r w:rsidR="00C5126D" w:rsidRPr="0061200E">
        <w:rPr>
          <w:rFonts w:ascii="Arial" w:hAnsi="Arial" w:cs="Arial"/>
          <w:lang w:val="es-ES"/>
        </w:rPr>
        <w:t xml:space="preserve">instrumentos. </w:t>
      </w:r>
    </w:p>
    <w:p w:rsidR="0061200E" w:rsidRPr="0061200E" w:rsidRDefault="0061200E" w:rsidP="00E823F7">
      <w:pPr>
        <w:spacing w:line="360" w:lineRule="auto"/>
        <w:jc w:val="both"/>
        <w:rPr>
          <w:rFonts w:ascii="Arial" w:hAnsi="Arial" w:cs="Arial"/>
          <w:lang w:val="es-ES"/>
        </w:rPr>
      </w:pPr>
    </w:p>
    <w:p w:rsidR="0061200E" w:rsidRPr="0061200E" w:rsidRDefault="0061200E" w:rsidP="00E823F7">
      <w:pPr>
        <w:spacing w:line="360" w:lineRule="auto"/>
        <w:jc w:val="both"/>
        <w:rPr>
          <w:rFonts w:ascii="Arial" w:hAnsi="Arial" w:cs="Arial"/>
          <w:lang w:val="es-ES"/>
        </w:rPr>
      </w:pPr>
      <w:r w:rsidRPr="0061200E">
        <w:rPr>
          <w:rFonts w:ascii="Arial" w:hAnsi="Arial" w:cs="Arial"/>
          <w:lang w:val="es-ES"/>
        </w:rPr>
        <w:t xml:space="preserve">Con otro botón también es posible modificar los ajustes del sistema DSC. Si, por ejemplo, el conductor selecciona el modo TRACTION, le resultará mucho más sencillo poner en movimiento el </w:t>
      </w:r>
      <w:r w:rsidR="009A79AB">
        <w:rPr>
          <w:rFonts w:ascii="Arial" w:hAnsi="Arial" w:cs="Arial"/>
          <w:lang w:val="es-ES"/>
        </w:rPr>
        <w:t>vehículo</w:t>
      </w:r>
      <w:r w:rsidRPr="0061200E">
        <w:rPr>
          <w:rFonts w:ascii="Arial" w:hAnsi="Arial" w:cs="Arial"/>
          <w:lang w:val="es-ES"/>
        </w:rPr>
        <w:t xml:space="preserve"> sobre calzadas cubiertas de nieve profunda o sobre gravilla. En este modo y, también, en el modo SPORT+, el sistema de control de la estabilidad DSC interviene más tarde y se activa el control dinámico de la tracción DTC (Dynamic Traction Control). Además, también es posible desconectar completamente el sistema DSC. En ese caso, la función de bloqueo electrónico del diferencial del eje posterior permite salir de las curvas abiertas o cerradas de manera más deportiva. </w:t>
      </w:r>
    </w:p>
    <w:p w:rsidR="0061200E" w:rsidRPr="0061200E" w:rsidRDefault="0061200E" w:rsidP="00E823F7">
      <w:pPr>
        <w:spacing w:line="360" w:lineRule="auto"/>
        <w:jc w:val="both"/>
        <w:rPr>
          <w:rFonts w:ascii="Arial" w:hAnsi="Arial" w:cs="Arial"/>
          <w:lang w:val="es-ES"/>
        </w:rPr>
      </w:pPr>
    </w:p>
    <w:p w:rsidR="00285F86" w:rsidRDefault="0061200E" w:rsidP="00E823F7">
      <w:pPr>
        <w:spacing w:line="360" w:lineRule="auto"/>
        <w:jc w:val="both"/>
        <w:rPr>
          <w:rFonts w:ascii="Arial" w:hAnsi="Arial" w:cs="Arial"/>
          <w:lang w:val="es-ES"/>
        </w:rPr>
      </w:pPr>
      <w:r w:rsidRPr="0061200E">
        <w:rPr>
          <w:rFonts w:ascii="Arial" w:hAnsi="Arial" w:cs="Arial"/>
          <w:lang w:val="es-ES"/>
        </w:rPr>
        <w:t xml:space="preserve">Con el nuevo modo ECO PRO, es posible conducir el BMW Serie 3 de manera especialmente eficiente, consumiendo menos. Para conseguirlo, este modo adapta la línea característica del pedal del acelerador. Aunque se mantiene el mismo recorrido del pedal, al acelerar se solicita menos potencia que en el modo de conducción normal. Si se activa el modo ECO PRO, también cambia el funcionamiento del indicador del momento óptimo para el cambio de </w:t>
      </w:r>
      <w:r w:rsidR="008932BD">
        <w:rPr>
          <w:rFonts w:ascii="Arial" w:hAnsi="Arial" w:cs="Arial"/>
          <w:lang w:val="es-ES"/>
        </w:rPr>
        <w:t>velocidad</w:t>
      </w:r>
      <w:r w:rsidRPr="0061200E">
        <w:rPr>
          <w:rFonts w:ascii="Arial" w:hAnsi="Arial" w:cs="Arial"/>
          <w:lang w:val="es-ES"/>
        </w:rPr>
        <w:t xml:space="preserve"> y el programa de cambio de velocidades de la </w:t>
      </w:r>
      <w:r w:rsidR="00DD591F">
        <w:rPr>
          <w:rFonts w:ascii="Arial" w:hAnsi="Arial" w:cs="Arial"/>
          <w:lang w:val="es-ES"/>
        </w:rPr>
        <w:t>transmisión</w:t>
      </w:r>
      <w:r w:rsidRPr="0061200E">
        <w:rPr>
          <w:rFonts w:ascii="Arial" w:hAnsi="Arial" w:cs="Arial"/>
          <w:lang w:val="es-ES"/>
        </w:rPr>
        <w:t xml:space="preserve"> automática, en la medida en que los cambios suben más pronto y bajan a revoluciones más bajas. Adicionalmente, el sistema de control inteligente de energía y climatización reduce la potencia mecánica de los sistemas correspondientes, alimentando menos energía eléctrica a las unidades consumidoras, tales como, por ejemplo, la calefacción de los espejos retrovisores exteriores y la calefacción de los asientos. Sin embargo, la fuente de ahorro más importante la constituye el conductor mismo y su estilo de conducción. El sistema </w:t>
      </w:r>
      <w:r w:rsidR="007F7A3F">
        <w:rPr>
          <w:rFonts w:ascii="Arial" w:hAnsi="Arial" w:cs="Arial"/>
          <w:lang w:val="es-ES"/>
        </w:rPr>
        <w:t>electrónico ofrece información</w:t>
      </w:r>
      <w:r w:rsidRPr="0061200E">
        <w:rPr>
          <w:rFonts w:ascii="Arial" w:hAnsi="Arial" w:cs="Arial"/>
          <w:lang w:val="es-ES"/>
        </w:rPr>
        <w:t xml:space="preserve"> y sugerencias para que pueda adaptar su estilo de conducción con el fin de reducir el consumo. Diversas indicaciones específicas que aparecen en el tablero de instrumentos lo mantienen informado sobre el aumento de autonomía conseguido o sobre el historial de consumo. Si está activado el modo ECO PRO, es posible reducir el </w:t>
      </w:r>
      <w:r w:rsidRPr="0061200E">
        <w:rPr>
          <w:rFonts w:ascii="Arial" w:hAnsi="Arial" w:cs="Arial"/>
          <w:lang w:val="es-ES"/>
        </w:rPr>
        <w:lastRenderedPageBreak/>
        <w:t xml:space="preserve">consumo promedio en hasta un 20 por ciento, aumentando correspondientemente la autonomía. </w:t>
      </w:r>
    </w:p>
    <w:p w:rsidR="00285F86" w:rsidRPr="00285F86" w:rsidRDefault="00285F86" w:rsidP="00E823F7">
      <w:pPr>
        <w:spacing w:line="360" w:lineRule="auto"/>
        <w:jc w:val="both"/>
        <w:rPr>
          <w:rFonts w:ascii="Arial" w:hAnsi="Arial" w:cs="Arial"/>
          <w:b/>
          <w:lang w:val="es-ES"/>
        </w:rPr>
      </w:pPr>
    </w:p>
    <w:p w:rsidR="0061200E" w:rsidRPr="00285F86" w:rsidRDefault="0061200E" w:rsidP="00E823F7">
      <w:pPr>
        <w:spacing w:line="360" w:lineRule="auto"/>
        <w:jc w:val="both"/>
        <w:rPr>
          <w:rFonts w:ascii="Arial" w:hAnsi="Arial" w:cs="Arial"/>
          <w:b/>
          <w:lang w:val="es-ES"/>
        </w:rPr>
      </w:pPr>
      <w:r w:rsidRPr="005A3734">
        <w:rPr>
          <w:rFonts w:ascii="Arial" w:hAnsi="Arial" w:cs="Arial"/>
          <w:b/>
          <w:lang w:val="es-ES"/>
        </w:rPr>
        <w:t xml:space="preserve">Opciones dinámicas: Paquete deportivo M, suspensión adaptativa M, </w:t>
      </w:r>
      <w:r w:rsidR="0010347B" w:rsidRPr="005A3734">
        <w:rPr>
          <w:rFonts w:ascii="Arial" w:hAnsi="Arial" w:cs="Arial"/>
          <w:b/>
          <w:lang w:val="es-ES"/>
        </w:rPr>
        <w:t>transmisión</w:t>
      </w:r>
      <w:r w:rsidRPr="005A3734">
        <w:rPr>
          <w:rFonts w:ascii="Arial" w:hAnsi="Arial" w:cs="Arial"/>
          <w:b/>
          <w:lang w:val="es-ES"/>
        </w:rPr>
        <w:t xml:space="preserve"> automática deportiva y BMW Serie 3 xDrive.</w:t>
      </w:r>
      <w:r w:rsidRPr="00285F86">
        <w:rPr>
          <w:rFonts w:ascii="Arial" w:hAnsi="Arial" w:cs="Arial"/>
          <w:b/>
          <w:lang w:val="es-ES"/>
        </w:rPr>
        <w:t xml:space="preserve"> </w:t>
      </w:r>
    </w:p>
    <w:p w:rsidR="0061200E" w:rsidRPr="0061200E" w:rsidRDefault="0061200E" w:rsidP="00E823F7">
      <w:pPr>
        <w:spacing w:line="360" w:lineRule="auto"/>
        <w:jc w:val="both"/>
        <w:rPr>
          <w:rFonts w:ascii="Arial" w:hAnsi="Arial" w:cs="Arial"/>
          <w:lang w:val="es-ES"/>
        </w:rPr>
      </w:pPr>
      <w:r w:rsidRPr="0061200E">
        <w:rPr>
          <w:rFonts w:ascii="Arial" w:hAnsi="Arial" w:cs="Arial"/>
          <w:lang w:val="es-ES"/>
        </w:rPr>
        <w:t xml:space="preserve">Los entusiastas del automovilismo pueden realzar adicionalmente las propiedades dinámicas de su BMW Serie 3 y, además, mostrarlas de manera inconfundible. Para lograrlo, el Paquete deportivo M es la solución hecha a la medida en este caso. Este paquete ofrece soluciones específicas para cada modelo BMW Serie 3. La suspensión deportiva M diez milímetros más baja se combina con un reglaje más duro de la amortiguación y de la suspensión, y también las barras estabilizadoras son más sólidas. Además, el BMW Serie 3 equipado con el Paquete deportivo M lleva </w:t>
      </w:r>
      <w:r w:rsidR="0090221B">
        <w:rPr>
          <w:rFonts w:ascii="Arial" w:hAnsi="Arial" w:cs="Arial"/>
          <w:lang w:val="es-ES"/>
        </w:rPr>
        <w:t>rines</w:t>
      </w:r>
      <w:r w:rsidRPr="0061200E">
        <w:rPr>
          <w:rFonts w:ascii="Arial" w:hAnsi="Arial" w:cs="Arial"/>
          <w:lang w:val="es-ES"/>
        </w:rPr>
        <w:t xml:space="preserve"> de aleación ligera M de 18 ó 19 pulgadas. El paquete aerodinámico M está compuesto por numerosos componentes de alta calidad para la carrocería, tubos terminales con embellecedores cromados, colores exteriores exclusivos y componentes de diseño del habitáculo que van a juego. Si lo desea el cliente, el paquete aerodinámico M y el Paquete deportivo M también pueden adquirirse por separado. Otro equipo opcional que se ofrece para el nuevo BMW Serie 3 es la suspensión adaptativa M con sistema de amortiguación regulado electrónicamente. La unidad de control electrónica procesa datos relacionados con la aceleración del </w:t>
      </w:r>
      <w:r w:rsidR="009A79AB">
        <w:rPr>
          <w:rFonts w:ascii="Arial" w:hAnsi="Arial" w:cs="Arial"/>
          <w:lang w:val="es-ES"/>
        </w:rPr>
        <w:t>vehículo</w:t>
      </w:r>
      <w:r w:rsidRPr="0061200E">
        <w:rPr>
          <w:rFonts w:ascii="Arial" w:hAnsi="Arial" w:cs="Arial"/>
          <w:lang w:val="es-ES"/>
        </w:rPr>
        <w:t xml:space="preserve">, la aceleración del giro de las ruedas, la aceleración lateral y longitudinal del </w:t>
      </w:r>
      <w:r w:rsidR="009A79AB">
        <w:rPr>
          <w:rFonts w:ascii="Arial" w:hAnsi="Arial" w:cs="Arial"/>
          <w:lang w:val="es-ES"/>
        </w:rPr>
        <w:t>vehículo</w:t>
      </w:r>
      <w:r w:rsidRPr="0061200E">
        <w:rPr>
          <w:rFonts w:ascii="Arial" w:hAnsi="Arial" w:cs="Arial"/>
          <w:lang w:val="es-ES"/>
        </w:rPr>
        <w:t xml:space="preserve">, la velocidad del </w:t>
      </w:r>
      <w:r w:rsidR="009A79AB">
        <w:rPr>
          <w:rFonts w:ascii="Arial" w:hAnsi="Arial" w:cs="Arial"/>
          <w:lang w:val="es-ES"/>
        </w:rPr>
        <w:t>vehículo</w:t>
      </w:r>
      <w:r w:rsidRPr="0061200E">
        <w:rPr>
          <w:rFonts w:ascii="Arial" w:hAnsi="Arial" w:cs="Arial"/>
          <w:lang w:val="es-ES"/>
        </w:rPr>
        <w:t xml:space="preserve"> y la posición del volante. Estos datos se aprovechan para adaptar correspondientemente la línea característica de la amortiguación según el estado </w:t>
      </w:r>
      <w:r w:rsidR="00864704">
        <w:rPr>
          <w:rFonts w:ascii="Arial" w:hAnsi="Arial" w:cs="Arial"/>
          <w:lang w:val="es-ES"/>
        </w:rPr>
        <w:t>del camino</w:t>
      </w:r>
      <w:r w:rsidRPr="0061200E">
        <w:rPr>
          <w:rFonts w:ascii="Arial" w:hAnsi="Arial" w:cs="Arial"/>
          <w:lang w:val="es-ES"/>
        </w:rPr>
        <w:t xml:space="preserve"> y la situación dinámica del BMW. El conductor también puede modificar el reglaje básico del chasis utilizando el Driving Experience Control, activando una regulación más bien confortable o, si lo prefiere, de carácter más deportivo. Otro equipo opcional consiste en la </w:t>
      </w:r>
      <w:r w:rsidR="0010347B">
        <w:rPr>
          <w:rFonts w:ascii="Arial" w:hAnsi="Arial" w:cs="Arial"/>
          <w:lang w:val="es-ES"/>
        </w:rPr>
        <w:t>transmisión</w:t>
      </w:r>
      <w:r w:rsidRPr="0061200E">
        <w:rPr>
          <w:rFonts w:ascii="Arial" w:hAnsi="Arial" w:cs="Arial"/>
          <w:lang w:val="es-ES"/>
        </w:rPr>
        <w:t xml:space="preserve"> automática deportiva de ocho velocidades, que cambia de </w:t>
      </w:r>
      <w:r w:rsidR="005A3734">
        <w:rPr>
          <w:rFonts w:ascii="Arial" w:hAnsi="Arial" w:cs="Arial"/>
          <w:lang w:val="es-ES"/>
        </w:rPr>
        <w:t>velocidad</w:t>
      </w:r>
      <w:r w:rsidR="005A3734" w:rsidRPr="0061200E">
        <w:rPr>
          <w:rFonts w:ascii="Arial" w:hAnsi="Arial" w:cs="Arial"/>
          <w:lang w:val="es-ES"/>
        </w:rPr>
        <w:t>es</w:t>
      </w:r>
      <w:r w:rsidRPr="0061200E">
        <w:rPr>
          <w:rFonts w:ascii="Arial" w:hAnsi="Arial" w:cs="Arial"/>
          <w:lang w:val="es-ES"/>
        </w:rPr>
        <w:t xml:space="preserve"> más rápidamente y que, además, permite efectuar los cambios con las levas que se encuentran en el volante. </w:t>
      </w:r>
    </w:p>
    <w:p w:rsidR="0061200E" w:rsidRPr="0061200E" w:rsidRDefault="0061200E" w:rsidP="00E823F7">
      <w:pPr>
        <w:spacing w:line="360" w:lineRule="auto"/>
        <w:jc w:val="both"/>
        <w:rPr>
          <w:rFonts w:ascii="Arial" w:hAnsi="Arial" w:cs="Arial"/>
          <w:lang w:val="es-ES"/>
        </w:rPr>
      </w:pPr>
    </w:p>
    <w:p w:rsidR="0061200E" w:rsidRPr="0061200E" w:rsidRDefault="0061200E" w:rsidP="00EE2BC6">
      <w:pPr>
        <w:spacing w:line="360" w:lineRule="auto"/>
        <w:jc w:val="both"/>
        <w:rPr>
          <w:rFonts w:ascii="Arial" w:hAnsi="Arial" w:cs="Arial"/>
          <w:lang w:val="es-ES"/>
        </w:rPr>
      </w:pPr>
      <w:r w:rsidRPr="0061200E">
        <w:rPr>
          <w:rFonts w:ascii="Arial" w:hAnsi="Arial" w:cs="Arial"/>
          <w:lang w:val="es-ES"/>
        </w:rPr>
        <w:t xml:space="preserve">También el sistema inteligente de tracción total BMW xDrive conseguirá en el futuro que los modelos del BMW Serie 3 resulten aún más versátiles y atractivos. Además de las ventajas que de por sí ofrece un sistema de tracción en las cuatro ruedas, el sistema BMW xDrive con sistema de control electrónico garantiza una capacidad de tracción óptima gracias a la distribución inmediata de la fuerza entre </w:t>
      </w:r>
      <w:r w:rsidRPr="0061200E">
        <w:rPr>
          <w:rFonts w:ascii="Arial" w:hAnsi="Arial" w:cs="Arial"/>
          <w:lang w:val="es-ES"/>
        </w:rPr>
        <w:lastRenderedPageBreak/>
        <w:t xml:space="preserve">las ruedas delanteras y traseras, obteniéndose así un máximo grado de seguridad, una capacidad de maniobra magnífica y un aprovechamiento óptimo de la potencia bajo cualquier condición meteorológica y sin importar el estado </w:t>
      </w:r>
      <w:r w:rsidR="00864704">
        <w:rPr>
          <w:rFonts w:ascii="Arial" w:hAnsi="Arial" w:cs="Arial"/>
          <w:lang w:val="es-ES"/>
        </w:rPr>
        <w:t>del camino</w:t>
      </w:r>
      <w:r w:rsidRPr="0061200E">
        <w:rPr>
          <w:rFonts w:ascii="Arial" w:hAnsi="Arial" w:cs="Arial"/>
          <w:lang w:val="es-ES"/>
        </w:rPr>
        <w:t xml:space="preserve">. La combinación ideal de dinamismo y confort es especialmente apropiada para optimizar la agilidad del </w:t>
      </w:r>
      <w:r w:rsidR="009A79AB">
        <w:rPr>
          <w:rFonts w:ascii="Arial" w:hAnsi="Arial" w:cs="Arial"/>
          <w:lang w:val="es-ES"/>
        </w:rPr>
        <w:t>vehículo</w:t>
      </w:r>
      <w:r w:rsidRPr="0061200E">
        <w:rPr>
          <w:rFonts w:ascii="Arial" w:hAnsi="Arial" w:cs="Arial"/>
          <w:lang w:val="es-ES"/>
        </w:rPr>
        <w:t xml:space="preserve"> al trazar curvas y para efectuar maniobras con máxima precisión. Estas son condiciones ideales para disfrutar al máximo de la conducción. </w:t>
      </w:r>
    </w:p>
    <w:p w:rsidR="0061200E" w:rsidRDefault="0061200E" w:rsidP="0061200E">
      <w:pPr>
        <w:spacing w:line="360" w:lineRule="auto"/>
        <w:rPr>
          <w:rFonts w:ascii="Arial" w:hAnsi="Arial" w:cs="Arial"/>
          <w:lang w:val="es-ES"/>
        </w:rPr>
      </w:pPr>
    </w:p>
    <w:p w:rsidR="005A3734" w:rsidRDefault="005A3734" w:rsidP="0061200E">
      <w:pPr>
        <w:spacing w:line="360" w:lineRule="auto"/>
        <w:rPr>
          <w:rFonts w:ascii="Arial" w:hAnsi="Arial" w:cs="Arial"/>
          <w:lang w:val="es-ES"/>
        </w:rPr>
      </w:pPr>
    </w:p>
    <w:p w:rsidR="005A3734" w:rsidRDefault="005A3734" w:rsidP="0061200E">
      <w:pPr>
        <w:spacing w:line="360" w:lineRule="auto"/>
        <w:rPr>
          <w:rFonts w:ascii="Arial" w:hAnsi="Arial" w:cs="Arial"/>
          <w:lang w:val="es-ES"/>
        </w:rPr>
      </w:pPr>
    </w:p>
    <w:p w:rsidR="005A3734" w:rsidRDefault="005A3734" w:rsidP="0061200E">
      <w:pPr>
        <w:spacing w:line="360" w:lineRule="auto"/>
        <w:rPr>
          <w:rFonts w:ascii="Arial" w:hAnsi="Arial" w:cs="Arial"/>
          <w:lang w:val="es-ES"/>
        </w:rPr>
      </w:pPr>
    </w:p>
    <w:p w:rsidR="005A3734" w:rsidRDefault="005A3734" w:rsidP="0061200E">
      <w:pPr>
        <w:spacing w:line="360" w:lineRule="auto"/>
        <w:rPr>
          <w:rFonts w:ascii="Arial" w:hAnsi="Arial" w:cs="Arial"/>
          <w:lang w:val="es-ES"/>
        </w:rPr>
      </w:pPr>
    </w:p>
    <w:p w:rsidR="005A3734" w:rsidRDefault="005A3734" w:rsidP="0061200E">
      <w:pPr>
        <w:spacing w:line="360" w:lineRule="auto"/>
        <w:rPr>
          <w:rFonts w:ascii="Arial" w:hAnsi="Arial" w:cs="Arial"/>
          <w:lang w:val="es-ES"/>
        </w:rPr>
      </w:pPr>
    </w:p>
    <w:p w:rsidR="005A3734" w:rsidRDefault="005A3734" w:rsidP="0061200E">
      <w:pPr>
        <w:spacing w:line="360" w:lineRule="auto"/>
        <w:rPr>
          <w:rFonts w:ascii="Arial" w:hAnsi="Arial" w:cs="Arial"/>
          <w:lang w:val="es-ES"/>
        </w:rPr>
      </w:pPr>
    </w:p>
    <w:p w:rsidR="005A3734" w:rsidRDefault="005A3734" w:rsidP="0061200E">
      <w:pPr>
        <w:spacing w:line="360" w:lineRule="auto"/>
        <w:rPr>
          <w:rFonts w:ascii="Arial" w:hAnsi="Arial" w:cs="Arial"/>
          <w:lang w:val="es-ES"/>
        </w:rPr>
      </w:pPr>
    </w:p>
    <w:p w:rsidR="005A3734" w:rsidRDefault="005A3734" w:rsidP="0061200E">
      <w:pPr>
        <w:spacing w:line="360" w:lineRule="auto"/>
        <w:rPr>
          <w:rFonts w:ascii="Arial" w:hAnsi="Arial" w:cs="Arial"/>
          <w:lang w:val="es-ES"/>
        </w:rPr>
      </w:pPr>
    </w:p>
    <w:p w:rsidR="005A3734" w:rsidRDefault="005A3734" w:rsidP="0061200E">
      <w:pPr>
        <w:spacing w:line="360" w:lineRule="auto"/>
        <w:rPr>
          <w:rFonts w:ascii="Arial" w:hAnsi="Arial" w:cs="Arial"/>
          <w:lang w:val="es-ES"/>
        </w:rPr>
      </w:pPr>
    </w:p>
    <w:p w:rsidR="005A3734" w:rsidRDefault="005A3734" w:rsidP="0061200E">
      <w:pPr>
        <w:spacing w:line="360" w:lineRule="auto"/>
        <w:rPr>
          <w:rFonts w:ascii="Arial" w:hAnsi="Arial" w:cs="Arial"/>
          <w:lang w:val="es-ES"/>
        </w:rPr>
      </w:pPr>
    </w:p>
    <w:p w:rsidR="005A3734" w:rsidRDefault="005A3734" w:rsidP="0061200E">
      <w:pPr>
        <w:spacing w:line="360" w:lineRule="auto"/>
        <w:rPr>
          <w:rFonts w:ascii="Arial" w:hAnsi="Arial" w:cs="Arial"/>
          <w:lang w:val="es-ES"/>
        </w:rPr>
      </w:pPr>
    </w:p>
    <w:p w:rsidR="005A3734" w:rsidRDefault="005A3734" w:rsidP="0061200E">
      <w:pPr>
        <w:spacing w:line="360" w:lineRule="auto"/>
        <w:rPr>
          <w:rFonts w:ascii="Arial" w:hAnsi="Arial" w:cs="Arial"/>
          <w:lang w:val="es-ES"/>
        </w:rPr>
      </w:pPr>
    </w:p>
    <w:p w:rsidR="005A3734" w:rsidRDefault="005A3734" w:rsidP="0061200E">
      <w:pPr>
        <w:spacing w:line="360" w:lineRule="auto"/>
        <w:rPr>
          <w:rFonts w:ascii="Arial" w:hAnsi="Arial" w:cs="Arial"/>
          <w:lang w:val="es-ES"/>
        </w:rPr>
      </w:pPr>
    </w:p>
    <w:p w:rsidR="005A3734" w:rsidRDefault="005A3734" w:rsidP="0061200E">
      <w:pPr>
        <w:spacing w:line="360" w:lineRule="auto"/>
        <w:rPr>
          <w:rFonts w:ascii="Arial" w:hAnsi="Arial" w:cs="Arial"/>
          <w:lang w:val="es-ES"/>
        </w:rPr>
      </w:pPr>
    </w:p>
    <w:p w:rsidR="005A3734" w:rsidRDefault="005A3734" w:rsidP="0061200E">
      <w:pPr>
        <w:spacing w:line="360" w:lineRule="auto"/>
        <w:rPr>
          <w:rFonts w:ascii="Arial" w:hAnsi="Arial" w:cs="Arial"/>
          <w:lang w:val="es-ES"/>
        </w:rPr>
      </w:pPr>
    </w:p>
    <w:p w:rsidR="005A3734" w:rsidRDefault="005A3734" w:rsidP="0061200E">
      <w:pPr>
        <w:spacing w:line="360" w:lineRule="auto"/>
        <w:rPr>
          <w:rFonts w:ascii="Arial" w:hAnsi="Arial" w:cs="Arial"/>
          <w:lang w:val="es-ES"/>
        </w:rPr>
      </w:pPr>
    </w:p>
    <w:p w:rsidR="005A3734" w:rsidRDefault="005A3734" w:rsidP="0061200E">
      <w:pPr>
        <w:spacing w:line="360" w:lineRule="auto"/>
        <w:rPr>
          <w:rFonts w:ascii="Arial" w:hAnsi="Arial" w:cs="Arial"/>
          <w:lang w:val="es-ES"/>
        </w:rPr>
      </w:pPr>
    </w:p>
    <w:p w:rsidR="005A3734" w:rsidRDefault="005A3734" w:rsidP="0061200E">
      <w:pPr>
        <w:spacing w:line="360" w:lineRule="auto"/>
        <w:rPr>
          <w:rFonts w:ascii="Arial" w:hAnsi="Arial" w:cs="Arial"/>
          <w:lang w:val="es-ES"/>
        </w:rPr>
      </w:pPr>
    </w:p>
    <w:p w:rsidR="003E0147" w:rsidRDefault="003E0147" w:rsidP="005A3734">
      <w:pPr>
        <w:spacing w:line="360" w:lineRule="auto"/>
        <w:rPr>
          <w:rFonts w:ascii="Arial" w:hAnsi="Arial" w:cs="Arial"/>
          <w:lang w:val="es-ES"/>
        </w:rPr>
      </w:pPr>
    </w:p>
    <w:p w:rsidR="00B413A1" w:rsidRDefault="00B413A1" w:rsidP="005A3734">
      <w:pPr>
        <w:spacing w:line="360" w:lineRule="auto"/>
        <w:rPr>
          <w:rFonts w:ascii="Arial" w:hAnsi="Arial" w:cs="Arial"/>
          <w:b/>
          <w:sz w:val="36"/>
          <w:szCs w:val="36"/>
          <w:lang w:val="es-ES"/>
        </w:rPr>
      </w:pPr>
    </w:p>
    <w:p w:rsidR="00EE2BC6" w:rsidRDefault="00EE2BC6" w:rsidP="005A3734">
      <w:pPr>
        <w:spacing w:line="360" w:lineRule="auto"/>
        <w:rPr>
          <w:rFonts w:ascii="Arial" w:hAnsi="Arial" w:cs="Arial"/>
          <w:b/>
          <w:sz w:val="36"/>
          <w:szCs w:val="36"/>
          <w:lang w:val="es-ES"/>
        </w:rPr>
      </w:pPr>
    </w:p>
    <w:p w:rsidR="00EE2BC6" w:rsidRDefault="00EE2BC6" w:rsidP="005A3734">
      <w:pPr>
        <w:spacing w:line="360" w:lineRule="auto"/>
        <w:rPr>
          <w:rFonts w:ascii="Arial" w:hAnsi="Arial" w:cs="Arial"/>
          <w:b/>
          <w:sz w:val="36"/>
          <w:szCs w:val="36"/>
          <w:lang w:val="es-ES"/>
        </w:rPr>
      </w:pPr>
    </w:p>
    <w:p w:rsidR="00EE2BC6" w:rsidRDefault="00EE2BC6" w:rsidP="005A3734">
      <w:pPr>
        <w:spacing w:line="360" w:lineRule="auto"/>
        <w:rPr>
          <w:rFonts w:ascii="Arial" w:hAnsi="Arial" w:cs="Arial"/>
          <w:b/>
          <w:sz w:val="36"/>
          <w:szCs w:val="36"/>
          <w:lang w:val="es-ES"/>
        </w:rPr>
      </w:pPr>
    </w:p>
    <w:p w:rsidR="00EE2BC6" w:rsidRDefault="00EE2BC6" w:rsidP="005A3734">
      <w:pPr>
        <w:spacing w:line="360" w:lineRule="auto"/>
        <w:rPr>
          <w:rFonts w:ascii="Arial" w:hAnsi="Arial" w:cs="Arial"/>
          <w:b/>
          <w:sz w:val="36"/>
          <w:szCs w:val="36"/>
          <w:lang w:val="es-ES"/>
        </w:rPr>
      </w:pPr>
    </w:p>
    <w:p w:rsidR="00EE2BC6" w:rsidRDefault="00EE2BC6" w:rsidP="005A3734">
      <w:pPr>
        <w:spacing w:line="360" w:lineRule="auto"/>
        <w:rPr>
          <w:rFonts w:ascii="Arial" w:hAnsi="Arial" w:cs="Arial"/>
          <w:b/>
          <w:sz w:val="36"/>
          <w:szCs w:val="36"/>
          <w:lang w:val="es-ES"/>
        </w:rPr>
      </w:pPr>
    </w:p>
    <w:p w:rsidR="005A3734" w:rsidRPr="0044258A" w:rsidRDefault="005A3734" w:rsidP="005A3734">
      <w:pPr>
        <w:spacing w:line="360" w:lineRule="auto"/>
        <w:rPr>
          <w:rFonts w:ascii="Arial" w:hAnsi="Arial" w:cs="Arial"/>
          <w:b/>
          <w:sz w:val="36"/>
          <w:szCs w:val="36"/>
          <w:lang w:val="es-ES"/>
        </w:rPr>
      </w:pPr>
      <w:r w:rsidRPr="0044258A">
        <w:rPr>
          <w:rFonts w:ascii="Arial" w:hAnsi="Arial" w:cs="Arial"/>
          <w:b/>
          <w:sz w:val="36"/>
          <w:szCs w:val="36"/>
          <w:lang w:val="es-ES"/>
        </w:rPr>
        <w:lastRenderedPageBreak/>
        <w:t xml:space="preserve">5. BMW EfficientDynamics en </w:t>
      </w:r>
    </w:p>
    <w:p w:rsidR="005A3734" w:rsidRPr="0044258A" w:rsidRDefault="005A3734" w:rsidP="005A3734">
      <w:pPr>
        <w:spacing w:line="360" w:lineRule="auto"/>
        <w:rPr>
          <w:rFonts w:ascii="Arial" w:hAnsi="Arial" w:cs="Arial"/>
          <w:b/>
          <w:sz w:val="36"/>
          <w:szCs w:val="36"/>
          <w:lang w:val="es-ES"/>
        </w:rPr>
      </w:pPr>
      <w:r w:rsidRPr="0044258A">
        <w:rPr>
          <w:rFonts w:ascii="Arial" w:hAnsi="Arial" w:cs="Arial"/>
          <w:b/>
          <w:sz w:val="36"/>
          <w:szCs w:val="36"/>
          <w:lang w:val="es-ES"/>
        </w:rPr>
        <w:t xml:space="preserve">el nuevo BMW Serie 3: </w:t>
      </w:r>
    </w:p>
    <w:p w:rsidR="005A3734" w:rsidRPr="0044258A" w:rsidRDefault="005A3734" w:rsidP="005A3734">
      <w:pPr>
        <w:spacing w:line="360" w:lineRule="auto"/>
        <w:rPr>
          <w:rFonts w:ascii="Arial" w:hAnsi="Arial" w:cs="Arial"/>
          <w:b/>
          <w:sz w:val="36"/>
          <w:szCs w:val="36"/>
          <w:lang w:val="es-ES"/>
        </w:rPr>
      </w:pPr>
      <w:r w:rsidRPr="0044258A">
        <w:rPr>
          <w:rFonts w:ascii="Arial" w:hAnsi="Arial" w:cs="Arial"/>
          <w:b/>
          <w:sz w:val="36"/>
          <w:szCs w:val="36"/>
          <w:lang w:val="es-ES"/>
        </w:rPr>
        <w:t xml:space="preserve">más potencia, menos </w:t>
      </w:r>
    </w:p>
    <w:p w:rsidR="005A3734" w:rsidRPr="0044258A" w:rsidRDefault="005A3734" w:rsidP="005A3734">
      <w:pPr>
        <w:spacing w:line="360" w:lineRule="auto"/>
        <w:rPr>
          <w:rFonts w:ascii="Arial" w:hAnsi="Arial" w:cs="Arial"/>
          <w:b/>
          <w:sz w:val="36"/>
          <w:szCs w:val="36"/>
          <w:lang w:val="es-ES"/>
        </w:rPr>
      </w:pPr>
      <w:r w:rsidRPr="0044258A">
        <w:rPr>
          <w:rFonts w:ascii="Arial" w:hAnsi="Arial" w:cs="Arial"/>
          <w:b/>
          <w:sz w:val="36"/>
          <w:szCs w:val="36"/>
          <w:lang w:val="es-ES"/>
        </w:rPr>
        <w:t xml:space="preserve">consumo. </w:t>
      </w:r>
    </w:p>
    <w:p w:rsidR="005A3734" w:rsidRPr="0061200E" w:rsidRDefault="005A3734" w:rsidP="0061200E">
      <w:pPr>
        <w:spacing w:line="360" w:lineRule="auto"/>
        <w:rPr>
          <w:rFonts w:ascii="Arial" w:hAnsi="Arial" w:cs="Arial"/>
          <w:lang w:val="es-ES"/>
        </w:rPr>
      </w:pPr>
    </w:p>
    <w:p w:rsidR="0061200E" w:rsidRPr="0061200E" w:rsidRDefault="0061200E" w:rsidP="0061200E">
      <w:pPr>
        <w:spacing w:line="360" w:lineRule="auto"/>
        <w:rPr>
          <w:rFonts w:ascii="Arial" w:hAnsi="Arial" w:cs="Arial"/>
          <w:lang w:val="es-ES"/>
        </w:rPr>
      </w:pP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El nuevo BMW Serie 3 amplía su liderazgo como </w:t>
      </w:r>
      <w:r w:rsidR="005A3734">
        <w:rPr>
          <w:rFonts w:ascii="Arial" w:hAnsi="Arial" w:cs="Arial"/>
          <w:lang w:val="es-ES"/>
        </w:rPr>
        <w:t xml:space="preserve">el auto más deportivo del </w:t>
      </w:r>
      <w:r w:rsidRPr="0061200E">
        <w:rPr>
          <w:rFonts w:ascii="Arial" w:hAnsi="Arial" w:cs="Arial"/>
          <w:lang w:val="es-ES"/>
        </w:rPr>
        <w:t xml:space="preserve">segmento y logra aumentar una vez más su nivel de confort, gracias a sus potentes motores, a la superioridad de la tecnología de su chasis y a la extrema rigidez torsional de su carrocería. La agilidad y el dinamismo siguen siendo los rasgos más </w:t>
      </w:r>
      <w:r w:rsidR="005A3734">
        <w:rPr>
          <w:rFonts w:ascii="Arial" w:hAnsi="Arial" w:cs="Arial"/>
          <w:lang w:val="es-ES"/>
        </w:rPr>
        <w:t>representativos del deportivo</w:t>
      </w:r>
      <w:r w:rsidRPr="0061200E">
        <w:rPr>
          <w:rFonts w:ascii="Arial" w:hAnsi="Arial" w:cs="Arial"/>
          <w:lang w:val="es-ES"/>
        </w:rPr>
        <w:t xml:space="preserve">, y contribuyen decisivamente al gran placer que significa estar a sus mandos. </w:t>
      </w:r>
    </w:p>
    <w:p w:rsidR="0061200E" w:rsidRPr="0061200E" w:rsidRDefault="0061200E" w:rsidP="005A3734">
      <w:pPr>
        <w:spacing w:line="360" w:lineRule="auto"/>
        <w:jc w:val="both"/>
        <w:rPr>
          <w:rFonts w:ascii="Arial" w:hAnsi="Arial" w:cs="Arial"/>
          <w:lang w:val="es-ES"/>
        </w:rPr>
      </w:pPr>
    </w:p>
    <w:p w:rsidR="0061200E" w:rsidRPr="005A3734" w:rsidRDefault="0061200E" w:rsidP="005A3734">
      <w:pPr>
        <w:spacing w:line="360" w:lineRule="auto"/>
        <w:jc w:val="both"/>
        <w:rPr>
          <w:rFonts w:ascii="Arial" w:hAnsi="Arial" w:cs="Arial"/>
          <w:b/>
          <w:lang w:val="es-ES"/>
        </w:rPr>
      </w:pPr>
      <w:r w:rsidRPr="005A3734">
        <w:rPr>
          <w:rFonts w:ascii="Arial" w:hAnsi="Arial" w:cs="Arial"/>
          <w:b/>
          <w:lang w:val="es-ES"/>
        </w:rPr>
        <w:t xml:space="preserve">Modernos motores de gasolina para el nuevo BMW Serie 3: más </w:t>
      </w:r>
    </w:p>
    <w:p w:rsidR="0061200E" w:rsidRPr="005A3734" w:rsidRDefault="0061200E" w:rsidP="005A3734">
      <w:pPr>
        <w:spacing w:line="360" w:lineRule="auto"/>
        <w:jc w:val="both"/>
        <w:rPr>
          <w:rFonts w:ascii="Arial" w:hAnsi="Arial" w:cs="Arial"/>
          <w:b/>
          <w:lang w:val="es-ES"/>
        </w:rPr>
      </w:pPr>
      <w:r w:rsidRPr="005A3734">
        <w:rPr>
          <w:rFonts w:ascii="Arial" w:hAnsi="Arial" w:cs="Arial"/>
          <w:b/>
          <w:lang w:val="es-ES"/>
        </w:rPr>
        <w:t xml:space="preserve">dinamismo y menos consumo con la tecnología </w:t>
      </w:r>
    </w:p>
    <w:p w:rsidR="0061200E" w:rsidRPr="005A3734" w:rsidRDefault="0061200E" w:rsidP="005A3734">
      <w:pPr>
        <w:spacing w:line="360" w:lineRule="auto"/>
        <w:jc w:val="both"/>
        <w:rPr>
          <w:rFonts w:ascii="Arial" w:hAnsi="Arial" w:cs="Arial"/>
          <w:b/>
          <w:lang w:val="es-ES"/>
        </w:rPr>
      </w:pPr>
      <w:r w:rsidRPr="005A3734">
        <w:rPr>
          <w:rFonts w:ascii="Arial" w:hAnsi="Arial" w:cs="Arial"/>
          <w:b/>
          <w:lang w:val="es-ES"/>
        </w:rPr>
        <w:t xml:space="preserve">BMW TwinPower Turbo. </w:t>
      </w: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Los motores de gasolina disponibles en la fecha del lanzamiento de los nuevos </w:t>
      </w:r>
      <w:r w:rsidR="00C5126D">
        <w:rPr>
          <w:rFonts w:ascii="Arial" w:hAnsi="Arial" w:cs="Arial"/>
          <w:lang w:val="es-ES"/>
        </w:rPr>
        <w:t>m</w:t>
      </w:r>
      <w:r w:rsidR="00C5126D" w:rsidRPr="0061200E">
        <w:rPr>
          <w:rFonts w:ascii="Arial" w:hAnsi="Arial" w:cs="Arial"/>
          <w:lang w:val="es-ES"/>
        </w:rPr>
        <w:t>odelos</w:t>
      </w:r>
      <w:r w:rsidRPr="0061200E">
        <w:rPr>
          <w:rFonts w:ascii="Arial" w:hAnsi="Arial" w:cs="Arial"/>
          <w:lang w:val="es-ES"/>
        </w:rPr>
        <w:t xml:space="preserve"> se distinguen por su gran potencia, por la facilidad con la que suben de revoluciones y por su funcionamiento especialmente sedoso, a la vez que tienen un grado de eficiencia </w:t>
      </w:r>
      <w:r w:rsidR="005A3734">
        <w:rPr>
          <w:rFonts w:ascii="Arial" w:hAnsi="Arial" w:cs="Arial"/>
          <w:lang w:val="es-ES"/>
        </w:rPr>
        <w:t>sin comparación</w:t>
      </w:r>
      <w:r w:rsidRPr="0061200E">
        <w:rPr>
          <w:rFonts w:ascii="Arial" w:hAnsi="Arial" w:cs="Arial"/>
          <w:lang w:val="es-ES"/>
        </w:rPr>
        <w:t xml:space="preserve"> en el mercado. Tanto el nuevo motor de cuatro cilindros del ágil BMW 328i, como también el motor de seis cilindros de gran cilindrada del nuevo BMW 335i incluyen soluciones técnicas muy innovadoras, combinadas óptimamente con los demás componentes del conjunto tecnológico. El denominador común entre estos motores es la tecnología BMW TwinPower Turbo con sistema de carga según el principio Twin Scroll, el sistema de inyección directa High Precision Injection, el sistema de regulación variable de los árboles de levas doble-</w:t>
      </w:r>
      <w:r w:rsidR="00E412F8">
        <w:rPr>
          <w:rFonts w:ascii="Arial" w:hAnsi="Arial" w:cs="Arial"/>
          <w:lang w:val="es-ES"/>
        </w:rPr>
        <w:t>VANOS</w:t>
      </w:r>
      <w:r w:rsidRPr="0061200E">
        <w:rPr>
          <w:rFonts w:ascii="Arial" w:hAnsi="Arial" w:cs="Arial"/>
          <w:lang w:val="es-ES"/>
        </w:rPr>
        <w:t xml:space="preserve">, así como el sistema de regulación plenamente variable de las válvulas VALVETRONIC. Además, estos motores básicos de coeficientes de fricción optimizados disponen de un cárter del cigüeñal de aluminio, lo que no solamente redunda en una eficiencia mayor, sino también desemboca en un comportamiento más ágil del nuevo BMW Serie 3. </w:t>
      </w:r>
    </w:p>
    <w:p w:rsidR="0061200E" w:rsidRPr="0061200E" w:rsidRDefault="0061200E" w:rsidP="005A3734">
      <w:pPr>
        <w:spacing w:line="360" w:lineRule="auto"/>
        <w:jc w:val="both"/>
        <w:rPr>
          <w:rFonts w:ascii="Arial" w:hAnsi="Arial" w:cs="Arial"/>
          <w:lang w:val="es-ES"/>
        </w:rPr>
      </w:pPr>
    </w:p>
    <w:p w:rsidR="0061200E" w:rsidRPr="005A3734" w:rsidRDefault="0061200E" w:rsidP="005A3734">
      <w:pPr>
        <w:spacing w:line="360" w:lineRule="auto"/>
        <w:jc w:val="both"/>
        <w:rPr>
          <w:rFonts w:ascii="Arial" w:hAnsi="Arial" w:cs="Arial"/>
          <w:b/>
          <w:lang w:val="es-ES"/>
        </w:rPr>
      </w:pPr>
      <w:r w:rsidRPr="005A3734">
        <w:rPr>
          <w:rFonts w:ascii="Arial" w:hAnsi="Arial" w:cs="Arial"/>
          <w:b/>
          <w:lang w:val="es-ES"/>
        </w:rPr>
        <w:t xml:space="preserve">Transmisión optimizada de la fuerza y según preferencias del </w:t>
      </w:r>
    </w:p>
    <w:p w:rsidR="0061200E" w:rsidRPr="005A3734" w:rsidRDefault="0061200E" w:rsidP="005A3734">
      <w:pPr>
        <w:spacing w:line="360" w:lineRule="auto"/>
        <w:jc w:val="both"/>
        <w:rPr>
          <w:rFonts w:ascii="Arial" w:hAnsi="Arial" w:cs="Arial"/>
          <w:b/>
          <w:lang w:val="es-ES"/>
        </w:rPr>
      </w:pPr>
      <w:r w:rsidRPr="005A3734">
        <w:rPr>
          <w:rFonts w:ascii="Arial" w:hAnsi="Arial" w:cs="Arial"/>
          <w:b/>
          <w:lang w:val="es-ES"/>
        </w:rPr>
        <w:t xml:space="preserve">conductor: </w:t>
      </w:r>
      <w:r w:rsidR="0010347B" w:rsidRPr="005A3734">
        <w:rPr>
          <w:rFonts w:ascii="Arial" w:hAnsi="Arial" w:cs="Arial"/>
          <w:b/>
          <w:lang w:val="es-ES"/>
        </w:rPr>
        <w:t>transmisión</w:t>
      </w:r>
      <w:r w:rsidRPr="005A3734">
        <w:rPr>
          <w:rFonts w:ascii="Arial" w:hAnsi="Arial" w:cs="Arial"/>
          <w:b/>
          <w:lang w:val="es-ES"/>
        </w:rPr>
        <w:t xml:space="preserve"> manual de seis velocidades o </w:t>
      </w:r>
      <w:r w:rsidR="0010347B" w:rsidRPr="005A3734">
        <w:rPr>
          <w:rFonts w:ascii="Arial" w:hAnsi="Arial" w:cs="Arial"/>
          <w:b/>
          <w:lang w:val="es-ES"/>
        </w:rPr>
        <w:t>transmisión</w:t>
      </w:r>
      <w:r w:rsidRPr="005A3734">
        <w:rPr>
          <w:rFonts w:ascii="Arial" w:hAnsi="Arial" w:cs="Arial"/>
          <w:b/>
          <w:lang w:val="es-ES"/>
        </w:rPr>
        <w:t xml:space="preserve"> </w:t>
      </w:r>
    </w:p>
    <w:p w:rsidR="0061200E" w:rsidRPr="005A3734" w:rsidRDefault="0061200E" w:rsidP="005A3734">
      <w:pPr>
        <w:spacing w:line="360" w:lineRule="auto"/>
        <w:jc w:val="both"/>
        <w:rPr>
          <w:rFonts w:ascii="Arial" w:hAnsi="Arial" w:cs="Arial"/>
          <w:b/>
          <w:lang w:val="es-ES"/>
        </w:rPr>
      </w:pPr>
      <w:r w:rsidRPr="005A3734">
        <w:rPr>
          <w:rFonts w:ascii="Arial" w:hAnsi="Arial" w:cs="Arial"/>
          <w:b/>
          <w:lang w:val="es-ES"/>
        </w:rPr>
        <w:t xml:space="preserve">automática de ocho velocidades. </w:t>
      </w: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lastRenderedPageBreak/>
        <w:t xml:space="preserve">Independientemente de su motorización, la nueva  deportiva se ofrece de serie con una </w:t>
      </w:r>
      <w:r w:rsidR="0010347B">
        <w:rPr>
          <w:rFonts w:ascii="Arial" w:hAnsi="Arial" w:cs="Arial"/>
          <w:lang w:val="es-ES"/>
        </w:rPr>
        <w:t>transmisión</w:t>
      </w:r>
      <w:r w:rsidRPr="0061200E">
        <w:rPr>
          <w:rFonts w:ascii="Arial" w:hAnsi="Arial" w:cs="Arial"/>
          <w:lang w:val="es-ES"/>
        </w:rPr>
        <w:t xml:space="preserve"> manual de seis velocidades. Opcionalmente es posible combinar por primera vez cualquiera de los motores con una </w:t>
      </w:r>
      <w:r w:rsidR="00DD591F">
        <w:rPr>
          <w:rFonts w:ascii="Arial" w:hAnsi="Arial" w:cs="Arial"/>
          <w:lang w:val="es-ES"/>
        </w:rPr>
        <w:t>transmisión</w:t>
      </w:r>
      <w:r w:rsidRPr="0061200E">
        <w:rPr>
          <w:rFonts w:ascii="Arial" w:hAnsi="Arial" w:cs="Arial"/>
          <w:lang w:val="es-ES"/>
        </w:rPr>
        <w:t xml:space="preserve"> automática de ocho velocidades. Las dos </w:t>
      </w:r>
      <w:r w:rsidR="005A3734">
        <w:rPr>
          <w:rFonts w:ascii="Arial" w:hAnsi="Arial" w:cs="Arial"/>
          <w:lang w:val="es-ES"/>
        </w:rPr>
        <w:t>transmision</w:t>
      </w:r>
      <w:r w:rsidR="005A3734" w:rsidRPr="0061200E">
        <w:rPr>
          <w:rFonts w:ascii="Arial" w:hAnsi="Arial" w:cs="Arial"/>
          <w:lang w:val="es-ES"/>
        </w:rPr>
        <w:t>es</w:t>
      </w:r>
      <w:r w:rsidRPr="0061200E">
        <w:rPr>
          <w:rFonts w:ascii="Arial" w:hAnsi="Arial" w:cs="Arial"/>
          <w:lang w:val="es-ES"/>
        </w:rPr>
        <w:t xml:space="preserve"> se distinguen por su alto grado de eficiencia, sus compactas dimensiones y su bajo peso. En el caso del BMW 335i, la </w:t>
      </w:r>
      <w:r w:rsidR="00DD591F">
        <w:rPr>
          <w:rFonts w:ascii="Arial" w:hAnsi="Arial" w:cs="Arial"/>
          <w:lang w:val="es-ES"/>
        </w:rPr>
        <w:t>transmisión</w:t>
      </w:r>
      <w:r w:rsidRPr="0061200E">
        <w:rPr>
          <w:rFonts w:ascii="Arial" w:hAnsi="Arial" w:cs="Arial"/>
          <w:lang w:val="es-ES"/>
        </w:rPr>
        <w:t xml:space="preserve"> de cambios manual de seis velocidades funciona con lubricación por cárter seco y con un sistema de planetarios modificado. La nueva configuración reduce las pérdidas de arrastre ocasionadas en el tren planetario. Además, las pérdidas por espumado del aceite se eliminan casi totalmente gracias al sistema de alimentación controlada de aceite. Todas las variantes equipadas con la </w:t>
      </w:r>
      <w:r w:rsidR="00DD591F">
        <w:rPr>
          <w:rFonts w:ascii="Arial" w:hAnsi="Arial" w:cs="Arial"/>
          <w:lang w:val="es-ES"/>
        </w:rPr>
        <w:t>transmisión</w:t>
      </w:r>
      <w:r w:rsidRPr="0061200E">
        <w:rPr>
          <w:rFonts w:ascii="Arial" w:hAnsi="Arial" w:cs="Arial"/>
          <w:lang w:val="es-ES"/>
        </w:rPr>
        <w:t xml:space="preserve"> manual también incluyen el indicador del momento óptimo para el cambio de </w:t>
      </w:r>
      <w:r w:rsidR="005A3734">
        <w:rPr>
          <w:rFonts w:ascii="Arial" w:hAnsi="Arial" w:cs="Arial"/>
          <w:lang w:val="es-ES"/>
        </w:rPr>
        <w:t>velocidad</w:t>
      </w:r>
      <w:r w:rsidRPr="0061200E">
        <w:rPr>
          <w:rFonts w:ascii="Arial" w:hAnsi="Arial" w:cs="Arial"/>
          <w:lang w:val="es-ES"/>
        </w:rPr>
        <w:t xml:space="preserve">. Este sistema le propone al conductor cambiar de </w:t>
      </w:r>
      <w:r w:rsidR="005A3734">
        <w:rPr>
          <w:rFonts w:ascii="Arial" w:hAnsi="Arial" w:cs="Arial"/>
          <w:lang w:val="es-ES"/>
        </w:rPr>
        <w:t>velocidad</w:t>
      </w:r>
      <w:r w:rsidR="005A3734" w:rsidRPr="0061200E">
        <w:rPr>
          <w:rFonts w:ascii="Arial" w:hAnsi="Arial" w:cs="Arial"/>
          <w:lang w:val="es-ES"/>
        </w:rPr>
        <w:t>es</w:t>
      </w:r>
      <w:r w:rsidRPr="0061200E">
        <w:rPr>
          <w:rFonts w:ascii="Arial" w:hAnsi="Arial" w:cs="Arial"/>
          <w:lang w:val="es-ES"/>
        </w:rPr>
        <w:t xml:space="preserve"> en el momento más apropiado, dependiendo de las condiciones dinámicas del </w:t>
      </w:r>
      <w:r w:rsidR="009A79AB">
        <w:rPr>
          <w:rFonts w:ascii="Arial" w:hAnsi="Arial" w:cs="Arial"/>
          <w:lang w:val="es-ES"/>
        </w:rPr>
        <w:t>vehículo</w:t>
      </w:r>
      <w:r w:rsidRPr="0061200E">
        <w:rPr>
          <w:rFonts w:ascii="Arial" w:hAnsi="Arial" w:cs="Arial"/>
          <w:lang w:val="es-ES"/>
        </w:rPr>
        <w:t xml:space="preserve">. En el caso del modo ECO PRO, la indicación correspondiente se ofrece considerando especialmente el criterio de máximo ahorro de combustible. </w:t>
      </w:r>
    </w:p>
    <w:p w:rsidR="0061200E" w:rsidRPr="0061200E" w:rsidRDefault="0061200E" w:rsidP="005A3734">
      <w:pPr>
        <w:spacing w:line="360" w:lineRule="auto"/>
        <w:jc w:val="both"/>
        <w:rPr>
          <w:rFonts w:ascii="Arial" w:hAnsi="Arial" w:cs="Arial"/>
          <w:lang w:val="es-ES"/>
        </w:rPr>
      </w:pPr>
    </w:p>
    <w:p w:rsidR="00D94D07" w:rsidRDefault="0061200E" w:rsidP="005A3734">
      <w:pPr>
        <w:spacing w:line="360" w:lineRule="auto"/>
        <w:jc w:val="both"/>
        <w:rPr>
          <w:rFonts w:ascii="Arial" w:hAnsi="Arial" w:cs="Arial"/>
          <w:lang w:val="es-ES"/>
        </w:rPr>
      </w:pPr>
      <w:r w:rsidRPr="0061200E">
        <w:rPr>
          <w:rFonts w:ascii="Arial" w:hAnsi="Arial" w:cs="Arial"/>
          <w:lang w:val="es-ES"/>
        </w:rPr>
        <w:t xml:space="preserve">También la </w:t>
      </w:r>
      <w:r w:rsidR="0010347B">
        <w:rPr>
          <w:rFonts w:ascii="Arial" w:hAnsi="Arial" w:cs="Arial"/>
          <w:lang w:val="es-ES"/>
        </w:rPr>
        <w:t>transmisión</w:t>
      </w:r>
      <w:r w:rsidRPr="0061200E">
        <w:rPr>
          <w:rFonts w:ascii="Arial" w:hAnsi="Arial" w:cs="Arial"/>
          <w:lang w:val="es-ES"/>
        </w:rPr>
        <w:t xml:space="preserve"> automática de ocho velocidades se distingue adicionalmente por la innovadora configuración de su tren planetario. Aunque la nueva </w:t>
      </w:r>
      <w:r w:rsidR="00DD591F">
        <w:rPr>
          <w:rFonts w:ascii="Arial" w:hAnsi="Arial" w:cs="Arial"/>
          <w:lang w:val="es-ES"/>
        </w:rPr>
        <w:t>transmisión</w:t>
      </w:r>
      <w:r w:rsidRPr="0061200E">
        <w:rPr>
          <w:rFonts w:ascii="Arial" w:hAnsi="Arial" w:cs="Arial"/>
          <w:lang w:val="es-ES"/>
        </w:rPr>
        <w:t xml:space="preserve"> no es ni más grande ni más pesada que la </w:t>
      </w:r>
      <w:r w:rsidR="0010347B">
        <w:rPr>
          <w:rFonts w:ascii="Arial" w:hAnsi="Arial" w:cs="Arial"/>
          <w:lang w:val="es-ES"/>
        </w:rPr>
        <w:t>transmisión</w:t>
      </w:r>
      <w:r w:rsidRPr="0061200E">
        <w:rPr>
          <w:rFonts w:ascii="Arial" w:hAnsi="Arial" w:cs="Arial"/>
          <w:lang w:val="es-ES"/>
        </w:rPr>
        <w:t xml:space="preserve"> automática de seis velocidades utilizada hasta ahora, cuenta con dos </w:t>
      </w:r>
      <w:r w:rsidR="005A3734">
        <w:rPr>
          <w:rFonts w:ascii="Arial" w:hAnsi="Arial" w:cs="Arial"/>
          <w:lang w:val="es-ES"/>
        </w:rPr>
        <w:t>velocidad</w:t>
      </w:r>
      <w:r w:rsidR="005A3734" w:rsidRPr="0061200E">
        <w:rPr>
          <w:rFonts w:ascii="Arial" w:hAnsi="Arial" w:cs="Arial"/>
          <w:lang w:val="es-ES"/>
        </w:rPr>
        <w:t>es</w:t>
      </w:r>
      <w:r w:rsidRPr="0061200E">
        <w:rPr>
          <w:rFonts w:ascii="Arial" w:hAnsi="Arial" w:cs="Arial"/>
          <w:lang w:val="es-ES"/>
        </w:rPr>
        <w:t xml:space="preserve"> más y, además, con una relación más amplia. Adicionalmente, la minimización del resbalamiento del convertidor, el alto grado de eficiencia intrínseca, las menores pérdidas a causa de fricción y el sistema inteligente de control de la </w:t>
      </w:r>
      <w:r w:rsidR="00DD591F">
        <w:rPr>
          <w:rFonts w:ascii="Arial" w:hAnsi="Arial" w:cs="Arial"/>
          <w:lang w:val="es-ES"/>
        </w:rPr>
        <w:t>transmisión</w:t>
      </w:r>
      <w:r w:rsidRPr="0061200E">
        <w:rPr>
          <w:rFonts w:ascii="Arial" w:hAnsi="Arial" w:cs="Arial"/>
          <w:lang w:val="es-ES"/>
        </w:rPr>
        <w:t xml:space="preserve"> redundan en un importante ahorro de energía. En el caso de los modelos </w:t>
      </w:r>
      <w:r w:rsidR="00D94D07">
        <w:rPr>
          <w:rFonts w:ascii="Arial" w:hAnsi="Arial" w:cs="Arial"/>
          <w:lang w:val="es-ES"/>
        </w:rPr>
        <w:t>BMW 335i y</w:t>
      </w:r>
      <w:r w:rsidRPr="0061200E">
        <w:rPr>
          <w:rFonts w:ascii="Arial" w:hAnsi="Arial" w:cs="Arial"/>
          <w:lang w:val="es-ES"/>
        </w:rPr>
        <w:t xml:space="preserve"> BMW 328i, el consumo normalizado según ciclo de pruebas UE es incluso menor que con la </w:t>
      </w:r>
      <w:r w:rsidR="00DD591F">
        <w:rPr>
          <w:rFonts w:ascii="Arial" w:hAnsi="Arial" w:cs="Arial"/>
          <w:lang w:val="es-ES"/>
        </w:rPr>
        <w:t>transmisión</w:t>
      </w:r>
      <w:r w:rsidRPr="0061200E">
        <w:rPr>
          <w:rFonts w:ascii="Arial" w:hAnsi="Arial" w:cs="Arial"/>
          <w:lang w:val="es-ES"/>
        </w:rPr>
        <w:t xml:space="preserve"> manual. En comparación con la </w:t>
      </w:r>
      <w:r w:rsidR="00DD591F">
        <w:rPr>
          <w:rFonts w:ascii="Arial" w:hAnsi="Arial" w:cs="Arial"/>
          <w:lang w:val="es-ES"/>
        </w:rPr>
        <w:t>transmisión</w:t>
      </w:r>
      <w:r w:rsidRPr="0061200E">
        <w:rPr>
          <w:rFonts w:ascii="Arial" w:hAnsi="Arial" w:cs="Arial"/>
          <w:lang w:val="es-ES"/>
        </w:rPr>
        <w:t xml:space="preserve"> automática de seis velocidades que ahora se sustituye, la reducción del consumo </w:t>
      </w:r>
      <w:r w:rsidR="00D94D07">
        <w:rPr>
          <w:rFonts w:ascii="Arial" w:hAnsi="Arial" w:cs="Arial"/>
          <w:lang w:val="es-ES"/>
        </w:rPr>
        <w:t>del nuevo deportivo</w:t>
      </w:r>
      <w:r w:rsidRPr="0061200E">
        <w:rPr>
          <w:rFonts w:ascii="Arial" w:hAnsi="Arial" w:cs="Arial"/>
          <w:lang w:val="es-ES"/>
        </w:rPr>
        <w:t xml:space="preserve"> incluso asciende a valores que oscilan entre nueve y trece por ciento. </w:t>
      </w:r>
    </w:p>
    <w:p w:rsidR="00D94D07" w:rsidRDefault="00D94D07" w:rsidP="005A3734">
      <w:pPr>
        <w:spacing w:line="360" w:lineRule="auto"/>
        <w:jc w:val="both"/>
        <w:rPr>
          <w:rFonts w:ascii="Arial" w:hAnsi="Arial" w:cs="Arial"/>
          <w:lang w:val="es-ES"/>
        </w:rPr>
      </w:pPr>
    </w:p>
    <w:p w:rsidR="0061200E" w:rsidRPr="00D94D07" w:rsidRDefault="0061200E" w:rsidP="005A3734">
      <w:pPr>
        <w:spacing w:line="360" w:lineRule="auto"/>
        <w:jc w:val="both"/>
        <w:rPr>
          <w:rFonts w:ascii="Arial" w:hAnsi="Arial" w:cs="Arial"/>
          <w:b/>
          <w:lang w:val="es-ES"/>
        </w:rPr>
      </w:pPr>
      <w:r w:rsidRPr="00D94D07">
        <w:rPr>
          <w:rFonts w:ascii="Arial" w:hAnsi="Arial" w:cs="Arial"/>
          <w:b/>
          <w:lang w:val="es-ES"/>
        </w:rPr>
        <w:t xml:space="preserve">Función Auto Start Stop, recuperación de energía de frenado y modo </w:t>
      </w:r>
    </w:p>
    <w:p w:rsidR="0061200E" w:rsidRPr="00D94D07" w:rsidRDefault="0061200E" w:rsidP="005A3734">
      <w:pPr>
        <w:spacing w:line="360" w:lineRule="auto"/>
        <w:jc w:val="both"/>
        <w:rPr>
          <w:rFonts w:ascii="Arial" w:hAnsi="Arial" w:cs="Arial"/>
          <w:b/>
          <w:lang w:val="es-ES"/>
        </w:rPr>
      </w:pPr>
      <w:r w:rsidRPr="00D94D07">
        <w:rPr>
          <w:rFonts w:ascii="Arial" w:hAnsi="Arial" w:cs="Arial"/>
          <w:b/>
          <w:lang w:val="es-ES"/>
        </w:rPr>
        <w:t xml:space="preserve">ECO PRO. </w:t>
      </w: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El nuevo BMW Serie 3  incluye de serie la función Auto Start/Stop. Con esta función, el motor se apaga cuando el </w:t>
      </w:r>
      <w:r w:rsidR="009A79AB">
        <w:rPr>
          <w:rFonts w:ascii="Arial" w:hAnsi="Arial" w:cs="Arial"/>
          <w:lang w:val="es-ES"/>
        </w:rPr>
        <w:t>vehículo</w:t>
      </w:r>
      <w:r w:rsidRPr="0061200E">
        <w:rPr>
          <w:rFonts w:ascii="Arial" w:hAnsi="Arial" w:cs="Arial"/>
          <w:lang w:val="es-ES"/>
        </w:rPr>
        <w:t xml:space="preserve"> se detiene brevemente ante un semáforo o en una retención de tráfico. De esta manera no se consume combustible innecesariamente. El sistema también se puede combinar con la </w:t>
      </w:r>
      <w:r w:rsidRPr="0061200E">
        <w:rPr>
          <w:rFonts w:ascii="Arial" w:hAnsi="Arial" w:cs="Arial"/>
          <w:lang w:val="es-ES"/>
        </w:rPr>
        <w:lastRenderedPageBreak/>
        <w:t xml:space="preserve">nueva </w:t>
      </w:r>
      <w:r w:rsidR="0010347B">
        <w:rPr>
          <w:rFonts w:ascii="Arial" w:hAnsi="Arial" w:cs="Arial"/>
          <w:lang w:val="es-ES"/>
        </w:rPr>
        <w:t>transmisión</w:t>
      </w:r>
      <w:r w:rsidRPr="0061200E">
        <w:rPr>
          <w:rFonts w:ascii="Arial" w:hAnsi="Arial" w:cs="Arial"/>
          <w:lang w:val="es-ES"/>
        </w:rPr>
        <w:t xml:space="preserve"> automática de ocho velocidades. Es la primera vez que es factible y, además, es una solución sin</w:t>
      </w:r>
      <w:r w:rsidR="00D94D07">
        <w:rPr>
          <w:rFonts w:ascii="Arial" w:hAnsi="Arial" w:cs="Arial"/>
          <w:lang w:val="es-ES"/>
        </w:rPr>
        <w:t xml:space="preserve"> comparación</w:t>
      </w:r>
      <w:r w:rsidRPr="0061200E">
        <w:rPr>
          <w:rFonts w:ascii="Arial" w:hAnsi="Arial" w:cs="Arial"/>
          <w:lang w:val="es-ES"/>
        </w:rPr>
        <w:t xml:space="preserve"> en el segmento. Con la función de recuperación de la energía de frenado del nuevo BMW Serie 3, el sistema de gestión inteligente de la energía consigue que la generación de corriente para la red eléctrica de a bordo se limite en la medida de lo posible a las fases de deceleración y frenado. Durante las fases de aceleración es posible desacoplar frecuentemente el alternador, de manera que la generación de energía eléctrica se produce en buena medida sin consumir combustible. Además, en estas condiciones la  deportiva es capaz de acelerar con mayor vehemencia. Además, con el nuevo Driving Experience Control es posible activar el modo ECO PRO. Este modo adapta el sistema de control del motor, regula de manera más eficiente el funcionamiento de la calefacción y del climatizador, adapta la calefacción de los espejos retrovisores exteriores y regula correspondientemente la calefacción de los asientos, por lo que contribuye a reducir el consumo en hasta un 20 por ciento. </w:t>
      </w:r>
    </w:p>
    <w:p w:rsidR="0061200E" w:rsidRPr="0061200E" w:rsidRDefault="0061200E" w:rsidP="005A3734">
      <w:pPr>
        <w:spacing w:line="360" w:lineRule="auto"/>
        <w:jc w:val="both"/>
        <w:rPr>
          <w:rFonts w:ascii="Arial" w:hAnsi="Arial" w:cs="Arial"/>
          <w:lang w:val="es-ES"/>
        </w:rPr>
      </w:pPr>
    </w:p>
    <w:p w:rsidR="0061200E" w:rsidRPr="00D94D07" w:rsidRDefault="0061200E" w:rsidP="005A3734">
      <w:pPr>
        <w:spacing w:line="360" w:lineRule="auto"/>
        <w:jc w:val="both"/>
        <w:rPr>
          <w:rFonts w:ascii="Arial" w:hAnsi="Arial" w:cs="Arial"/>
          <w:b/>
          <w:lang w:val="es-ES"/>
        </w:rPr>
      </w:pPr>
      <w:r w:rsidRPr="00D94D07">
        <w:rPr>
          <w:rFonts w:ascii="Arial" w:hAnsi="Arial" w:cs="Arial"/>
          <w:b/>
          <w:lang w:val="es-ES"/>
        </w:rPr>
        <w:t xml:space="preserve">La activación de los grupos secundarios cuando sea necesario </w:t>
      </w:r>
    </w:p>
    <w:p w:rsidR="0061200E" w:rsidRPr="00D94D07" w:rsidRDefault="0061200E" w:rsidP="005A3734">
      <w:pPr>
        <w:spacing w:line="360" w:lineRule="auto"/>
        <w:jc w:val="both"/>
        <w:rPr>
          <w:rFonts w:ascii="Arial" w:hAnsi="Arial" w:cs="Arial"/>
          <w:b/>
          <w:lang w:val="es-ES"/>
        </w:rPr>
      </w:pPr>
      <w:r w:rsidRPr="00D94D07">
        <w:rPr>
          <w:rFonts w:ascii="Arial" w:hAnsi="Arial" w:cs="Arial"/>
          <w:b/>
          <w:lang w:val="es-ES"/>
        </w:rPr>
        <w:t xml:space="preserve">contribuye a reducir el consumo de energía. </w:t>
      </w: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También la gestión inteligente del consumo de energía de los grupos secundarios del nuevo BMW Serie 3 logra que el consumo de energía sea significativamente inferior que con sistemas convencionales. Por ejemplo, se activan únicamente cuando es </w:t>
      </w:r>
      <w:r w:rsidR="00C5126D" w:rsidRPr="0061200E">
        <w:rPr>
          <w:rFonts w:ascii="Arial" w:hAnsi="Arial" w:cs="Arial"/>
          <w:lang w:val="es-ES"/>
        </w:rPr>
        <w:t>necesaria</w:t>
      </w:r>
      <w:r w:rsidRPr="0061200E">
        <w:rPr>
          <w:rFonts w:ascii="Arial" w:hAnsi="Arial" w:cs="Arial"/>
          <w:lang w:val="es-ES"/>
        </w:rPr>
        <w:t xml:space="preserve"> la bomba del líquido refrigerante del motor, la bomba de aceite regulada en función de mapas característicos y, también, la dirección electromecánica que únicamente consume energía cuando la asistencia es realmente necesaria. Algo similar sucede con el compresor especial del climatizador que se usa en varios modelos de la  deportiva. Una vez que el conductor desconecta el climatizador, el compresor se desacopla de la correa de accionamiento mediante un acoplamiento magnético, de manera que la pérdida de rendimiento ocasionada por el sistema baja a niveles mínimos. </w:t>
      </w:r>
    </w:p>
    <w:p w:rsidR="0061200E" w:rsidRPr="0061200E" w:rsidRDefault="0061200E" w:rsidP="005A3734">
      <w:pPr>
        <w:spacing w:line="360" w:lineRule="auto"/>
        <w:jc w:val="both"/>
        <w:rPr>
          <w:rFonts w:ascii="Arial" w:hAnsi="Arial" w:cs="Arial"/>
          <w:lang w:val="es-ES"/>
        </w:rPr>
      </w:pPr>
    </w:p>
    <w:p w:rsidR="0061200E" w:rsidRPr="00D94D07" w:rsidRDefault="0061200E" w:rsidP="005A3734">
      <w:pPr>
        <w:spacing w:line="360" w:lineRule="auto"/>
        <w:jc w:val="both"/>
        <w:rPr>
          <w:rFonts w:ascii="Arial" w:hAnsi="Arial" w:cs="Arial"/>
          <w:b/>
          <w:lang w:val="es-ES"/>
        </w:rPr>
      </w:pPr>
      <w:r w:rsidRPr="00D94D07">
        <w:rPr>
          <w:rFonts w:ascii="Arial" w:hAnsi="Arial" w:cs="Arial"/>
          <w:b/>
          <w:lang w:val="es-ES"/>
        </w:rPr>
        <w:t xml:space="preserve">Utilización inteligente de materiales ligeros para reducir aún más el </w:t>
      </w:r>
    </w:p>
    <w:p w:rsidR="0061200E" w:rsidRPr="00D94D07" w:rsidRDefault="0061200E" w:rsidP="005A3734">
      <w:pPr>
        <w:spacing w:line="360" w:lineRule="auto"/>
        <w:jc w:val="both"/>
        <w:rPr>
          <w:rFonts w:ascii="Arial" w:hAnsi="Arial" w:cs="Arial"/>
          <w:b/>
          <w:lang w:val="es-ES"/>
        </w:rPr>
      </w:pPr>
      <w:r w:rsidRPr="00D94D07">
        <w:rPr>
          <w:rFonts w:ascii="Arial" w:hAnsi="Arial" w:cs="Arial"/>
          <w:b/>
          <w:lang w:val="es-ES"/>
        </w:rPr>
        <w:t xml:space="preserve">consumo y las emisiones de CO2. </w:t>
      </w: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La utilización de materiales ligeros explica fundamentalmente la disminución del peso del </w:t>
      </w:r>
      <w:r w:rsidR="009A79AB">
        <w:rPr>
          <w:rFonts w:ascii="Arial" w:hAnsi="Arial" w:cs="Arial"/>
          <w:lang w:val="es-ES"/>
        </w:rPr>
        <w:t>vehículo</w:t>
      </w:r>
      <w:r w:rsidRPr="0061200E">
        <w:rPr>
          <w:rFonts w:ascii="Arial" w:hAnsi="Arial" w:cs="Arial"/>
          <w:lang w:val="es-ES"/>
        </w:rPr>
        <w:t xml:space="preserve"> y, además, contribuye de manera importante al alto nivel de seguridad que ofrece la jaula del habitáculo que ahora es considerablemente más rígida. Además, estas medidas también son favorables para acrecentar las extraordinarias cualidades dinámicas del </w:t>
      </w:r>
      <w:r w:rsidR="009A79AB">
        <w:rPr>
          <w:rFonts w:ascii="Arial" w:hAnsi="Arial" w:cs="Arial"/>
          <w:lang w:val="es-ES"/>
        </w:rPr>
        <w:t>vehículo</w:t>
      </w:r>
      <w:r w:rsidRPr="0061200E">
        <w:rPr>
          <w:rFonts w:ascii="Arial" w:hAnsi="Arial" w:cs="Arial"/>
          <w:lang w:val="es-ES"/>
        </w:rPr>
        <w:t xml:space="preserve">. El criterio de uso inteligente de </w:t>
      </w:r>
      <w:r w:rsidRPr="0061200E">
        <w:rPr>
          <w:rFonts w:ascii="Arial" w:hAnsi="Arial" w:cs="Arial"/>
          <w:lang w:val="es-ES"/>
        </w:rPr>
        <w:lastRenderedPageBreak/>
        <w:t xml:space="preserve">materiales ligeros se aplica en todas las fases del trabajo de desarrollo de BMW y comprende la totalidad de los componentes, empezando por la carrocería, pasando por los motores, y llegando hasta los componentes del chasis. Además de aceros altamente resistentes, montantes B de moldeado térmico y diversos materiales sintéticos, también se utilizan materiales compuestos ultramodernos. El mayor porcentaje de piezas de aluminio en los motores y en el chasis ha contribuido a disminuir el peso de los grupos correspondientes. </w:t>
      </w:r>
    </w:p>
    <w:p w:rsidR="0061200E" w:rsidRPr="0061200E" w:rsidRDefault="0061200E" w:rsidP="005A3734">
      <w:pPr>
        <w:spacing w:line="360" w:lineRule="auto"/>
        <w:jc w:val="both"/>
        <w:rPr>
          <w:rFonts w:ascii="Arial" w:hAnsi="Arial" w:cs="Arial"/>
          <w:lang w:val="es-ES"/>
        </w:rPr>
      </w:pPr>
    </w:p>
    <w:p w:rsidR="0061200E" w:rsidRPr="00D94D07" w:rsidRDefault="0061200E" w:rsidP="005A3734">
      <w:pPr>
        <w:spacing w:line="360" w:lineRule="auto"/>
        <w:jc w:val="both"/>
        <w:rPr>
          <w:rFonts w:ascii="Arial" w:hAnsi="Arial" w:cs="Arial"/>
          <w:b/>
          <w:lang w:val="es-ES"/>
        </w:rPr>
      </w:pPr>
      <w:r w:rsidRPr="00D94D07">
        <w:rPr>
          <w:rFonts w:ascii="Arial" w:hAnsi="Arial" w:cs="Arial"/>
          <w:b/>
          <w:lang w:val="es-ES"/>
        </w:rPr>
        <w:t xml:space="preserve">Optimización de la aerodinámica de los bajos. </w:t>
      </w: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Es evidente que el nuevo BMW Serie 3 fue sometido a pruebas en un túnel de viento para ultimar los detalles aerodinámicos de la carrocería. Así lo demuestra el extraordinario coe</w:t>
      </w:r>
      <w:r w:rsidR="00D94D07">
        <w:rPr>
          <w:rFonts w:ascii="Arial" w:hAnsi="Arial" w:cs="Arial"/>
          <w:lang w:val="es-ES"/>
        </w:rPr>
        <w:t>ficiente aerodinámico de cW = 0.</w:t>
      </w:r>
      <w:r w:rsidRPr="0061200E">
        <w:rPr>
          <w:rFonts w:ascii="Arial" w:hAnsi="Arial" w:cs="Arial"/>
          <w:lang w:val="es-ES"/>
        </w:rPr>
        <w:t xml:space="preserve">26. Además, la optimización de las cualidades aerodinámicas también acarrea ventajas en relación con el nivel de ruidos y la adherencia </w:t>
      </w:r>
      <w:r w:rsidR="00D94D07">
        <w:rPr>
          <w:rFonts w:ascii="Arial" w:hAnsi="Arial" w:cs="Arial"/>
          <w:lang w:val="es-ES"/>
        </w:rPr>
        <w:t>al camino</w:t>
      </w:r>
      <w:r w:rsidRPr="0061200E">
        <w:rPr>
          <w:rFonts w:ascii="Arial" w:hAnsi="Arial" w:cs="Arial"/>
          <w:lang w:val="es-ES"/>
        </w:rPr>
        <w:t xml:space="preserve">. La configuración de los bajos tiene una incidencia considerable en la minimización de las fuerzas aerodinámicas ascendentes. </w:t>
      </w:r>
      <w:r w:rsidR="00D94D07" w:rsidRPr="0061200E">
        <w:rPr>
          <w:rFonts w:ascii="Arial" w:hAnsi="Arial" w:cs="Arial"/>
          <w:lang w:val="es-ES"/>
        </w:rPr>
        <w:t>Los</w:t>
      </w:r>
      <w:r w:rsidRPr="0061200E">
        <w:rPr>
          <w:rFonts w:ascii="Arial" w:hAnsi="Arial" w:cs="Arial"/>
          <w:lang w:val="es-ES"/>
        </w:rPr>
        <w:t xml:space="preserve"> nuevos modelos del BMW Serie 3 disponen de una estructura aerodinámicamente optimizada de los bajos, con superficies planas ampliadas lateralmente, debajo del motor y en la zona del recubrimiento de los tubos de escape. En suma, estas medidas desembocan en un grado de recubrimiento de los bajos poco usual. Diversas medidas de recubrimiento aerodinámico con efecto de difusor en la zona del eje posterior contribuyen a reducir adicionalmente las fuerzas ascendentes y, al mismo tiempo, mejoran la protección de la </w:t>
      </w:r>
      <w:r w:rsidR="00DB0F24">
        <w:rPr>
          <w:rFonts w:ascii="Arial" w:hAnsi="Arial" w:cs="Arial"/>
          <w:lang w:val="es-ES"/>
        </w:rPr>
        <w:t>parte posterior</w:t>
      </w:r>
      <w:r w:rsidRPr="0061200E">
        <w:rPr>
          <w:rFonts w:ascii="Arial" w:hAnsi="Arial" w:cs="Arial"/>
          <w:lang w:val="es-ES"/>
        </w:rPr>
        <w:t xml:space="preserve"> contra impactos de piedras pequeñas. Las llamadas cortinas de aire, que crean una especie de cortina aerodinámica que nace en </w:t>
      </w:r>
      <w:r w:rsidR="00DB0F24">
        <w:rPr>
          <w:rFonts w:ascii="Arial" w:hAnsi="Arial" w:cs="Arial"/>
          <w:lang w:val="es-ES"/>
        </w:rPr>
        <w:t>la facia</w:t>
      </w:r>
      <w:r w:rsidR="00D94D07">
        <w:rPr>
          <w:rFonts w:ascii="Arial" w:hAnsi="Arial" w:cs="Arial"/>
          <w:lang w:val="es-ES"/>
        </w:rPr>
        <w:t xml:space="preserve"> delantera</w:t>
      </w:r>
      <w:r w:rsidRPr="0061200E">
        <w:rPr>
          <w:rFonts w:ascii="Arial" w:hAnsi="Arial" w:cs="Arial"/>
          <w:lang w:val="es-ES"/>
        </w:rPr>
        <w:t xml:space="preserve"> y que cubre la zona de las ruedas delanteras, evitan la formación de remolinos y turbulencias. Además, el diseño aerodinámico de los pasos de rueda y los deflectores montados delante contribuyen a reducir adicionalmente el consumo. </w:t>
      </w:r>
    </w:p>
    <w:p w:rsidR="0061200E" w:rsidRPr="0061200E" w:rsidRDefault="0061200E" w:rsidP="005A3734">
      <w:pPr>
        <w:spacing w:line="360" w:lineRule="auto"/>
        <w:jc w:val="both"/>
        <w:rPr>
          <w:rFonts w:ascii="Arial" w:hAnsi="Arial" w:cs="Arial"/>
          <w:lang w:val="es-ES"/>
        </w:rPr>
      </w:pPr>
    </w:p>
    <w:p w:rsidR="0061200E" w:rsidRPr="00D94D07" w:rsidRDefault="0061200E" w:rsidP="005A3734">
      <w:pPr>
        <w:spacing w:line="360" w:lineRule="auto"/>
        <w:jc w:val="both"/>
        <w:rPr>
          <w:rFonts w:ascii="Arial" w:hAnsi="Arial" w:cs="Arial"/>
          <w:b/>
          <w:lang w:val="es-ES"/>
        </w:rPr>
      </w:pPr>
      <w:r w:rsidRPr="00D94D07">
        <w:rPr>
          <w:rFonts w:ascii="Arial" w:hAnsi="Arial" w:cs="Arial"/>
          <w:b/>
          <w:lang w:val="es-ES"/>
        </w:rPr>
        <w:t xml:space="preserve">Dinámico, eficiente e innovador: el nuevo BMW ActiveHybrid 3. </w:t>
      </w: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En el otoño de 2012 se agregará otro modelo a la gama del BMW Serie 3. Entonces se estrenará </w:t>
      </w:r>
      <w:r w:rsidR="00D94D07">
        <w:rPr>
          <w:rFonts w:ascii="Arial" w:hAnsi="Arial" w:cs="Arial"/>
          <w:lang w:val="es-ES"/>
        </w:rPr>
        <w:t xml:space="preserve">el primero compacto deportivo </w:t>
      </w:r>
      <w:r w:rsidRPr="0061200E">
        <w:rPr>
          <w:rFonts w:ascii="Arial" w:hAnsi="Arial" w:cs="Arial"/>
          <w:lang w:val="es-ES"/>
        </w:rPr>
        <w:t xml:space="preserve">plenamente </w:t>
      </w:r>
      <w:r w:rsidR="00D94D07">
        <w:rPr>
          <w:rFonts w:ascii="Arial" w:hAnsi="Arial" w:cs="Arial"/>
          <w:lang w:val="es-ES"/>
        </w:rPr>
        <w:t>híbrido</w:t>
      </w:r>
      <w:r w:rsidRPr="0061200E">
        <w:rPr>
          <w:rFonts w:ascii="Arial" w:hAnsi="Arial" w:cs="Arial"/>
          <w:lang w:val="es-ES"/>
        </w:rPr>
        <w:t xml:space="preserve"> perteneciente al segmento de automóviles </w:t>
      </w:r>
      <w:r w:rsidR="00C5126D">
        <w:rPr>
          <w:rFonts w:ascii="Arial" w:hAnsi="Arial" w:cs="Arial"/>
          <w:lang w:val="es-ES"/>
        </w:rPr>
        <w:t>Premium</w:t>
      </w:r>
      <w:r w:rsidRPr="0061200E">
        <w:rPr>
          <w:rFonts w:ascii="Arial" w:hAnsi="Arial" w:cs="Arial"/>
          <w:lang w:val="es-ES"/>
        </w:rPr>
        <w:t xml:space="preserve">. El nuevo BMW ActiveHybrid 3 conjugará la innovadora tecnología BMW ActiveHybrid con el carácter deportivo del BMW Serie 3, creándose una combinación tan dinámica como eficiente. La combinación de motor de gasolina de seis cilindros y motor eléctrico permite disfrutar de manera muy especial al volante y, a la vez, consigue reducir aún más los valores de consumo y de emisiones. En estas condiciones, las vivencias </w:t>
      </w:r>
      <w:r w:rsidRPr="0061200E">
        <w:rPr>
          <w:rFonts w:ascii="Arial" w:hAnsi="Arial" w:cs="Arial"/>
          <w:lang w:val="es-ES"/>
        </w:rPr>
        <w:lastRenderedPageBreak/>
        <w:t xml:space="preserve">deportivas y la predilección por la eficiencia se experimentan de manera más intensa </w:t>
      </w:r>
      <w:r w:rsidR="00D94D07">
        <w:rPr>
          <w:rFonts w:ascii="Arial" w:hAnsi="Arial" w:cs="Arial"/>
          <w:lang w:val="es-ES"/>
        </w:rPr>
        <w:t>al volante</w:t>
      </w:r>
      <w:r w:rsidRPr="0061200E">
        <w:rPr>
          <w:rFonts w:ascii="Arial" w:hAnsi="Arial" w:cs="Arial"/>
          <w:lang w:val="es-ES"/>
        </w:rPr>
        <w:t xml:space="preserve"> del nuevo BMW Serie 3. El aumento de dinamismo y eficiencia coincide plenamente con los criterios aplicados a través de la estrategia de desarrollo BMW EfficientDynamics. Con el nuevo BMW ActiveHybrid 3 serán ya cuatro </w:t>
      </w:r>
      <w:r w:rsidR="0085602B" w:rsidRPr="0061200E">
        <w:rPr>
          <w:rFonts w:ascii="Arial" w:hAnsi="Arial" w:cs="Arial"/>
          <w:lang w:val="es-ES"/>
        </w:rPr>
        <w:t>los</w:t>
      </w:r>
      <w:r w:rsidRPr="0061200E">
        <w:rPr>
          <w:rFonts w:ascii="Arial" w:hAnsi="Arial" w:cs="Arial"/>
          <w:lang w:val="es-ES"/>
        </w:rPr>
        <w:t xml:space="preserve"> modelos fabricados en serie que cuentan con un motor de combustión y con un motor eléctrico en combinaciones específicas, que redundan en un aumento del dinamismo y en una considerable reducción del consumo y de las emisiones. Es la primera vez que al desarrollar la estructura de una nueva generación del nuevo BMW Serie 3 se tiene en cuenta desde un principio la tecnología ActiveHybrid. Un buen ejemplo de ello es el posicionamiento óptimo del sistema híbrido en el </w:t>
      </w:r>
      <w:r w:rsidR="009A79AB">
        <w:rPr>
          <w:rFonts w:ascii="Arial" w:hAnsi="Arial" w:cs="Arial"/>
          <w:lang w:val="es-ES"/>
        </w:rPr>
        <w:t>vehículo</w:t>
      </w:r>
      <w:r w:rsidRPr="0061200E">
        <w:rPr>
          <w:rFonts w:ascii="Arial" w:hAnsi="Arial" w:cs="Arial"/>
          <w:lang w:val="es-ES"/>
        </w:rPr>
        <w:t xml:space="preserve">. El reglaje del conjunto propulsor del nuevo BMW ActiveHybrid 3 se hizo en función del carácter deportivo del </w:t>
      </w:r>
      <w:r w:rsidR="009A79AB">
        <w:rPr>
          <w:rFonts w:ascii="Arial" w:hAnsi="Arial" w:cs="Arial"/>
          <w:lang w:val="es-ES"/>
        </w:rPr>
        <w:t>vehículo</w:t>
      </w:r>
      <w:r w:rsidRPr="0061200E">
        <w:rPr>
          <w:rFonts w:ascii="Arial" w:hAnsi="Arial" w:cs="Arial"/>
          <w:lang w:val="es-ES"/>
        </w:rPr>
        <w:t xml:space="preserve">. Este modelo tiene un motor de seis cilindros de gasolina de 225 kW/306 </w:t>
      </w:r>
      <w:r w:rsidR="000D55DA">
        <w:rPr>
          <w:rFonts w:ascii="Arial" w:hAnsi="Arial" w:cs="Arial"/>
          <w:lang w:val="es-ES"/>
        </w:rPr>
        <w:t>HP</w:t>
      </w:r>
      <w:r w:rsidRPr="0061200E">
        <w:rPr>
          <w:rFonts w:ascii="Arial" w:hAnsi="Arial" w:cs="Arial"/>
          <w:lang w:val="es-ES"/>
        </w:rPr>
        <w:t xml:space="preserve"> con tecnología TwinPower Turbo y una </w:t>
      </w:r>
      <w:r w:rsidR="0010347B">
        <w:rPr>
          <w:rFonts w:ascii="Arial" w:hAnsi="Arial" w:cs="Arial"/>
          <w:lang w:val="es-ES"/>
        </w:rPr>
        <w:t>transmisión</w:t>
      </w:r>
      <w:r w:rsidRPr="0061200E">
        <w:rPr>
          <w:rFonts w:ascii="Arial" w:hAnsi="Arial" w:cs="Arial"/>
          <w:lang w:val="es-ES"/>
        </w:rPr>
        <w:t xml:space="preserve"> automática de ocho marcas especialmente concebida para el </w:t>
      </w:r>
      <w:r w:rsidR="009A79AB">
        <w:rPr>
          <w:rFonts w:ascii="Arial" w:hAnsi="Arial" w:cs="Arial"/>
          <w:lang w:val="es-ES"/>
        </w:rPr>
        <w:t>vehículo</w:t>
      </w:r>
      <w:r w:rsidRPr="0061200E">
        <w:rPr>
          <w:rFonts w:ascii="Arial" w:hAnsi="Arial" w:cs="Arial"/>
          <w:lang w:val="es-ES"/>
        </w:rPr>
        <w:t xml:space="preserve"> híbrido, con motor eléctrico integrado que entrega hasta 40 kW/54 </w:t>
      </w:r>
      <w:r w:rsidR="0005332B">
        <w:rPr>
          <w:rFonts w:ascii="Arial" w:hAnsi="Arial" w:cs="Arial"/>
          <w:lang w:val="es-ES"/>
        </w:rPr>
        <w:t>HP</w:t>
      </w:r>
      <w:r w:rsidRPr="0061200E">
        <w:rPr>
          <w:rFonts w:ascii="Arial" w:hAnsi="Arial" w:cs="Arial"/>
          <w:lang w:val="es-ES"/>
        </w:rPr>
        <w:t xml:space="preserve">. La potencia máxima que puede entregar el sistema completo es de 250 kW/340 </w:t>
      </w:r>
      <w:r w:rsidR="0005332B">
        <w:rPr>
          <w:rFonts w:ascii="Arial" w:hAnsi="Arial" w:cs="Arial"/>
          <w:lang w:val="es-ES"/>
        </w:rPr>
        <w:t>HP</w:t>
      </w:r>
      <w:r w:rsidRPr="0061200E">
        <w:rPr>
          <w:rFonts w:ascii="Arial" w:hAnsi="Arial" w:cs="Arial"/>
          <w:lang w:val="es-ES"/>
        </w:rPr>
        <w:t>. El par del sistema es de hasta 450 Nm. Esta gran potencia total y las correspondientes prestaciones van emparejadas con un consumo muy bajo. Según ciclo de pruebas UE, su consumo promedio s</w:t>
      </w:r>
      <w:r w:rsidR="0005332B">
        <w:rPr>
          <w:rFonts w:ascii="Arial" w:hAnsi="Arial" w:cs="Arial"/>
          <w:lang w:val="es-ES"/>
        </w:rPr>
        <w:t>erá previsiblemente de apenas 6.</w:t>
      </w:r>
      <w:r w:rsidRPr="0061200E">
        <w:rPr>
          <w:rFonts w:ascii="Arial" w:hAnsi="Arial" w:cs="Arial"/>
          <w:lang w:val="es-ES"/>
        </w:rPr>
        <w:t xml:space="preserve">4 litros a los 100 kilómetros. Ello significa que la tecnología ActiveHybrid aplicada en el BMW ActiveHybrid 3 redunda en una reducción del consumo de </w:t>
      </w:r>
      <w:r w:rsidR="0005332B">
        <w:rPr>
          <w:rFonts w:ascii="Arial" w:hAnsi="Arial" w:cs="Arial"/>
          <w:lang w:val="es-ES"/>
        </w:rPr>
        <w:t>aproximadamente 12.</w:t>
      </w:r>
      <w:r w:rsidRPr="0061200E">
        <w:rPr>
          <w:rFonts w:ascii="Arial" w:hAnsi="Arial" w:cs="Arial"/>
          <w:lang w:val="es-ES"/>
        </w:rPr>
        <w:t xml:space="preserve">5 por ciento en comparación con </w:t>
      </w:r>
      <w:r w:rsidR="0005332B">
        <w:rPr>
          <w:rFonts w:ascii="Arial" w:hAnsi="Arial" w:cs="Arial"/>
          <w:lang w:val="es-ES"/>
        </w:rPr>
        <w:t>los deportivos</w:t>
      </w:r>
      <w:r w:rsidRPr="0061200E">
        <w:rPr>
          <w:rFonts w:ascii="Arial" w:hAnsi="Arial" w:cs="Arial"/>
          <w:lang w:val="es-ES"/>
        </w:rPr>
        <w:t xml:space="preserve"> de igual potencia, pero equipadas con un motor convencional. </w:t>
      </w:r>
    </w:p>
    <w:p w:rsidR="0061200E" w:rsidRPr="0061200E" w:rsidRDefault="0061200E" w:rsidP="005A3734">
      <w:pPr>
        <w:spacing w:line="360" w:lineRule="auto"/>
        <w:jc w:val="both"/>
        <w:rPr>
          <w:rFonts w:ascii="Arial" w:hAnsi="Arial" w:cs="Arial"/>
          <w:lang w:val="es-ES"/>
        </w:rPr>
      </w:pP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En la práctica se aprovecha la potencia del motor eléctrico para apoyar el momento de impulsión del motor de seis cilindros y, además, para generar una función de impulsión adicional cuando el conductor solicita una mayor capacidad de aceleración. Estas características permiten experimentar </w:t>
      </w:r>
      <w:r w:rsidR="001D2A52">
        <w:rPr>
          <w:rFonts w:ascii="Arial" w:hAnsi="Arial" w:cs="Arial"/>
          <w:lang w:val="es-ES"/>
        </w:rPr>
        <w:t xml:space="preserve">vivencias muy intensas al volante </w:t>
      </w:r>
      <w:r w:rsidRPr="0061200E">
        <w:rPr>
          <w:rFonts w:ascii="Arial" w:hAnsi="Arial" w:cs="Arial"/>
          <w:lang w:val="es-ES"/>
        </w:rPr>
        <w:t xml:space="preserve">del BMW ActiveHybrid 3. Pero la tecnología BMW ActiveHybrid también permite conducir únicamente con el motor eléctrico. Concretamente, es posible conducir tramos de tres hasta cuatro kilómetros sin emitir emisiones nocivas y de manera completamente silenciosa. La velocidad punta que se puede alcanzar con el motor eléctrico es de 60 km/h en fase de aceleración y de hasta 160 km/h en fase de deceleración (cuando el </w:t>
      </w:r>
      <w:r w:rsidR="009A79AB">
        <w:rPr>
          <w:rFonts w:ascii="Arial" w:hAnsi="Arial" w:cs="Arial"/>
          <w:lang w:val="es-ES"/>
        </w:rPr>
        <w:t>vehículo</w:t>
      </w:r>
      <w:r w:rsidRPr="0061200E">
        <w:rPr>
          <w:rFonts w:ascii="Arial" w:hAnsi="Arial" w:cs="Arial"/>
          <w:lang w:val="es-ES"/>
        </w:rPr>
        <w:t xml:space="preserve"> parece estar «navegando</w:t>
      </w:r>
      <w:r w:rsidR="00EE2BC6">
        <w:rPr>
          <w:rFonts w:ascii="Arial" w:hAnsi="Arial" w:cs="Arial"/>
          <w:lang w:val="es-ES"/>
        </w:rPr>
        <w:t xml:space="preserve"> / marcha por inercia</w:t>
      </w:r>
      <w:r w:rsidRPr="0061200E">
        <w:rPr>
          <w:rFonts w:ascii="Arial" w:hAnsi="Arial" w:cs="Arial"/>
          <w:lang w:val="es-ES"/>
        </w:rPr>
        <w:t xml:space="preserve">»). El motor de combustión se conecta en función de la aceleración, mientras que se desacopla en las fases de deceleración. En estas fases y al frenar, el motor eléctrico hace las veces de alternador convirtiendo la </w:t>
      </w:r>
      <w:r w:rsidRPr="0061200E">
        <w:rPr>
          <w:rFonts w:ascii="Arial" w:hAnsi="Arial" w:cs="Arial"/>
          <w:lang w:val="es-ES"/>
        </w:rPr>
        <w:lastRenderedPageBreak/>
        <w:t xml:space="preserve">energía dinámica en energía eléctrica que se acumula en la batería. Este principio de funcionamiento es similar al funcionamiento del sistema de recuperación de energía de frenado que se utiliza en los demás modelos. Sin embargo, la capacidad de recuperación del motor eléctrico del BMW ActiveHybrid 3 es varias veces superior. </w:t>
      </w:r>
    </w:p>
    <w:p w:rsidR="0061200E" w:rsidRPr="0061200E" w:rsidRDefault="0061200E" w:rsidP="005A3734">
      <w:pPr>
        <w:spacing w:line="360" w:lineRule="auto"/>
        <w:jc w:val="both"/>
        <w:rPr>
          <w:rFonts w:ascii="Arial" w:hAnsi="Arial" w:cs="Arial"/>
          <w:lang w:val="es-ES"/>
        </w:rPr>
      </w:pP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La eficiente y armoniosa coordinación del funcionamiento del motor de combustión y del motor eléctrico está a cargo de una electrónica de control central, que gestiona la energía de manera anticipa</w:t>
      </w:r>
      <w:r w:rsidR="001D2A52">
        <w:rPr>
          <w:rFonts w:ascii="Arial" w:hAnsi="Arial" w:cs="Arial"/>
          <w:lang w:val="es-ES"/>
        </w:rPr>
        <w:t xml:space="preserve">da, </w:t>
      </w:r>
      <w:r w:rsidRPr="0061200E">
        <w:rPr>
          <w:rFonts w:ascii="Arial" w:hAnsi="Arial" w:cs="Arial"/>
          <w:lang w:val="es-ES"/>
        </w:rPr>
        <w:t>consiguiendo optimizar adicionalmente el grado</w:t>
      </w:r>
      <w:r w:rsidR="001D2A52">
        <w:rPr>
          <w:rFonts w:ascii="Arial" w:hAnsi="Arial" w:cs="Arial"/>
          <w:lang w:val="es-ES"/>
        </w:rPr>
        <w:t xml:space="preserve"> de eficiencia de todo el siste</w:t>
      </w:r>
      <w:r w:rsidR="001D2A52" w:rsidRPr="0061200E">
        <w:rPr>
          <w:rFonts w:ascii="Arial" w:hAnsi="Arial" w:cs="Arial"/>
          <w:lang w:val="es-ES"/>
        </w:rPr>
        <w:t>ma</w:t>
      </w:r>
      <w:r w:rsidRPr="0061200E">
        <w:rPr>
          <w:rFonts w:ascii="Arial" w:hAnsi="Arial" w:cs="Arial"/>
          <w:lang w:val="es-ES"/>
        </w:rPr>
        <w:t xml:space="preserve">. En términos prácticos y de versatilidad, el BMW ActiveHybrid 3 apenas se diferencia </w:t>
      </w:r>
      <w:r w:rsidR="001D2A52">
        <w:rPr>
          <w:rFonts w:ascii="Arial" w:hAnsi="Arial" w:cs="Arial"/>
          <w:lang w:val="es-ES"/>
        </w:rPr>
        <w:t>del BMW Serie 3</w:t>
      </w:r>
      <w:r w:rsidRPr="0061200E">
        <w:rPr>
          <w:rFonts w:ascii="Arial" w:hAnsi="Arial" w:cs="Arial"/>
          <w:lang w:val="es-ES"/>
        </w:rPr>
        <w:t>, ya que el acumulador de alto voltaje se encuentra debajo del piso d</w:t>
      </w:r>
      <w:r w:rsidR="001D2A52">
        <w:rPr>
          <w:rFonts w:ascii="Arial" w:hAnsi="Arial" w:cs="Arial"/>
          <w:lang w:val="es-ES"/>
        </w:rPr>
        <w:t xml:space="preserve">e </w:t>
      </w:r>
      <w:r w:rsidR="00640CA4">
        <w:rPr>
          <w:rFonts w:ascii="Arial" w:hAnsi="Arial" w:cs="Arial"/>
          <w:lang w:val="es-ES"/>
        </w:rPr>
        <w:t>la cajuela</w:t>
      </w:r>
      <w:r w:rsidRPr="0061200E">
        <w:rPr>
          <w:rFonts w:ascii="Arial" w:hAnsi="Arial" w:cs="Arial"/>
          <w:lang w:val="es-ES"/>
        </w:rPr>
        <w:t xml:space="preserve">. Gracias al volumen </w:t>
      </w:r>
      <w:r w:rsidR="00DB0F24">
        <w:rPr>
          <w:rFonts w:ascii="Arial" w:hAnsi="Arial" w:cs="Arial"/>
          <w:lang w:val="es-ES"/>
        </w:rPr>
        <w:t>de la cajuela</w:t>
      </w:r>
      <w:r w:rsidR="001D2A52">
        <w:rPr>
          <w:rFonts w:ascii="Arial" w:hAnsi="Arial" w:cs="Arial"/>
          <w:lang w:val="es-ES"/>
        </w:rPr>
        <w:t xml:space="preserve"> </w:t>
      </w:r>
      <w:r w:rsidRPr="0061200E">
        <w:rPr>
          <w:rFonts w:ascii="Arial" w:hAnsi="Arial" w:cs="Arial"/>
          <w:lang w:val="es-ES"/>
        </w:rPr>
        <w:t xml:space="preserve">de 390 litros y a las mismas posibilidades de transportar objetos largos utilizando los respaldos abatibles de los asientos posteriores, el alto nivel de confort es igual al que ofrecen los otros modelos. </w:t>
      </w:r>
    </w:p>
    <w:p w:rsidR="0061200E" w:rsidRPr="0061200E" w:rsidRDefault="0061200E" w:rsidP="005A3734">
      <w:pPr>
        <w:spacing w:line="360" w:lineRule="auto"/>
        <w:jc w:val="both"/>
        <w:rPr>
          <w:rFonts w:ascii="Arial" w:hAnsi="Arial" w:cs="Arial"/>
          <w:lang w:val="es-ES"/>
        </w:rPr>
      </w:pPr>
    </w:p>
    <w:p w:rsidR="0061200E" w:rsidRPr="0061200E" w:rsidRDefault="0061200E" w:rsidP="005A3734">
      <w:pPr>
        <w:spacing w:line="360" w:lineRule="auto"/>
        <w:jc w:val="both"/>
        <w:rPr>
          <w:rFonts w:ascii="Arial" w:hAnsi="Arial" w:cs="Arial"/>
          <w:lang w:val="es-ES"/>
        </w:rPr>
      </w:pPr>
    </w:p>
    <w:p w:rsidR="001D2A52" w:rsidRDefault="001D2A52" w:rsidP="005A3734">
      <w:pPr>
        <w:spacing w:line="360" w:lineRule="auto"/>
        <w:jc w:val="both"/>
        <w:rPr>
          <w:rFonts w:ascii="Arial" w:hAnsi="Arial" w:cs="Arial"/>
          <w:lang w:val="es-ES"/>
        </w:rPr>
      </w:pPr>
    </w:p>
    <w:p w:rsidR="001D2A52" w:rsidRDefault="001D2A52" w:rsidP="005A3734">
      <w:pPr>
        <w:spacing w:line="360" w:lineRule="auto"/>
        <w:jc w:val="both"/>
        <w:rPr>
          <w:rFonts w:ascii="Arial" w:hAnsi="Arial" w:cs="Arial"/>
          <w:lang w:val="es-ES"/>
        </w:rPr>
      </w:pPr>
    </w:p>
    <w:p w:rsidR="001D2A52" w:rsidRDefault="001D2A52" w:rsidP="005A3734">
      <w:pPr>
        <w:spacing w:line="360" w:lineRule="auto"/>
        <w:jc w:val="both"/>
        <w:rPr>
          <w:rFonts w:ascii="Arial" w:hAnsi="Arial" w:cs="Arial"/>
          <w:lang w:val="es-ES"/>
        </w:rPr>
      </w:pPr>
    </w:p>
    <w:p w:rsidR="001D2A52" w:rsidRDefault="001D2A52" w:rsidP="005A3734">
      <w:pPr>
        <w:spacing w:line="360" w:lineRule="auto"/>
        <w:jc w:val="both"/>
        <w:rPr>
          <w:rFonts w:ascii="Arial" w:hAnsi="Arial" w:cs="Arial"/>
          <w:lang w:val="es-ES"/>
        </w:rPr>
      </w:pPr>
    </w:p>
    <w:p w:rsidR="001D2A52" w:rsidRDefault="001D2A52" w:rsidP="005A3734">
      <w:pPr>
        <w:spacing w:line="360" w:lineRule="auto"/>
        <w:jc w:val="both"/>
        <w:rPr>
          <w:rFonts w:ascii="Arial" w:hAnsi="Arial" w:cs="Arial"/>
          <w:lang w:val="es-ES"/>
        </w:rPr>
      </w:pPr>
    </w:p>
    <w:p w:rsidR="001D2A52" w:rsidRDefault="001D2A52" w:rsidP="005A3734">
      <w:pPr>
        <w:spacing w:line="360" w:lineRule="auto"/>
        <w:jc w:val="both"/>
        <w:rPr>
          <w:rFonts w:ascii="Arial" w:hAnsi="Arial" w:cs="Arial"/>
          <w:lang w:val="es-ES"/>
        </w:rPr>
      </w:pPr>
    </w:p>
    <w:p w:rsidR="001D2A52" w:rsidRDefault="001D2A52" w:rsidP="005A3734">
      <w:pPr>
        <w:spacing w:line="360" w:lineRule="auto"/>
        <w:jc w:val="both"/>
        <w:rPr>
          <w:rFonts w:ascii="Arial" w:hAnsi="Arial" w:cs="Arial"/>
          <w:lang w:val="es-ES"/>
        </w:rPr>
      </w:pPr>
    </w:p>
    <w:p w:rsidR="001D2A52" w:rsidRDefault="001D2A52" w:rsidP="005A3734">
      <w:pPr>
        <w:spacing w:line="360" w:lineRule="auto"/>
        <w:jc w:val="both"/>
        <w:rPr>
          <w:rFonts w:ascii="Arial" w:hAnsi="Arial" w:cs="Arial"/>
          <w:lang w:val="es-ES"/>
        </w:rPr>
      </w:pPr>
    </w:p>
    <w:p w:rsidR="001D2A52" w:rsidRDefault="001D2A52" w:rsidP="005A3734">
      <w:pPr>
        <w:spacing w:line="360" w:lineRule="auto"/>
        <w:jc w:val="both"/>
        <w:rPr>
          <w:rFonts w:ascii="Arial" w:hAnsi="Arial" w:cs="Arial"/>
          <w:lang w:val="es-ES"/>
        </w:rPr>
      </w:pPr>
    </w:p>
    <w:p w:rsidR="001D2A52" w:rsidRDefault="001D2A52" w:rsidP="005A3734">
      <w:pPr>
        <w:spacing w:line="360" w:lineRule="auto"/>
        <w:jc w:val="both"/>
        <w:rPr>
          <w:rFonts w:ascii="Arial" w:hAnsi="Arial" w:cs="Arial"/>
          <w:lang w:val="es-ES"/>
        </w:rPr>
      </w:pPr>
    </w:p>
    <w:p w:rsidR="001D2A52" w:rsidRDefault="001D2A52" w:rsidP="005A3734">
      <w:pPr>
        <w:spacing w:line="360" w:lineRule="auto"/>
        <w:jc w:val="both"/>
        <w:rPr>
          <w:rFonts w:ascii="Arial" w:hAnsi="Arial" w:cs="Arial"/>
          <w:lang w:val="es-ES"/>
        </w:rPr>
      </w:pPr>
    </w:p>
    <w:p w:rsidR="001D2A52" w:rsidRDefault="001D2A52" w:rsidP="005A3734">
      <w:pPr>
        <w:spacing w:line="360" w:lineRule="auto"/>
        <w:jc w:val="both"/>
        <w:rPr>
          <w:rFonts w:ascii="Arial" w:hAnsi="Arial" w:cs="Arial"/>
          <w:lang w:val="es-ES"/>
        </w:rPr>
      </w:pPr>
    </w:p>
    <w:p w:rsidR="001D2A52" w:rsidRDefault="001D2A52" w:rsidP="005A3734">
      <w:pPr>
        <w:spacing w:line="360" w:lineRule="auto"/>
        <w:jc w:val="both"/>
        <w:rPr>
          <w:rFonts w:ascii="Arial" w:hAnsi="Arial" w:cs="Arial"/>
          <w:lang w:val="es-ES"/>
        </w:rPr>
      </w:pPr>
    </w:p>
    <w:p w:rsidR="001D2A52" w:rsidRDefault="001D2A52" w:rsidP="005A3734">
      <w:pPr>
        <w:spacing w:line="360" w:lineRule="auto"/>
        <w:jc w:val="both"/>
        <w:rPr>
          <w:rFonts w:ascii="Arial" w:hAnsi="Arial" w:cs="Arial"/>
          <w:lang w:val="es-ES"/>
        </w:rPr>
      </w:pPr>
    </w:p>
    <w:p w:rsidR="001D2A52" w:rsidRDefault="001D2A52" w:rsidP="005A3734">
      <w:pPr>
        <w:spacing w:line="360" w:lineRule="auto"/>
        <w:jc w:val="both"/>
        <w:rPr>
          <w:rFonts w:ascii="Arial" w:hAnsi="Arial" w:cs="Arial"/>
          <w:lang w:val="es-ES"/>
        </w:rPr>
      </w:pPr>
    </w:p>
    <w:p w:rsidR="001D2A52" w:rsidRDefault="001D2A52" w:rsidP="005A3734">
      <w:pPr>
        <w:spacing w:line="360" w:lineRule="auto"/>
        <w:jc w:val="both"/>
        <w:rPr>
          <w:rFonts w:ascii="Arial" w:hAnsi="Arial" w:cs="Arial"/>
          <w:lang w:val="es-ES"/>
        </w:rPr>
      </w:pPr>
    </w:p>
    <w:p w:rsidR="0045618B" w:rsidRDefault="0045618B" w:rsidP="001D2A52">
      <w:pPr>
        <w:spacing w:line="360" w:lineRule="auto"/>
        <w:jc w:val="both"/>
        <w:rPr>
          <w:rFonts w:ascii="Arial" w:hAnsi="Arial" w:cs="Arial"/>
          <w:b/>
          <w:sz w:val="36"/>
          <w:szCs w:val="36"/>
          <w:lang w:val="es-ES"/>
        </w:rPr>
      </w:pPr>
    </w:p>
    <w:p w:rsidR="0045618B" w:rsidRDefault="0045618B" w:rsidP="001D2A52">
      <w:pPr>
        <w:spacing w:line="360" w:lineRule="auto"/>
        <w:jc w:val="both"/>
        <w:rPr>
          <w:rFonts w:ascii="Arial" w:hAnsi="Arial" w:cs="Arial"/>
          <w:b/>
          <w:sz w:val="36"/>
          <w:szCs w:val="36"/>
          <w:lang w:val="es-ES"/>
        </w:rPr>
      </w:pPr>
    </w:p>
    <w:p w:rsidR="00B413A1" w:rsidRDefault="00B413A1" w:rsidP="001D2A52">
      <w:pPr>
        <w:spacing w:line="360" w:lineRule="auto"/>
        <w:jc w:val="both"/>
        <w:rPr>
          <w:rFonts w:ascii="Arial" w:hAnsi="Arial" w:cs="Arial"/>
          <w:b/>
          <w:sz w:val="36"/>
          <w:szCs w:val="36"/>
          <w:lang w:val="es-ES"/>
        </w:rPr>
      </w:pPr>
    </w:p>
    <w:p w:rsidR="001D2A52" w:rsidRPr="0044258A" w:rsidRDefault="001D2A52" w:rsidP="001D2A52">
      <w:pPr>
        <w:spacing w:line="360" w:lineRule="auto"/>
        <w:jc w:val="both"/>
        <w:rPr>
          <w:rFonts w:ascii="Arial" w:hAnsi="Arial" w:cs="Arial"/>
          <w:b/>
          <w:sz w:val="36"/>
          <w:szCs w:val="36"/>
          <w:lang w:val="es-ES"/>
        </w:rPr>
      </w:pPr>
      <w:r w:rsidRPr="0044258A">
        <w:rPr>
          <w:rFonts w:ascii="Arial" w:hAnsi="Arial" w:cs="Arial"/>
          <w:b/>
          <w:sz w:val="36"/>
          <w:szCs w:val="36"/>
          <w:lang w:val="es-ES"/>
        </w:rPr>
        <w:lastRenderedPageBreak/>
        <w:t xml:space="preserve">6. BMW ConnectedDrive en el </w:t>
      </w:r>
    </w:p>
    <w:p w:rsidR="001D2A52" w:rsidRPr="0044258A" w:rsidRDefault="001D2A52" w:rsidP="001D2A52">
      <w:pPr>
        <w:spacing w:line="360" w:lineRule="auto"/>
        <w:jc w:val="both"/>
        <w:rPr>
          <w:rFonts w:ascii="Arial" w:hAnsi="Arial" w:cs="Arial"/>
          <w:b/>
          <w:sz w:val="36"/>
          <w:szCs w:val="36"/>
          <w:lang w:val="es-ES"/>
        </w:rPr>
      </w:pPr>
      <w:r w:rsidRPr="0044258A">
        <w:rPr>
          <w:rFonts w:ascii="Arial" w:hAnsi="Arial" w:cs="Arial"/>
          <w:b/>
          <w:sz w:val="36"/>
          <w:szCs w:val="36"/>
          <w:lang w:val="es-ES"/>
        </w:rPr>
        <w:t xml:space="preserve">nuevo BMW Serie 3: </w:t>
      </w:r>
    </w:p>
    <w:p w:rsidR="001D2A52" w:rsidRPr="0044258A" w:rsidRDefault="001D2A52" w:rsidP="001D2A52">
      <w:pPr>
        <w:spacing w:line="360" w:lineRule="auto"/>
        <w:jc w:val="both"/>
        <w:rPr>
          <w:rFonts w:ascii="Arial" w:hAnsi="Arial" w:cs="Arial"/>
          <w:b/>
          <w:sz w:val="36"/>
          <w:szCs w:val="36"/>
          <w:lang w:val="es-ES"/>
        </w:rPr>
      </w:pPr>
      <w:r w:rsidRPr="0044258A">
        <w:rPr>
          <w:rFonts w:ascii="Arial" w:hAnsi="Arial" w:cs="Arial"/>
          <w:b/>
          <w:sz w:val="36"/>
          <w:szCs w:val="36"/>
          <w:lang w:val="es-ES"/>
        </w:rPr>
        <w:t xml:space="preserve">conducción más relajada, </w:t>
      </w:r>
    </w:p>
    <w:p w:rsidR="001D2A52" w:rsidRPr="0044258A" w:rsidRDefault="001D2A52" w:rsidP="001D2A52">
      <w:pPr>
        <w:spacing w:line="360" w:lineRule="auto"/>
        <w:jc w:val="both"/>
        <w:rPr>
          <w:rFonts w:ascii="Arial" w:hAnsi="Arial" w:cs="Arial"/>
          <w:b/>
          <w:sz w:val="36"/>
          <w:szCs w:val="36"/>
          <w:lang w:val="es-ES"/>
        </w:rPr>
      </w:pPr>
      <w:r w:rsidRPr="0044258A">
        <w:rPr>
          <w:rFonts w:ascii="Arial" w:hAnsi="Arial" w:cs="Arial"/>
          <w:b/>
          <w:sz w:val="36"/>
          <w:szCs w:val="36"/>
          <w:lang w:val="es-ES"/>
        </w:rPr>
        <w:t xml:space="preserve">confortable y segura </w:t>
      </w:r>
    </w:p>
    <w:p w:rsidR="001D2A52" w:rsidRPr="0044258A" w:rsidRDefault="001D2A52" w:rsidP="001D2A52">
      <w:pPr>
        <w:spacing w:line="360" w:lineRule="auto"/>
        <w:jc w:val="both"/>
        <w:rPr>
          <w:rFonts w:ascii="Arial" w:hAnsi="Arial" w:cs="Arial"/>
          <w:b/>
          <w:sz w:val="36"/>
          <w:szCs w:val="36"/>
          <w:lang w:val="es-ES"/>
        </w:rPr>
      </w:pPr>
      <w:r w:rsidRPr="0044258A">
        <w:rPr>
          <w:rFonts w:ascii="Arial" w:hAnsi="Arial" w:cs="Arial"/>
          <w:b/>
          <w:sz w:val="36"/>
          <w:szCs w:val="36"/>
          <w:lang w:val="es-ES"/>
        </w:rPr>
        <w:t xml:space="preserve">mediante red inteligente. </w:t>
      </w:r>
    </w:p>
    <w:p w:rsidR="001D2A52" w:rsidRDefault="001D2A52" w:rsidP="005A3734">
      <w:pPr>
        <w:spacing w:line="360" w:lineRule="auto"/>
        <w:jc w:val="both"/>
        <w:rPr>
          <w:rFonts w:ascii="Arial" w:hAnsi="Arial" w:cs="Arial"/>
          <w:lang w:val="es-ES"/>
        </w:rPr>
      </w:pPr>
    </w:p>
    <w:p w:rsidR="001D2A52" w:rsidRDefault="001D2A52" w:rsidP="005A3734">
      <w:pPr>
        <w:spacing w:line="360" w:lineRule="auto"/>
        <w:jc w:val="both"/>
        <w:rPr>
          <w:rFonts w:ascii="Arial" w:hAnsi="Arial" w:cs="Arial"/>
          <w:lang w:val="es-ES"/>
        </w:rPr>
      </w:pP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Las funciones de BMW ConnectedDrive constituyen una gama de sistemas y servicios creada para alcanzar máximos niveles de confort, info-entretenimiento y seguridad en el </w:t>
      </w:r>
      <w:r w:rsidR="009A79AB">
        <w:rPr>
          <w:rFonts w:ascii="Arial" w:hAnsi="Arial" w:cs="Arial"/>
          <w:lang w:val="es-ES"/>
        </w:rPr>
        <w:t>vehículo</w:t>
      </w:r>
      <w:r w:rsidRPr="0061200E">
        <w:rPr>
          <w:rFonts w:ascii="Arial" w:hAnsi="Arial" w:cs="Arial"/>
          <w:lang w:val="es-ES"/>
        </w:rPr>
        <w:t xml:space="preserve">. Creando una red inteligente que incluye al conductor, a su </w:t>
      </w:r>
      <w:r w:rsidR="009A79AB">
        <w:rPr>
          <w:rFonts w:ascii="Arial" w:hAnsi="Arial" w:cs="Arial"/>
          <w:lang w:val="es-ES"/>
        </w:rPr>
        <w:t>vehículo</w:t>
      </w:r>
      <w:r w:rsidRPr="0061200E">
        <w:rPr>
          <w:rFonts w:ascii="Arial" w:hAnsi="Arial" w:cs="Arial"/>
          <w:lang w:val="es-ES"/>
        </w:rPr>
        <w:t xml:space="preserve"> y al entorno, BMW ConnectedDrive ofrece las informaciones apropiadas en todo momento. La combinación única de sistemas de asistencia al conductor y de servicios de movilidad que ofrece BMW a través de ConnectedDrive subraya la superioridad técnica y el carácter moderno del nuevo BMW Serie 3. Las soluciones tecnológicas desarrolladas en relación con BMW ConnectedDrive incluyen funciones de confort</w:t>
      </w:r>
      <w:r w:rsidR="00EE2BC6">
        <w:rPr>
          <w:rFonts w:ascii="Arial" w:hAnsi="Arial" w:cs="Arial"/>
          <w:lang w:val="es-ES"/>
        </w:rPr>
        <w:t xml:space="preserve"> como</w:t>
      </w:r>
      <w:r w:rsidRPr="0061200E">
        <w:rPr>
          <w:rFonts w:ascii="Arial" w:hAnsi="Arial" w:cs="Arial"/>
          <w:lang w:val="es-ES"/>
        </w:rPr>
        <w:t>: Parking assistant</w:t>
      </w:r>
      <w:r w:rsidR="00EE2BC6">
        <w:rPr>
          <w:rFonts w:ascii="Arial" w:hAnsi="Arial" w:cs="Arial"/>
          <w:lang w:val="es-ES"/>
        </w:rPr>
        <w:t xml:space="preserve"> y</w:t>
      </w:r>
      <w:r w:rsidRPr="0061200E">
        <w:rPr>
          <w:rFonts w:ascii="Arial" w:hAnsi="Arial" w:cs="Arial"/>
          <w:lang w:val="es-ES"/>
        </w:rPr>
        <w:t xml:space="preserve"> vista panorámica Surround View</w:t>
      </w:r>
      <w:r w:rsidR="00EE2BC6">
        <w:rPr>
          <w:rFonts w:ascii="Arial" w:hAnsi="Arial" w:cs="Arial"/>
          <w:lang w:val="es-ES"/>
        </w:rPr>
        <w:t xml:space="preserve"> las cuales </w:t>
      </w:r>
      <w:r w:rsidRPr="0061200E">
        <w:rPr>
          <w:rFonts w:ascii="Arial" w:hAnsi="Arial" w:cs="Arial"/>
          <w:lang w:val="es-ES"/>
        </w:rPr>
        <w:t xml:space="preserve">aumentan el confort personalizado del nuevo BMW Serie 3. </w:t>
      </w:r>
    </w:p>
    <w:p w:rsidR="0061200E" w:rsidRPr="0061200E" w:rsidRDefault="0061200E" w:rsidP="005A3734">
      <w:pPr>
        <w:spacing w:line="360" w:lineRule="auto"/>
        <w:jc w:val="both"/>
        <w:rPr>
          <w:rFonts w:ascii="Arial" w:hAnsi="Arial" w:cs="Arial"/>
          <w:lang w:val="es-ES"/>
        </w:rPr>
      </w:pP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En el sector de info-entretenimiento, la tecnología de interfaces de alto rendimiento garantiza el aprovechamiento óptimo de teléfonos </w:t>
      </w:r>
      <w:r w:rsidR="004501AF">
        <w:rPr>
          <w:rFonts w:ascii="Arial" w:hAnsi="Arial" w:cs="Arial"/>
          <w:lang w:val="es-ES"/>
        </w:rPr>
        <w:t>celulares</w:t>
      </w:r>
      <w:r w:rsidRPr="0061200E">
        <w:rPr>
          <w:rFonts w:ascii="Arial" w:hAnsi="Arial" w:cs="Arial"/>
          <w:lang w:val="es-ES"/>
        </w:rPr>
        <w:t xml:space="preserve"> y reproductores de música en </w:t>
      </w:r>
      <w:r w:rsidR="004501AF">
        <w:rPr>
          <w:rFonts w:ascii="Arial" w:hAnsi="Arial" w:cs="Arial"/>
          <w:lang w:val="es-ES"/>
        </w:rPr>
        <w:t>el</w:t>
      </w:r>
      <w:r w:rsidRPr="0061200E">
        <w:rPr>
          <w:rFonts w:ascii="Arial" w:hAnsi="Arial" w:cs="Arial"/>
          <w:lang w:val="es-ES"/>
        </w:rPr>
        <w:t xml:space="preserve"> nuevo BMW Serie </w:t>
      </w:r>
      <w:r w:rsidR="00C5126D" w:rsidRPr="0061200E">
        <w:rPr>
          <w:rFonts w:ascii="Arial" w:hAnsi="Arial" w:cs="Arial"/>
          <w:lang w:val="es-ES"/>
        </w:rPr>
        <w:t xml:space="preserve">3. </w:t>
      </w:r>
      <w:r w:rsidRPr="0061200E">
        <w:rPr>
          <w:rFonts w:ascii="Arial" w:hAnsi="Arial" w:cs="Arial"/>
          <w:lang w:val="es-ES"/>
        </w:rPr>
        <w:t>Por ejemplo, con las nuevas funciones de conexión a través de Bluetooth y de ofimática de BMW ConnectedDrive, ahora es posible apreciar en la pantalla Control Display del sistema de mando iDrive o escuchar mediante vo</w:t>
      </w:r>
      <w:r w:rsidR="004501AF">
        <w:rPr>
          <w:rFonts w:ascii="Arial" w:hAnsi="Arial" w:cs="Arial"/>
          <w:lang w:val="es-ES"/>
        </w:rPr>
        <w:t>z artificial diversa información</w:t>
      </w:r>
      <w:r w:rsidRPr="0061200E">
        <w:rPr>
          <w:rFonts w:ascii="Arial" w:hAnsi="Arial" w:cs="Arial"/>
          <w:lang w:val="es-ES"/>
        </w:rPr>
        <w:t xml:space="preserve"> ofrecida por servicios a través de Internet, tales </w:t>
      </w:r>
      <w:r w:rsidR="004501AF">
        <w:rPr>
          <w:rFonts w:ascii="Arial" w:hAnsi="Arial" w:cs="Arial"/>
          <w:lang w:val="es-ES"/>
        </w:rPr>
        <w:t>c</w:t>
      </w:r>
      <w:r w:rsidRPr="0061200E">
        <w:rPr>
          <w:rFonts w:ascii="Arial" w:hAnsi="Arial" w:cs="Arial"/>
          <w:lang w:val="es-ES"/>
        </w:rPr>
        <w:t xml:space="preserve">omo partes meteorológicos y noticias, pero también anotaciones incluidas en la agenda y mensajes de texto (SMS y correos electrónicos). Además es posible disfrutar dentro del </w:t>
      </w:r>
      <w:r w:rsidR="009A79AB">
        <w:rPr>
          <w:rFonts w:ascii="Arial" w:hAnsi="Arial" w:cs="Arial"/>
          <w:lang w:val="es-ES"/>
        </w:rPr>
        <w:t>vehículo</w:t>
      </w:r>
      <w:r w:rsidRPr="0061200E">
        <w:rPr>
          <w:rFonts w:ascii="Arial" w:hAnsi="Arial" w:cs="Arial"/>
          <w:lang w:val="es-ES"/>
        </w:rPr>
        <w:t xml:space="preserve"> de una colección de títulos musicales personalizada guardada en teléfonos inteligentes o reproductores de música. En la pantalla aparecen las listas de los títulos musicales y, también las imágenes de las carátulas de los CDs. Con la aplicación «BMW Connected» también es posible sintonizar estaciones de radio a través de la web, utilizar óptimamente funciones de la agenda o acceder a redes sociales como Facebook o Twitter desde el </w:t>
      </w:r>
      <w:r w:rsidR="009A79AB">
        <w:rPr>
          <w:rFonts w:ascii="Arial" w:hAnsi="Arial" w:cs="Arial"/>
          <w:lang w:val="es-ES"/>
        </w:rPr>
        <w:t>vehículo</w:t>
      </w:r>
      <w:r w:rsidRPr="0061200E">
        <w:rPr>
          <w:rFonts w:ascii="Arial" w:hAnsi="Arial" w:cs="Arial"/>
          <w:lang w:val="es-ES"/>
        </w:rPr>
        <w:t xml:space="preserve">. </w:t>
      </w: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lastRenderedPageBreak/>
        <w:t>La creciente cantidad de sistemas de asistencia al conductor de BMW ConnectedDrive aumentan adicionalmente la seguridad y permiten conducir de manera más relajada. El nuevo BMW Serie 3  incluye la nueva generación de la pantalla virtual BM</w:t>
      </w:r>
      <w:r w:rsidR="004501AF">
        <w:rPr>
          <w:rFonts w:ascii="Arial" w:hAnsi="Arial" w:cs="Arial"/>
          <w:lang w:val="es-ES"/>
        </w:rPr>
        <w:t xml:space="preserve">W Head-Up Display que aprovecha </w:t>
      </w:r>
      <w:r w:rsidRPr="0061200E">
        <w:rPr>
          <w:rFonts w:ascii="Arial" w:hAnsi="Arial" w:cs="Arial"/>
          <w:lang w:val="es-ES"/>
        </w:rPr>
        <w:t xml:space="preserve">la totalidad del espectro cromático. Es la primera vez que se ofrece este sistema en este segmento de </w:t>
      </w:r>
      <w:r w:rsidR="009A79AB">
        <w:rPr>
          <w:rFonts w:ascii="Arial" w:hAnsi="Arial" w:cs="Arial"/>
          <w:lang w:val="es-ES"/>
        </w:rPr>
        <w:t>vehículo</w:t>
      </w:r>
      <w:r w:rsidRPr="0061200E">
        <w:rPr>
          <w:rFonts w:ascii="Arial" w:hAnsi="Arial" w:cs="Arial"/>
          <w:lang w:val="es-ES"/>
        </w:rPr>
        <w:t xml:space="preserve">s </w:t>
      </w:r>
      <w:r w:rsidR="00C5126D" w:rsidRPr="0061200E">
        <w:rPr>
          <w:rFonts w:ascii="Arial" w:hAnsi="Arial" w:cs="Arial"/>
          <w:lang w:val="es-ES"/>
        </w:rPr>
        <w:t>Premium</w:t>
      </w:r>
      <w:r w:rsidRPr="0061200E">
        <w:rPr>
          <w:rFonts w:ascii="Arial" w:hAnsi="Arial" w:cs="Arial"/>
          <w:lang w:val="es-ES"/>
        </w:rPr>
        <w:t xml:space="preserve">. Este sistema proyecta </w:t>
      </w:r>
      <w:r w:rsidR="004501AF">
        <w:rPr>
          <w:rFonts w:ascii="Arial" w:hAnsi="Arial" w:cs="Arial"/>
          <w:lang w:val="es-ES"/>
        </w:rPr>
        <w:t>información</w:t>
      </w:r>
      <w:r w:rsidRPr="0061200E">
        <w:rPr>
          <w:rFonts w:ascii="Arial" w:hAnsi="Arial" w:cs="Arial"/>
          <w:lang w:val="es-ES"/>
        </w:rPr>
        <w:t xml:space="preserve"> </w:t>
      </w:r>
      <w:r w:rsidR="004501AF">
        <w:rPr>
          <w:rFonts w:ascii="Arial" w:hAnsi="Arial" w:cs="Arial"/>
          <w:lang w:val="es-ES"/>
        </w:rPr>
        <w:t xml:space="preserve">relevante </w:t>
      </w:r>
      <w:r w:rsidRPr="0061200E">
        <w:rPr>
          <w:rFonts w:ascii="Arial" w:hAnsi="Arial" w:cs="Arial"/>
          <w:lang w:val="es-ES"/>
        </w:rPr>
        <w:t xml:space="preserve">para la conducción sobre el parabrisas. Los sistemas de advertencia de cambio de carril y de aviso de salida de trayecto que, a su vez, incluyen la función de aviso de colisión </w:t>
      </w:r>
      <w:r w:rsidR="004501AF" w:rsidRPr="0061200E">
        <w:rPr>
          <w:rFonts w:ascii="Arial" w:hAnsi="Arial" w:cs="Arial"/>
          <w:lang w:val="es-ES"/>
        </w:rPr>
        <w:t>respecto</w:t>
      </w:r>
      <w:r w:rsidRPr="0061200E">
        <w:rPr>
          <w:rFonts w:ascii="Arial" w:hAnsi="Arial" w:cs="Arial"/>
          <w:lang w:val="es-ES"/>
        </w:rPr>
        <w:t xml:space="preserve"> al </w:t>
      </w:r>
      <w:r w:rsidR="009A79AB">
        <w:rPr>
          <w:rFonts w:ascii="Arial" w:hAnsi="Arial" w:cs="Arial"/>
          <w:lang w:val="es-ES"/>
        </w:rPr>
        <w:t>vehículo</w:t>
      </w:r>
      <w:r w:rsidRPr="0061200E">
        <w:rPr>
          <w:rFonts w:ascii="Arial" w:hAnsi="Arial" w:cs="Arial"/>
          <w:lang w:val="es-ES"/>
        </w:rPr>
        <w:t xml:space="preserve"> que circula delante, también contribuyen a aumentar la seguridad. Estos sistemas avisan al conductor si surge el peligro de sufrir un accidente al cambiar de carril o al abandonar involuntariamente el carril. El equipamiento opcional «Protección Activa» que incluye una gama ampliada de medidas de protección contribuye a reducir la probabilidad de ocurrencia de accidentes y, si se produce uno, a atenuar sus consecuencias. </w:t>
      </w:r>
    </w:p>
    <w:p w:rsidR="0061200E" w:rsidRPr="0061200E" w:rsidRDefault="0061200E" w:rsidP="005A3734">
      <w:pPr>
        <w:spacing w:line="360" w:lineRule="auto"/>
        <w:jc w:val="both"/>
        <w:rPr>
          <w:rFonts w:ascii="Arial" w:hAnsi="Arial" w:cs="Arial"/>
          <w:lang w:val="es-ES"/>
        </w:rPr>
      </w:pPr>
    </w:p>
    <w:p w:rsidR="0061200E" w:rsidRPr="004501AF" w:rsidRDefault="0061200E" w:rsidP="005A3734">
      <w:pPr>
        <w:spacing w:line="360" w:lineRule="auto"/>
        <w:jc w:val="both"/>
        <w:rPr>
          <w:rFonts w:ascii="Arial" w:hAnsi="Arial" w:cs="Arial"/>
          <w:b/>
          <w:lang w:val="es-ES"/>
        </w:rPr>
      </w:pPr>
      <w:r w:rsidRPr="004501AF">
        <w:rPr>
          <w:rFonts w:ascii="Arial" w:hAnsi="Arial" w:cs="Arial"/>
          <w:b/>
          <w:lang w:val="es-ES"/>
        </w:rPr>
        <w:t xml:space="preserve">Head-Up-Display con gráficas que cubren todo el espectro </w:t>
      </w:r>
    </w:p>
    <w:p w:rsidR="0061200E" w:rsidRPr="004501AF" w:rsidRDefault="0061200E" w:rsidP="005A3734">
      <w:pPr>
        <w:spacing w:line="360" w:lineRule="auto"/>
        <w:jc w:val="both"/>
        <w:rPr>
          <w:rFonts w:ascii="Arial" w:hAnsi="Arial" w:cs="Arial"/>
          <w:b/>
          <w:lang w:val="es-ES"/>
        </w:rPr>
      </w:pPr>
      <w:r w:rsidRPr="004501AF">
        <w:rPr>
          <w:rFonts w:ascii="Arial" w:hAnsi="Arial" w:cs="Arial"/>
          <w:b/>
          <w:lang w:val="es-ES"/>
        </w:rPr>
        <w:t xml:space="preserve">cromático. </w:t>
      </w: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La nueva generación de la pantalla virtual Head-Up-Display tiene un nivel de calidad optimizado por la precisión de sus gráficas, la cantidad de sus funciones y la versatilidad de su utilización. Los símbolos proyectados al parabrisas se muestran en imágenes brillantes de alta resolución justo en el campo visual del conductor. Gracias al carácter ergonómico de la proyección, es posible apreciar todas las informaciones sin retirar la vista del tráfico. Las gráficas cubren ahora todo el espectro cromático, de modo que los símbolos de tráfico pueden representarse de una manera completamente realista. Dependiendo del equipamiento del </w:t>
      </w:r>
      <w:r w:rsidR="009A79AB">
        <w:rPr>
          <w:rFonts w:ascii="Arial" w:hAnsi="Arial" w:cs="Arial"/>
          <w:lang w:val="es-ES"/>
        </w:rPr>
        <w:t>vehículo</w:t>
      </w:r>
      <w:r w:rsidR="00377D47">
        <w:rPr>
          <w:rFonts w:ascii="Arial" w:hAnsi="Arial" w:cs="Arial"/>
          <w:lang w:val="es-ES"/>
        </w:rPr>
        <w:t>, aparece</w:t>
      </w:r>
      <w:r w:rsidRPr="0061200E">
        <w:rPr>
          <w:rFonts w:ascii="Arial" w:hAnsi="Arial" w:cs="Arial"/>
          <w:lang w:val="es-ES"/>
        </w:rPr>
        <w:t xml:space="preserve"> en la pantalla virtual </w:t>
      </w:r>
      <w:r w:rsidR="00377D47">
        <w:rPr>
          <w:rFonts w:ascii="Arial" w:hAnsi="Arial" w:cs="Arial"/>
          <w:lang w:val="es-ES"/>
        </w:rPr>
        <w:t>información</w:t>
      </w:r>
      <w:r w:rsidRPr="0061200E">
        <w:rPr>
          <w:rFonts w:ascii="Arial" w:hAnsi="Arial" w:cs="Arial"/>
          <w:lang w:val="es-ES"/>
        </w:rPr>
        <w:t xml:space="preserve"> sobre límites de velocidad, prohibiciones de adelantar, así como datos provenientes del navegador e indicaciones de advertencia de acercamiento peligroso al </w:t>
      </w:r>
      <w:r w:rsidR="009A79AB">
        <w:rPr>
          <w:rFonts w:ascii="Arial" w:hAnsi="Arial" w:cs="Arial"/>
          <w:lang w:val="es-ES"/>
        </w:rPr>
        <w:t>vehículo</w:t>
      </w:r>
      <w:r w:rsidRPr="0061200E">
        <w:rPr>
          <w:rFonts w:ascii="Arial" w:hAnsi="Arial" w:cs="Arial"/>
          <w:lang w:val="es-ES"/>
        </w:rPr>
        <w:t xml:space="preserve"> que circula delante y de aviso de cambio o de abandono de carril. En la pantalla incluso aparecen símbolos correspondientes al uso de las luces intermitentes e informaciones provenientes de la función Check Control. En la pantalla virtual </w:t>
      </w:r>
      <w:r w:rsidR="00377D47">
        <w:rPr>
          <w:rFonts w:ascii="Arial" w:hAnsi="Arial" w:cs="Arial"/>
          <w:lang w:val="es-ES"/>
        </w:rPr>
        <w:t xml:space="preserve">Head-Up Display </w:t>
      </w:r>
      <w:r w:rsidR="00C5126D">
        <w:rPr>
          <w:rFonts w:ascii="Arial" w:hAnsi="Arial" w:cs="Arial"/>
          <w:lang w:val="es-ES"/>
        </w:rPr>
        <w:t>pued</w:t>
      </w:r>
      <w:r w:rsidR="00C5126D" w:rsidRPr="0061200E">
        <w:rPr>
          <w:rFonts w:ascii="Arial" w:hAnsi="Arial" w:cs="Arial"/>
          <w:lang w:val="es-ES"/>
        </w:rPr>
        <w:t>en</w:t>
      </w:r>
      <w:r w:rsidRPr="0061200E">
        <w:rPr>
          <w:rFonts w:ascii="Arial" w:hAnsi="Arial" w:cs="Arial"/>
          <w:lang w:val="es-ES"/>
        </w:rPr>
        <w:t xml:space="preserve"> aparecer adicionalmente </w:t>
      </w:r>
      <w:r w:rsidR="00377D47">
        <w:rPr>
          <w:rFonts w:ascii="Arial" w:hAnsi="Arial" w:cs="Arial"/>
          <w:lang w:val="es-ES"/>
        </w:rPr>
        <w:t>información seleccionada</w:t>
      </w:r>
      <w:r w:rsidRPr="0061200E">
        <w:rPr>
          <w:rFonts w:ascii="Arial" w:hAnsi="Arial" w:cs="Arial"/>
          <w:lang w:val="es-ES"/>
        </w:rPr>
        <w:t xml:space="preserve"> por el conductor. La intensidad de las imágenes proyectadas directamente en el campo visual del conductor se adapta automáticamente a las condiciones luminosas del entorno. El diseño diurno y nocturno cambia a la par que cambia el diseño de los instrumentos en el tablero. Además, la posición exacta de la proyección de la pantalla virtual Head-Up Display puede regularse cómodamente </w:t>
      </w:r>
      <w:r w:rsidRPr="0061200E">
        <w:rPr>
          <w:rFonts w:ascii="Arial" w:hAnsi="Arial" w:cs="Arial"/>
          <w:lang w:val="es-ES"/>
        </w:rPr>
        <w:lastRenderedPageBreak/>
        <w:t xml:space="preserve">con el botón Controller del sistema de mando iDrive. Considerando la gran cantidad de sistemas de asistencia al conductor disponibles el BMW Serie </w:t>
      </w:r>
      <w:r w:rsidR="00C5126D" w:rsidRPr="0061200E">
        <w:rPr>
          <w:rFonts w:ascii="Arial" w:hAnsi="Arial" w:cs="Arial"/>
          <w:lang w:val="es-ES"/>
        </w:rPr>
        <w:t>3,</w:t>
      </w:r>
      <w:r w:rsidRPr="0061200E">
        <w:rPr>
          <w:rFonts w:ascii="Arial" w:hAnsi="Arial" w:cs="Arial"/>
          <w:lang w:val="es-ES"/>
        </w:rPr>
        <w:t xml:space="preserve"> es posible que en la pantalla virtual aparezca una cantidad hasta ahora </w:t>
      </w:r>
      <w:r w:rsidR="00377D47">
        <w:rPr>
          <w:rFonts w:ascii="Arial" w:hAnsi="Arial" w:cs="Arial"/>
          <w:lang w:val="es-ES"/>
        </w:rPr>
        <w:t>inalcanzada de información</w:t>
      </w:r>
      <w:r w:rsidRPr="0061200E">
        <w:rPr>
          <w:rFonts w:ascii="Arial" w:hAnsi="Arial" w:cs="Arial"/>
          <w:lang w:val="es-ES"/>
        </w:rPr>
        <w:t xml:space="preserve">. </w:t>
      </w:r>
    </w:p>
    <w:p w:rsidR="0061200E" w:rsidRPr="0061200E" w:rsidRDefault="0061200E" w:rsidP="005A3734">
      <w:pPr>
        <w:spacing w:line="360" w:lineRule="auto"/>
        <w:jc w:val="both"/>
        <w:rPr>
          <w:rFonts w:ascii="Arial" w:hAnsi="Arial" w:cs="Arial"/>
          <w:lang w:val="es-ES"/>
        </w:rPr>
      </w:pPr>
    </w:p>
    <w:p w:rsidR="0061200E" w:rsidRPr="0061200E" w:rsidRDefault="0061200E" w:rsidP="005A3734">
      <w:pPr>
        <w:spacing w:line="360" w:lineRule="auto"/>
        <w:jc w:val="both"/>
        <w:rPr>
          <w:rFonts w:ascii="Arial" w:hAnsi="Arial" w:cs="Arial"/>
          <w:lang w:val="es-ES"/>
        </w:rPr>
      </w:pPr>
    </w:p>
    <w:p w:rsidR="0061200E" w:rsidRPr="00377D47" w:rsidRDefault="0061200E" w:rsidP="005A3734">
      <w:pPr>
        <w:spacing w:line="360" w:lineRule="auto"/>
        <w:jc w:val="both"/>
        <w:rPr>
          <w:rFonts w:ascii="Arial" w:hAnsi="Arial" w:cs="Arial"/>
          <w:b/>
          <w:lang w:val="es-ES"/>
        </w:rPr>
      </w:pPr>
      <w:r w:rsidRPr="00377D47">
        <w:rPr>
          <w:rFonts w:ascii="Arial" w:hAnsi="Arial" w:cs="Arial"/>
          <w:b/>
          <w:lang w:val="es-ES"/>
        </w:rPr>
        <w:t xml:space="preserve">El sistema de advertencia de cambio de carril observa el tráfico en la </w:t>
      </w:r>
    </w:p>
    <w:p w:rsidR="0061200E" w:rsidRPr="00377D47" w:rsidRDefault="0061200E" w:rsidP="005A3734">
      <w:pPr>
        <w:spacing w:line="360" w:lineRule="auto"/>
        <w:jc w:val="both"/>
        <w:rPr>
          <w:rFonts w:ascii="Arial" w:hAnsi="Arial" w:cs="Arial"/>
          <w:b/>
          <w:lang w:val="es-ES"/>
        </w:rPr>
      </w:pPr>
      <w:r w:rsidRPr="00377D47">
        <w:rPr>
          <w:rFonts w:ascii="Arial" w:hAnsi="Arial" w:cs="Arial"/>
          <w:b/>
          <w:lang w:val="es-ES"/>
        </w:rPr>
        <w:t xml:space="preserve">parte posterior del </w:t>
      </w:r>
      <w:r w:rsidR="009A79AB" w:rsidRPr="00377D47">
        <w:rPr>
          <w:rFonts w:ascii="Arial" w:hAnsi="Arial" w:cs="Arial"/>
          <w:b/>
          <w:lang w:val="es-ES"/>
        </w:rPr>
        <w:t>vehículo</w:t>
      </w:r>
      <w:r w:rsidRPr="00377D47">
        <w:rPr>
          <w:rFonts w:ascii="Arial" w:hAnsi="Arial" w:cs="Arial"/>
          <w:b/>
          <w:lang w:val="es-ES"/>
        </w:rPr>
        <w:t xml:space="preserve">. </w:t>
      </w:r>
    </w:p>
    <w:p w:rsidR="00377D47" w:rsidRDefault="0061200E" w:rsidP="005A3734">
      <w:pPr>
        <w:spacing w:line="360" w:lineRule="auto"/>
        <w:jc w:val="both"/>
        <w:rPr>
          <w:rFonts w:ascii="Arial" w:hAnsi="Arial" w:cs="Arial"/>
          <w:lang w:val="es-ES"/>
        </w:rPr>
      </w:pPr>
      <w:r w:rsidRPr="0061200E">
        <w:rPr>
          <w:rFonts w:ascii="Arial" w:hAnsi="Arial" w:cs="Arial"/>
          <w:lang w:val="es-ES"/>
        </w:rPr>
        <w:t xml:space="preserve">Si el conductor no presta atención o estima mal las distancias y la velocidad de un </w:t>
      </w:r>
      <w:r w:rsidR="009A79AB">
        <w:rPr>
          <w:rFonts w:ascii="Arial" w:hAnsi="Arial" w:cs="Arial"/>
          <w:lang w:val="es-ES"/>
        </w:rPr>
        <w:t>vehículo</w:t>
      </w:r>
      <w:r w:rsidRPr="0061200E">
        <w:rPr>
          <w:rFonts w:ascii="Arial" w:hAnsi="Arial" w:cs="Arial"/>
          <w:lang w:val="es-ES"/>
        </w:rPr>
        <w:t xml:space="preserve"> que se acerca desde atrás, es posible que surja una situación crítica si cambia de carril. En esas situaciones que pueden resultar peligrosas, el sistema opcional de advertencia de cambio de carril advierte al conductor. Este sistema incluye dos sensores de radar montados en la </w:t>
      </w:r>
      <w:r w:rsidR="00DB0F24">
        <w:rPr>
          <w:rFonts w:ascii="Arial" w:hAnsi="Arial" w:cs="Arial"/>
          <w:lang w:val="es-ES"/>
        </w:rPr>
        <w:t>parte posterior</w:t>
      </w:r>
      <w:r w:rsidRPr="0061200E">
        <w:rPr>
          <w:rFonts w:ascii="Arial" w:hAnsi="Arial" w:cs="Arial"/>
          <w:lang w:val="es-ES"/>
        </w:rPr>
        <w:t xml:space="preserve"> del </w:t>
      </w:r>
      <w:r w:rsidR="009A79AB">
        <w:rPr>
          <w:rFonts w:ascii="Arial" w:hAnsi="Arial" w:cs="Arial"/>
          <w:lang w:val="es-ES"/>
        </w:rPr>
        <w:t>vehículo</w:t>
      </w:r>
      <w:r w:rsidRPr="0061200E">
        <w:rPr>
          <w:rFonts w:ascii="Arial" w:hAnsi="Arial" w:cs="Arial"/>
          <w:lang w:val="es-ES"/>
        </w:rPr>
        <w:t xml:space="preserve"> para vigilar el tráfico en los carriles contiguos. Estos sensores cubren la zona llamada comúnmente ángulo muerto. Se trata del área correspondiente al carril del costado, del que se cubren aproximadamente 60 metros hacia atrás. Gracias a esta información que el sistema brinda antes que el conductor decida cambiar de carril, es posible que lo haga cuando no hay peligro, evitándose así el surgimiento de una situación peligrosa. Si otros </w:t>
      </w:r>
      <w:r w:rsidR="009A79AB">
        <w:rPr>
          <w:rFonts w:ascii="Arial" w:hAnsi="Arial" w:cs="Arial"/>
          <w:lang w:val="es-ES"/>
        </w:rPr>
        <w:t>vehículo</w:t>
      </w:r>
      <w:r w:rsidRPr="0061200E">
        <w:rPr>
          <w:rFonts w:ascii="Arial" w:hAnsi="Arial" w:cs="Arial"/>
          <w:lang w:val="es-ES"/>
        </w:rPr>
        <w:t xml:space="preserve">s se acercan circulando por el carril del costado o si se encuentran en el ángulo muerto muy cerca del propio </w:t>
      </w:r>
      <w:r w:rsidR="009A79AB">
        <w:rPr>
          <w:rFonts w:ascii="Arial" w:hAnsi="Arial" w:cs="Arial"/>
          <w:lang w:val="es-ES"/>
        </w:rPr>
        <w:t>vehículo</w:t>
      </w:r>
      <w:r w:rsidRPr="0061200E">
        <w:rPr>
          <w:rFonts w:ascii="Arial" w:hAnsi="Arial" w:cs="Arial"/>
          <w:lang w:val="es-ES"/>
        </w:rPr>
        <w:t xml:space="preserve">, aparece un chivato de color amarillo en forma de triángulo en la carcasa del espejo retrovisor del lado izquierdo, avisando moderadamente que existe un posible peligro. Si el conductor activa la luz intermitente, anunciando que tiene la intención de cambiar de carril a pesar de la presencia del otro </w:t>
      </w:r>
      <w:r w:rsidR="009A79AB">
        <w:rPr>
          <w:rFonts w:ascii="Arial" w:hAnsi="Arial" w:cs="Arial"/>
          <w:lang w:val="es-ES"/>
        </w:rPr>
        <w:t>vehículo</w:t>
      </w:r>
      <w:r w:rsidRPr="0061200E">
        <w:rPr>
          <w:rFonts w:ascii="Arial" w:hAnsi="Arial" w:cs="Arial"/>
          <w:lang w:val="es-ES"/>
        </w:rPr>
        <w:t xml:space="preserve">, la señal compuesta de diodos luminosos empieza a parpadear. Adicionalmente empieza a vibrar moderada pero perceptiblemente el volante, avisando al conductor del peligro. </w:t>
      </w:r>
    </w:p>
    <w:p w:rsidR="00B413A1" w:rsidRDefault="00B413A1" w:rsidP="005A3734">
      <w:pPr>
        <w:spacing w:line="360" w:lineRule="auto"/>
        <w:jc w:val="both"/>
        <w:rPr>
          <w:rFonts w:ascii="Arial" w:hAnsi="Arial" w:cs="Arial"/>
          <w:lang w:val="es-ES"/>
        </w:rPr>
      </w:pPr>
    </w:p>
    <w:p w:rsidR="00B413A1" w:rsidRDefault="00B413A1" w:rsidP="005A3734">
      <w:pPr>
        <w:spacing w:line="360" w:lineRule="auto"/>
        <w:jc w:val="both"/>
        <w:rPr>
          <w:rFonts w:ascii="Arial" w:hAnsi="Arial" w:cs="Arial"/>
          <w:lang w:val="es-ES"/>
        </w:rPr>
      </w:pPr>
    </w:p>
    <w:p w:rsidR="0061200E" w:rsidRPr="00377D47" w:rsidRDefault="0061200E" w:rsidP="005A3734">
      <w:pPr>
        <w:spacing w:line="360" w:lineRule="auto"/>
        <w:jc w:val="both"/>
        <w:rPr>
          <w:rFonts w:ascii="Arial" w:hAnsi="Arial" w:cs="Arial"/>
          <w:b/>
          <w:lang w:val="es-ES"/>
        </w:rPr>
      </w:pPr>
      <w:r w:rsidRPr="00377D47">
        <w:rPr>
          <w:rFonts w:ascii="Arial" w:hAnsi="Arial" w:cs="Arial"/>
          <w:b/>
          <w:lang w:val="es-ES"/>
        </w:rPr>
        <w:t xml:space="preserve">Control mediante cámara: aviso de abandono de carril y advertencia </w:t>
      </w:r>
    </w:p>
    <w:p w:rsidR="0061200E" w:rsidRPr="00377D47" w:rsidRDefault="0061200E" w:rsidP="005A3734">
      <w:pPr>
        <w:spacing w:line="360" w:lineRule="auto"/>
        <w:jc w:val="both"/>
        <w:rPr>
          <w:rFonts w:ascii="Arial" w:hAnsi="Arial" w:cs="Arial"/>
          <w:b/>
          <w:lang w:val="es-ES"/>
        </w:rPr>
      </w:pPr>
      <w:r w:rsidRPr="00377D47">
        <w:rPr>
          <w:rFonts w:ascii="Arial" w:hAnsi="Arial" w:cs="Arial"/>
          <w:b/>
          <w:lang w:val="es-ES"/>
        </w:rPr>
        <w:t xml:space="preserve">de acercamiento peligroso al </w:t>
      </w:r>
      <w:r w:rsidR="009A79AB" w:rsidRPr="00377D47">
        <w:rPr>
          <w:rFonts w:ascii="Arial" w:hAnsi="Arial" w:cs="Arial"/>
          <w:b/>
          <w:lang w:val="es-ES"/>
        </w:rPr>
        <w:t>vehículo</w:t>
      </w:r>
      <w:r w:rsidRPr="00377D47">
        <w:rPr>
          <w:rFonts w:ascii="Arial" w:hAnsi="Arial" w:cs="Arial"/>
          <w:b/>
          <w:lang w:val="es-ES"/>
        </w:rPr>
        <w:t xml:space="preserve"> que circula delante. </w:t>
      </w: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El sistema de aviso de abandono del carril disponible para el nuevo BMW Serie 3 funciona a partir de una velocidad de 70 km/h. Este sistema advierte al conductor si el </w:t>
      </w:r>
      <w:r w:rsidR="009A79AB">
        <w:rPr>
          <w:rFonts w:ascii="Arial" w:hAnsi="Arial" w:cs="Arial"/>
          <w:lang w:val="es-ES"/>
        </w:rPr>
        <w:t>vehículo</w:t>
      </w:r>
      <w:r w:rsidRPr="0061200E">
        <w:rPr>
          <w:rFonts w:ascii="Arial" w:hAnsi="Arial" w:cs="Arial"/>
          <w:lang w:val="es-ES"/>
        </w:rPr>
        <w:t xml:space="preserve"> abandona su carril de manera involuntaria. Se trata de un sistema que incluye una cámara instalada en el parabrisas a la altura del espejo retrovisor, una unidad de control para comparar los datos y un transmisor de señales que provoca una vibración del volante. La función de aviso de abandono involuntario </w:t>
      </w:r>
      <w:r w:rsidRPr="0061200E">
        <w:rPr>
          <w:rFonts w:ascii="Arial" w:hAnsi="Arial" w:cs="Arial"/>
          <w:lang w:val="es-ES"/>
        </w:rPr>
        <w:lastRenderedPageBreak/>
        <w:t xml:space="preserve">del carril funciona según la velocidad del </w:t>
      </w:r>
      <w:r w:rsidR="009A79AB">
        <w:rPr>
          <w:rFonts w:ascii="Arial" w:hAnsi="Arial" w:cs="Arial"/>
          <w:lang w:val="es-ES"/>
        </w:rPr>
        <w:t>vehículo</w:t>
      </w:r>
      <w:r w:rsidRPr="0061200E">
        <w:rPr>
          <w:rFonts w:ascii="Arial" w:hAnsi="Arial" w:cs="Arial"/>
          <w:lang w:val="es-ES"/>
        </w:rPr>
        <w:t xml:space="preserve">. Conduciendo a gran velocidad, el sistema reacciona más pronto cuando el </w:t>
      </w:r>
      <w:r w:rsidR="009A79AB">
        <w:rPr>
          <w:rFonts w:ascii="Arial" w:hAnsi="Arial" w:cs="Arial"/>
          <w:lang w:val="es-ES"/>
        </w:rPr>
        <w:t>vehículo</w:t>
      </w:r>
      <w:r w:rsidRPr="0061200E">
        <w:rPr>
          <w:rFonts w:ascii="Arial" w:hAnsi="Arial" w:cs="Arial"/>
          <w:lang w:val="es-ES"/>
        </w:rPr>
        <w:t xml:space="preserve"> se acerca a la delimitación marcada de la pista. La cámara del sistema capta las líneas blancas en, por lo menos, uno de los lados del carril. La unidad de control calcula la distancia existente entre el </w:t>
      </w:r>
      <w:r w:rsidR="009A79AB">
        <w:rPr>
          <w:rFonts w:ascii="Arial" w:hAnsi="Arial" w:cs="Arial"/>
          <w:lang w:val="es-ES"/>
        </w:rPr>
        <w:t>vehículo</w:t>
      </w:r>
      <w:r w:rsidRPr="0061200E">
        <w:rPr>
          <w:rFonts w:ascii="Arial" w:hAnsi="Arial" w:cs="Arial"/>
          <w:lang w:val="es-ES"/>
        </w:rPr>
        <w:t xml:space="preserve"> y las líneas de demarcación. La cámara cubre una superficie de aproximadamente 50 metros delante del </w:t>
      </w:r>
      <w:r w:rsidR="009A79AB">
        <w:rPr>
          <w:rFonts w:ascii="Arial" w:hAnsi="Arial" w:cs="Arial"/>
          <w:lang w:val="es-ES"/>
        </w:rPr>
        <w:t>vehículo</w:t>
      </w:r>
      <w:r w:rsidRPr="0061200E">
        <w:rPr>
          <w:rFonts w:ascii="Arial" w:hAnsi="Arial" w:cs="Arial"/>
          <w:lang w:val="es-ES"/>
        </w:rPr>
        <w:t xml:space="preserve"> y reacciona específicamente según la situación, también si el </w:t>
      </w:r>
      <w:r w:rsidR="009A79AB">
        <w:rPr>
          <w:rFonts w:ascii="Arial" w:hAnsi="Arial" w:cs="Arial"/>
          <w:lang w:val="es-ES"/>
        </w:rPr>
        <w:t>vehículo</w:t>
      </w:r>
      <w:r w:rsidRPr="0061200E">
        <w:rPr>
          <w:rFonts w:ascii="Arial" w:hAnsi="Arial" w:cs="Arial"/>
          <w:lang w:val="es-ES"/>
        </w:rPr>
        <w:t xml:space="preserve"> está trazando una curva o si la carretera es muy estrecha. El sistema también funciona de noche, con los faros del </w:t>
      </w:r>
      <w:r w:rsidR="009A79AB">
        <w:rPr>
          <w:rFonts w:ascii="Arial" w:hAnsi="Arial" w:cs="Arial"/>
          <w:lang w:val="es-ES"/>
        </w:rPr>
        <w:t>vehículo</w:t>
      </w:r>
      <w:r w:rsidRPr="0061200E">
        <w:rPr>
          <w:rFonts w:ascii="Arial" w:hAnsi="Arial" w:cs="Arial"/>
          <w:lang w:val="es-ES"/>
        </w:rPr>
        <w:t xml:space="preserve"> encendidos. De tal manera, el sistema es útil en buena parte de la conducción diaria. La señal de advertencia no se activa si el conductor muestra su intención de cambiar de carril o de cambiar de rumbo, activando la luz intermitente. Una cámara de funciones múltiples de avanzada tecnología, montada en el espejo retrovisor interior, ya se utiliza actualmente para la activación de diversos sistemas de asistencia al conductor de BMW ConnectedDrive. BMW es el primer fabricante de automóviles </w:t>
      </w:r>
      <w:r w:rsidR="00C5126D">
        <w:rPr>
          <w:rFonts w:ascii="Arial" w:hAnsi="Arial" w:cs="Arial"/>
          <w:lang w:val="es-ES"/>
        </w:rPr>
        <w:t>Premium</w:t>
      </w:r>
      <w:r w:rsidRPr="0061200E">
        <w:rPr>
          <w:rFonts w:ascii="Arial" w:hAnsi="Arial" w:cs="Arial"/>
          <w:lang w:val="es-ES"/>
        </w:rPr>
        <w:t xml:space="preserve"> que estrena </w:t>
      </w:r>
      <w:r w:rsidR="00244D55">
        <w:rPr>
          <w:rFonts w:ascii="Arial" w:hAnsi="Arial" w:cs="Arial"/>
          <w:lang w:val="es-ES"/>
        </w:rPr>
        <w:t>en su nuevo BMW Serie 3</w:t>
      </w:r>
      <w:r w:rsidRPr="0061200E">
        <w:rPr>
          <w:rFonts w:ascii="Arial" w:hAnsi="Arial" w:cs="Arial"/>
          <w:lang w:val="es-ES"/>
        </w:rPr>
        <w:t xml:space="preserve"> esta cámara que ahora también controla las distancias hasta los </w:t>
      </w:r>
      <w:r w:rsidR="009A79AB">
        <w:rPr>
          <w:rFonts w:ascii="Arial" w:hAnsi="Arial" w:cs="Arial"/>
          <w:lang w:val="es-ES"/>
        </w:rPr>
        <w:t>vehículo</w:t>
      </w:r>
      <w:r w:rsidRPr="0061200E">
        <w:rPr>
          <w:rFonts w:ascii="Arial" w:hAnsi="Arial" w:cs="Arial"/>
          <w:lang w:val="es-ES"/>
        </w:rPr>
        <w:t xml:space="preserve">s que circulan delante. El sistema de procesamiento de imágenes siempre observa el tráfico y emite avisos acústicos en caso de surgir el peligro de producirse un accidente. Si el BMW se acerca demasiado al </w:t>
      </w:r>
      <w:r w:rsidR="009A79AB">
        <w:rPr>
          <w:rFonts w:ascii="Arial" w:hAnsi="Arial" w:cs="Arial"/>
          <w:lang w:val="es-ES"/>
        </w:rPr>
        <w:t>vehículo</w:t>
      </w:r>
      <w:r w:rsidRPr="0061200E">
        <w:rPr>
          <w:rFonts w:ascii="Arial" w:hAnsi="Arial" w:cs="Arial"/>
          <w:lang w:val="es-ES"/>
        </w:rPr>
        <w:t xml:space="preserve"> que circula delante, el sistema emite una señal acústica de advertencia urgente y, además, aparece una señal visible en el tablero de instrumentos o en la pantalla virtual opcional Head-Up Display. En esta situación y a partir de una velocidad de 50 km/h, la función de advertencia aumenta la presión en el sistema de frenos para garantizar su activación más rápida. Al mismo tiempo reduce el umbral de reacción del servofreno hidráulico. Por lo tanto, además de recibir advertencias ópticas y acústicas, el conductor obtiene la ayuda necesaria para que pueda reaccionar óptimamente en caso de emergencia. Sin embargo, el sistema no activa automáticamente los frenos. El conductor puede graduar los avisos de un peligro de choque según sus preferencias modificando la intensidad de las advertencias en varios niveles. </w:t>
      </w:r>
    </w:p>
    <w:p w:rsidR="0061200E" w:rsidRPr="0061200E" w:rsidRDefault="0061200E" w:rsidP="005A3734">
      <w:pPr>
        <w:spacing w:line="360" w:lineRule="auto"/>
        <w:jc w:val="both"/>
        <w:rPr>
          <w:rFonts w:ascii="Arial" w:hAnsi="Arial" w:cs="Arial"/>
          <w:lang w:val="es-ES"/>
        </w:rPr>
      </w:pPr>
    </w:p>
    <w:p w:rsidR="0061200E" w:rsidRPr="00244D55" w:rsidRDefault="0061200E" w:rsidP="005A3734">
      <w:pPr>
        <w:spacing w:line="360" w:lineRule="auto"/>
        <w:jc w:val="both"/>
        <w:rPr>
          <w:rFonts w:ascii="Arial" w:hAnsi="Arial" w:cs="Arial"/>
          <w:b/>
          <w:lang w:val="es-ES"/>
        </w:rPr>
      </w:pPr>
      <w:r w:rsidRPr="00244D55">
        <w:rPr>
          <w:rFonts w:ascii="Arial" w:hAnsi="Arial" w:cs="Arial"/>
          <w:b/>
          <w:lang w:val="es-ES"/>
        </w:rPr>
        <w:t xml:space="preserve">Protección Activa: protección preventiva. </w:t>
      </w: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En el nuevo BMW Serie 3  se estrena el conjunto de sistemas de seguridad Protección Activa, que es parte de BMW ConnectedDrive. Poco después de haberse puesto en movimiento el </w:t>
      </w:r>
      <w:r w:rsidR="009A79AB">
        <w:rPr>
          <w:rFonts w:ascii="Arial" w:hAnsi="Arial" w:cs="Arial"/>
          <w:lang w:val="es-ES"/>
        </w:rPr>
        <w:t>vehículo</w:t>
      </w:r>
      <w:r w:rsidRPr="0061200E">
        <w:rPr>
          <w:rFonts w:ascii="Arial" w:hAnsi="Arial" w:cs="Arial"/>
          <w:lang w:val="es-ES"/>
        </w:rPr>
        <w:t xml:space="preserve"> (a partir de una velocidad de 18 km/h), se activa el sistema de asistencia al conductor tensando automáticamente los cinturones de seguridad para evitar que los del conductor y del acompañante </w:t>
      </w:r>
      <w:r w:rsidRPr="0061200E">
        <w:rPr>
          <w:rFonts w:ascii="Arial" w:hAnsi="Arial" w:cs="Arial"/>
          <w:lang w:val="es-ES"/>
        </w:rPr>
        <w:lastRenderedPageBreak/>
        <w:t xml:space="preserve">formen bucles por estar demasiado sueltos. Si surge una situación crítica (situaciones «PreCrash»), se tensan los cinturones de seguridad de los asientos delanteros y se cierran las ventanas laterales y el techo solar. El sistema Protección Activa detecta una situación de posible impacto mediante las imágenes captadas por la cámara frontal o el radar frontal, pero también si el conductor pisa el freno con fuerza o si el </w:t>
      </w:r>
      <w:r w:rsidR="009A79AB">
        <w:rPr>
          <w:rFonts w:ascii="Arial" w:hAnsi="Arial" w:cs="Arial"/>
          <w:lang w:val="es-ES"/>
        </w:rPr>
        <w:t>vehículo</w:t>
      </w:r>
      <w:r w:rsidRPr="0061200E">
        <w:rPr>
          <w:rFonts w:ascii="Arial" w:hAnsi="Arial" w:cs="Arial"/>
          <w:lang w:val="es-ES"/>
        </w:rPr>
        <w:t xml:space="preserve"> tiende a subvirar o sobrevirar considerablemente. Si el impacto es inevitable y se produce el choque, el sistema automáticamente frena el </w:t>
      </w:r>
      <w:r w:rsidR="009A79AB">
        <w:rPr>
          <w:rFonts w:ascii="Arial" w:hAnsi="Arial" w:cs="Arial"/>
          <w:lang w:val="es-ES"/>
        </w:rPr>
        <w:t>vehículo</w:t>
      </w:r>
      <w:r w:rsidRPr="0061200E">
        <w:rPr>
          <w:rFonts w:ascii="Arial" w:hAnsi="Arial" w:cs="Arial"/>
          <w:lang w:val="es-ES"/>
        </w:rPr>
        <w:t xml:space="preserve"> accidentado sin intervención del conductor. La capacidad de deceleración del </w:t>
      </w:r>
      <w:r w:rsidR="009A79AB">
        <w:rPr>
          <w:rFonts w:ascii="Arial" w:hAnsi="Arial" w:cs="Arial"/>
          <w:lang w:val="es-ES"/>
        </w:rPr>
        <w:t>vehículo</w:t>
      </w:r>
      <w:r w:rsidRPr="0061200E">
        <w:rPr>
          <w:rFonts w:ascii="Arial" w:hAnsi="Arial" w:cs="Arial"/>
          <w:lang w:val="es-ES"/>
        </w:rPr>
        <w:t xml:space="preserve"> después del primer impacto es de 5 m/s². El freno se mantiene activado hasta que el </w:t>
      </w:r>
      <w:r w:rsidR="009A79AB">
        <w:rPr>
          <w:rFonts w:ascii="Arial" w:hAnsi="Arial" w:cs="Arial"/>
          <w:lang w:val="es-ES"/>
        </w:rPr>
        <w:t>vehículo</w:t>
      </w:r>
      <w:r w:rsidRPr="0061200E">
        <w:rPr>
          <w:rFonts w:ascii="Arial" w:hAnsi="Arial" w:cs="Arial"/>
          <w:lang w:val="es-ES"/>
        </w:rPr>
        <w:t xml:space="preserve"> se detiene y el sistema mantiene bloqueados los frenos durante un segundo y medio más. De esta manera se reduce o evita el peligro de una segunda colisión. </w:t>
      </w:r>
    </w:p>
    <w:p w:rsidR="0061200E" w:rsidRPr="00244D55" w:rsidRDefault="0061200E" w:rsidP="005A3734">
      <w:pPr>
        <w:spacing w:line="360" w:lineRule="auto"/>
        <w:jc w:val="both"/>
        <w:rPr>
          <w:rFonts w:ascii="Arial" w:hAnsi="Arial" w:cs="Arial"/>
          <w:b/>
          <w:lang w:val="es-ES"/>
        </w:rPr>
      </w:pPr>
    </w:p>
    <w:p w:rsidR="0061200E" w:rsidRPr="00244D55" w:rsidRDefault="0061200E" w:rsidP="005A3734">
      <w:pPr>
        <w:spacing w:line="360" w:lineRule="auto"/>
        <w:jc w:val="both"/>
        <w:rPr>
          <w:rFonts w:ascii="Arial" w:hAnsi="Arial" w:cs="Arial"/>
          <w:b/>
          <w:lang w:val="es-ES"/>
        </w:rPr>
      </w:pPr>
      <w:r w:rsidRPr="00244D55">
        <w:rPr>
          <w:rFonts w:ascii="Arial" w:hAnsi="Arial" w:cs="Arial"/>
          <w:b/>
          <w:lang w:val="es-ES"/>
        </w:rPr>
        <w:t xml:space="preserve">Control inteligente de sistemas lumínicos de avanzada tecnología. </w:t>
      </w: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El sistema opcional de asistencia para activar o desactivar las luces de carretera del nuevo BMW Serie </w:t>
      </w:r>
      <w:r w:rsidR="00C5126D" w:rsidRPr="0061200E">
        <w:rPr>
          <w:rFonts w:ascii="Arial" w:hAnsi="Arial" w:cs="Arial"/>
          <w:lang w:val="es-ES"/>
        </w:rPr>
        <w:t>3,</w:t>
      </w:r>
      <w:r w:rsidRPr="0061200E">
        <w:rPr>
          <w:rFonts w:ascii="Arial" w:hAnsi="Arial" w:cs="Arial"/>
          <w:lang w:val="es-ES"/>
        </w:rPr>
        <w:t xml:space="preserve"> aumenta la seguridad al conducir de noche. Este sistema enciende o apaga las luces altas en función de las circunstancias específicas en todo momento. De este modo, el conductor tiene la certeza de disponer siempre de una visibilidad óptima sin tener que hacerse cargo él mismo del control de las luces altas. Recurriendo a las imágenes que capta la cámara integrada en el espejo retrovisor interior, el sistema detecta los </w:t>
      </w:r>
      <w:r w:rsidR="009A79AB">
        <w:rPr>
          <w:rFonts w:ascii="Arial" w:hAnsi="Arial" w:cs="Arial"/>
          <w:lang w:val="es-ES"/>
        </w:rPr>
        <w:t>vehículo</w:t>
      </w:r>
      <w:r w:rsidRPr="0061200E">
        <w:rPr>
          <w:rFonts w:ascii="Arial" w:hAnsi="Arial" w:cs="Arial"/>
          <w:lang w:val="es-ES"/>
        </w:rPr>
        <w:t xml:space="preserve">s que circulan delante en el mismo sentido cubriendo una distancia de aproximadamente 400 metros. La cámara detecta </w:t>
      </w:r>
      <w:r w:rsidR="009A79AB">
        <w:rPr>
          <w:rFonts w:ascii="Arial" w:hAnsi="Arial" w:cs="Arial"/>
          <w:lang w:val="es-ES"/>
        </w:rPr>
        <w:t>vehículo</w:t>
      </w:r>
      <w:r w:rsidRPr="0061200E">
        <w:rPr>
          <w:rFonts w:ascii="Arial" w:hAnsi="Arial" w:cs="Arial"/>
          <w:lang w:val="es-ES"/>
        </w:rPr>
        <w:t xml:space="preserve">s que vienen en sentido contrario a una distancia de alrededor de 1.000 metros. Además, si la iluminación pública es suficiente, las luces altas se apagan automáticamente. </w:t>
      </w:r>
    </w:p>
    <w:p w:rsidR="0061200E" w:rsidRPr="0061200E" w:rsidRDefault="0061200E" w:rsidP="005A3734">
      <w:pPr>
        <w:spacing w:line="360" w:lineRule="auto"/>
        <w:jc w:val="both"/>
        <w:rPr>
          <w:rFonts w:ascii="Arial" w:hAnsi="Arial" w:cs="Arial"/>
          <w:lang w:val="es-ES"/>
        </w:rPr>
      </w:pP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En combinación con los faros opcionales bi-xenón, el nuevo BMW Serie 3  puede estar equipado también con la última generación de la función de luces que iluminan automáticamente el trazado </w:t>
      </w:r>
      <w:r w:rsidR="00864704">
        <w:rPr>
          <w:rFonts w:ascii="Arial" w:hAnsi="Arial" w:cs="Arial"/>
          <w:lang w:val="es-ES"/>
        </w:rPr>
        <w:t>del camino</w:t>
      </w:r>
      <w:r w:rsidRPr="0061200E">
        <w:rPr>
          <w:rFonts w:ascii="Arial" w:hAnsi="Arial" w:cs="Arial"/>
          <w:lang w:val="es-ES"/>
        </w:rPr>
        <w:t xml:space="preserve"> en curvas que, a su vez, incluye la función de luz al doblar en esquinas, así como también puede incluir el sistema de regulación automática del alcance de las luces según el lugar en que se conduce, ya sea en la ciudad o en una autopista. Con el sistema de luces autoadaptables para iluminar mejor </w:t>
      </w:r>
      <w:r w:rsidR="00244D55">
        <w:rPr>
          <w:rFonts w:ascii="Arial" w:hAnsi="Arial" w:cs="Arial"/>
          <w:lang w:val="es-ES"/>
        </w:rPr>
        <w:t xml:space="preserve">el camino </w:t>
      </w:r>
      <w:r w:rsidRPr="0061200E">
        <w:rPr>
          <w:rFonts w:ascii="Arial" w:hAnsi="Arial" w:cs="Arial"/>
          <w:lang w:val="es-ES"/>
        </w:rPr>
        <w:t>en curvas, el conductor dispone de una mejor visibi</w:t>
      </w:r>
      <w:r w:rsidR="00244D55">
        <w:rPr>
          <w:rFonts w:ascii="Arial" w:hAnsi="Arial" w:cs="Arial"/>
          <w:lang w:val="es-ES"/>
        </w:rPr>
        <w:t>lidad al conducir por carretera</w:t>
      </w:r>
      <w:r w:rsidRPr="0061200E">
        <w:rPr>
          <w:rFonts w:ascii="Arial" w:hAnsi="Arial" w:cs="Arial"/>
          <w:lang w:val="es-ES"/>
        </w:rPr>
        <w:t xml:space="preserve">. El sentido de giro de los faros depende del ángulo de giro del volante y de la velocidad del </w:t>
      </w:r>
      <w:r w:rsidR="009A79AB">
        <w:rPr>
          <w:rFonts w:ascii="Arial" w:hAnsi="Arial" w:cs="Arial"/>
          <w:lang w:val="es-ES"/>
        </w:rPr>
        <w:t>vehículo</w:t>
      </w:r>
      <w:r w:rsidRPr="0061200E">
        <w:rPr>
          <w:rFonts w:ascii="Arial" w:hAnsi="Arial" w:cs="Arial"/>
          <w:lang w:val="es-ES"/>
        </w:rPr>
        <w:t xml:space="preserve">. Las luces autoadaptables, integradas en los faros antiniebla, reacciona cuando se activan las luces intermitentes y en función del ángulo de giro del volante. Esta función </w:t>
      </w:r>
      <w:r w:rsidRPr="0061200E">
        <w:rPr>
          <w:rFonts w:ascii="Arial" w:hAnsi="Arial" w:cs="Arial"/>
          <w:lang w:val="es-ES"/>
        </w:rPr>
        <w:lastRenderedPageBreak/>
        <w:t xml:space="preserve">está disponible hasta una velocidad de 65 km/h. Cada vez que se dobla, se activa un haz de luz adicional para mejorar la visibilidad en la zona cercana al </w:t>
      </w:r>
      <w:r w:rsidR="009A79AB">
        <w:rPr>
          <w:rFonts w:ascii="Arial" w:hAnsi="Arial" w:cs="Arial"/>
          <w:lang w:val="es-ES"/>
        </w:rPr>
        <w:t>vehículo</w:t>
      </w:r>
      <w:r w:rsidRPr="0061200E">
        <w:rPr>
          <w:rFonts w:ascii="Arial" w:hAnsi="Arial" w:cs="Arial"/>
          <w:lang w:val="es-ES"/>
        </w:rPr>
        <w:t xml:space="preserve">. en el BMW Serie 3  se incluye por primera vez un asistente de luz de </w:t>
      </w:r>
      <w:r w:rsidR="00C5126D" w:rsidRPr="0061200E">
        <w:rPr>
          <w:rFonts w:ascii="Arial" w:hAnsi="Arial" w:cs="Arial"/>
          <w:lang w:val="es-ES"/>
        </w:rPr>
        <w:t>carretera</w:t>
      </w:r>
      <w:r w:rsidRPr="0061200E">
        <w:rPr>
          <w:rFonts w:ascii="Arial" w:hAnsi="Arial" w:cs="Arial"/>
          <w:lang w:val="es-ES"/>
        </w:rPr>
        <w:t xml:space="preserve"> que evita cegar a los conductores que circulan en sentido contrario, lo que significa que no es necesario bajar las luces en esos casos. Para no cegarlos, un sistema automático cubre determinados segmentos de los faros. </w:t>
      </w:r>
    </w:p>
    <w:p w:rsidR="0061200E" w:rsidRPr="0021087B" w:rsidRDefault="0061200E" w:rsidP="005A3734">
      <w:pPr>
        <w:spacing w:line="360" w:lineRule="auto"/>
        <w:jc w:val="both"/>
        <w:rPr>
          <w:rFonts w:ascii="Arial" w:hAnsi="Arial" w:cs="Arial"/>
          <w:lang w:val="es-ES"/>
        </w:rPr>
      </w:pPr>
    </w:p>
    <w:p w:rsidR="0061200E" w:rsidRPr="00A97E80" w:rsidRDefault="0061200E" w:rsidP="005A3734">
      <w:pPr>
        <w:spacing w:line="360" w:lineRule="auto"/>
        <w:jc w:val="both"/>
        <w:rPr>
          <w:rFonts w:ascii="Arial" w:hAnsi="Arial" w:cs="Arial"/>
          <w:b/>
          <w:lang w:val="es-ES"/>
        </w:rPr>
      </w:pPr>
      <w:r w:rsidRPr="00A97E80">
        <w:rPr>
          <w:rFonts w:ascii="Arial" w:hAnsi="Arial" w:cs="Arial"/>
          <w:b/>
          <w:lang w:val="es-ES"/>
        </w:rPr>
        <w:t xml:space="preserve">Visión completa con cámara para conducción </w:t>
      </w:r>
      <w:r w:rsidR="00A97E80">
        <w:rPr>
          <w:rFonts w:ascii="Arial" w:hAnsi="Arial" w:cs="Arial"/>
          <w:b/>
          <w:lang w:val="es-ES"/>
        </w:rPr>
        <w:t>en reversa</w:t>
      </w:r>
      <w:r w:rsidRPr="00A97E80">
        <w:rPr>
          <w:rFonts w:ascii="Arial" w:hAnsi="Arial" w:cs="Arial"/>
          <w:b/>
          <w:lang w:val="es-ES"/>
        </w:rPr>
        <w:t xml:space="preserve"> y visión </w:t>
      </w:r>
    </w:p>
    <w:p w:rsidR="0061200E" w:rsidRPr="00A97E80" w:rsidRDefault="0061200E" w:rsidP="005A3734">
      <w:pPr>
        <w:spacing w:line="360" w:lineRule="auto"/>
        <w:jc w:val="both"/>
        <w:rPr>
          <w:rFonts w:ascii="Arial" w:hAnsi="Arial" w:cs="Arial"/>
          <w:b/>
          <w:lang w:val="es-ES"/>
        </w:rPr>
      </w:pPr>
      <w:r w:rsidRPr="00A97E80">
        <w:rPr>
          <w:rFonts w:ascii="Arial" w:hAnsi="Arial" w:cs="Arial"/>
          <w:b/>
          <w:lang w:val="es-ES"/>
        </w:rPr>
        <w:t xml:space="preserve">panorámica Surround View. </w:t>
      </w: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El nuevo BMW Serie 3 también puede llevar instalada una cámara para la conducción </w:t>
      </w:r>
      <w:r w:rsidR="00A97E80">
        <w:rPr>
          <w:rFonts w:ascii="Arial" w:hAnsi="Arial" w:cs="Arial"/>
          <w:lang w:val="es-ES"/>
        </w:rPr>
        <w:t>en reversa</w:t>
      </w:r>
      <w:r w:rsidRPr="0061200E">
        <w:rPr>
          <w:rFonts w:ascii="Arial" w:hAnsi="Arial" w:cs="Arial"/>
          <w:lang w:val="es-ES"/>
        </w:rPr>
        <w:t xml:space="preserve">. Esta cámara amplía la función del Control de Distancia de </w:t>
      </w:r>
      <w:r w:rsidR="00A97E80">
        <w:rPr>
          <w:rFonts w:ascii="Arial" w:hAnsi="Arial" w:cs="Arial"/>
          <w:lang w:val="es-ES"/>
        </w:rPr>
        <w:t>Estacionamiento</w:t>
      </w:r>
      <w:r w:rsidRPr="0061200E">
        <w:rPr>
          <w:rFonts w:ascii="Arial" w:hAnsi="Arial" w:cs="Arial"/>
          <w:lang w:val="es-ES"/>
        </w:rPr>
        <w:t xml:space="preserve"> (PDC), cuyos sensores instalados en los </w:t>
      </w:r>
      <w:r w:rsidR="00CA194C">
        <w:rPr>
          <w:rFonts w:ascii="Arial" w:hAnsi="Arial" w:cs="Arial"/>
          <w:lang w:val="es-ES"/>
        </w:rPr>
        <w:t>defensa</w:t>
      </w:r>
      <w:r w:rsidRPr="0061200E">
        <w:rPr>
          <w:rFonts w:ascii="Arial" w:hAnsi="Arial" w:cs="Arial"/>
          <w:lang w:val="es-ES"/>
        </w:rPr>
        <w:t xml:space="preserve"> detectan obstáculos que se encuentran delante y detrás del </w:t>
      </w:r>
      <w:r w:rsidR="009A79AB">
        <w:rPr>
          <w:rFonts w:ascii="Arial" w:hAnsi="Arial" w:cs="Arial"/>
          <w:lang w:val="es-ES"/>
        </w:rPr>
        <w:t>vehículo</w:t>
      </w:r>
      <w:r w:rsidRPr="0061200E">
        <w:rPr>
          <w:rFonts w:ascii="Arial" w:hAnsi="Arial" w:cs="Arial"/>
          <w:lang w:val="es-ES"/>
        </w:rPr>
        <w:t xml:space="preserve">. La cámara para conducción </w:t>
      </w:r>
      <w:r w:rsidR="00A97E80">
        <w:rPr>
          <w:rFonts w:ascii="Arial" w:hAnsi="Arial" w:cs="Arial"/>
          <w:lang w:val="es-ES"/>
        </w:rPr>
        <w:t>en reversa</w:t>
      </w:r>
      <w:r w:rsidRPr="0061200E">
        <w:rPr>
          <w:rFonts w:ascii="Arial" w:hAnsi="Arial" w:cs="Arial"/>
          <w:lang w:val="es-ES"/>
        </w:rPr>
        <w:t xml:space="preserve"> se encuentra en un lugar seguro en el rebaje para la placa de la matrícula en la parte trasera del vehículo. Esta cámara transmite imágenes de perspectiva optimizada a la pantalla de a bordo que se encuentra en el </w:t>
      </w:r>
      <w:r w:rsidR="00397615">
        <w:rPr>
          <w:rFonts w:ascii="Arial" w:hAnsi="Arial" w:cs="Arial"/>
          <w:lang w:val="es-ES"/>
        </w:rPr>
        <w:t>tablero</w:t>
      </w:r>
      <w:r w:rsidRPr="0061200E">
        <w:rPr>
          <w:rFonts w:ascii="Arial" w:hAnsi="Arial" w:cs="Arial"/>
          <w:lang w:val="es-ES"/>
        </w:rPr>
        <w:t xml:space="preserve">. Las líneas interactivas muestran el espacio disponible para efectuar las maniobras al </w:t>
      </w:r>
      <w:r w:rsidR="00A97E80">
        <w:rPr>
          <w:rFonts w:ascii="Arial" w:hAnsi="Arial" w:cs="Arial"/>
          <w:lang w:val="es-ES"/>
        </w:rPr>
        <w:t>estacionarse</w:t>
      </w:r>
      <w:r w:rsidRPr="0061200E">
        <w:rPr>
          <w:rFonts w:ascii="Arial" w:hAnsi="Arial" w:cs="Arial"/>
          <w:lang w:val="es-ES"/>
        </w:rPr>
        <w:t xml:space="preserve">. Adicionalmente, esas líneas también muestran el radio de giro más pequeño. La función de zoom agranda la imagen correspondiente a la zona de detrás del </w:t>
      </w:r>
      <w:r w:rsidR="009A79AB">
        <w:rPr>
          <w:rFonts w:ascii="Arial" w:hAnsi="Arial" w:cs="Arial"/>
          <w:lang w:val="es-ES"/>
        </w:rPr>
        <w:t>vehículo</w:t>
      </w:r>
      <w:r w:rsidRPr="0061200E">
        <w:rPr>
          <w:rFonts w:ascii="Arial" w:hAnsi="Arial" w:cs="Arial"/>
          <w:lang w:val="es-ES"/>
        </w:rPr>
        <w:t xml:space="preserve">, por lo que es posible ejecutar maniobras muy precisas de acercamiento a un remolque para engancharlo. </w:t>
      </w:r>
    </w:p>
    <w:p w:rsidR="0061200E" w:rsidRPr="0061200E" w:rsidRDefault="0061200E" w:rsidP="005A3734">
      <w:pPr>
        <w:spacing w:line="360" w:lineRule="auto"/>
        <w:jc w:val="both"/>
        <w:rPr>
          <w:rFonts w:ascii="Arial" w:hAnsi="Arial" w:cs="Arial"/>
          <w:lang w:val="es-ES"/>
        </w:rPr>
      </w:pP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El sistema de visión panorámica Surround View ofrece una información aún más completa. Este sistema se ofrece por primera vez para el BMW Serie 3. Además de la cámara para conducción </w:t>
      </w:r>
      <w:r w:rsidR="00A97E80">
        <w:rPr>
          <w:rFonts w:ascii="Arial" w:hAnsi="Arial" w:cs="Arial"/>
          <w:lang w:val="es-ES"/>
        </w:rPr>
        <w:t>en reversa</w:t>
      </w:r>
      <w:r w:rsidRPr="0061200E">
        <w:rPr>
          <w:rFonts w:ascii="Arial" w:hAnsi="Arial" w:cs="Arial"/>
          <w:lang w:val="es-ES"/>
        </w:rPr>
        <w:t xml:space="preserve"> y de los sensores del sistema PDC, la función de vista panorámica recurre a dos cámaras adicionales que están montadas en los espejos retrovisores laterales. Una unidad de control central procesa los datos correspondientes al </w:t>
      </w:r>
      <w:r w:rsidR="009A79AB">
        <w:rPr>
          <w:rFonts w:ascii="Arial" w:hAnsi="Arial" w:cs="Arial"/>
          <w:lang w:val="es-ES"/>
        </w:rPr>
        <w:t>vehículo</w:t>
      </w:r>
      <w:r w:rsidRPr="0061200E">
        <w:rPr>
          <w:rFonts w:ascii="Arial" w:hAnsi="Arial" w:cs="Arial"/>
          <w:lang w:val="es-ES"/>
        </w:rPr>
        <w:t xml:space="preserve"> y su entorno. Así se genera una imagen total que aparece en la pantalla de a bordo y que muestra al </w:t>
      </w:r>
      <w:r w:rsidR="009A79AB">
        <w:rPr>
          <w:rFonts w:ascii="Arial" w:hAnsi="Arial" w:cs="Arial"/>
          <w:lang w:val="es-ES"/>
        </w:rPr>
        <w:t>vehículo</w:t>
      </w:r>
      <w:r w:rsidRPr="0061200E">
        <w:rPr>
          <w:rFonts w:ascii="Arial" w:hAnsi="Arial" w:cs="Arial"/>
          <w:lang w:val="es-ES"/>
        </w:rPr>
        <w:t xml:space="preserve"> y a su entorno desde la perspectiva aérea. Con la ayuda de esta imagen, es posible maniobrar el </w:t>
      </w:r>
      <w:r w:rsidR="009A79AB">
        <w:rPr>
          <w:rFonts w:ascii="Arial" w:hAnsi="Arial" w:cs="Arial"/>
          <w:lang w:val="es-ES"/>
        </w:rPr>
        <w:t>vehículo</w:t>
      </w:r>
      <w:r w:rsidRPr="0061200E">
        <w:rPr>
          <w:rFonts w:ascii="Arial" w:hAnsi="Arial" w:cs="Arial"/>
          <w:lang w:val="es-ES"/>
        </w:rPr>
        <w:t xml:space="preserve"> con gran precisión en espacios mínimos. </w:t>
      </w:r>
    </w:p>
    <w:p w:rsidR="0061200E" w:rsidRPr="0061200E" w:rsidRDefault="0061200E" w:rsidP="005A3734">
      <w:pPr>
        <w:spacing w:line="360" w:lineRule="auto"/>
        <w:jc w:val="both"/>
        <w:rPr>
          <w:rFonts w:ascii="Arial" w:hAnsi="Arial" w:cs="Arial"/>
          <w:lang w:val="es-ES"/>
        </w:rPr>
      </w:pP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Si el </w:t>
      </w:r>
      <w:r w:rsidR="009A79AB">
        <w:rPr>
          <w:rFonts w:ascii="Arial" w:hAnsi="Arial" w:cs="Arial"/>
          <w:lang w:val="es-ES"/>
        </w:rPr>
        <w:t>vehículo</w:t>
      </w:r>
      <w:r w:rsidRPr="0061200E">
        <w:rPr>
          <w:rFonts w:ascii="Arial" w:hAnsi="Arial" w:cs="Arial"/>
          <w:lang w:val="es-ES"/>
        </w:rPr>
        <w:t xml:space="preserve"> circula a una velocidad inferior a 20 km/h y si el conductor lo estima </w:t>
      </w: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conveniente, no hay más que pulsar una tecla con el fin de activar únicamente la función de visión lateral del sistema Surround View. La función de visión lateral Side View recurre a dos cámaras instaladas en los extremos laterales de</w:t>
      </w:r>
      <w:r w:rsidR="00344F33">
        <w:rPr>
          <w:rFonts w:ascii="Arial" w:hAnsi="Arial" w:cs="Arial"/>
          <w:lang w:val="es-ES"/>
        </w:rPr>
        <w:t xml:space="preserve"> </w:t>
      </w:r>
      <w:r w:rsidRPr="0061200E">
        <w:rPr>
          <w:rFonts w:ascii="Arial" w:hAnsi="Arial" w:cs="Arial"/>
          <w:lang w:val="es-ES"/>
        </w:rPr>
        <w:t>l</w:t>
      </w:r>
      <w:r w:rsidR="00344F33">
        <w:rPr>
          <w:rFonts w:ascii="Arial" w:hAnsi="Arial" w:cs="Arial"/>
          <w:lang w:val="es-ES"/>
        </w:rPr>
        <w:t>a</w:t>
      </w:r>
      <w:r w:rsidRPr="0061200E">
        <w:rPr>
          <w:rFonts w:ascii="Arial" w:hAnsi="Arial" w:cs="Arial"/>
          <w:lang w:val="es-ES"/>
        </w:rPr>
        <w:t xml:space="preserve"> </w:t>
      </w:r>
      <w:r w:rsidR="00CA194C">
        <w:rPr>
          <w:rFonts w:ascii="Arial" w:hAnsi="Arial" w:cs="Arial"/>
          <w:lang w:val="es-ES"/>
        </w:rPr>
        <w:t>defensa</w:t>
      </w:r>
      <w:r w:rsidRPr="0061200E">
        <w:rPr>
          <w:rFonts w:ascii="Arial" w:hAnsi="Arial" w:cs="Arial"/>
          <w:lang w:val="es-ES"/>
        </w:rPr>
        <w:t xml:space="preserve"> delanter</w:t>
      </w:r>
      <w:r w:rsidR="00344F33">
        <w:rPr>
          <w:rFonts w:ascii="Arial" w:hAnsi="Arial" w:cs="Arial"/>
          <w:lang w:val="es-ES"/>
        </w:rPr>
        <w:t>a</w:t>
      </w:r>
      <w:r w:rsidRPr="0061200E">
        <w:rPr>
          <w:rFonts w:ascii="Arial" w:hAnsi="Arial" w:cs="Arial"/>
          <w:lang w:val="es-ES"/>
        </w:rPr>
        <w:t xml:space="preserve">, que permiten observar el tráfico transversal a ambos lados del </w:t>
      </w:r>
      <w:r w:rsidR="009A79AB">
        <w:rPr>
          <w:rFonts w:ascii="Arial" w:hAnsi="Arial" w:cs="Arial"/>
          <w:lang w:val="es-ES"/>
        </w:rPr>
        <w:lastRenderedPageBreak/>
        <w:t>vehículo</w:t>
      </w:r>
      <w:r w:rsidRPr="0061200E">
        <w:rPr>
          <w:rFonts w:ascii="Arial" w:hAnsi="Arial" w:cs="Arial"/>
          <w:lang w:val="es-ES"/>
        </w:rPr>
        <w:t xml:space="preserve">. Las imágenes de esta función también aparecen en la pantalla que se encuentra en el </w:t>
      </w:r>
      <w:r w:rsidR="00397615">
        <w:rPr>
          <w:rFonts w:ascii="Arial" w:hAnsi="Arial" w:cs="Arial"/>
          <w:lang w:val="es-ES"/>
        </w:rPr>
        <w:t>tablero</w:t>
      </w:r>
      <w:r w:rsidRPr="0061200E">
        <w:rPr>
          <w:rFonts w:ascii="Arial" w:hAnsi="Arial" w:cs="Arial"/>
          <w:lang w:val="es-ES"/>
        </w:rPr>
        <w:t xml:space="preserve">, siendo así más cómodo efectuar maniobras y, además, pudiéndose ver sobre todo con anticipación lo que sucede a ambos lados del </w:t>
      </w:r>
      <w:r w:rsidR="009A79AB">
        <w:rPr>
          <w:rFonts w:ascii="Arial" w:hAnsi="Arial" w:cs="Arial"/>
          <w:lang w:val="es-ES"/>
        </w:rPr>
        <w:t>vehículo</w:t>
      </w:r>
      <w:r w:rsidRPr="0061200E">
        <w:rPr>
          <w:rFonts w:ascii="Arial" w:hAnsi="Arial" w:cs="Arial"/>
          <w:lang w:val="es-ES"/>
        </w:rPr>
        <w:t xml:space="preserve"> al conducir por una salida muy estrecha o al llegar a un cruce con poca visibilidad. </w:t>
      </w:r>
    </w:p>
    <w:p w:rsidR="00344F33" w:rsidRDefault="00344F33" w:rsidP="005A3734">
      <w:pPr>
        <w:spacing w:line="360" w:lineRule="auto"/>
        <w:jc w:val="both"/>
        <w:rPr>
          <w:rFonts w:ascii="Arial" w:hAnsi="Arial" w:cs="Arial"/>
          <w:lang w:val="es-ES"/>
        </w:rPr>
      </w:pPr>
    </w:p>
    <w:p w:rsidR="0061200E" w:rsidRPr="0061200E" w:rsidRDefault="0061200E" w:rsidP="005A3734">
      <w:pPr>
        <w:spacing w:line="360" w:lineRule="auto"/>
        <w:jc w:val="both"/>
        <w:rPr>
          <w:rFonts w:ascii="Arial" w:hAnsi="Arial" w:cs="Arial"/>
          <w:lang w:val="es-ES"/>
        </w:rPr>
      </w:pPr>
    </w:p>
    <w:p w:rsidR="0061200E" w:rsidRPr="006628D6" w:rsidRDefault="0061200E" w:rsidP="005A3734">
      <w:pPr>
        <w:spacing w:line="360" w:lineRule="auto"/>
        <w:jc w:val="both"/>
        <w:rPr>
          <w:rFonts w:ascii="Arial" w:hAnsi="Arial" w:cs="Arial"/>
          <w:b/>
          <w:lang w:val="es-ES"/>
        </w:rPr>
      </w:pPr>
      <w:r w:rsidRPr="006628D6">
        <w:rPr>
          <w:rFonts w:ascii="Arial" w:hAnsi="Arial" w:cs="Arial"/>
          <w:b/>
          <w:lang w:val="es-ES"/>
        </w:rPr>
        <w:t xml:space="preserve">El Parking Assistant de BMW se encarga de las maniobras </w:t>
      </w:r>
    </w:p>
    <w:p w:rsidR="0061200E" w:rsidRPr="006628D6" w:rsidRDefault="0061200E" w:rsidP="005A3734">
      <w:pPr>
        <w:spacing w:line="360" w:lineRule="auto"/>
        <w:jc w:val="both"/>
        <w:rPr>
          <w:rFonts w:ascii="Arial" w:hAnsi="Arial" w:cs="Arial"/>
          <w:b/>
          <w:lang w:val="es-ES"/>
        </w:rPr>
      </w:pPr>
      <w:r w:rsidRPr="006628D6">
        <w:rPr>
          <w:rFonts w:ascii="Arial" w:hAnsi="Arial" w:cs="Arial"/>
          <w:b/>
          <w:lang w:val="es-ES"/>
        </w:rPr>
        <w:t xml:space="preserve">necesarias para estacionar el </w:t>
      </w:r>
      <w:r w:rsidR="009A79AB" w:rsidRPr="006628D6">
        <w:rPr>
          <w:rFonts w:ascii="Arial" w:hAnsi="Arial" w:cs="Arial"/>
          <w:b/>
          <w:lang w:val="es-ES"/>
        </w:rPr>
        <w:t>vehículo</w:t>
      </w:r>
      <w:r w:rsidRPr="006628D6">
        <w:rPr>
          <w:rFonts w:ascii="Arial" w:hAnsi="Arial" w:cs="Arial"/>
          <w:b/>
          <w:lang w:val="es-ES"/>
        </w:rPr>
        <w:t xml:space="preserve">. </w:t>
      </w: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El sistema Parking Assistant de BMW es un sistema de comodidad más que de asistencia al conductor que ofrece BMW ConnecteDrive y que puede adquirirse opcional</w:t>
      </w:r>
      <w:r w:rsidR="006628D6">
        <w:rPr>
          <w:rFonts w:ascii="Arial" w:hAnsi="Arial" w:cs="Arial"/>
          <w:lang w:val="es-ES"/>
        </w:rPr>
        <w:t>mente para el nuevo BMW Serie 3</w:t>
      </w:r>
      <w:r w:rsidRPr="0061200E">
        <w:rPr>
          <w:rFonts w:ascii="Arial" w:hAnsi="Arial" w:cs="Arial"/>
          <w:lang w:val="es-ES"/>
        </w:rPr>
        <w:t xml:space="preserve">. El nuevo sistema ayuda al conductor </w:t>
      </w:r>
      <w:r w:rsidR="006628D6">
        <w:rPr>
          <w:rFonts w:ascii="Arial" w:hAnsi="Arial" w:cs="Arial"/>
          <w:lang w:val="es-ES"/>
        </w:rPr>
        <w:t>a realizar</w:t>
      </w:r>
      <w:r w:rsidRPr="0061200E">
        <w:rPr>
          <w:rFonts w:ascii="Arial" w:hAnsi="Arial" w:cs="Arial"/>
          <w:lang w:val="es-ES"/>
        </w:rPr>
        <w:t xml:space="preserve"> las maniobras necesarias de manera segura y sencilla con el fin de colocar el </w:t>
      </w:r>
      <w:r w:rsidR="009A79AB">
        <w:rPr>
          <w:rFonts w:ascii="Arial" w:hAnsi="Arial" w:cs="Arial"/>
          <w:lang w:val="es-ES"/>
        </w:rPr>
        <w:t>vehículo</w:t>
      </w:r>
      <w:r w:rsidRPr="0061200E">
        <w:rPr>
          <w:rFonts w:ascii="Arial" w:hAnsi="Arial" w:cs="Arial"/>
          <w:lang w:val="es-ES"/>
        </w:rPr>
        <w:t xml:space="preserve"> en espacios apropiados </w:t>
      </w:r>
      <w:r w:rsidR="006628D6">
        <w:rPr>
          <w:rFonts w:ascii="Arial" w:hAnsi="Arial" w:cs="Arial"/>
          <w:lang w:val="es-ES"/>
        </w:rPr>
        <w:t>estacionado en paralelo al camino</w:t>
      </w:r>
      <w:r w:rsidRPr="0061200E">
        <w:rPr>
          <w:rFonts w:ascii="Arial" w:hAnsi="Arial" w:cs="Arial"/>
          <w:lang w:val="es-ES"/>
        </w:rPr>
        <w:t xml:space="preserve">. El sistema Parking Assistant de BMW cuenta con sensores de ultrasonido, integrados en los marcos de las luces intermitentes laterales, que se encargan de seleccionar un espacio apropiado para </w:t>
      </w:r>
      <w:r w:rsidR="00A97E80">
        <w:rPr>
          <w:rFonts w:ascii="Arial" w:hAnsi="Arial" w:cs="Arial"/>
          <w:lang w:val="es-ES"/>
        </w:rPr>
        <w:t>estacionarse</w:t>
      </w:r>
      <w:r w:rsidRPr="0061200E">
        <w:rPr>
          <w:rFonts w:ascii="Arial" w:hAnsi="Arial" w:cs="Arial"/>
          <w:lang w:val="es-ES"/>
        </w:rPr>
        <w:t xml:space="preserve">. Mientras el </w:t>
      </w:r>
      <w:r w:rsidR="009A79AB">
        <w:rPr>
          <w:rFonts w:ascii="Arial" w:hAnsi="Arial" w:cs="Arial"/>
          <w:lang w:val="es-ES"/>
        </w:rPr>
        <w:t>vehículo</w:t>
      </w:r>
      <w:r w:rsidRPr="0061200E">
        <w:rPr>
          <w:rFonts w:ascii="Arial" w:hAnsi="Arial" w:cs="Arial"/>
          <w:lang w:val="es-ES"/>
        </w:rPr>
        <w:t xml:space="preserve"> avanza a una velocidad de hasta 36 km/h, estos sensores miden permanentemente el largo y el ancho de los espacios apropiados para </w:t>
      </w:r>
      <w:r w:rsidR="00BD2D20">
        <w:rPr>
          <w:rFonts w:ascii="Arial" w:hAnsi="Arial" w:cs="Arial"/>
          <w:lang w:val="es-ES"/>
        </w:rPr>
        <w:t>estacionar</w:t>
      </w:r>
      <w:r w:rsidRPr="0061200E">
        <w:rPr>
          <w:rFonts w:ascii="Arial" w:hAnsi="Arial" w:cs="Arial"/>
          <w:lang w:val="es-ES"/>
        </w:rPr>
        <w:t xml:space="preserve"> el </w:t>
      </w:r>
      <w:r w:rsidR="009A79AB">
        <w:rPr>
          <w:rFonts w:ascii="Arial" w:hAnsi="Arial" w:cs="Arial"/>
          <w:lang w:val="es-ES"/>
        </w:rPr>
        <w:t>vehículo</w:t>
      </w:r>
      <w:r w:rsidRPr="0061200E">
        <w:rPr>
          <w:rFonts w:ascii="Arial" w:hAnsi="Arial" w:cs="Arial"/>
          <w:lang w:val="es-ES"/>
        </w:rPr>
        <w:t xml:space="preserve"> en paralelo a la acera. De esta manera, el sistema busca espacios que superan la longitud del </w:t>
      </w:r>
      <w:r w:rsidR="009A79AB">
        <w:rPr>
          <w:rFonts w:ascii="Arial" w:hAnsi="Arial" w:cs="Arial"/>
          <w:lang w:val="es-ES"/>
        </w:rPr>
        <w:t>vehículo</w:t>
      </w:r>
      <w:r w:rsidR="00B413A1">
        <w:rPr>
          <w:rFonts w:ascii="Arial" w:hAnsi="Arial" w:cs="Arial"/>
          <w:lang w:val="es-ES"/>
        </w:rPr>
        <w:t xml:space="preserve"> en mínimo 1.</w:t>
      </w:r>
      <w:r w:rsidRPr="0061200E">
        <w:rPr>
          <w:rFonts w:ascii="Arial" w:hAnsi="Arial" w:cs="Arial"/>
          <w:lang w:val="es-ES"/>
        </w:rPr>
        <w:t xml:space="preserve">20 metros. Una vez que se activa el sistema, el conductor recibe las indicaciones correspondientes al pasar junto a una posible plaza de </w:t>
      </w:r>
      <w:r w:rsidR="00A97E80">
        <w:rPr>
          <w:rFonts w:ascii="Arial" w:hAnsi="Arial" w:cs="Arial"/>
          <w:lang w:val="es-ES"/>
        </w:rPr>
        <w:t>estacionamiento</w:t>
      </w:r>
      <w:r w:rsidRPr="0061200E">
        <w:rPr>
          <w:rFonts w:ascii="Arial" w:hAnsi="Arial" w:cs="Arial"/>
          <w:lang w:val="es-ES"/>
        </w:rPr>
        <w:t xml:space="preserve">. Si no está activado el sistema, la medición se realiza en un segundo plano. En ese caso, el sistema indica en la pantalla de a bordo la presencia de un lugar apropiado para </w:t>
      </w:r>
      <w:r w:rsidR="00A97E80">
        <w:rPr>
          <w:rFonts w:ascii="Arial" w:hAnsi="Arial" w:cs="Arial"/>
          <w:lang w:val="es-ES"/>
        </w:rPr>
        <w:t>estacionarse</w:t>
      </w:r>
      <w:r w:rsidRPr="0061200E">
        <w:rPr>
          <w:rFonts w:ascii="Arial" w:hAnsi="Arial" w:cs="Arial"/>
          <w:lang w:val="es-ES"/>
        </w:rPr>
        <w:t xml:space="preserve"> únicamente si el </w:t>
      </w:r>
      <w:r w:rsidR="009A79AB">
        <w:rPr>
          <w:rFonts w:ascii="Arial" w:hAnsi="Arial" w:cs="Arial"/>
          <w:lang w:val="es-ES"/>
        </w:rPr>
        <w:t>vehículo</w:t>
      </w:r>
      <w:r w:rsidRPr="0061200E">
        <w:rPr>
          <w:rFonts w:ascii="Arial" w:hAnsi="Arial" w:cs="Arial"/>
          <w:lang w:val="es-ES"/>
        </w:rPr>
        <w:t xml:space="preserve"> se </w:t>
      </w: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detiene y si el conductor pone la </w:t>
      </w:r>
      <w:r w:rsidR="00A97E80">
        <w:rPr>
          <w:rFonts w:ascii="Arial" w:hAnsi="Arial" w:cs="Arial"/>
          <w:lang w:val="es-ES"/>
        </w:rPr>
        <w:t>en reversa</w:t>
      </w:r>
      <w:r w:rsidRPr="0061200E">
        <w:rPr>
          <w:rFonts w:ascii="Arial" w:hAnsi="Arial" w:cs="Arial"/>
          <w:lang w:val="es-ES"/>
        </w:rPr>
        <w:t xml:space="preserve">. A continuación, el conductor debe pulsar el botón de mando Controller del sistema iDrive para confirmar que tiene la intención de utilizar el sistema Parking Assistant. Mientras que el </w:t>
      </w:r>
      <w:r w:rsidR="009A79AB">
        <w:rPr>
          <w:rFonts w:ascii="Arial" w:hAnsi="Arial" w:cs="Arial"/>
          <w:lang w:val="es-ES"/>
        </w:rPr>
        <w:t>vehículo</w:t>
      </w:r>
      <w:r w:rsidRPr="0061200E">
        <w:rPr>
          <w:rFonts w:ascii="Arial" w:hAnsi="Arial" w:cs="Arial"/>
          <w:lang w:val="es-ES"/>
        </w:rPr>
        <w:t xml:space="preserve"> realiza automáticamente las maniobras, el conductor no tiene más que pisar el acelerador o el freno y observar el entorno. El Parking Assistant se encarga de realizar las maniobras necesarias al volante para que el </w:t>
      </w:r>
      <w:r w:rsidR="009A79AB">
        <w:rPr>
          <w:rFonts w:ascii="Arial" w:hAnsi="Arial" w:cs="Arial"/>
          <w:lang w:val="es-ES"/>
        </w:rPr>
        <w:t>vehículo</w:t>
      </w:r>
      <w:r w:rsidR="00BD2D20">
        <w:rPr>
          <w:rFonts w:ascii="Arial" w:hAnsi="Arial" w:cs="Arial"/>
          <w:lang w:val="es-ES"/>
        </w:rPr>
        <w:t xml:space="preserve"> se estacione </w:t>
      </w:r>
      <w:r w:rsidR="00C5126D">
        <w:rPr>
          <w:rFonts w:ascii="Arial" w:hAnsi="Arial" w:cs="Arial"/>
          <w:lang w:val="es-ES"/>
        </w:rPr>
        <w:t>en r</w:t>
      </w:r>
      <w:r w:rsidR="00A97E80">
        <w:rPr>
          <w:rFonts w:ascii="Arial" w:hAnsi="Arial" w:cs="Arial"/>
          <w:lang w:val="es-ES"/>
        </w:rPr>
        <w:t>eversa</w:t>
      </w:r>
      <w:r w:rsidRPr="0061200E">
        <w:rPr>
          <w:rFonts w:ascii="Arial" w:hAnsi="Arial" w:cs="Arial"/>
          <w:lang w:val="es-ES"/>
        </w:rPr>
        <w:t xml:space="preserve">. El sistema ofrece diversa </w:t>
      </w:r>
      <w:r w:rsidR="00BD2D20" w:rsidRPr="0061200E">
        <w:rPr>
          <w:rFonts w:ascii="Arial" w:hAnsi="Arial" w:cs="Arial"/>
          <w:lang w:val="es-ES"/>
        </w:rPr>
        <w:t>información</w:t>
      </w:r>
      <w:r w:rsidRPr="0061200E">
        <w:rPr>
          <w:rFonts w:ascii="Arial" w:hAnsi="Arial" w:cs="Arial"/>
          <w:lang w:val="es-ES"/>
        </w:rPr>
        <w:t xml:space="preserve"> para ayudar al conductor durante las maniobras que debe realizar para </w:t>
      </w:r>
      <w:r w:rsidR="00A97E80">
        <w:rPr>
          <w:rFonts w:ascii="Arial" w:hAnsi="Arial" w:cs="Arial"/>
          <w:lang w:val="es-ES"/>
        </w:rPr>
        <w:t>estacionarse</w:t>
      </w:r>
      <w:r w:rsidRPr="0061200E">
        <w:rPr>
          <w:rFonts w:ascii="Arial" w:hAnsi="Arial" w:cs="Arial"/>
          <w:lang w:val="es-ES"/>
        </w:rPr>
        <w:t xml:space="preserve">. Las indicaciones acústicas y ópticas del Control de Distancia de </w:t>
      </w:r>
      <w:r w:rsidR="00A97E80">
        <w:rPr>
          <w:rFonts w:ascii="Arial" w:hAnsi="Arial" w:cs="Arial"/>
          <w:lang w:val="es-ES"/>
        </w:rPr>
        <w:t>Estacionamiento</w:t>
      </w:r>
      <w:r w:rsidRPr="0061200E">
        <w:rPr>
          <w:rFonts w:ascii="Arial" w:hAnsi="Arial" w:cs="Arial"/>
          <w:lang w:val="es-ES"/>
        </w:rPr>
        <w:t xml:space="preserve"> (PDC), y las imágenes de la cámara para conducción </w:t>
      </w:r>
      <w:r w:rsidR="00A97E80">
        <w:rPr>
          <w:rFonts w:ascii="Arial" w:hAnsi="Arial" w:cs="Arial"/>
          <w:lang w:val="es-ES"/>
        </w:rPr>
        <w:t>en reversa</w:t>
      </w:r>
      <w:r w:rsidRPr="0061200E">
        <w:rPr>
          <w:rFonts w:ascii="Arial" w:hAnsi="Arial" w:cs="Arial"/>
          <w:lang w:val="es-ES"/>
        </w:rPr>
        <w:t xml:space="preserve"> o del sistema de visión panorámica Surround View, por primera vez disponible en el BMW Serie 3, ayudan a que se mantenga una distancia prudente hasta otros </w:t>
      </w:r>
      <w:r w:rsidR="009A79AB">
        <w:rPr>
          <w:rFonts w:ascii="Arial" w:hAnsi="Arial" w:cs="Arial"/>
          <w:lang w:val="es-ES"/>
        </w:rPr>
        <w:t>vehículo</w:t>
      </w:r>
      <w:r w:rsidRPr="0061200E">
        <w:rPr>
          <w:rFonts w:ascii="Arial" w:hAnsi="Arial" w:cs="Arial"/>
          <w:lang w:val="es-ES"/>
        </w:rPr>
        <w:t xml:space="preserve">s u obstáculos. </w:t>
      </w:r>
    </w:p>
    <w:p w:rsidR="0061200E" w:rsidRPr="0061200E" w:rsidRDefault="0061200E" w:rsidP="005A3734">
      <w:pPr>
        <w:spacing w:line="360" w:lineRule="auto"/>
        <w:jc w:val="both"/>
        <w:rPr>
          <w:rFonts w:ascii="Arial" w:hAnsi="Arial" w:cs="Arial"/>
          <w:lang w:val="es-ES"/>
        </w:rPr>
      </w:pPr>
    </w:p>
    <w:p w:rsidR="0061200E" w:rsidRPr="00BD2D20" w:rsidRDefault="0061200E" w:rsidP="005A3734">
      <w:pPr>
        <w:spacing w:line="360" w:lineRule="auto"/>
        <w:jc w:val="both"/>
        <w:rPr>
          <w:rFonts w:ascii="Arial" w:hAnsi="Arial" w:cs="Arial"/>
          <w:b/>
          <w:lang w:val="es-ES"/>
        </w:rPr>
      </w:pPr>
      <w:r w:rsidRPr="00BD2D20">
        <w:rPr>
          <w:rFonts w:ascii="Arial" w:hAnsi="Arial" w:cs="Arial"/>
          <w:b/>
          <w:lang w:val="es-ES"/>
        </w:rPr>
        <w:t xml:space="preserve">Innovador sistema de acceso </w:t>
      </w:r>
      <w:r w:rsidR="00BD2D20">
        <w:rPr>
          <w:rFonts w:ascii="Arial" w:hAnsi="Arial" w:cs="Arial"/>
          <w:b/>
          <w:lang w:val="es-ES"/>
        </w:rPr>
        <w:t xml:space="preserve">de </w:t>
      </w:r>
      <w:r w:rsidRPr="00BD2D20">
        <w:rPr>
          <w:rFonts w:ascii="Arial" w:hAnsi="Arial" w:cs="Arial"/>
          <w:b/>
          <w:lang w:val="es-ES"/>
        </w:rPr>
        <w:t>confort para la apertura d</w:t>
      </w:r>
      <w:r w:rsidR="00BD2D20">
        <w:rPr>
          <w:rFonts w:ascii="Arial" w:hAnsi="Arial" w:cs="Arial"/>
          <w:b/>
          <w:lang w:val="es-ES"/>
        </w:rPr>
        <w:t xml:space="preserve">e </w:t>
      </w:r>
      <w:r w:rsidR="00640CA4" w:rsidRPr="00BD2D20">
        <w:rPr>
          <w:rFonts w:ascii="Arial" w:hAnsi="Arial" w:cs="Arial"/>
          <w:b/>
          <w:lang w:val="es-ES"/>
        </w:rPr>
        <w:t>la cajuela</w:t>
      </w:r>
      <w:r w:rsidRPr="00BD2D20">
        <w:rPr>
          <w:rFonts w:ascii="Arial" w:hAnsi="Arial" w:cs="Arial"/>
          <w:b/>
          <w:lang w:val="es-ES"/>
        </w:rPr>
        <w:t xml:space="preserve">. </w:t>
      </w: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BMW ConnectedDrive ofrece una nueva solución relacionada con el confort. </w:t>
      </w:r>
      <w:r w:rsidR="00BD2D20">
        <w:rPr>
          <w:rFonts w:ascii="Arial" w:hAnsi="Arial" w:cs="Arial"/>
          <w:lang w:val="es-ES"/>
        </w:rPr>
        <w:t>El</w:t>
      </w:r>
      <w:r w:rsidRPr="0061200E">
        <w:rPr>
          <w:rFonts w:ascii="Arial" w:hAnsi="Arial" w:cs="Arial"/>
          <w:lang w:val="es-ES"/>
        </w:rPr>
        <w:t xml:space="preserve"> BMW Serie 3  puede contar por primera vez con un sistema de acceso </w:t>
      </w:r>
      <w:r w:rsidR="00BD2D20">
        <w:rPr>
          <w:rFonts w:ascii="Arial" w:hAnsi="Arial" w:cs="Arial"/>
          <w:lang w:val="es-ES"/>
        </w:rPr>
        <w:t xml:space="preserve">de </w:t>
      </w:r>
      <w:r w:rsidRPr="0061200E">
        <w:rPr>
          <w:rFonts w:ascii="Arial" w:hAnsi="Arial" w:cs="Arial"/>
          <w:lang w:val="es-ES"/>
        </w:rPr>
        <w:t xml:space="preserve">confort que incluye la posibilidad de abrir la tapa </w:t>
      </w:r>
      <w:r w:rsidR="00DB0F24">
        <w:rPr>
          <w:rFonts w:ascii="Arial" w:hAnsi="Arial" w:cs="Arial"/>
          <w:lang w:val="es-ES"/>
        </w:rPr>
        <w:t>de la cajuela</w:t>
      </w:r>
      <w:r w:rsidR="00BD2D20">
        <w:rPr>
          <w:rFonts w:ascii="Arial" w:hAnsi="Arial" w:cs="Arial"/>
          <w:lang w:val="es-ES"/>
        </w:rPr>
        <w:t xml:space="preserve"> </w:t>
      </w:r>
      <w:r w:rsidRPr="0061200E">
        <w:rPr>
          <w:rFonts w:ascii="Arial" w:hAnsi="Arial" w:cs="Arial"/>
          <w:lang w:val="es-ES"/>
        </w:rPr>
        <w:t>sin establecer contacto físico con ella. Para abrir la tapa basta hacer un movimiento con el pie debajo de</w:t>
      </w:r>
      <w:r w:rsidR="00BD2D20">
        <w:rPr>
          <w:rFonts w:ascii="Arial" w:hAnsi="Arial" w:cs="Arial"/>
          <w:lang w:val="es-ES"/>
        </w:rPr>
        <w:t xml:space="preserve"> </w:t>
      </w:r>
      <w:r w:rsidRPr="0061200E">
        <w:rPr>
          <w:rFonts w:ascii="Arial" w:hAnsi="Arial" w:cs="Arial"/>
          <w:lang w:val="es-ES"/>
        </w:rPr>
        <w:t>l</w:t>
      </w:r>
      <w:r w:rsidR="00BD2D20">
        <w:rPr>
          <w:rFonts w:ascii="Arial" w:hAnsi="Arial" w:cs="Arial"/>
          <w:lang w:val="es-ES"/>
        </w:rPr>
        <w:t>a</w:t>
      </w:r>
      <w:r w:rsidRPr="0061200E">
        <w:rPr>
          <w:rFonts w:ascii="Arial" w:hAnsi="Arial" w:cs="Arial"/>
          <w:lang w:val="es-ES"/>
        </w:rPr>
        <w:t xml:space="preserve"> </w:t>
      </w:r>
      <w:r w:rsidR="00CA194C">
        <w:rPr>
          <w:rFonts w:ascii="Arial" w:hAnsi="Arial" w:cs="Arial"/>
          <w:lang w:val="es-ES"/>
        </w:rPr>
        <w:t>defensa</w:t>
      </w:r>
      <w:r w:rsidR="00BD2D20">
        <w:rPr>
          <w:rFonts w:ascii="Arial" w:hAnsi="Arial" w:cs="Arial"/>
          <w:lang w:val="es-ES"/>
        </w:rPr>
        <w:t xml:space="preserve"> trasera</w:t>
      </w:r>
      <w:r w:rsidRPr="0061200E">
        <w:rPr>
          <w:rFonts w:ascii="Arial" w:hAnsi="Arial" w:cs="Arial"/>
          <w:lang w:val="es-ES"/>
        </w:rPr>
        <w:t>. De esta manera un sensor emite una señal que genera un impulso que abre la tapa d</w:t>
      </w:r>
      <w:r w:rsidR="00BD2D20">
        <w:rPr>
          <w:rFonts w:ascii="Arial" w:hAnsi="Arial" w:cs="Arial"/>
          <w:lang w:val="es-ES"/>
        </w:rPr>
        <w:t xml:space="preserve">e </w:t>
      </w:r>
      <w:r w:rsidR="00640CA4">
        <w:rPr>
          <w:rFonts w:ascii="Arial" w:hAnsi="Arial" w:cs="Arial"/>
          <w:lang w:val="es-ES"/>
        </w:rPr>
        <w:t>la cajuela</w:t>
      </w:r>
      <w:r w:rsidRPr="0061200E">
        <w:rPr>
          <w:rFonts w:ascii="Arial" w:hAnsi="Arial" w:cs="Arial"/>
          <w:lang w:val="es-ES"/>
        </w:rPr>
        <w:t>. El cerrojo se desbloquea automáticamente y un muelle abre la tapa. Para detectar a la persona de manera inconfundible, se utilizan varios sensores montados a diversas altu</w:t>
      </w:r>
      <w:r w:rsidR="00CF0540">
        <w:rPr>
          <w:rFonts w:ascii="Arial" w:hAnsi="Arial" w:cs="Arial"/>
          <w:lang w:val="es-ES"/>
        </w:rPr>
        <w:t>ras detrás del recubrimiento de la</w:t>
      </w:r>
      <w:r w:rsidRPr="0061200E">
        <w:rPr>
          <w:rFonts w:ascii="Arial" w:hAnsi="Arial" w:cs="Arial"/>
          <w:lang w:val="es-ES"/>
        </w:rPr>
        <w:t xml:space="preserve"> </w:t>
      </w:r>
      <w:r w:rsidR="00CA194C">
        <w:rPr>
          <w:rFonts w:ascii="Arial" w:hAnsi="Arial" w:cs="Arial"/>
          <w:lang w:val="es-ES"/>
        </w:rPr>
        <w:t>defensa</w:t>
      </w:r>
      <w:r w:rsidR="00CF0540">
        <w:rPr>
          <w:rFonts w:ascii="Arial" w:hAnsi="Arial" w:cs="Arial"/>
          <w:lang w:val="es-ES"/>
        </w:rPr>
        <w:t xml:space="preserve"> trasera</w:t>
      </w:r>
      <w:r w:rsidRPr="0061200E">
        <w:rPr>
          <w:rFonts w:ascii="Arial" w:hAnsi="Arial" w:cs="Arial"/>
          <w:lang w:val="es-ES"/>
        </w:rPr>
        <w:t xml:space="preserve">. Estos sensores captan el movimiento de la pierna entre la espinilla y la punta del pie. A continuación transmiten </w:t>
      </w:r>
      <w:r w:rsidR="00CF0540">
        <w:rPr>
          <w:rFonts w:ascii="Arial" w:hAnsi="Arial" w:cs="Arial"/>
          <w:lang w:val="es-ES"/>
        </w:rPr>
        <w:t>a la computadora</w:t>
      </w:r>
      <w:r w:rsidRPr="0061200E">
        <w:rPr>
          <w:rFonts w:ascii="Arial" w:hAnsi="Arial" w:cs="Arial"/>
          <w:lang w:val="es-ES"/>
        </w:rPr>
        <w:t xml:space="preserve"> de a bordo una señal codificada con algoritmos especiales. El derecho de acceso se concede </w:t>
      </w:r>
    </w:p>
    <w:p w:rsidR="0061200E" w:rsidRPr="0061200E" w:rsidRDefault="00CF0540" w:rsidP="005A3734">
      <w:pPr>
        <w:spacing w:line="360" w:lineRule="auto"/>
        <w:jc w:val="both"/>
        <w:rPr>
          <w:rFonts w:ascii="Arial" w:hAnsi="Arial" w:cs="Arial"/>
          <w:lang w:val="es-ES"/>
        </w:rPr>
      </w:pPr>
      <w:r>
        <w:rPr>
          <w:rFonts w:ascii="Arial" w:hAnsi="Arial" w:cs="Arial"/>
          <w:lang w:val="es-ES"/>
        </w:rPr>
        <w:t>ú</w:t>
      </w:r>
      <w:r w:rsidRPr="0061200E">
        <w:rPr>
          <w:rFonts w:ascii="Arial" w:hAnsi="Arial" w:cs="Arial"/>
          <w:lang w:val="es-ES"/>
        </w:rPr>
        <w:t>nicamente</w:t>
      </w:r>
      <w:r w:rsidR="0061200E" w:rsidRPr="0061200E">
        <w:rPr>
          <w:rFonts w:ascii="Arial" w:hAnsi="Arial" w:cs="Arial"/>
          <w:lang w:val="es-ES"/>
        </w:rPr>
        <w:t xml:space="preserve"> si el sistema detecta adicionalmente la llave con el mando a distancia con función Ac</w:t>
      </w:r>
      <w:r>
        <w:rPr>
          <w:rFonts w:ascii="Arial" w:hAnsi="Arial" w:cs="Arial"/>
          <w:lang w:val="es-ES"/>
        </w:rPr>
        <w:t>c</w:t>
      </w:r>
      <w:r w:rsidR="0061200E" w:rsidRPr="0061200E">
        <w:rPr>
          <w:rFonts w:ascii="Arial" w:hAnsi="Arial" w:cs="Arial"/>
          <w:lang w:val="es-ES"/>
        </w:rPr>
        <w:t>eso</w:t>
      </w:r>
      <w:r>
        <w:rPr>
          <w:rFonts w:ascii="Arial" w:hAnsi="Arial" w:cs="Arial"/>
          <w:lang w:val="es-ES"/>
        </w:rPr>
        <w:t xml:space="preserve"> de</w:t>
      </w:r>
      <w:r w:rsidR="0061200E" w:rsidRPr="0061200E">
        <w:rPr>
          <w:rFonts w:ascii="Arial" w:hAnsi="Arial" w:cs="Arial"/>
          <w:lang w:val="es-ES"/>
        </w:rPr>
        <w:t xml:space="preserve"> confort. Sólo entonces se desbloquea automáticamente el cerrojo d</w:t>
      </w:r>
      <w:r>
        <w:rPr>
          <w:rFonts w:ascii="Arial" w:hAnsi="Arial" w:cs="Arial"/>
          <w:lang w:val="es-ES"/>
        </w:rPr>
        <w:t xml:space="preserve">e </w:t>
      </w:r>
      <w:r w:rsidR="00640CA4">
        <w:rPr>
          <w:rFonts w:ascii="Arial" w:hAnsi="Arial" w:cs="Arial"/>
          <w:lang w:val="es-ES"/>
        </w:rPr>
        <w:t>la cajuela</w:t>
      </w:r>
      <w:r w:rsidR="0061200E" w:rsidRPr="0061200E">
        <w:rPr>
          <w:rFonts w:ascii="Arial" w:hAnsi="Arial" w:cs="Arial"/>
          <w:lang w:val="es-ES"/>
        </w:rPr>
        <w:t xml:space="preserve">, permitiendo que la tapa se eleve sin que sea necesario hacerlo manualmente. Con la función adicional de identificación de la llave con mando a distancia, siempre está garantizado el derecho de acceso únicamente a la persona autorizada. </w:t>
      </w:r>
    </w:p>
    <w:p w:rsidR="0061200E" w:rsidRPr="0061200E" w:rsidRDefault="0061200E" w:rsidP="005A3734">
      <w:pPr>
        <w:spacing w:line="360" w:lineRule="auto"/>
        <w:jc w:val="both"/>
        <w:rPr>
          <w:rFonts w:ascii="Arial" w:hAnsi="Arial" w:cs="Arial"/>
          <w:lang w:val="es-ES"/>
        </w:rPr>
      </w:pPr>
    </w:p>
    <w:p w:rsidR="0061200E" w:rsidRPr="00CF0540" w:rsidRDefault="0061200E" w:rsidP="005A3734">
      <w:pPr>
        <w:spacing w:line="360" w:lineRule="auto"/>
        <w:jc w:val="both"/>
        <w:rPr>
          <w:rFonts w:ascii="Arial" w:hAnsi="Arial" w:cs="Arial"/>
          <w:b/>
          <w:lang w:val="es-ES"/>
        </w:rPr>
      </w:pPr>
      <w:r w:rsidRPr="00CF0540">
        <w:rPr>
          <w:rFonts w:ascii="Arial" w:hAnsi="Arial" w:cs="Arial"/>
          <w:b/>
          <w:lang w:val="es-ES"/>
        </w:rPr>
        <w:t xml:space="preserve">Otros servicios de BMW ConnectedDrive. </w:t>
      </w: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El conductor del nuevo BMW Serie 3  puede recurrir a diversas funciones innovadoras de BMW ConnectedDrive que le facilitan la conducción y aumentan el confort. Los BMW TeleServices permiten, entre otros, acordar una cita en el taller para realizar trabajos de mantenimiento. Con ese fin, se envían</w:t>
      </w:r>
      <w:r w:rsidR="00CF0540">
        <w:rPr>
          <w:rFonts w:ascii="Arial" w:hAnsi="Arial" w:cs="Arial"/>
          <w:lang w:val="es-ES"/>
        </w:rPr>
        <w:t xml:space="preserve"> por</w:t>
      </w:r>
      <w:r w:rsidRPr="0061200E">
        <w:rPr>
          <w:rFonts w:ascii="Arial" w:hAnsi="Arial" w:cs="Arial"/>
          <w:lang w:val="es-ES"/>
        </w:rPr>
        <w:t xml:space="preserve"> </w:t>
      </w:r>
      <w:r w:rsidR="00CF0540">
        <w:rPr>
          <w:rFonts w:ascii="Arial" w:hAnsi="Arial" w:cs="Arial"/>
          <w:lang w:val="es-ES"/>
        </w:rPr>
        <w:t xml:space="preserve">vía </w:t>
      </w:r>
      <w:r w:rsidRPr="0061200E">
        <w:rPr>
          <w:rFonts w:ascii="Arial" w:hAnsi="Arial" w:cs="Arial"/>
          <w:lang w:val="es-ES"/>
        </w:rPr>
        <w:t xml:space="preserve">telefónica al concesionario de BMW los datos provenientes del sistema de diagnóstico de a bordo Condition Based Service, para que en el taller se conozca el estado de diversos componentes sujetos a desgaste. Otra función consiste en bloquear o desbloquear las puertas del </w:t>
      </w:r>
      <w:r w:rsidR="009A79AB">
        <w:rPr>
          <w:rFonts w:ascii="Arial" w:hAnsi="Arial" w:cs="Arial"/>
          <w:lang w:val="es-ES"/>
        </w:rPr>
        <w:t>vehículo</w:t>
      </w:r>
      <w:r w:rsidRPr="0061200E">
        <w:rPr>
          <w:rFonts w:ascii="Arial" w:hAnsi="Arial" w:cs="Arial"/>
          <w:lang w:val="es-ES"/>
        </w:rPr>
        <w:t xml:space="preserve"> a distancia, así como también localizar el </w:t>
      </w:r>
      <w:r w:rsidR="009A79AB">
        <w:rPr>
          <w:rFonts w:ascii="Arial" w:hAnsi="Arial" w:cs="Arial"/>
          <w:lang w:val="es-ES"/>
        </w:rPr>
        <w:t>vehículo</w:t>
      </w:r>
      <w:r w:rsidRPr="0061200E">
        <w:rPr>
          <w:rFonts w:ascii="Arial" w:hAnsi="Arial" w:cs="Arial"/>
          <w:lang w:val="es-ES"/>
        </w:rPr>
        <w:t xml:space="preserve"> con una precisión expresada en pocos metros. Estas funciones se activan a solicitud de la persona autorizada y debidamente identificada. </w:t>
      </w:r>
    </w:p>
    <w:p w:rsidR="0061200E" w:rsidRPr="0061200E" w:rsidRDefault="0061200E" w:rsidP="005A3734">
      <w:pPr>
        <w:spacing w:line="360" w:lineRule="auto"/>
        <w:jc w:val="both"/>
        <w:rPr>
          <w:rFonts w:ascii="Arial" w:hAnsi="Arial" w:cs="Arial"/>
          <w:lang w:val="es-ES"/>
        </w:rPr>
      </w:pPr>
    </w:p>
    <w:p w:rsidR="0061200E" w:rsidRPr="00B413A1" w:rsidRDefault="0061200E" w:rsidP="005A3734">
      <w:pPr>
        <w:spacing w:line="360" w:lineRule="auto"/>
        <w:jc w:val="both"/>
        <w:rPr>
          <w:rFonts w:ascii="Arial" w:hAnsi="Arial" w:cs="Arial"/>
          <w:lang w:val="es-ES"/>
        </w:rPr>
      </w:pPr>
      <w:r w:rsidRPr="0061200E">
        <w:rPr>
          <w:rFonts w:ascii="Arial" w:hAnsi="Arial" w:cs="Arial"/>
          <w:lang w:val="es-ES"/>
        </w:rPr>
        <w:t xml:space="preserve"> </w:t>
      </w:r>
      <w:r w:rsidRPr="00CF0540">
        <w:rPr>
          <w:rFonts w:ascii="Arial" w:hAnsi="Arial" w:cs="Arial"/>
          <w:b/>
          <w:lang w:val="es-ES"/>
        </w:rPr>
        <w:t xml:space="preserve">Entretenimiento adicional: disfrutar adicionalmente con BMW Live. </w:t>
      </w: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Con un teléfono</w:t>
      </w:r>
      <w:r w:rsidR="00CF0540">
        <w:rPr>
          <w:rFonts w:ascii="Arial" w:hAnsi="Arial" w:cs="Arial"/>
          <w:lang w:val="es-ES"/>
        </w:rPr>
        <w:t xml:space="preserve"> celular</w:t>
      </w:r>
      <w:r w:rsidRPr="0061200E">
        <w:rPr>
          <w:rFonts w:ascii="Arial" w:hAnsi="Arial" w:cs="Arial"/>
          <w:lang w:val="es-ES"/>
        </w:rPr>
        <w:t xml:space="preserve"> capaz de conectarse a Internet y suponiendo que el usuario haya contratado una tarifa correspondiente para la transmisión de datos, es posible acceder ahora también desde el BMW Serie 3 a una oferta </w:t>
      </w:r>
      <w:r w:rsidRPr="0061200E">
        <w:rPr>
          <w:rFonts w:ascii="Arial" w:hAnsi="Arial" w:cs="Arial"/>
          <w:lang w:val="es-ES"/>
        </w:rPr>
        <w:lastRenderedPageBreak/>
        <w:t xml:space="preserve">seleccionada de servicios ya existentes de BMW Online mediante una conexión Bluetooth. Todas las funciones disponibles online se transmiten a través de Bluetooth y aparecen en la pantalla del </w:t>
      </w:r>
      <w:r w:rsidR="009A79AB">
        <w:rPr>
          <w:rFonts w:ascii="Arial" w:hAnsi="Arial" w:cs="Arial"/>
          <w:lang w:val="es-ES"/>
        </w:rPr>
        <w:t>vehículo</w:t>
      </w:r>
      <w:r w:rsidRPr="0061200E">
        <w:rPr>
          <w:rFonts w:ascii="Arial" w:hAnsi="Arial" w:cs="Arial"/>
          <w:lang w:val="es-ES"/>
        </w:rPr>
        <w:t>. Su utilización es muy sencilla e intuitiva con el botón de mando Controller del sistema iDrive. En ese caso, el teléfono</w:t>
      </w:r>
      <w:r w:rsidR="00FB1A19">
        <w:rPr>
          <w:rFonts w:ascii="Arial" w:hAnsi="Arial" w:cs="Arial"/>
          <w:lang w:val="es-ES"/>
        </w:rPr>
        <w:t xml:space="preserve"> celular</w:t>
      </w:r>
      <w:r w:rsidRPr="0061200E">
        <w:rPr>
          <w:rFonts w:ascii="Arial" w:hAnsi="Arial" w:cs="Arial"/>
          <w:lang w:val="es-ES"/>
        </w:rPr>
        <w:t xml:space="preserve"> del cliente hace las veces de módem. Para activar la obtención de las noticias que sean de preferencia del usuario, no hay más que indicar el dominio deseado. El portal busca automáticamente el RSS-Feeds correspondiente en la página de Internet y, además, ofrece la opción de lectura de los titulares mediante BMW Text-to-Speech. Además de recibir </w:t>
      </w:r>
      <w:r w:rsidR="00FB1A19">
        <w:rPr>
          <w:rFonts w:ascii="Arial" w:hAnsi="Arial" w:cs="Arial"/>
          <w:lang w:val="es-ES"/>
        </w:rPr>
        <w:t xml:space="preserve">noticias </w:t>
      </w:r>
      <w:r w:rsidRPr="0061200E">
        <w:rPr>
          <w:rFonts w:ascii="Arial" w:hAnsi="Arial" w:cs="Arial"/>
          <w:lang w:val="es-ES"/>
        </w:rPr>
        <w:t xml:space="preserve">gratuitamente a través de RSS-Feeds, también se puede provechar el servicio de partes meteorológicos que, además de informar sobre la situación actual del tiempo, ofrece un pronóstico que cubre los siguientes cuatro días. </w:t>
      </w:r>
      <w:r w:rsidR="00FB1A19">
        <w:rPr>
          <w:rFonts w:ascii="Arial" w:hAnsi="Arial" w:cs="Arial"/>
          <w:lang w:val="es-ES"/>
        </w:rPr>
        <w:t>La información meteorológica aparece</w:t>
      </w:r>
      <w:r w:rsidRPr="0061200E">
        <w:rPr>
          <w:rFonts w:ascii="Arial" w:hAnsi="Arial" w:cs="Arial"/>
          <w:lang w:val="es-ES"/>
        </w:rPr>
        <w:t xml:space="preserve"> en la pantalla de a bordo de manera fácilmente legible y </w:t>
      </w:r>
      <w:r w:rsidR="00FB1A19">
        <w:rPr>
          <w:rFonts w:ascii="Arial" w:hAnsi="Arial" w:cs="Arial"/>
          <w:lang w:val="es-ES"/>
        </w:rPr>
        <w:t>a color</w:t>
      </w:r>
      <w:r w:rsidRPr="0061200E">
        <w:rPr>
          <w:rFonts w:ascii="Arial" w:hAnsi="Arial" w:cs="Arial"/>
          <w:lang w:val="es-ES"/>
        </w:rPr>
        <w:t xml:space="preserve">. </w:t>
      </w:r>
    </w:p>
    <w:p w:rsidR="00FB1A19" w:rsidRDefault="00FB1A19" w:rsidP="005A3734">
      <w:pPr>
        <w:spacing w:line="360" w:lineRule="auto"/>
        <w:jc w:val="both"/>
        <w:rPr>
          <w:rFonts w:ascii="Arial" w:hAnsi="Arial" w:cs="Arial"/>
          <w:lang w:val="es-ES"/>
        </w:rPr>
      </w:pP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Con BMW ConnectedDrive también es posible ver el contenido de correos electrónicos mediante el sistema de mando iDrive. El contenido de los e-mails aparece en la pantalla de a bordo y, además, el sistema puede leerlos en voz alta con la función opcional de entrega por voz (Text-to-Speech). Las nuevas posibilidades relacionadas con los correos electrónicos se basan en las funciones de ofimática de BMW ConnectedDrive, que se activan mediante la interfaz Bluetooth, y que BMW ya presentó anteriormente. Estas funciones de ConnectedDrive, que por su cantidad son únicas en el mercado, permiten abrir listas de llamadas y contactos y, además, transmitirlas al </w:t>
      </w:r>
      <w:r w:rsidR="009A79AB">
        <w:rPr>
          <w:rFonts w:ascii="Arial" w:hAnsi="Arial" w:cs="Arial"/>
          <w:lang w:val="es-ES"/>
        </w:rPr>
        <w:t>vehículo</w:t>
      </w:r>
      <w:r w:rsidRPr="0061200E">
        <w:rPr>
          <w:rFonts w:ascii="Arial" w:hAnsi="Arial" w:cs="Arial"/>
          <w:lang w:val="es-ES"/>
        </w:rPr>
        <w:t xml:space="preserve"> vía interfaz Bluetooth. De igual forma se puede proceder con notas incluidas en la agenda, mensajes de texto (SMS), y tareas o notas que pueden constar en los teléfonos inteligentes que soportan estas funciones. Los datos correspondientes pueden seleccionarse con el botón Controller del sistema de mando iDrive y mostrarse en la pantalla de a bordo. Al utilizar la función de teléfono, es posible transmitir al </w:t>
      </w:r>
      <w:r w:rsidR="009A79AB">
        <w:rPr>
          <w:rFonts w:ascii="Arial" w:hAnsi="Arial" w:cs="Arial"/>
          <w:lang w:val="es-ES"/>
        </w:rPr>
        <w:t>vehículo</w:t>
      </w:r>
      <w:r w:rsidRPr="0061200E">
        <w:rPr>
          <w:rFonts w:ascii="Arial" w:hAnsi="Arial" w:cs="Arial"/>
          <w:lang w:val="es-ES"/>
        </w:rPr>
        <w:t xml:space="preserve"> desde un teléfono móvil las listas de contactos, incluyendo las correspondientes imágenes. La transmisión se realiza a través de la interfaz Bluetooth. De esta manera, al recibir una llamada, en la pantalla de a bordo aparecen el número telefónico, el nombre del interlocutor y, además, una imagen correspondiente a la persona que efectúa la llamada. </w:t>
      </w:r>
    </w:p>
    <w:p w:rsidR="00FB1A19" w:rsidRDefault="00FB1A19" w:rsidP="005A3734">
      <w:pPr>
        <w:spacing w:line="360" w:lineRule="auto"/>
        <w:jc w:val="both"/>
        <w:rPr>
          <w:rFonts w:ascii="Arial" w:hAnsi="Arial" w:cs="Arial"/>
          <w:lang w:val="es-ES"/>
        </w:rPr>
      </w:pP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Si se utilizan equipos de Apple, puede activarse la aplicación BMW Connected para acceder a funciones adicionales, tales como estaciones de radio a través de </w:t>
      </w:r>
      <w:r w:rsidRPr="0061200E">
        <w:rPr>
          <w:rFonts w:ascii="Arial" w:hAnsi="Arial" w:cs="Arial"/>
          <w:lang w:val="es-ES"/>
        </w:rPr>
        <w:lastRenderedPageBreak/>
        <w:t xml:space="preserve">la web, Facebook y Twitter. Además, también es posible acceder a colecciones personalizadas de títulos musicales memorizados en aparatos de audio externos mediante el sistema de mando iDrive. </w:t>
      </w:r>
    </w:p>
    <w:p w:rsidR="0061200E" w:rsidRPr="0061200E" w:rsidRDefault="0061200E" w:rsidP="005A3734">
      <w:pPr>
        <w:spacing w:line="360" w:lineRule="auto"/>
        <w:jc w:val="both"/>
        <w:rPr>
          <w:rFonts w:ascii="Arial" w:hAnsi="Arial" w:cs="Arial"/>
          <w:lang w:val="es-ES"/>
        </w:rPr>
      </w:pPr>
    </w:p>
    <w:p w:rsidR="0061200E" w:rsidRPr="0061200E" w:rsidRDefault="0061200E" w:rsidP="005A3734">
      <w:pPr>
        <w:spacing w:line="360" w:lineRule="auto"/>
        <w:jc w:val="both"/>
        <w:rPr>
          <w:rFonts w:ascii="Arial" w:hAnsi="Arial" w:cs="Arial"/>
          <w:lang w:val="es-ES"/>
        </w:rPr>
      </w:pPr>
    </w:p>
    <w:p w:rsidR="00FB1A19" w:rsidRDefault="00FB1A19" w:rsidP="005A3734">
      <w:pPr>
        <w:spacing w:line="360" w:lineRule="auto"/>
        <w:jc w:val="both"/>
        <w:rPr>
          <w:rFonts w:ascii="Arial" w:hAnsi="Arial" w:cs="Arial"/>
          <w:lang w:val="es-ES"/>
        </w:rPr>
      </w:pPr>
    </w:p>
    <w:p w:rsidR="00FB1A19" w:rsidRDefault="00FB1A19" w:rsidP="005A3734">
      <w:pPr>
        <w:spacing w:line="360" w:lineRule="auto"/>
        <w:jc w:val="both"/>
        <w:rPr>
          <w:rFonts w:ascii="Arial" w:hAnsi="Arial" w:cs="Arial"/>
          <w:lang w:val="es-ES"/>
        </w:rPr>
      </w:pPr>
    </w:p>
    <w:p w:rsidR="00FB1A19" w:rsidRDefault="00FB1A19" w:rsidP="005A3734">
      <w:pPr>
        <w:spacing w:line="360" w:lineRule="auto"/>
        <w:jc w:val="both"/>
        <w:rPr>
          <w:rFonts w:ascii="Arial" w:hAnsi="Arial" w:cs="Arial"/>
          <w:lang w:val="es-ES"/>
        </w:rPr>
      </w:pPr>
    </w:p>
    <w:p w:rsidR="00FB1A19" w:rsidRDefault="00FB1A19" w:rsidP="005A3734">
      <w:pPr>
        <w:spacing w:line="360" w:lineRule="auto"/>
        <w:jc w:val="both"/>
        <w:rPr>
          <w:rFonts w:ascii="Arial" w:hAnsi="Arial" w:cs="Arial"/>
          <w:lang w:val="es-ES"/>
        </w:rPr>
      </w:pPr>
    </w:p>
    <w:p w:rsidR="00FB1A19" w:rsidRDefault="00FB1A19" w:rsidP="005A3734">
      <w:pPr>
        <w:spacing w:line="360" w:lineRule="auto"/>
        <w:jc w:val="both"/>
        <w:rPr>
          <w:rFonts w:ascii="Arial" w:hAnsi="Arial" w:cs="Arial"/>
          <w:lang w:val="es-ES"/>
        </w:rPr>
      </w:pPr>
    </w:p>
    <w:p w:rsidR="00FB1A19" w:rsidRDefault="00FB1A19" w:rsidP="005A3734">
      <w:pPr>
        <w:spacing w:line="360" w:lineRule="auto"/>
        <w:jc w:val="both"/>
        <w:rPr>
          <w:rFonts w:ascii="Arial" w:hAnsi="Arial" w:cs="Arial"/>
          <w:lang w:val="es-ES"/>
        </w:rPr>
      </w:pPr>
    </w:p>
    <w:p w:rsidR="00FB1A19" w:rsidRDefault="00FB1A19" w:rsidP="005A3734">
      <w:pPr>
        <w:spacing w:line="360" w:lineRule="auto"/>
        <w:jc w:val="both"/>
        <w:rPr>
          <w:rFonts w:ascii="Arial" w:hAnsi="Arial" w:cs="Arial"/>
          <w:lang w:val="es-ES"/>
        </w:rPr>
      </w:pPr>
    </w:p>
    <w:p w:rsidR="00FB1A19" w:rsidRDefault="00FB1A19" w:rsidP="005A3734">
      <w:pPr>
        <w:spacing w:line="360" w:lineRule="auto"/>
        <w:jc w:val="both"/>
        <w:rPr>
          <w:rFonts w:ascii="Arial" w:hAnsi="Arial" w:cs="Arial"/>
          <w:lang w:val="es-ES"/>
        </w:rPr>
      </w:pPr>
    </w:p>
    <w:p w:rsidR="00FB1A19" w:rsidRDefault="00FB1A19" w:rsidP="005A3734">
      <w:pPr>
        <w:spacing w:line="360" w:lineRule="auto"/>
        <w:jc w:val="both"/>
        <w:rPr>
          <w:rFonts w:ascii="Arial" w:hAnsi="Arial" w:cs="Arial"/>
          <w:lang w:val="es-ES"/>
        </w:rPr>
      </w:pPr>
    </w:p>
    <w:p w:rsidR="00FB1A19" w:rsidRDefault="00FB1A19" w:rsidP="005A3734">
      <w:pPr>
        <w:spacing w:line="360" w:lineRule="auto"/>
        <w:jc w:val="both"/>
        <w:rPr>
          <w:rFonts w:ascii="Arial" w:hAnsi="Arial" w:cs="Arial"/>
          <w:lang w:val="es-ES"/>
        </w:rPr>
      </w:pPr>
    </w:p>
    <w:p w:rsidR="00FB1A19" w:rsidRDefault="00FB1A19" w:rsidP="005A3734">
      <w:pPr>
        <w:spacing w:line="360" w:lineRule="auto"/>
        <w:jc w:val="both"/>
        <w:rPr>
          <w:rFonts w:ascii="Arial" w:hAnsi="Arial" w:cs="Arial"/>
          <w:lang w:val="es-ES"/>
        </w:rPr>
      </w:pPr>
    </w:p>
    <w:p w:rsidR="00FB1A19" w:rsidRDefault="00FB1A19" w:rsidP="005A3734">
      <w:pPr>
        <w:spacing w:line="360" w:lineRule="auto"/>
        <w:jc w:val="both"/>
        <w:rPr>
          <w:rFonts w:ascii="Arial" w:hAnsi="Arial" w:cs="Arial"/>
          <w:lang w:val="es-ES"/>
        </w:rPr>
      </w:pPr>
    </w:p>
    <w:p w:rsidR="00FB1A19" w:rsidRDefault="00FB1A19" w:rsidP="005A3734">
      <w:pPr>
        <w:spacing w:line="360" w:lineRule="auto"/>
        <w:jc w:val="both"/>
        <w:rPr>
          <w:rFonts w:ascii="Arial" w:hAnsi="Arial" w:cs="Arial"/>
          <w:lang w:val="es-ES"/>
        </w:rPr>
      </w:pPr>
    </w:p>
    <w:p w:rsidR="00FB1A19" w:rsidRDefault="00FB1A19" w:rsidP="005A3734">
      <w:pPr>
        <w:spacing w:line="360" w:lineRule="auto"/>
        <w:jc w:val="both"/>
        <w:rPr>
          <w:rFonts w:ascii="Arial" w:hAnsi="Arial" w:cs="Arial"/>
          <w:lang w:val="es-ES"/>
        </w:rPr>
      </w:pPr>
    </w:p>
    <w:p w:rsidR="00FB1A19" w:rsidRDefault="00FB1A19" w:rsidP="005A3734">
      <w:pPr>
        <w:spacing w:line="360" w:lineRule="auto"/>
        <w:jc w:val="both"/>
        <w:rPr>
          <w:rFonts w:ascii="Arial" w:hAnsi="Arial" w:cs="Arial"/>
          <w:lang w:val="es-ES"/>
        </w:rPr>
      </w:pPr>
    </w:p>
    <w:p w:rsidR="003E0147" w:rsidRDefault="003E0147" w:rsidP="00FB1A19">
      <w:pPr>
        <w:spacing w:line="360" w:lineRule="auto"/>
        <w:jc w:val="both"/>
        <w:rPr>
          <w:rFonts w:ascii="Arial" w:hAnsi="Arial" w:cs="Arial"/>
          <w:b/>
          <w:sz w:val="36"/>
          <w:szCs w:val="36"/>
          <w:lang w:val="es-ES"/>
        </w:rPr>
      </w:pPr>
    </w:p>
    <w:p w:rsidR="003E0147" w:rsidRDefault="003E0147" w:rsidP="00FB1A19">
      <w:pPr>
        <w:spacing w:line="360" w:lineRule="auto"/>
        <w:jc w:val="both"/>
        <w:rPr>
          <w:rFonts w:ascii="Arial" w:hAnsi="Arial" w:cs="Arial"/>
          <w:b/>
          <w:sz w:val="36"/>
          <w:szCs w:val="36"/>
          <w:lang w:val="es-ES"/>
        </w:rPr>
      </w:pPr>
    </w:p>
    <w:p w:rsidR="0021087B" w:rsidRDefault="0021087B" w:rsidP="00FB1A19">
      <w:pPr>
        <w:spacing w:line="360" w:lineRule="auto"/>
        <w:jc w:val="both"/>
        <w:rPr>
          <w:rFonts w:ascii="Arial" w:hAnsi="Arial" w:cs="Arial"/>
          <w:b/>
          <w:sz w:val="36"/>
          <w:szCs w:val="36"/>
          <w:lang w:val="es-ES"/>
        </w:rPr>
      </w:pPr>
    </w:p>
    <w:p w:rsidR="0021087B" w:rsidRDefault="0021087B" w:rsidP="00FB1A19">
      <w:pPr>
        <w:spacing w:line="360" w:lineRule="auto"/>
        <w:jc w:val="both"/>
        <w:rPr>
          <w:rFonts w:ascii="Arial" w:hAnsi="Arial" w:cs="Arial"/>
          <w:b/>
          <w:sz w:val="36"/>
          <w:szCs w:val="36"/>
          <w:lang w:val="es-ES"/>
        </w:rPr>
      </w:pPr>
    </w:p>
    <w:p w:rsidR="0021087B" w:rsidRDefault="0021087B" w:rsidP="00FB1A19">
      <w:pPr>
        <w:spacing w:line="360" w:lineRule="auto"/>
        <w:jc w:val="both"/>
        <w:rPr>
          <w:rFonts w:ascii="Arial" w:hAnsi="Arial" w:cs="Arial"/>
          <w:b/>
          <w:sz w:val="36"/>
          <w:szCs w:val="36"/>
          <w:lang w:val="es-ES"/>
        </w:rPr>
      </w:pPr>
    </w:p>
    <w:p w:rsidR="0021087B" w:rsidRDefault="0021087B" w:rsidP="00FB1A19">
      <w:pPr>
        <w:spacing w:line="360" w:lineRule="auto"/>
        <w:jc w:val="both"/>
        <w:rPr>
          <w:rFonts w:ascii="Arial" w:hAnsi="Arial" w:cs="Arial"/>
          <w:b/>
          <w:sz w:val="36"/>
          <w:szCs w:val="36"/>
          <w:lang w:val="es-ES"/>
        </w:rPr>
      </w:pPr>
    </w:p>
    <w:p w:rsidR="0021087B" w:rsidRDefault="0021087B" w:rsidP="00FB1A19">
      <w:pPr>
        <w:spacing w:line="360" w:lineRule="auto"/>
        <w:jc w:val="both"/>
        <w:rPr>
          <w:rFonts w:ascii="Arial" w:hAnsi="Arial" w:cs="Arial"/>
          <w:b/>
          <w:sz w:val="36"/>
          <w:szCs w:val="36"/>
          <w:lang w:val="es-ES"/>
        </w:rPr>
      </w:pPr>
    </w:p>
    <w:p w:rsidR="0021087B" w:rsidRDefault="0021087B" w:rsidP="00FB1A19">
      <w:pPr>
        <w:spacing w:line="360" w:lineRule="auto"/>
        <w:jc w:val="both"/>
        <w:rPr>
          <w:rFonts w:ascii="Arial" w:hAnsi="Arial" w:cs="Arial"/>
          <w:b/>
          <w:sz w:val="36"/>
          <w:szCs w:val="36"/>
          <w:lang w:val="es-ES"/>
        </w:rPr>
      </w:pPr>
    </w:p>
    <w:p w:rsidR="0021087B" w:rsidRDefault="0021087B" w:rsidP="00FB1A19">
      <w:pPr>
        <w:spacing w:line="360" w:lineRule="auto"/>
        <w:jc w:val="both"/>
        <w:rPr>
          <w:rFonts w:ascii="Arial" w:hAnsi="Arial" w:cs="Arial"/>
          <w:b/>
          <w:sz w:val="36"/>
          <w:szCs w:val="36"/>
          <w:lang w:val="es-ES"/>
        </w:rPr>
      </w:pPr>
    </w:p>
    <w:p w:rsidR="0021087B" w:rsidRDefault="0021087B" w:rsidP="00FB1A19">
      <w:pPr>
        <w:spacing w:line="360" w:lineRule="auto"/>
        <w:jc w:val="both"/>
        <w:rPr>
          <w:rFonts w:ascii="Arial" w:hAnsi="Arial" w:cs="Arial"/>
          <w:b/>
          <w:sz w:val="36"/>
          <w:szCs w:val="36"/>
          <w:lang w:val="es-ES"/>
        </w:rPr>
      </w:pPr>
    </w:p>
    <w:p w:rsidR="00FB1A19" w:rsidRPr="0044258A" w:rsidRDefault="00FB1A19" w:rsidP="00FB1A19">
      <w:pPr>
        <w:spacing w:line="360" w:lineRule="auto"/>
        <w:jc w:val="both"/>
        <w:rPr>
          <w:rFonts w:ascii="Arial" w:hAnsi="Arial" w:cs="Arial"/>
          <w:b/>
          <w:sz w:val="36"/>
          <w:szCs w:val="36"/>
          <w:lang w:val="es-ES"/>
        </w:rPr>
      </w:pPr>
      <w:r w:rsidRPr="0044258A">
        <w:rPr>
          <w:rFonts w:ascii="Arial" w:hAnsi="Arial" w:cs="Arial"/>
          <w:b/>
          <w:sz w:val="36"/>
          <w:szCs w:val="36"/>
          <w:lang w:val="es-ES"/>
        </w:rPr>
        <w:lastRenderedPageBreak/>
        <w:t xml:space="preserve">7. La carrocería y la seguridad: </w:t>
      </w:r>
    </w:p>
    <w:p w:rsidR="00FB1A19" w:rsidRPr="0044258A" w:rsidRDefault="00FB1A19" w:rsidP="00FB1A19">
      <w:pPr>
        <w:spacing w:line="360" w:lineRule="auto"/>
        <w:jc w:val="both"/>
        <w:rPr>
          <w:rFonts w:ascii="Arial" w:hAnsi="Arial" w:cs="Arial"/>
          <w:b/>
          <w:sz w:val="36"/>
          <w:szCs w:val="36"/>
          <w:lang w:val="es-ES"/>
        </w:rPr>
      </w:pPr>
      <w:r w:rsidRPr="0044258A">
        <w:rPr>
          <w:rFonts w:ascii="Arial" w:hAnsi="Arial" w:cs="Arial"/>
          <w:b/>
          <w:sz w:val="36"/>
          <w:szCs w:val="36"/>
          <w:lang w:val="es-ES"/>
        </w:rPr>
        <w:t xml:space="preserve">el BMW Serie 3 más seguro </w:t>
      </w:r>
    </w:p>
    <w:p w:rsidR="00FB1A19" w:rsidRPr="0044258A" w:rsidRDefault="00FB1A19" w:rsidP="00FB1A19">
      <w:pPr>
        <w:spacing w:line="360" w:lineRule="auto"/>
        <w:jc w:val="both"/>
        <w:rPr>
          <w:rFonts w:ascii="Arial" w:hAnsi="Arial" w:cs="Arial"/>
          <w:b/>
          <w:sz w:val="36"/>
          <w:szCs w:val="36"/>
          <w:lang w:val="es-ES"/>
        </w:rPr>
      </w:pPr>
      <w:r w:rsidRPr="0044258A">
        <w:rPr>
          <w:rFonts w:ascii="Arial" w:hAnsi="Arial" w:cs="Arial"/>
          <w:b/>
          <w:sz w:val="36"/>
          <w:szCs w:val="36"/>
          <w:lang w:val="es-ES"/>
        </w:rPr>
        <w:t xml:space="preserve">de la historia. </w:t>
      </w:r>
    </w:p>
    <w:p w:rsidR="00FB1A19" w:rsidRDefault="00FB1A19" w:rsidP="005A3734">
      <w:pPr>
        <w:spacing w:line="360" w:lineRule="auto"/>
        <w:jc w:val="both"/>
        <w:rPr>
          <w:rFonts w:ascii="Arial" w:hAnsi="Arial" w:cs="Arial"/>
          <w:lang w:val="es-ES"/>
        </w:rPr>
      </w:pPr>
    </w:p>
    <w:p w:rsidR="00FB1A19" w:rsidRDefault="00FB1A19" w:rsidP="005A3734">
      <w:pPr>
        <w:spacing w:line="360" w:lineRule="auto"/>
        <w:jc w:val="both"/>
        <w:rPr>
          <w:rFonts w:ascii="Arial" w:hAnsi="Arial" w:cs="Arial"/>
          <w:lang w:val="es-ES"/>
        </w:rPr>
      </w:pP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El nuevo BMW Serie 3 ofrece a sus ocupantes un máximo nivel de seguridad activa y pasiva. Gracias a la selección específica de materiales, a la estructura extremadamente rígida de la carrocería y a la utilización inteligente de materiales ligeros, la carrocería del nuevo BMW Serie 3 satisface las </w:t>
      </w:r>
      <w:r w:rsidR="00FB1A19">
        <w:rPr>
          <w:rFonts w:ascii="Arial" w:hAnsi="Arial" w:cs="Arial"/>
          <w:lang w:val="es-ES"/>
        </w:rPr>
        <w:t xml:space="preserve">exigencias </w:t>
      </w:r>
      <w:r w:rsidR="00C5126D">
        <w:rPr>
          <w:rFonts w:ascii="Arial" w:hAnsi="Arial" w:cs="Arial"/>
          <w:lang w:val="es-ES"/>
        </w:rPr>
        <w:t>más</w:t>
      </w:r>
      <w:r w:rsidR="00C5126D" w:rsidRPr="0061200E">
        <w:rPr>
          <w:rFonts w:ascii="Arial" w:hAnsi="Arial" w:cs="Arial"/>
          <w:lang w:val="es-ES"/>
        </w:rPr>
        <w:t xml:space="preserve"> estrictas</w:t>
      </w:r>
      <w:r w:rsidRPr="0061200E">
        <w:rPr>
          <w:rFonts w:ascii="Arial" w:hAnsi="Arial" w:cs="Arial"/>
          <w:lang w:val="es-ES"/>
        </w:rPr>
        <w:t xml:space="preserve"> de seguridad. Además, mediante los sistemas de retención altamente eficientes, protege óptimamente a los ocupantes de todos los asientos. Al mismo tiempo, la estructura de peso optimizado contribuye de manera decisiva a la eficiencia y la agilidad de</w:t>
      </w:r>
      <w:r w:rsidR="00FB1A19">
        <w:rPr>
          <w:rFonts w:ascii="Arial" w:hAnsi="Arial" w:cs="Arial"/>
          <w:lang w:val="es-ES"/>
        </w:rPr>
        <w:t>l nuevo deportivo</w:t>
      </w:r>
      <w:r w:rsidRPr="0061200E">
        <w:rPr>
          <w:rFonts w:ascii="Arial" w:hAnsi="Arial" w:cs="Arial"/>
          <w:lang w:val="es-ES"/>
        </w:rPr>
        <w:t xml:space="preserve">. La amplia gama de componentes de seguridad activa logra adicionalmente que se eviten accidentes o que se atenúen en buena medida sus consecuencias. Lo mismo se aplica en relación con la protección optimizada de peatones. En resumen, se trata de un concepto general de sistemas perfectamente coordinados entre sí que logra que el nuevo BMW Serie 3 sea un automóvil más que convincente en términos de seguridad. </w:t>
      </w:r>
    </w:p>
    <w:p w:rsidR="0061200E" w:rsidRPr="0061200E" w:rsidRDefault="0061200E" w:rsidP="005A3734">
      <w:pPr>
        <w:spacing w:line="360" w:lineRule="auto"/>
        <w:jc w:val="both"/>
        <w:rPr>
          <w:rFonts w:ascii="Arial" w:hAnsi="Arial" w:cs="Arial"/>
          <w:lang w:val="es-ES"/>
        </w:rPr>
      </w:pPr>
    </w:p>
    <w:p w:rsidR="0061200E" w:rsidRPr="00FB1A19" w:rsidRDefault="0061200E" w:rsidP="005A3734">
      <w:pPr>
        <w:spacing w:line="360" w:lineRule="auto"/>
        <w:jc w:val="both"/>
        <w:rPr>
          <w:rFonts w:ascii="Arial" w:hAnsi="Arial" w:cs="Arial"/>
          <w:b/>
          <w:lang w:val="es-ES"/>
        </w:rPr>
      </w:pPr>
      <w:r w:rsidRPr="00FB1A19">
        <w:rPr>
          <w:rFonts w:ascii="Arial" w:hAnsi="Arial" w:cs="Arial"/>
          <w:b/>
          <w:lang w:val="es-ES"/>
        </w:rPr>
        <w:t xml:space="preserve">Carrocería muy sólida con jaula del habitáculo extremadamente </w:t>
      </w:r>
    </w:p>
    <w:p w:rsidR="0061200E" w:rsidRPr="00FB1A19" w:rsidRDefault="0061200E" w:rsidP="005A3734">
      <w:pPr>
        <w:spacing w:line="360" w:lineRule="auto"/>
        <w:jc w:val="both"/>
        <w:rPr>
          <w:rFonts w:ascii="Arial" w:hAnsi="Arial" w:cs="Arial"/>
          <w:b/>
          <w:lang w:val="es-ES"/>
        </w:rPr>
      </w:pPr>
      <w:r w:rsidRPr="00FB1A19">
        <w:rPr>
          <w:rFonts w:ascii="Arial" w:hAnsi="Arial" w:cs="Arial"/>
          <w:b/>
          <w:lang w:val="es-ES"/>
        </w:rPr>
        <w:t xml:space="preserve">rígida. </w:t>
      </w: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La carrocería </w:t>
      </w:r>
      <w:r w:rsidR="00FB1A19">
        <w:rPr>
          <w:rFonts w:ascii="Arial" w:hAnsi="Arial" w:cs="Arial"/>
          <w:lang w:val="es-ES"/>
        </w:rPr>
        <w:t>del nuevo</w:t>
      </w:r>
      <w:r w:rsidRPr="0061200E">
        <w:rPr>
          <w:rFonts w:ascii="Arial" w:hAnsi="Arial" w:cs="Arial"/>
          <w:lang w:val="es-ES"/>
        </w:rPr>
        <w:t xml:space="preserve"> BMW Serie 3 cumple sin excepción los criterios de seguridad más exigentes. Las estructuras portantes de gran volumen y altamente resistentes y, además, el uso inteligente de aceros ligeros de estructura multifásica altamente y extremadamente resistentes consiguen que la jaula del habitáculo tenga un máximo nivel de rigidez. La energía de un impacto se desvía alrededor de la jaula del habitáculo a lo largo de vectores de fuerza exactamente calculados. Esta energía se aplica en otras partes de la carrocería, tales como los bajos, los bastidores laterales, la chapa frontal y el techo, y es absorbida mediante zonas de deformación programada en la parte frontal y en la </w:t>
      </w:r>
      <w:r w:rsidR="00DB0F24">
        <w:rPr>
          <w:rFonts w:ascii="Arial" w:hAnsi="Arial" w:cs="Arial"/>
          <w:lang w:val="es-ES"/>
        </w:rPr>
        <w:t>parte posterior</w:t>
      </w:r>
      <w:r w:rsidRPr="0061200E">
        <w:rPr>
          <w:rFonts w:ascii="Arial" w:hAnsi="Arial" w:cs="Arial"/>
          <w:lang w:val="es-ES"/>
        </w:rPr>
        <w:t xml:space="preserve"> del </w:t>
      </w:r>
      <w:r w:rsidR="009A79AB">
        <w:rPr>
          <w:rFonts w:ascii="Arial" w:hAnsi="Arial" w:cs="Arial"/>
          <w:lang w:val="es-ES"/>
        </w:rPr>
        <w:t>vehículo</w:t>
      </w:r>
      <w:r w:rsidRPr="0061200E">
        <w:rPr>
          <w:rFonts w:ascii="Arial" w:hAnsi="Arial" w:cs="Arial"/>
          <w:lang w:val="es-ES"/>
        </w:rPr>
        <w:t xml:space="preserve">. Las estructuras reforzadas de los montantes B y de los umbrales de las puertas, así como las barras altamente resistentes incorporadas en las puertas y los sólidos bastidores de los asientos protegen a los ocupantes en caso de un impacto lateral. La jaula del habitáculo también hace las veces de espacio de supervivencia en caso de vuelco, ya que sus montantes y los soportes del techo </w:t>
      </w:r>
      <w:r w:rsidRPr="0061200E">
        <w:rPr>
          <w:rFonts w:ascii="Arial" w:hAnsi="Arial" w:cs="Arial"/>
          <w:lang w:val="es-ES"/>
        </w:rPr>
        <w:lastRenderedPageBreak/>
        <w:t xml:space="preserve">están reforzados. La rigidez de la carrocería pudo aumentarse en más de diez por ciento en comparación con la rigidez del modelo anterior. Esta mayor rigidez también ofrece ventajas en relación con la supresión de vibraciones y la precisión de la dirección. </w:t>
      </w:r>
    </w:p>
    <w:p w:rsidR="0061200E" w:rsidRPr="0061200E" w:rsidRDefault="0061200E" w:rsidP="005A3734">
      <w:pPr>
        <w:spacing w:line="360" w:lineRule="auto"/>
        <w:jc w:val="both"/>
        <w:rPr>
          <w:rFonts w:ascii="Arial" w:hAnsi="Arial" w:cs="Arial"/>
          <w:lang w:val="es-ES"/>
        </w:rPr>
      </w:pPr>
    </w:p>
    <w:p w:rsidR="0061200E" w:rsidRPr="00FB1A19" w:rsidRDefault="0061200E" w:rsidP="005A3734">
      <w:pPr>
        <w:spacing w:line="360" w:lineRule="auto"/>
        <w:jc w:val="both"/>
        <w:rPr>
          <w:rFonts w:ascii="Arial" w:hAnsi="Arial" w:cs="Arial"/>
          <w:b/>
          <w:lang w:val="es-ES"/>
        </w:rPr>
      </w:pPr>
      <w:r w:rsidRPr="00FB1A19">
        <w:rPr>
          <w:rFonts w:ascii="Arial" w:hAnsi="Arial" w:cs="Arial"/>
          <w:b/>
          <w:lang w:val="es-ES"/>
        </w:rPr>
        <w:t xml:space="preserve">Protección individual en todos los asientos. </w:t>
      </w: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El ejemplar comportamiento de la carrocería en caso de un impacto cumple óptimamente todas las condiciones para la configuración y el funcionamiento coordinado ideales de los sistemas de retención del nuevo BMW Serie 3. </w:t>
      </w:r>
      <w:r w:rsidR="00894042">
        <w:rPr>
          <w:rFonts w:ascii="Arial" w:hAnsi="Arial" w:cs="Arial"/>
          <w:lang w:val="es-ES"/>
        </w:rPr>
        <w:t>El deportivo está equipado</w:t>
      </w:r>
      <w:r w:rsidRPr="0061200E">
        <w:rPr>
          <w:rFonts w:ascii="Arial" w:hAnsi="Arial" w:cs="Arial"/>
          <w:lang w:val="es-ES"/>
        </w:rPr>
        <w:t xml:space="preserve"> con </w:t>
      </w:r>
      <w:r w:rsidR="00894042">
        <w:rPr>
          <w:rFonts w:ascii="Arial" w:hAnsi="Arial" w:cs="Arial"/>
          <w:lang w:val="es-ES"/>
        </w:rPr>
        <w:t>bolsas de aire</w:t>
      </w:r>
      <w:r w:rsidRPr="0061200E">
        <w:rPr>
          <w:rFonts w:ascii="Arial" w:hAnsi="Arial" w:cs="Arial"/>
          <w:lang w:val="es-ES"/>
        </w:rPr>
        <w:t xml:space="preserve"> frontales y laterales que protegen al conductor y a su acompañante, así como con </w:t>
      </w:r>
      <w:r w:rsidR="00894042">
        <w:rPr>
          <w:rFonts w:ascii="Arial" w:hAnsi="Arial" w:cs="Arial"/>
          <w:lang w:val="es-ES"/>
        </w:rPr>
        <w:t>bolsas de aire</w:t>
      </w:r>
      <w:r w:rsidRPr="0061200E">
        <w:rPr>
          <w:rFonts w:ascii="Arial" w:hAnsi="Arial" w:cs="Arial"/>
          <w:lang w:val="es-ES"/>
        </w:rPr>
        <w:t xml:space="preserve"> para las cabezas que </w:t>
      </w: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protegen a las personas que ocupan cualquiera de los asientos del </w:t>
      </w:r>
      <w:r w:rsidR="009A79AB">
        <w:rPr>
          <w:rFonts w:ascii="Arial" w:hAnsi="Arial" w:cs="Arial"/>
          <w:lang w:val="es-ES"/>
        </w:rPr>
        <w:t>vehículo</w:t>
      </w:r>
      <w:r w:rsidRPr="0061200E">
        <w:rPr>
          <w:rFonts w:ascii="Arial" w:hAnsi="Arial" w:cs="Arial"/>
          <w:lang w:val="es-ES"/>
        </w:rPr>
        <w:t xml:space="preserve">. En los modelos previstos para la venta en Europa, los </w:t>
      </w:r>
      <w:r w:rsidR="00894042">
        <w:rPr>
          <w:rFonts w:ascii="Arial" w:hAnsi="Arial" w:cs="Arial"/>
          <w:lang w:val="es-ES"/>
        </w:rPr>
        <w:t>bolsas de aire</w:t>
      </w:r>
      <w:r w:rsidRPr="0061200E">
        <w:rPr>
          <w:rFonts w:ascii="Arial" w:hAnsi="Arial" w:cs="Arial"/>
          <w:lang w:val="es-ES"/>
        </w:rPr>
        <w:t xml:space="preserve"> frontales se activan en dos fases. El sistema integral de electrónica de seguridad se ocu</w:t>
      </w:r>
      <w:r w:rsidR="00723C23">
        <w:rPr>
          <w:rFonts w:ascii="Arial" w:hAnsi="Arial" w:cs="Arial"/>
          <w:lang w:val="es-ES"/>
        </w:rPr>
        <w:t>pa de activar únicamente aquella</w:t>
      </w:r>
      <w:r w:rsidRPr="0061200E">
        <w:rPr>
          <w:rFonts w:ascii="Arial" w:hAnsi="Arial" w:cs="Arial"/>
          <w:lang w:val="es-ES"/>
        </w:rPr>
        <w:t xml:space="preserve">s </w:t>
      </w:r>
      <w:r w:rsidR="00894042">
        <w:rPr>
          <w:rFonts w:ascii="Arial" w:hAnsi="Arial" w:cs="Arial"/>
          <w:lang w:val="es-ES"/>
        </w:rPr>
        <w:t>bolsas de aire</w:t>
      </w:r>
      <w:r w:rsidRPr="0061200E">
        <w:rPr>
          <w:rFonts w:ascii="Arial" w:hAnsi="Arial" w:cs="Arial"/>
          <w:lang w:val="es-ES"/>
        </w:rPr>
        <w:t xml:space="preserve"> en el momento apropiado que efectivamente pueden cumplir su función protectora según el tipo de accidente. Los </w:t>
      </w:r>
      <w:r w:rsidR="00894042">
        <w:rPr>
          <w:rFonts w:ascii="Arial" w:hAnsi="Arial" w:cs="Arial"/>
          <w:lang w:val="es-ES"/>
        </w:rPr>
        <w:t>bolsas de aire</w:t>
      </w:r>
      <w:r w:rsidRPr="0061200E">
        <w:rPr>
          <w:rFonts w:ascii="Arial" w:hAnsi="Arial" w:cs="Arial"/>
          <w:lang w:val="es-ES"/>
        </w:rPr>
        <w:t xml:space="preserve"> que en un d</w:t>
      </w:r>
      <w:r w:rsidR="00723C23">
        <w:rPr>
          <w:rFonts w:ascii="Arial" w:hAnsi="Arial" w:cs="Arial"/>
          <w:lang w:val="es-ES"/>
        </w:rPr>
        <w:t>eterminado caso no son necesaria</w:t>
      </w:r>
      <w:r w:rsidRPr="0061200E">
        <w:rPr>
          <w:rFonts w:ascii="Arial" w:hAnsi="Arial" w:cs="Arial"/>
          <w:lang w:val="es-ES"/>
        </w:rPr>
        <w:t xml:space="preserve">s no se activan, lo que significa que siguen siendo útiles en caso de producirse un segundo impacto durante el accidente. Todos los asientos tienen cinturones de seguridad automáticos de tres puntos de anclaje. Los de los asientos delanteros disponen adicionalmente de tensores y limitadores de tensión. De serie también se incluyen anclajes ISOFIX en los asientos traseros para el montaje de asientos para niños. </w:t>
      </w:r>
    </w:p>
    <w:p w:rsidR="0061200E" w:rsidRPr="0061200E" w:rsidRDefault="0061200E" w:rsidP="005A3734">
      <w:pPr>
        <w:spacing w:line="360" w:lineRule="auto"/>
        <w:jc w:val="both"/>
        <w:rPr>
          <w:rFonts w:ascii="Arial" w:hAnsi="Arial" w:cs="Arial"/>
          <w:lang w:val="es-ES"/>
        </w:rPr>
      </w:pPr>
    </w:p>
    <w:p w:rsidR="0061200E" w:rsidRPr="00894042" w:rsidRDefault="0061200E" w:rsidP="005A3734">
      <w:pPr>
        <w:spacing w:line="360" w:lineRule="auto"/>
        <w:jc w:val="both"/>
        <w:rPr>
          <w:rFonts w:ascii="Arial" w:hAnsi="Arial" w:cs="Arial"/>
          <w:b/>
          <w:lang w:val="es-ES"/>
        </w:rPr>
      </w:pPr>
      <w:r w:rsidRPr="00894042">
        <w:rPr>
          <w:rFonts w:ascii="Arial" w:hAnsi="Arial" w:cs="Arial"/>
          <w:b/>
          <w:lang w:val="es-ES"/>
        </w:rPr>
        <w:t xml:space="preserve">Protección mejorada de peatones. </w:t>
      </w: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La parte frontal del nuevo BMW Serie 3 incluye diversos sistemas para proteger a los peatones. Entre el soporte del </w:t>
      </w:r>
      <w:r w:rsidR="00CA194C">
        <w:rPr>
          <w:rFonts w:ascii="Arial" w:hAnsi="Arial" w:cs="Arial"/>
          <w:lang w:val="es-ES"/>
        </w:rPr>
        <w:t>defensa</w:t>
      </w:r>
      <w:r w:rsidRPr="0061200E">
        <w:rPr>
          <w:rFonts w:ascii="Arial" w:hAnsi="Arial" w:cs="Arial"/>
          <w:lang w:val="es-ES"/>
        </w:rPr>
        <w:t xml:space="preserve"> delantero y su respectivo revestimiento se encuentra un elemento de absorción de impactos que tiene la finalidad de reducir el riesgo que tienen los peatones de sufrir lesiones a la altura de las piernas. Además, el </w:t>
      </w:r>
      <w:r w:rsidR="009A79AB">
        <w:rPr>
          <w:rFonts w:ascii="Arial" w:hAnsi="Arial" w:cs="Arial"/>
          <w:lang w:val="es-ES"/>
        </w:rPr>
        <w:t>cofre</w:t>
      </w:r>
      <w:r w:rsidRPr="0061200E">
        <w:rPr>
          <w:rFonts w:ascii="Arial" w:hAnsi="Arial" w:cs="Arial"/>
          <w:lang w:val="es-ES"/>
        </w:rPr>
        <w:t xml:space="preserve"> del motor incluye elementos de deformación capaces de absorber de manera definida la energía generada durante un impacto. Estas medidas optimizadas contribuyen a reducir el riesgo de sufrir lesiones y atenúan las consecuencias de un accidente. </w:t>
      </w:r>
    </w:p>
    <w:p w:rsidR="0061200E" w:rsidRPr="0061200E" w:rsidRDefault="0061200E" w:rsidP="005A3734">
      <w:pPr>
        <w:spacing w:line="360" w:lineRule="auto"/>
        <w:jc w:val="both"/>
        <w:rPr>
          <w:rFonts w:ascii="Arial" w:hAnsi="Arial" w:cs="Arial"/>
          <w:lang w:val="es-ES"/>
        </w:rPr>
      </w:pPr>
    </w:p>
    <w:p w:rsidR="0061200E" w:rsidRPr="00894042" w:rsidRDefault="0061200E" w:rsidP="005A3734">
      <w:pPr>
        <w:spacing w:line="360" w:lineRule="auto"/>
        <w:jc w:val="both"/>
        <w:rPr>
          <w:rFonts w:ascii="Arial" w:hAnsi="Arial" w:cs="Arial"/>
          <w:b/>
          <w:lang w:val="es-ES"/>
        </w:rPr>
      </w:pPr>
      <w:r w:rsidRPr="00894042">
        <w:rPr>
          <w:rFonts w:ascii="Arial" w:hAnsi="Arial" w:cs="Arial"/>
          <w:b/>
          <w:lang w:val="es-ES"/>
        </w:rPr>
        <w:t xml:space="preserve">Numerosos sistemas de seguridad reducen el riesgo de accidentes. </w:t>
      </w: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Numerosos sistemas electrónicos mejoran la seguridad de la conducción a los mandos de un nuevo BMW Serie 3 en la medida en que actúan preventivamente para evitar un accidente. Las funciones de los sistemas de asistencia más </w:t>
      </w:r>
      <w:r w:rsidRPr="0061200E">
        <w:rPr>
          <w:rFonts w:ascii="Arial" w:hAnsi="Arial" w:cs="Arial"/>
          <w:lang w:val="es-ES"/>
        </w:rPr>
        <w:lastRenderedPageBreak/>
        <w:t xml:space="preserve">importantes ya se trataron en el capítulo «BMW ConnectedDrive». Entre las funciones más importantes cabe recordar el sistema de protección de los ocupantes Protección Activa, la luz de conducción diurna, el sistema de activación y desactivación automática de las luces de carretera que evitan cegar al conductor que viene en sentido contrario, el sistema de luces autoadaptables en curvas con distribución variable del haz de luz y con función de antideslumbramiento de las luces largas, la función de activación dinámica de las luces de freno, la cámara para conducción </w:t>
      </w:r>
      <w:r w:rsidR="00A97E80">
        <w:rPr>
          <w:rFonts w:ascii="Arial" w:hAnsi="Arial" w:cs="Arial"/>
          <w:lang w:val="es-ES"/>
        </w:rPr>
        <w:t>en reversa</w:t>
      </w:r>
      <w:r w:rsidRPr="0061200E">
        <w:rPr>
          <w:rFonts w:ascii="Arial" w:hAnsi="Arial" w:cs="Arial"/>
          <w:lang w:val="es-ES"/>
        </w:rPr>
        <w:t xml:space="preserve">, el sistema de advertencia de cambio de carril con función de advertencia de acercamiento peligroso al </w:t>
      </w:r>
      <w:r w:rsidR="009A79AB">
        <w:rPr>
          <w:rFonts w:ascii="Arial" w:hAnsi="Arial" w:cs="Arial"/>
          <w:lang w:val="es-ES"/>
        </w:rPr>
        <w:t>vehículo</w:t>
      </w:r>
      <w:r w:rsidRPr="0061200E">
        <w:rPr>
          <w:rFonts w:ascii="Arial" w:hAnsi="Arial" w:cs="Arial"/>
          <w:lang w:val="es-ES"/>
        </w:rPr>
        <w:t xml:space="preserve"> que va delante, el sistema de aviso de salida de trayecto con función de información sobre prohibición de adelantar No Passing Info, así como el sistema de información sobre límites de velocidad Speed Limit Info. </w:t>
      </w:r>
    </w:p>
    <w:p w:rsidR="0061200E" w:rsidRPr="0061200E" w:rsidRDefault="0061200E" w:rsidP="005A3734">
      <w:pPr>
        <w:spacing w:line="360" w:lineRule="auto"/>
        <w:jc w:val="both"/>
        <w:rPr>
          <w:rFonts w:ascii="Arial" w:hAnsi="Arial" w:cs="Arial"/>
          <w:lang w:val="es-ES"/>
        </w:rPr>
      </w:pPr>
    </w:p>
    <w:p w:rsidR="0061200E" w:rsidRPr="0061200E" w:rsidRDefault="0061200E" w:rsidP="005A3734">
      <w:pPr>
        <w:spacing w:line="360" w:lineRule="auto"/>
        <w:jc w:val="both"/>
        <w:rPr>
          <w:rFonts w:ascii="Arial" w:hAnsi="Arial" w:cs="Arial"/>
          <w:lang w:val="es-ES"/>
        </w:rPr>
      </w:pPr>
    </w:p>
    <w:p w:rsidR="00D24546" w:rsidRDefault="00D24546" w:rsidP="005A3734">
      <w:pPr>
        <w:spacing w:line="360" w:lineRule="auto"/>
        <w:jc w:val="both"/>
        <w:rPr>
          <w:rFonts w:ascii="Arial" w:hAnsi="Arial" w:cs="Arial"/>
          <w:lang w:val="es-ES"/>
        </w:rPr>
      </w:pPr>
    </w:p>
    <w:p w:rsidR="00D24546" w:rsidRDefault="00D24546" w:rsidP="005A3734">
      <w:pPr>
        <w:spacing w:line="360" w:lineRule="auto"/>
        <w:jc w:val="both"/>
        <w:rPr>
          <w:rFonts w:ascii="Arial" w:hAnsi="Arial" w:cs="Arial"/>
          <w:lang w:val="es-ES"/>
        </w:rPr>
      </w:pPr>
    </w:p>
    <w:p w:rsidR="00D24546" w:rsidRDefault="00D24546" w:rsidP="005A3734">
      <w:pPr>
        <w:spacing w:line="360" w:lineRule="auto"/>
        <w:jc w:val="both"/>
        <w:rPr>
          <w:rFonts w:ascii="Arial" w:hAnsi="Arial" w:cs="Arial"/>
          <w:lang w:val="es-ES"/>
        </w:rPr>
      </w:pPr>
    </w:p>
    <w:p w:rsidR="00D24546" w:rsidRDefault="00D24546" w:rsidP="005A3734">
      <w:pPr>
        <w:spacing w:line="360" w:lineRule="auto"/>
        <w:jc w:val="both"/>
        <w:rPr>
          <w:rFonts w:ascii="Arial" w:hAnsi="Arial" w:cs="Arial"/>
          <w:lang w:val="es-ES"/>
        </w:rPr>
      </w:pPr>
    </w:p>
    <w:p w:rsidR="00D24546" w:rsidRDefault="00D24546" w:rsidP="005A3734">
      <w:pPr>
        <w:spacing w:line="360" w:lineRule="auto"/>
        <w:jc w:val="both"/>
        <w:rPr>
          <w:rFonts w:ascii="Arial" w:hAnsi="Arial" w:cs="Arial"/>
          <w:lang w:val="es-ES"/>
        </w:rPr>
      </w:pPr>
    </w:p>
    <w:p w:rsidR="00D24546" w:rsidRDefault="00D24546" w:rsidP="005A3734">
      <w:pPr>
        <w:spacing w:line="360" w:lineRule="auto"/>
        <w:jc w:val="both"/>
        <w:rPr>
          <w:rFonts w:ascii="Arial" w:hAnsi="Arial" w:cs="Arial"/>
          <w:lang w:val="es-ES"/>
        </w:rPr>
      </w:pPr>
    </w:p>
    <w:p w:rsidR="00D24546" w:rsidRDefault="00D24546" w:rsidP="005A3734">
      <w:pPr>
        <w:spacing w:line="360" w:lineRule="auto"/>
        <w:jc w:val="both"/>
        <w:rPr>
          <w:rFonts w:ascii="Arial" w:hAnsi="Arial" w:cs="Arial"/>
          <w:lang w:val="es-ES"/>
        </w:rPr>
      </w:pPr>
    </w:p>
    <w:p w:rsidR="00D24546" w:rsidRDefault="00D24546" w:rsidP="005A3734">
      <w:pPr>
        <w:spacing w:line="360" w:lineRule="auto"/>
        <w:jc w:val="both"/>
        <w:rPr>
          <w:rFonts w:ascii="Arial" w:hAnsi="Arial" w:cs="Arial"/>
          <w:lang w:val="es-ES"/>
        </w:rPr>
      </w:pPr>
    </w:p>
    <w:p w:rsidR="00D24546" w:rsidRDefault="00D24546" w:rsidP="005A3734">
      <w:pPr>
        <w:spacing w:line="360" w:lineRule="auto"/>
        <w:jc w:val="both"/>
        <w:rPr>
          <w:rFonts w:ascii="Arial" w:hAnsi="Arial" w:cs="Arial"/>
          <w:lang w:val="es-ES"/>
        </w:rPr>
      </w:pPr>
    </w:p>
    <w:p w:rsidR="00D24546" w:rsidRDefault="00D24546" w:rsidP="005A3734">
      <w:pPr>
        <w:spacing w:line="360" w:lineRule="auto"/>
        <w:jc w:val="both"/>
        <w:rPr>
          <w:rFonts w:ascii="Arial" w:hAnsi="Arial" w:cs="Arial"/>
          <w:lang w:val="es-ES"/>
        </w:rPr>
      </w:pPr>
    </w:p>
    <w:p w:rsidR="00D24546" w:rsidRDefault="00D24546" w:rsidP="005A3734">
      <w:pPr>
        <w:spacing w:line="360" w:lineRule="auto"/>
        <w:jc w:val="both"/>
        <w:rPr>
          <w:rFonts w:ascii="Arial" w:hAnsi="Arial" w:cs="Arial"/>
          <w:lang w:val="es-ES"/>
        </w:rPr>
      </w:pPr>
    </w:p>
    <w:p w:rsidR="00D24546" w:rsidRDefault="00D24546" w:rsidP="005A3734">
      <w:pPr>
        <w:spacing w:line="360" w:lineRule="auto"/>
        <w:jc w:val="both"/>
        <w:rPr>
          <w:rFonts w:ascii="Arial" w:hAnsi="Arial" w:cs="Arial"/>
          <w:lang w:val="es-ES"/>
        </w:rPr>
      </w:pPr>
    </w:p>
    <w:p w:rsidR="00D24546" w:rsidRDefault="00D24546" w:rsidP="005A3734">
      <w:pPr>
        <w:spacing w:line="360" w:lineRule="auto"/>
        <w:jc w:val="both"/>
        <w:rPr>
          <w:rFonts w:ascii="Arial" w:hAnsi="Arial" w:cs="Arial"/>
          <w:lang w:val="es-ES"/>
        </w:rPr>
      </w:pPr>
    </w:p>
    <w:p w:rsidR="00D24546" w:rsidRDefault="00D24546" w:rsidP="005A3734">
      <w:pPr>
        <w:spacing w:line="360" w:lineRule="auto"/>
        <w:jc w:val="both"/>
        <w:rPr>
          <w:rFonts w:ascii="Arial" w:hAnsi="Arial" w:cs="Arial"/>
          <w:lang w:val="es-ES"/>
        </w:rPr>
      </w:pPr>
    </w:p>
    <w:p w:rsidR="00D24546" w:rsidRDefault="00D24546" w:rsidP="005A3734">
      <w:pPr>
        <w:spacing w:line="360" w:lineRule="auto"/>
        <w:jc w:val="both"/>
        <w:rPr>
          <w:rFonts w:ascii="Arial" w:hAnsi="Arial" w:cs="Arial"/>
          <w:lang w:val="es-ES"/>
        </w:rPr>
      </w:pPr>
    </w:p>
    <w:p w:rsidR="00D24546" w:rsidRDefault="00D24546" w:rsidP="005A3734">
      <w:pPr>
        <w:spacing w:line="360" w:lineRule="auto"/>
        <w:jc w:val="both"/>
        <w:rPr>
          <w:rFonts w:ascii="Arial" w:hAnsi="Arial" w:cs="Arial"/>
          <w:lang w:val="es-ES"/>
        </w:rPr>
      </w:pPr>
    </w:p>
    <w:p w:rsidR="00D24546" w:rsidRDefault="00D24546" w:rsidP="005A3734">
      <w:pPr>
        <w:spacing w:line="360" w:lineRule="auto"/>
        <w:jc w:val="both"/>
        <w:rPr>
          <w:rFonts w:ascii="Arial" w:hAnsi="Arial" w:cs="Arial"/>
          <w:lang w:val="es-ES"/>
        </w:rPr>
      </w:pPr>
    </w:p>
    <w:p w:rsidR="00D24546" w:rsidRDefault="00D24546" w:rsidP="005A3734">
      <w:pPr>
        <w:spacing w:line="360" w:lineRule="auto"/>
        <w:jc w:val="both"/>
        <w:rPr>
          <w:rFonts w:ascii="Arial" w:hAnsi="Arial" w:cs="Arial"/>
          <w:lang w:val="es-ES"/>
        </w:rPr>
      </w:pPr>
    </w:p>
    <w:p w:rsidR="00D24546" w:rsidRDefault="00D24546" w:rsidP="005A3734">
      <w:pPr>
        <w:spacing w:line="360" w:lineRule="auto"/>
        <w:jc w:val="both"/>
        <w:rPr>
          <w:rFonts w:ascii="Arial" w:hAnsi="Arial" w:cs="Arial"/>
          <w:lang w:val="es-ES"/>
        </w:rPr>
      </w:pPr>
    </w:p>
    <w:p w:rsidR="00D24546" w:rsidRDefault="00D24546" w:rsidP="005A3734">
      <w:pPr>
        <w:spacing w:line="360" w:lineRule="auto"/>
        <w:jc w:val="both"/>
        <w:rPr>
          <w:rFonts w:ascii="Arial" w:hAnsi="Arial" w:cs="Arial"/>
          <w:lang w:val="es-ES"/>
        </w:rPr>
      </w:pPr>
    </w:p>
    <w:p w:rsidR="00D24546" w:rsidRDefault="00D24546" w:rsidP="005A3734">
      <w:pPr>
        <w:spacing w:line="360" w:lineRule="auto"/>
        <w:jc w:val="both"/>
        <w:rPr>
          <w:rFonts w:ascii="Arial" w:hAnsi="Arial" w:cs="Arial"/>
          <w:lang w:val="es-ES"/>
        </w:rPr>
      </w:pPr>
    </w:p>
    <w:p w:rsidR="00D24546" w:rsidRDefault="00D24546" w:rsidP="005A3734">
      <w:pPr>
        <w:spacing w:line="360" w:lineRule="auto"/>
        <w:jc w:val="both"/>
        <w:rPr>
          <w:rFonts w:ascii="Arial" w:hAnsi="Arial" w:cs="Arial"/>
          <w:lang w:val="es-ES"/>
        </w:rPr>
      </w:pPr>
    </w:p>
    <w:p w:rsidR="00D24546" w:rsidRDefault="00D24546" w:rsidP="005A3734">
      <w:pPr>
        <w:spacing w:line="360" w:lineRule="auto"/>
        <w:jc w:val="both"/>
        <w:rPr>
          <w:rFonts w:ascii="Arial" w:hAnsi="Arial" w:cs="Arial"/>
          <w:lang w:val="es-ES"/>
        </w:rPr>
      </w:pPr>
    </w:p>
    <w:p w:rsidR="00D24546" w:rsidRDefault="00D24546" w:rsidP="005A3734">
      <w:pPr>
        <w:spacing w:line="360" w:lineRule="auto"/>
        <w:jc w:val="both"/>
        <w:rPr>
          <w:rFonts w:ascii="Arial" w:hAnsi="Arial" w:cs="Arial"/>
          <w:lang w:val="es-ES"/>
        </w:rPr>
      </w:pPr>
    </w:p>
    <w:p w:rsidR="00D24546" w:rsidRPr="0044258A" w:rsidRDefault="00D24546" w:rsidP="00D24546">
      <w:pPr>
        <w:spacing w:line="360" w:lineRule="auto"/>
        <w:jc w:val="both"/>
        <w:rPr>
          <w:rFonts w:ascii="Arial" w:hAnsi="Arial" w:cs="Arial"/>
          <w:b/>
          <w:sz w:val="36"/>
          <w:szCs w:val="36"/>
          <w:lang w:val="es-ES"/>
        </w:rPr>
      </w:pPr>
      <w:r w:rsidRPr="0044258A">
        <w:rPr>
          <w:rFonts w:ascii="Arial" w:hAnsi="Arial" w:cs="Arial"/>
          <w:b/>
          <w:sz w:val="36"/>
          <w:szCs w:val="36"/>
          <w:lang w:val="es-ES"/>
        </w:rPr>
        <w:t xml:space="preserve">8. Seis generaciones del BMW </w:t>
      </w:r>
    </w:p>
    <w:p w:rsidR="00D24546" w:rsidRPr="0044258A" w:rsidRDefault="00D24546" w:rsidP="00D24546">
      <w:pPr>
        <w:spacing w:line="360" w:lineRule="auto"/>
        <w:jc w:val="both"/>
        <w:rPr>
          <w:rFonts w:ascii="Arial" w:hAnsi="Arial" w:cs="Arial"/>
          <w:b/>
          <w:sz w:val="36"/>
          <w:szCs w:val="36"/>
          <w:lang w:val="es-ES"/>
        </w:rPr>
      </w:pPr>
      <w:r w:rsidRPr="0044258A">
        <w:rPr>
          <w:rFonts w:ascii="Arial" w:hAnsi="Arial" w:cs="Arial"/>
          <w:b/>
          <w:sz w:val="36"/>
          <w:szCs w:val="36"/>
          <w:lang w:val="es-ES"/>
        </w:rPr>
        <w:t xml:space="preserve">Serie 3: exitosa historia de un </w:t>
      </w:r>
    </w:p>
    <w:p w:rsidR="00D24546" w:rsidRPr="0044258A" w:rsidRDefault="00D24546" w:rsidP="00D24546">
      <w:pPr>
        <w:spacing w:line="360" w:lineRule="auto"/>
        <w:jc w:val="both"/>
        <w:rPr>
          <w:rFonts w:ascii="Arial" w:hAnsi="Arial" w:cs="Arial"/>
          <w:b/>
          <w:sz w:val="36"/>
          <w:szCs w:val="36"/>
          <w:lang w:val="es-ES"/>
        </w:rPr>
      </w:pPr>
      <w:r w:rsidRPr="0044258A">
        <w:rPr>
          <w:rFonts w:ascii="Arial" w:hAnsi="Arial" w:cs="Arial"/>
          <w:b/>
          <w:sz w:val="36"/>
          <w:szCs w:val="36"/>
          <w:lang w:val="es-ES"/>
        </w:rPr>
        <w:t xml:space="preserve">automóvil que marcó hitos en </w:t>
      </w:r>
    </w:p>
    <w:p w:rsidR="00D24546" w:rsidRPr="0044258A" w:rsidRDefault="00D24546" w:rsidP="00D24546">
      <w:pPr>
        <w:spacing w:line="360" w:lineRule="auto"/>
        <w:jc w:val="both"/>
        <w:rPr>
          <w:rFonts w:ascii="Arial" w:hAnsi="Arial" w:cs="Arial"/>
          <w:b/>
          <w:sz w:val="36"/>
          <w:szCs w:val="36"/>
          <w:lang w:val="es-ES"/>
        </w:rPr>
      </w:pPr>
      <w:r w:rsidRPr="0044258A">
        <w:rPr>
          <w:rFonts w:ascii="Arial" w:hAnsi="Arial" w:cs="Arial"/>
          <w:b/>
          <w:sz w:val="36"/>
          <w:szCs w:val="36"/>
          <w:lang w:val="es-ES"/>
        </w:rPr>
        <w:t xml:space="preserve">todo el mundo. </w:t>
      </w:r>
    </w:p>
    <w:p w:rsidR="00D24546" w:rsidRDefault="00D24546" w:rsidP="005A3734">
      <w:pPr>
        <w:spacing w:line="360" w:lineRule="auto"/>
        <w:jc w:val="both"/>
        <w:rPr>
          <w:rFonts w:ascii="Arial" w:hAnsi="Arial" w:cs="Arial"/>
          <w:lang w:val="es-ES"/>
        </w:rPr>
      </w:pP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Si existe un BMW típico, entonces se trata, sin duda alguna, del BMW Serie 3. En el segmento automovilístico</w:t>
      </w:r>
      <w:r w:rsidR="00D24546">
        <w:rPr>
          <w:rFonts w:ascii="Arial" w:hAnsi="Arial" w:cs="Arial"/>
          <w:lang w:val="es-ES"/>
        </w:rPr>
        <w:t xml:space="preserve"> </w:t>
      </w:r>
      <w:r w:rsidR="00C5126D">
        <w:rPr>
          <w:rFonts w:ascii="Arial" w:hAnsi="Arial" w:cs="Arial"/>
          <w:lang w:val="es-ES"/>
        </w:rPr>
        <w:t>Premium</w:t>
      </w:r>
      <w:r w:rsidRPr="0061200E">
        <w:rPr>
          <w:rFonts w:ascii="Arial" w:hAnsi="Arial" w:cs="Arial"/>
          <w:lang w:val="es-ES"/>
        </w:rPr>
        <w:t>, este modelo es sinónimo de s</w:t>
      </w:r>
      <w:r w:rsidR="00D24546">
        <w:rPr>
          <w:rFonts w:ascii="Arial" w:hAnsi="Arial" w:cs="Arial"/>
          <w:lang w:val="es-ES"/>
        </w:rPr>
        <w:t>edan</w:t>
      </w:r>
      <w:r w:rsidRPr="0061200E">
        <w:rPr>
          <w:rFonts w:ascii="Arial" w:hAnsi="Arial" w:cs="Arial"/>
          <w:lang w:val="es-ES"/>
        </w:rPr>
        <w:t xml:space="preserve"> </w:t>
      </w:r>
      <w:r w:rsidR="00D24546">
        <w:rPr>
          <w:rFonts w:ascii="Arial" w:hAnsi="Arial" w:cs="Arial"/>
          <w:lang w:val="es-ES"/>
        </w:rPr>
        <w:t>deportivo</w:t>
      </w:r>
      <w:r w:rsidRPr="0061200E">
        <w:rPr>
          <w:rFonts w:ascii="Arial" w:hAnsi="Arial" w:cs="Arial"/>
          <w:lang w:val="es-ES"/>
        </w:rPr>
        <w:t xml:space="preserve">. Y esa reputación ya perdura muchos años, consiguiendo que el BMW Serie 3 lidere indiscutiblemente el sector más selecto de ese segmento. Desde su estreno en el año 1975 se vendieron más de doce millones de unidades del BMW Serie 3 en todo el mundo. Este modelo siempre fue una oferta interesante para clientes de muy diverso tipo. Por lo tanto, su éxito se explica por varias razones. </w:t>
      </w:r>
    </w:p>
    <w:p w:rsidR="0061200E" w:rsidRPr="0061200E" w:rsidRDefault="0061200E" w:rsidP="005A3734">
      <w:pPr>
        <w:spacing w:line="360" w:lineRule="auto"/>
        <w:jc w:val="both"/>
        <w:rPr>
          <w:rFonts w:ascii="Arial" w:hAnsi="Arial" w:cs="Arial"/>
          <w:lang w:val="es-ES"/>
        </w:rPr>
      </w:pP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El concepto del BMW Serie 3 fue y sigue siendo único: carrocería compacta de elegante diseño, motores modernos y potentes, clásica tracción trasera y reglaje deportivo del chasis. Esta combinación redunda en un </w:t>
      </w:r>
      <w:r w:rsidR="009A79AB">
        <w:rPr>
          <w:rFonts w:ascii="Arial" w:hAnsi="Arial" w:cs="Arial"/>
          <w:lang w:val="es-ES"/>
        </w:rPr>
        <w:t>vehículo</w:t>
      </w:r>
      <w:r w:rsidRPr="0061200E">
        <w:rPr>
          <w:rFonts w:ascii="Arial" w:hAnsi="Arial" w:cs="Arial"/>
          <w:lang w:val="es-ES"/>
        </w:rPr>
        <w:t xml:space="preserve"> de comportamiento muy dinámico y ágil. BMW logró desarrollar rápidamente un instinto para entender lo que el mercado exige en todo momento y para saber lo que los clientes prefieren. De esta manera se desarrollaron carrocerías de innovador concepto y se agregaron guindas tecnológicas que no tuvieron parangón en el mercado. Por estas razones, el BMW Serie 3 sigue siendo el </w:t>
      </w:r>
      <w:r w:rsidR="009A79AB">
        <w:rPr>
          <w:rFonts w:ascii="Arial" w:hAnsi="Arial" w:cs="Arial"/>
          <w:lang w:val="es-ES"/>
        </w:rPr>
        <w:t>vehículo</w:t>
      </w:r>
      <w:r w:rsidRPr="0061200E">
        <w:rPr>
          <w:rFonts w:ascii="Arial" w:hAnsi="Arial" w:cs="Arial"/>
          <w:lang w:val="es-ES"/>
        </w:rPr>
        <w:t xml:space="preserve"> original capaz de establecer referentes en el segmento </w:t>
      </w:r>
      <w:r w:rsidR="00C5126D">
        <w:rPr>
          <w:rFonts w:ascii="Arial" w:hAnsi="Arial" w:cs="Arial"/>
          <w:lang w:val="es-ES"/>
        </w:rPr>
        <w:t>Premium</w:t>
      </w:r>
      <w:r w:rsidRPr="0061200E">
        <w:rPr>
          <w:rFonts w:ascii="Arial" w:hAnsi="Arial" w:cs="Arial"/>
          <w:lang w:val="es-ES"/>
        </w:rPr>
        <w:t xml:space="preserve"> de automóviles de carácter deportivo. Un buen ejemplo de ello son las medidas que actualmente se aplican en concordancia con la estrategia de desarrollo BMW EfficientDynamics, que consiguen que el BMW Serie 3 sea el </w:t>
      </w:r>
      <w:r w:rsidR="009A79AB">
        <w:rPr>
          <w:rFonts w:ascii="Arial" w:hAnsi="Arial" w:cs="Arial"/>
          <w:lang w:val="es-ES"/>
        </w:rPr>
        <w:t>vehículo</w:t>
      </w:r>
      <w:r w:rsidRPr="0061200E">
        <w:rPr>
          <w:rFonts w:ascii="Arial" w:hAnsi="Arial" w:cs="Arial"/>
          <w:lang w:val="es-ES"/>
        </w:rPr>
        <w:t xml:space="preserve"> que menos consume y que menores emisiones tiene en su categoría. </w:t>
      </w:r>
    </w:p>
    <w:p w:rsidR="0061200E" w:rsidRPr="0061200E" w:rsidRDefault="0061200E" w:rsidP="005A3734">
      <w:pPr>
        <w:spacing w:line="360" w:lineRule="auto"/>
        <w:jc w:val="both"/>
        <w:rPr>
          <w:rFonts w:ascii="Arial" w:hAnsi="Arial" w:cs="Arial"/>
          <w:lang w:val="es-ES"/>
        </w:rPr>
      </w:pP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A</w:t>
      </w:r>
      <w:r w:rsidR="00D24546">
        <w:rPr>
          <w:rFonts w:ascii="Arial" w:hAnsi="Arial" w:cs="Arial"/>
          <w:lang w:val="es-ES"/>
        </w:rPr>
        <w:t>l sedán</w:t>
      </w:r>
      <w:r w:rsidRPr="0061200E">
        <w:rPr>
          <w:rFonts w:ascii="Arial" w:hAnsi="Arial" w:cs="Arial"/>
          <w:lang w:val="es-ES"/>
        </w:rPr>
        <w:t>, la variante más vendida en todo el mundo, le siguieron en el transcurso del tiempo el BMW Serie 3 C</w:t>
      </w:r>
      <w:r w:rsidR="00D24546">
        <w:rPr>
          <w:rFonts w:ascii="Arial" w:hAnsi="Arial" w:cs="Arial"/>
          <w:lang w:val="es-ES"/>
        </w:rPr>
        <w:t>onvertible</w:t>
      </w:r>
      <w:r w:rsidRPr="0061200E">
        <w:rPr>
          <w:rFonts w:ascii="Arial" w:hAnsi="Arial" w:cs="Arial"/>
          <w:lang w:val="es-ES"/>
        </w:rPr>
        <w:t xml:space="preserve">, el BMW Serie 3 Touring, el BMW Serie 3 Coupé y el BMW Serie 3 Compact. Además, BMW desarrolló adicionalmente una versión especialmente deportiva </w:t>
      </w:r>
      <w:r w:rsidR="00D24546">
        <w:rPr>
          <w:rFonts w:ascii="Arial" w:hAnsi="Arial" w:cs="Arial"/>
          <w:lang w:val="es-ES"/>
        </w:rPr>
        <w:t xml:space="preserve">del </w:t>
      </w:r>
      <w:r w:rsidR="00C5126D">
        <w:rPr>
          <w:rFonts w:ascii="Arial" w:hAnsi="Arial" w:cs="Arial"/>
          <w:lang w:val="es-ES"/>
        </w:rPr>
        <w:t>sedán</w:t>
      </w:r>
      <w:r w:rsidR="00C5126D" w:rsidRPr="0061200E">
        <w:rPr>
          <w:rFonts w:ascii="Arial" w:hAnsi="Arial" w:cs="Arial"/>
          <w:lang w:val="es-ES"/>
        </w:rPr>
        <w:t>:</w:t>
      </w:r>
      <w:r w:rsidRPr="0061200E">
        <w:rPr>
          <w:rFonts w:ascii="Arial" w:hAnsi="Arial" w:cs="Arial"/>
          <w:lang w:val="es-ES"/>
        </w:rPr>
        <w:t xml:space="preserve"> el BMW M3. La exitosa historia del modelo </w:t>
      </w:r>
      <w:r w:rsidR="00C5126D" w:rsidRPr="0061200E">
        <w:rPr>
          <w:rFonts w:ascii="Arial" w:hAnsi="Arial" w:cs="Arial"/>
          <w:lang w:val="es-ES"/>
        </w:rPr>
        <w:t>Premium</w:t>
      </w:r>
      <w:r w:rsidRPr="0061200E">
        <w:rPr>
          <w:rFonts w:ascii="Arial" w:hAnsi="Arial" w:cs="Arial"/>
          <w:lang w:val="es-ES"/>
        </w:rPr>
        <w:t xml:space="preserve"> más vendido en todo el mundo empezó hace 36 años con una versión de dos puertas. </w:t>
      </w:r>
    </w:p>
    <w:p w:rsidR="0061200E" w:rsidRPr="0061200E" w:rsidRDefault="0061200E" w:rsidP="005A3734">
      <w:pPr>
        <w:spacing w:line="360" w:lineRule="auto"/>
        <w:jc w:val="both"/>
        <w:rPr>
          <w:rFonts w:ascii="Arial" w:hAnsi="Arial" w:cs="Arial"/>
          <w:lang w:val="es-ES"/>
        </w:rPr>
      </w:pPr>
    </w:p>
    <w:p w:rsidR="0061200E" w:rsidRPr="0061200E" w:rsidRDefault="0061200E" w:rsidP="005A3734">
      <w:pPr>
        <w:spacing w:line="360" w:lineRule="auto"/>
        <w:jc w:val="both"/>
        <w:rPr>
          <w:rFonts w:ascii="Arial" w:hAnsi="Arial" w:cs="Arial"/>
          <w:lang w:val="es-ES"/>
        </w:rPr>
      </w:pPr>
    </w:p>
    <w:p w:rsidR="0061200E" w:rsidRPr="0061200E" w:rsidRDefault="0061200E" w:rsidP="005A3734">
      <w:pPr>
        <w:spacing w:line="360" w:lineRule="auto"/>
        <w:jc w:val="both"/>
        <w:rPr>
          <w:rFonts w:ascii="Arial" w:hAnsi="Arial" w:cs="Arial"/>
          <w:lang w:val="es-ES"/>
        </w:rPr>
      </w:pPr>
    </w:p>
    <w:p w:rsidR="0061200E" w:rsidRPr="00D24546" w:rsidRDefault="0061200E" w:rsidP="005A3734">
      <w:pPr>
        <w:spacing w:line="360" w:lineRule="auto"/>
        <w:jc w:val="both"/>
        <w:rPr>
          <w:rFonts w:ascii="Arial" w:hAnsi="Arial" w:cs="Arial"/>
          <w:b/>
          <w:lang w:val="es-ES"/>
        </w:rPr>
      </w:pPr>
      <w:r w:rsidRPr="00D24546">
        <w:rPr>
          <w:rFonts w:ascii="Arial" w:hAnsi="Arial" w:cs="Arial"/>
          <w:b/>
          <w:lang w:val="es-ES"/>
        </w:rPr>
        <w:t xml:space="preserve">1975: la primera generación; estreno de la  de dos puertas con </w:t>
      </w:r>
    </w:p>
    <w:p w:rsidR="0061200E" w:rsidRPr="00D24546" w:rsidRDefault="0061200E" w:rsidP="005A3734">
      <w:pPr>
        <w:spacing w:line="360" w:lineRule="auto"/>
        <w:jc w:val="both"/>
        <w:rPr>
          <w:rFonts w:ascii="Arial" w:hAnsi="Arial" w:cs="Arial"/>
          <w:b/>
          <w:lang w:val="es-ES"/>
        </w:rPr>
      </w:pPr>
      <w:r w:rsidRPr="00D24546">
        <w:rPr>
          <w:rFonts w:ascii="Arial" w:hAnsi="Arial" w:cs="Arial"/>
          <w:b/>
          <w:lang w:val="es-ES"/>
        </w:rPr>
        <w:t xml:space="preserve">potentes motores de cuatro cilindros. </w:t>
      </w: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Cuando se presentó el primer BMW Serie 3 en julio de 1975 se marcó el inicio de un nuevo capítulo en la historia del automovilismo. La  de dos puertas de compactas dimensiones y carácter deportivo pudo establecer hitos muy propios desde el principio. En la parte frontal predominó la parrilla ovoide </w:t>
      </w:r>
      <w:r w:rsidR="00D24546">
        <w:rPr>
          <w:rFonts w:ascii="Arial" w:hAnsi="Arial" w:cs="Arial"/>
          <w:lang w:val="es-ES"/>
        </w:rPr>
        <w:t>doble. Con su longitud de 4,</w:t>
      </w:r>
      <w:r w:rsidRPr="0061200E">
        <w:rPr>
          <w:rFonts w:ascii="Arial" w:hAnsi="Arial" w:cs="Arial"/>
          <w:lang w:val="es-ES"/>
        </w:rPr>
        <w:t>355 milímetros</w:t>
      </w:r>
      <w:r w:rsidR="00D24546">
        <w:rPr>
          <w:rFonts w:ascii="Arial" w:hAnsi="Arial" w:cs="Arial"/>
          <w:lang w:val="es-ES"/>
        </w:rPr>
        <w:t>, su ancho de 1,</w:t>
      </w:r>
      <w:r w:rsidRPr="0061200E">
        <w:rPr>
          <w:rFonts w:ascii="Arial" w:hAnsi="Arial" w:cs="Arial"/>
          <w:lang w:val="es-ES"/>
        </w:rPr>
        <w:t xml:space="preserve">610 milímetros y </w:t>
      </w:r>
      <w:r w:rsidR="00D24546">
        <w:rPr>
          <w:rFonts w:ascii="Arial" w:hAnsi="Arial" w:cs="Arial"/>
          <w:lang w:val="es-ES"/>
        </w:rPr>
        <w:t>su altura de 1,</w:t>
      </w:r>
      <w:r w:rsidRPr="0061200E">
        <w:rPr>
          <w:rFonts w:ascii="Arial" w:hAnsi="Arial" w:cs="Arial"/>
          <w:lang w:val="es-ES"/>
        </w:rPr>
        <w:t xml:space="preserve">380 milímetros, este primer modelo tuvo un diseño compacto, aunque a la vez tuvo la imagen de un automóvil maduro. Con su ancho de vía </w:t>
      </w:r>
      <w:r w:rsidR="00D24546">
        <w:rPr>
          <w:rFonts w:ascii="Arial" w:hAnsi="Arial" w:cs="Arial"/>
          <w:lang w:val="es-ES"/>
        </w:rPr>
        <w:t>de 1,</w:t>
      </w:r>
      <w:r w:rsidRPr="0061200E">
        <w:rPr>
          <w:rFonts w:ascii="Arial" w:hAnsi="Arial" w:cs="Arial"/>
          <w:lang w:val="es-ES"/>
        </w:rPr>
        <w:t>364 milímetros</w:t>
      </w:r>
      <w:r w:rsidR="00D24546">
        <w:rPr>
          <w:rFonts w:ascii="Arial" w:hAnsi="Arial" w:cs="Arial"/>
          <w:lang w:val="es-ES"/>
        </w:rPr>
        <w:t xml:space="preserve"> adelante y de 1,</w:t>
      </w:r>
      <w:r w:rsidRPr="0061200E">
        <w:rPr>
          <w:rFonts w:ascii="Arial" w:hAnsi="Arial" w:cs="Arial"/>
          <w:lang w:val="es-ES"/>
        </w:rPr>
        <w:t xml:space="preserve">377 milímetros atrás tenía un aspecto de gran aplomo. El carácter del </w:t>
      </w:r>
      <w:r w:rsidR="009A79AB">
        <w:rPr>
          <w:rFonts w:ascii="Arial" w:hAnsi="Arial" w:cs="Arial"/>
          <w:lang w:val="es-ES"/>
        </w:rPr>
        <w:t>vehículo</w:t>
      </w:r>
      <w:r w:rsidRPr="0061200E">
        <w:rPr>
          <w:rFonts w:ascii="Arial" w:hAnsi="Arial" w:cs="Arial"/>
          <w:lang w:val="es-ES"/>
        </w:rPr>
        <w:t xml:space="preserve"> armonizó a la perfección con el chasis de reglaje deportivo con montantes McPherson y con la suspensión independiente de las cuatro ruedas con brazos oscilantes oblicuos y patas telescópicas atrás. </w:t>
      </w:r>
    </w:p>
    <w:p w:rsidR="0061200E" w:rsidRPr="0061200E" w:rsidRDefault="0061200E" w:rsidP="005A3734">
      <w:pPr>
        <w:spacing w:line="360" w:lineRule="auto"/>
        <w:jc w:val="both"/>
        <w:rPr>
          <w:rFonts w:ascii="Arial" w:hAnsi="Arial" w:cs="Arial"/>
          <w:lang w:val="es-ES"/>
        </w:rPr>
      </w:pP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Los modelos con las denominaciones 316, 318, 320 y 320i tenían motores de cuatro cilindros de 1</w:t>
      </w:r>
      <w:r w:rsidR="00D24546">
        <w:rPr>
          <w:rFonts w:ascii="Arial" w:hAnsi="Arial" w:cs="Arial"/>
          <w:lang w:val="es-ES"/>
        </w:rPr>
        <w:t>,573, 1,766 y 1,</w:t>
      </w:r>
      <w:r w:rsidRPr="0061200E">
        <w:rPr>
          <w:rFonts w:ascii="Arial" w:hAnsi="Arial" w:cs="Arial"/>
          <w:lang w:val="es-ES"/>
        </w:rPr>
        <w:t xml:space="preserve">990 cc. Exceptuando el motor tope de gama, todos los demás funcionaban con gasolina normal. El diseño del habitáculo, con la mitad del </w:t>
      </w:r>
      <w:r w:rsidR="00397615">
        <w:rPr>
          <w:rFonts w:ascii="Arial" w:hAnsi="Arial" w:cs="Arial"/>
          <w:lang w:val="es-ES"/>
        </w:rPr>
        <w:t>tablero</w:t>
      </w:r>
      <w:r w:rsidRPr="0061200E">
        <w:rPr>
          <w:rFonts w:ascii="Arial" w:hAnsi="Arial" w:cs="Arial"/>
          <w:lang w:val="es-ES"/>
        </w:rPr>
        <w:t xml:space="preserve"> orientada hacia el conductor, fue toda una novedad en el mercado y continuó siendo un rasgo típico del diseño del interior de los modelos de la marca BMW. Tan sólo un año después el BMW 320 fue elegido como la mejor  del mundo con motor de hasta </w:t>
      </w:r>
      <w:r w:rsidR="00CA685A">
        <w:rPr>
          <w:rFonts w:ascii="Arial" w:hAnsi="Arial" w:cs="Arial"/>
          <w:lang w:val="es-ES"/>
        </w:rPr>
        <w:t>1,997 cc</w:t>
      </w:r>
      <w:r w:rsidRPr="0061200E">
        <w:rPr>
          <w:rFonts w:ascii="Arial" w:hAnsi="Arial" w:cs="Arial"/>
          <w:lang w:val="es-ES"/>
        </w:rPr>
        <w:t xml:space="preserve"> por los lectores de la revista del motor «auto, motor und sport». En 1977 el BMW Serie 3 incluyó los primeros modelos con motor de seis cilindros. El 320 y el 323i equipados con este motor contaron con frenos de disco en las cuatro ruedas, en concordancia con la potencia del motor. El BMW 323i pronto adquirió la fama de ser un </w:t>
      </w:r>
      <w:r w:rsidR="009A79AB">
        <w:rPr>
          <w:rFonts w:ascii="Arial" w:hAnsi="Arial" w:cs="Arial"/>
          <w:lang w:val="es-ES"/>
        </w:rPr>
        <w:t>vehículo</w:t>
      </w:r>
      <w:r w:rsidRPr="0061200E">
        <w:rPr>
          <w:rFonts w:ascii="Arial" w:hAnsi="Arial" w:cs="Arial"/>
          <w:lang w:val="es-ES"/>
        </w:rPr>
        <w:t xml:space="preserve"> dinámico y atlético, capaz de alcanzar fácilmente una velocidad punta de 190 km/h con su motor de 105 kW/143 </w:t>
      </w:r>
      <w:r w:rsidR="00D24546">
        <w:rPr>
          <w:rFonts w:ascii="Arial" w:hAnsi="Arial" w:cs="Arial"/>
          <w:lang w:val="es-ES"/>
        </w:rPr>
        <w:t>HP</w:t>
      </w:r>
      <w:r w:rsidRPr="0061200E">
        <w:rPr>
          <w:rFonts w:ascii="Arial" w:hAnsi="Arial" w:cs="Arial"/>
          <w:lang w:val="es-ES"/>
        </w:rPr>
        <w:t xml:space="preserve">. Las principales razones para comprar un BMW Serie 3 son sus prestaciones, su maniobrabilidad y su imagen deportiva. Cuatro de cada cinco clientes manifestaron la intención de comprar nuevamente un modelo de la serie 3. Transcurridos apenas seis años de fabricación, salió de fábrica el BMW Serie 3 número un millón en el año 1981. </w:t>
      </w:r>
    </w:p>
    <w:p w:rsidR="0061200E" w:rsidRPr="0061200E" w:rsidRDefault="0061200E" w:rsidP="005A3734">
      <w:pPr>
        <w:spacing w:line="360" w:lineRule="auto"/>
        <w:jc w:val="both"/>
        <w:rPr>
          <w:rFonts w:ascii="Arial" w:hAnsi="Arial" w:cs="Arial"/>
          <w:lang w:val="es-ES"/>
        </w:rPr>
      </w:pPr>
    </w:p>
    <w:p w:rsidR="00B413A1" w:rsidRDefault="00B413A1" w:rsidP="005A3734">
      <w:pPr>
        <w:spacing w:line="360" w:lineRule="auto"/>
        <w:jc w:val="both"/>
        <w:rPr>
          <w:rFonts w:ascii="Arial" w:hAnsi="Arial" w:cs="Arial"/>
          <w:b/>
          <w:lang w:val="es-ES"/>
        </w:rPr>
      </w:pPr>
    </w:p>
    <w:p w:rsidR="00B413A1" w:rsidRDefault="00B413A1" w:rsidP="005A3734">
      <w:pPr>
        <w:spacing w:line="360" w:lineRule="auto"/>
        <w:jc w:val="both"/>
        <w:rPr>
          <w:rFonts w:ascii="Arial" w:hAnsi="Arial" w:cs="Arial"/>
          <w:b/>
          <w:lang w:val="es-ES"/>
        </w:rPr>
      </w:pPr>
    </w:p>
    <w:p w:rsidR="00B413A1" w:rsidRDefault="00B413A1" w:rsidP="005A3734">
      <w:pPr>
        <w:spacing w:line="360" w:lineRule="auto"/>
        <w:jc w:val="both"/>
        <w:rPr>
          <w:rFonts w:ascii="Arial" w:hAnsi="Arial" w:cs="Arial"/>
          <w:b/>
          <w:lang w:val="es-ES"/>
        </w:rPr>
      </w:pPr>
    </w:p>
    <w:p w:rsidR="0061200E" w:rsidRPr="00D24546" w:rsidRDefault="0061200E" w:rsidP="005A3734">
      <w:pPr>
        <w:spacing w:line="360" w:lineRule="auto"/>
        <w:jc w:val="both"/>
        <w:rPr>
          <w:rFonts w:ascii="Arial" w:hAnsi="Arial" w:cs="Arial"/>
          <w:b/>
          <w:lang w:val="es-ES"/>
        </w:rPr>
      </w:pPr>
      <w:r w:rsidRPr="00D24546">
        <w:rPr>
          <w:rFonts w:ascii="Arial" w:hAnsi="Arial" w:cs="Arial"/>
          <w:b/>
          <w:lang w:val="es-ES"/>
        </w:rPr>
        <w:lastRenderedPageBreak/>
        <w:t xml:space="preserve">1982: la segunda generación: cuatro puertas, descapotable, familiar </w:t>
      </w:r>
    </w:p>
    <w:p w:rsidR="0061200E" w:rsidRPr="00D24546" w:rsidRDefault="0061200E" w:rsidP="005A3734">
      <w:pPr>
        <w:spacing w:line="360" w:lineRule="auto"/>
        <w:jc w:val="both"/>
        <w:rPr>
          <w:rFonts w:ascii="Arial" w:hAnsi="Arial" w:cs="Arial"/>
          <w:b/>
          <w:lang w:val="es-ES"/>
        </w:rPr>
      </w:pPr>
      <w:r w:rsidRPr="00D24546">
        <w:rPr>
          <w:rFonts w:ascii="Arial" w:hAnsi="Arial" w:cs="Arial"/>
          <w:b/>
          <w:lang w:val="es-ES"/>
        </w:rPr>
        <w:t xml:space="preserve">y M3. Además, el primer motor diésel </w:t>
      </w:r>
      <w:r w:rsidR="0085602B">
        <w:rPr>
          <w:rFonts w:ascii="Arial" w:hAnsi="Arial" w:cs="Arial"/>
          <w:b/>
          <w:lang w:val="es-ES"/>
        </w:rPr>
        <w:t>para el sedán</w:t>
      </w:r>
      <w:r w:rsidRPr="00D24546">
        <w:rPr>
          <w:rFonts w:ascii="Arial" w:hAnsi="Arial" w:cs="Arial"/>
          <w:b/>
          <w:lang w:val="es-ES"/>
        </w:rPr>
        <w:t xml:space="preserve">. </w:t>
      </w: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El BMW Serie 3 que se presentó en el año 1982 representó progreso y variedad en todos los sentidos. Su nuevo diseño, su aerodinámica optimizada, el mayor espacio y confort, la mayor potencia de los motores y el aumento de la gama de variantes de carrocería y de motores distinguieron al nuevo modelo. BMW había logrado ampliar de manera consecuente la serie más exitosa de sus modelos, acertando al anticipar el gusto de sus clientes. En esta segunda generación se estrenaron los modelos de cuatro puertas, más apropiados para los clientes con familia (1983), el BMW Serie 3 C</w:t>
      </w:r>
      <w:r w:rsidR="001D5F3D">
        <w:rPr>
          <w:rFonts w:ascii="Arial" w:hAnsi="Arial" w:cs="Arial"/>
          <w:lang w:val="es-ES"/>
        </w:rPr>
        <w:t>onvertible</w:t>
      </w:r>
      <w:r w:rsidRPr="0061200E">
        <w:rPr>
          <w:rFonts w:ascii="Arial" w:hAnsi="Arial" w:cs="Arial"/>
          <w:lang w:val="es-ES"/>
        </w:rPr>
        <w:t xml:space="preserve"> y el deportivo BMW M3 (ambos en el año 1985). En la actualidad, el primer BMW Serie 3 C</w:t>
      </w:r>
      <w:r w:rsidR="001D5F3D">
        <w:rPr>
          <w:rFonts w:ascii="Arial" w:hAnsi="Arial" w:cs="Arial"/>
          <w:lang w:val="es-ES"/>
        </w:rPr>
        <w:t>onvertible</w:t>
      </w:r>
      <w:r w:rsidRPr="0061200E">
        <w:rPr>
          <w:rFonts w:ascii="Arial" w:hAnsi="Arial" w:cs="Arial"/>
          <w:lang w:val="es-ES"/>
        </w:rPr>
        <w:t xml:space="preserve"> es un automóvil muy apreciado entre los amantes de </w:t>
      </w:r>
      <w:r w:rsidR="009A79AB">
        <w:rPr>
          <w:rFonts w:ascii="Arial" w:hAnsi="Arial" w:cs="Arial"/>
          <w:lang w:val="es-ES"/>
        </w:rPr>
        <w:t>vehículo</w:t>
      </w:r>
      <w:r w:rsidRPr="0061200E">
        <w:rPr>
          <w:rFonts w:ascii="Arial" w:hAnsi="Arial" w:cs="Arial"/>
          <w:lang w:val="es-ES"/>
        </w:rPr>
        <w:t xml:space="preserve">s antiguos recientes. BMW pudo demostrar con el familiar BMW Serie 3 Touring de atractivo diseño del año 1987 que en la categoría de </w:t>
      </w:r>
      <w:r w:rsidR="009A79AB">
        <w:rPr>
          <w:rFonts w:ascii="Arial" w:hAnsi="Arial" w:cs="Arial"/>
          <w:lang w:val="es-ES"/>
        </w:rPr>
        <w:t>vehículo</w:t>
      </w:r>
      <w:r w:rsidRPr="0061200E">
        <w:rPr>
          <w:rFonts w:ascii="Arial" w:hAnsi="Arial" w:cs="Arial"/>
          <w:lang w:val="es-ES"/>
        </w:rPr>
        <w:t xml:space="preserve">s deportivos pertenecientes al segmento </w:t>
      </w:r>
      <w:r w:rsidR="00C5126D">
        <w:rPr>
          <w:rFonts w:ascii="Arial" w:hAnsi="Arial" w:cs="Arial"/>
          <w:lang w:val="es-ES"/>
        </w:rPr>
        <w:t>Premium</w:t>
      </w:r>
      <w:r w:rsidRPr="0061200E">
        <w:rPr>
          <w:rFonts w:ascii="Arial" w:hAnsi="Arial" w:cs="Arial"/>
          <w:lang w:val="es-ES"/>
        </w:rPr>
        <w:t xml:space="preserve"> no tienen por qué contradecirse el placer de conducir con utilidad práctica, </w:t>
      </w:r>
      <w:r w:rsidR="00397615">
        <w:rPr>
          <w:rFonts w:ascii="Arial" w:hAnsi="Arial" w:cs="Arial"/>
          <w:lang w:val="es-ES"/>
        </w:rPr>
        <w:t>amplitud</w:t>
      </w:r>
      <w:r w:rsidRPr="0061200E">
        <w:rPr>
          <w:rFonts w:ascii="Arial" w:hAnsi="Arial" w:cs="Arial"/>
          <w:lang w:val="es-ES"/>
        </w:rPr>
        <w:t xml:space="preserve"> y funcionalidad. Adicionalmente se agregaron una versión con motor diésel y otra con tracción total a la gama de modelos del BMW Serie 3. La estrategia fue un éxito rotundo. De los modelos de la segunda g</w:t>
      </w:r>
      <w:r w:rsidR="002F158F">
        <w:rPr>
          <w:rFonts w:ascii="Arial" w:hAnsi="Arial" w:cs="Arial"/>
          <w:lang w:val="es-ES"/>
        </w:rPr>
        <w:t>eneración se vendieron más de 2.</w:t>
      </w:r>
      <w:r w:rsidRPr="0061200E">
        <w:rPr>
          <w:rFonts w:ascii="Arial" w:hAnsi="Arial" w:cs="Arial"/>
          <w:lang w:val="es-ES"/>
        </w:rPr>
        <w:t xml:space="preserve">3 millones de unidades, superando las ventas de su antecesor en un millón de unidades. </w:t>
      </w:r>
    </w:p>
    <w:p w:rsidR="0061200E" w:rsidRPr="0061200E" w:rsidRDefault="0061200E" w:rsidP="005A3734">
      <w:pPr>
        <w:spacing w:line="360" w:lineRule="auto"/>
        <w:jc w:val="both"/>
        <w:rPr>
          <w:rFonts w:ascii="Arial" w:hAnsi="Arial" w:cs="Arial"/>
          <w:lang w:val="es-ES"/>
        </w:rPr>
      </w:pP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Los motores «eta» de seis cilindros presentados por BMW en el año 1984 correspondieron a una nueva estrategia de reducción del consumo. El 325e fue potente, económico y respetuoso con el medio ambiente. </w:t>
      </w:r>
      <w:r w:rsidR="0021087B">
        <w:rPr>
          <w:rFonts w:ascii="Arial" w:hAnsi="Arial" w:cs="Arial"/>
          <w:lang w:val="es-ES"/>
        </w:rPr>
        <w:t>En Alemania f</w:t>
      </w:r>
      <w:r w:rsidRPr="0061200E">
        <w:rPr>
          <w:rFonts w:ascii="Arial" w:hAnsi="Arial" w:cs="Arial"/>
          <w:lang w:val="es-ES"/>
        </w:rPr>
        <w:t xml:space="preserve">ue el primer BMW Serie 3 que únicamente podía adquirirse con catalizador instalado en fábrica. Los responsables de la empresa manifestaron su voluntad de correr riesgos cuando presentaron el 324d, la primera  deportiva con motor diésel sobre la base del BMW Serie 3. Al mismo tiempo debutaron el potente 325i y el 325iX con tracción total permanente. La </w:t>
      </w:r>
      <w:r w:rsidR="00DD591F">
        <w:rPr>
          <w:rFonts w:ascii="Arial" w:hAnsi="Arial" w:cs="Arial"/>
          <w:lang w:val="es-ES"/>
        </w:rPr>
        <w:t>transmisión</w:t>
      </w:r>
      <w:r w:rsidRPr="0061200E">
        <w:rPr>
          <w:rFonts w:ascii="Arial" w:hAnsi="Arial" w:cs="Arial"/>
          <w:lang w:val="es-ES"/>
        </w:rPr>
        <w:t xml:space="preserve"> distribuidora con acoplamiento viscoso permitía el uso del sistema ABS, incluido de serie en estos dos nuevos modelos. En 1989 se lanzó al mercado el 318i, el primer BMW con motor de cuatro cilindros fabricado en serie dotado de una culata de cuatro válvulas por cilindro. </w:t>
      </w:r>
    </w:p>
    <w:p w:rsidR="0061200E" w:rsidRPr="0061200E" w:rsidRDefault="0061200E" w:rsidP="005A3734">
      <w:pPr>
        <w:spacing w:line="360" w:lineRule="auto"/>
        <w:jc w:val="both"/>
        <w:rPr>
          <w:rFonts w:ascii="Arial" w:hAnsi="Arial" w:cs="Arial"/>
          <w:lang w:val="es-ES"/>
        </w:rPr>
      </w:pPr>
    </w:p>
    <w:p w:rsidR="002F158F" w:rsidRDefault="002F158F" w:rsidP="005A3734">
      <w:pPr>
        <w:spacing w:line="360" w:lineRule="auto"/>
        <w:jc w:val="both"/>
        <w:rPr>
          <w:rFonts w:ascii="Arial" w:hAnsi="Arial" w:cs="Arial"/>
          <w:b/>
          <w:lang w:val="es-ES"/>
        </w:rPr>
      </w:pPr>
    </w:p>
    <w:p w:rsidR="002F158F" w:rsidRDefault="002F158F" w:rsidP="005A3734">
      <w:pPr>
        <w:spacing w:line="360" w:lineRule="auto"/>
        <w:jc w:val="both"/>
        <w:rPr>
          <w:rFonts w:ascii="Arial" w:hAnsi="Arial" w:cs="Arial"/>
          <w:b/>
          <w:lang w:val="es-ES"/>
        </w:rPr>
      </w:pPr>
    </w:p>
    <w:p w:rsidR="002F158F" w:rsidRDefault="002F158F" w:rsidP="005A3734">
      <w:pPr>
        <w:spacing w:line="360" w:lineRule="auto"/>
        <w:jc w:val="both"/>
        <w:rPr>
          <w:rFonts w:ascii="Arial" w:hAnsi="Arial" w:cs="Arial"/>
          <w:b/>
          <w:lang w:val="es-ES"/>
        </w:rPr>
      </w:pPr>
    </w:p>
    <w:p w:rsidR="002F158F" w:rsidRDefault="002F158F" w:rsidP="005A3734">
      <w:pPr>
        <w:spacing w:line="360" w:lineRule="auto"/>
        <w:jc w:val="both"/>
        <w:rPr>
          <w:rFonts w:ascii="Arial" w:hAnsi="Arial" w:cs="Arial"/>
          <w:b/>
          <w:lang w:val="es-ES"/>
        </w:rPr>
      </w:pPr>
    </w:p>
    <w:p w:rsidR="0061200E" w:rsidRPr="001D5F3D" w:rsidRDefault="0061200E" w:rsidP="005A3734">
      <w:pPr>
        <w:spacing w:line="360" w:lineRule="auto"/>
        <w:jc w:val="both"/>
        <w:rPr>
          <w:rFonts w:ascii="Arial" w:hAnsi="Arial" w:cs="Arial"/>
          <w:b/>
          <w:lang w:val="es-ES"/>
        </w:rPr>
      </w:pPr>
      <w:r w:rsidRPr="001D5F3D">
        <w:rPr>
          <w:rFonts w:ascii="Arial" w:hAnsi="Arial" w:cs="Arial"/>
          <w:b/>
          <w:lang w:val="es-ES"/>
        </w:rPr>
        <w:t xml:space="preserve">1990: la tercera generación. Estreno del BMW Serie 3 Coupé y del </w:t>
      </w:r>
    </w:p>
    <w:p w:rsidR="0061200E" w:rsidRPr="001D5F3D" w:rsidRDefault="0061200E" w:rsidP="005A3734">
      <w:pPr>
        <w:spacing w:line="360" w:lineRule="auto"/>
        <w:jc w:val="both"/>
        <w:rPr>
          <w:rFonts w:ascii="Arial" w:hAnsi="Arial" w:cs="Arial"/>
          <w:b/>
          <w:lang w:val="es-ES"/>
        </w:rPr>
      </w:pPr>
      <w:r w:rsidRPr="001D5F3D">
        <w:rPr>
          <w:rFonts w:ascii="Arial" w:hAnsi="Arial" w:cs="Arial"/>
          <w:b/>
          <w:lang w:val="es-ES"/>
        </w:rPr>
        <w:t xml:space="preserve">BMW Serie 3 Compact. Nuevos motores de gasolina de seis cilindros </w:t>
      </w:r>
    </w:p>
    <w:p w:rsidR="0061200E" w:rsidRPr="001D5F3D" w:rsidRDefault="0061200E" w:rsidP="005A3734">
      <w:pPr>
        <w:spacing w:line="360" w:lineRule="auto"/>
        <w:jc w:val="both"/>
        <w:rPr>
          <w:rFonts w:ascii="Arial" w:hAnsi="Arial" w:cs="Arial"/>
          <w:b/>
          <w:lang w:val="es-ES"/>
        </w:rPr>
      </w:pPr>
      <w:r w:rsidRPr="001D5F3D">
        <w:rPr>
          <w:rFonts w:ascii="Arial" w:hAnsi="Arial" w:cs="Arial"/>
          <w:b/>
          <w:lang w:val="es-ES"/>
        </w:rPr>
        <w:t xml:space="preserve">y estreno del motor </w:t>
      </w:r>
      <w:r w:rsidR="00C5126D" w:rsidRPr="001D5F3D">
        <w:rPr>
          <w:rFonts w:ascii="Arial" w:hAnsi="Arial" w:cs="Arial"/>
          <w:b/>
          <w:lang w:val="es-ES"/>
        </w:rPr>
        <w:t>turbodiesel</w:t>
      </w:r>
      <w:r w:rsidRPr="001D5F3D">
        <w:rPr>
          <w:rFonts w:ascii="Arial" w:hAnsi="Arial" w:cs="Arial"/>
          <w:b/>
          <w:lang w:val="es-ES"/>
        </w:rPr>
        <w:t xml:space="preserve">. </w:t>
      </w: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El año 1990 marcó el inicio de las ventas </w:t>
      </w:r>
      <w:r w:rsidR="001D5F3D">
        <w:rPr>
          <w:rFonts w:ascii="Arial" w:hAnsi="Arial" w:cs="Arial"/>
          <w:lang w:val="es-ES"/>
        </w:rPr>
        <w:t>del sedán</w:t>
      </w:r>
      <w:r w:rsidRPr="0061200E">
        <w:rPr>
          <w:rFonts w:ascii="Arial" w:hAnsi="Arial" w:cs="Arial"/>
          <w:lang w:val="es-ES"/>
        </w:rPr>
        <w:t xml:space="preserve">  de cuatro puertas de la tercera generación. Este nuevo modelo brilló por su elegancia y su novedosa tecnología. Además, este modelo tuvo dimensiones exteriores mayores y un espacio significativamente mayor en el habitáculo. En 1992 se agregó una versión de dos puertas, aunque esta vez se trató de un elegante coupé. Pocos meses más tarde aparecieron otros dos modelos especialmente atractivos: el nuevo descapotable BMW Serie 3 C</w:t>
      </w:r>
      <w:r w:rsidR="001D5F3D">
        <w:rPr>
          <w:rFonts w:ascii="Arial" w:hAnsi="Arial" w:cs="Arial"/>
          <w:lang w:val="es-ES"/>
        </w:rPr>
        <w:t>onvertible</w:t>
      </w:r>
      <w:r w:rsidRPr="0061200E">
        <w:rPr>
          <w:rFonts w:ascii="Arial" w:hAnsi="Arial" w:cs="Arial"/>
          <w:lang w:val="es-ES"/>
        </w:rPr>
        <w:t xml:space="preserve"> y el nuevo BMW M3. En el año 1994 se estrenó una variante más: el BMW Serie 3 Compact. Este modelo tuvo una muy buena acogida entre los clientes que le concedían especial importancia a la economía, aunque sin renunciar al dinamismo y al confort. </w:t>
      </w:r>
    </w:p>
    <w:p w:rsidR="0061200E" w:rsidRPr="0061200E" w:rsidRDefault="0061200E" w:rsidP="005A3734">
      <w:pPr>
        <w:spacing w:line="360" w:lineRule="auto"/>
        <w:jc w:val="both"/>
        <w:rPr>
          <w:rFonts w:ascii="Arial" w:hAnsi="Arial" w:cs="Arial"/>
          <w:lang w:val="es-ES"/>
        </w:rPr>
      </w:pP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Los nuevos motores de seis cilindros tenían dos árboles de levas y cuatro válvulas por cilindro. Los motores con el sistema de regulación variable de los árboles de levas </w:t>
      </w:r>
      <w:r w:rsidRPr="00723C23">
        <w:rPr>
          <w:rFonts w:ascii="Arial" w:hAnsi="Arial" w:cs="Arial"/>
          <w:strike/>
          <w:lang w:val="es-ES"/>
        </w:rPr>
        <w:t>-</w:t>
      </w:r>
      <w:r w:rsidR="00E412F8">
        <w:rPr>
          <w:rFonts w:ascii="Arial" w:hAnsi="Arial" w:cs="Arial"/>
          <w:lang w:val="es-ES"/>
        </w:rPr>
        <w:t>VANOS</w:t>
      </w:r>
      <w:r w:rsidRPr="0061200E">
        <w:rPr>
          <w:rFonts w:ascii="Arial" w:hAnsi="Arial" w:cs="Arial"/>
          <w:lang w:val="es-ES"/>
        </w:rPr>
        <w:t xml:space="preserve"> se estrenaron en la versión coupé. Esta nueva tecnología logró mejorar la trayectoria de la línea del par motor, consiguió reducir el consumo y las emisiones y, además, permitió que los ingenieros aumentaran la compresión del motor. Posteriormente se sumaron el 325tds con motor </w:t>
      </w:r>
      <w:r w:rsidR="00C5126D" w:rsidRPr="0061200E">
        <w:rPr>
          <w:rFonts w:ascii="Arial" w:hAnsi="Arial" w:cs="Arial"/>
          <w:lang w:val="es-ES"/>
        </w:rPr>
        <w:t>turbodiesel</w:t>
      </w:r>
      <w:r w:rsidRPr="0061200E">
        <w:rPr>
          <w:rFonts w:ascii="Arial" w:hAnsi="Arial" w:cs="Arial"/>
          <w:lang w:val="es-ES"/>
        </w:rPr>
        <w:t xml:space="preserve"> de seis cilindros e intercooler y el 318tds con el primer motor </w:t>
      </w:r>
      <w:r w:rsidR="00C5126D" w:rsidRPr="0061200E">
        <w:rPr>
          <w:rFonts w:ascii="Arial" w:hAnsi="Arial" w:cs="Arial"/>
          <w:lang w:val="es-ES"/>
        </w:rPr>
        <w:t>turbodiesel</w:t>
      </w:r>
      <w:r w:rsidRPr="0061200E">
        <w:rPr>
          <w:rFonts w:ascii="Arial" w:hAnsi="Arial" w:cs="Arial"/>
          <w:lang w:val="es-ES"/>
        </w:rPr>
        <w:t xml:space="preserve"> de cuatro cilindros. Durante el cambio de año 1994/95, BMW modificó sus motores de seis cilindros, dotándolos de un </w:t>
      </w:r>
      <w:r w:rsidR="00723C23">
        <w:rPr>
          <w:rFonts w:ascii="Arial" w:hAnsi="Arial" w:cs="Arial"/>
          <w:lang w:val="es-ES"/>
        </w:rPr>
        <w:t xml:space="preserve">bloque </w:t>
      </w:r>
      <w:r w:rsidRPr="0061200E">
        <w:rPr>
          <w:rFonts w:ascii="Arial" w:hAnsi="Arial" w:cs="Arial"/>
          <w:lang w:val="es-ES"/>
        </w:rPr>
        <w:t xml:space="preserve">de aluminio. </w:t>
      </w:r>
    </w:p>
    <w:p w:rsidR="0061200E" w:rsidRPr="0061200E" w:rsidRDefault="0061200E" w:rsidP="005A3734">
      <w:pPr>
        <w:spacing w:line="360" w:lineRule="auto"/>
        <w:jc w:val="both"/>
        <w:rPr>
          <w:rFonts w:ascii="Arial" w:hAnsi="Arial" w:cs="Arial"/>
          <w:lang w:val="es-ES"/>
        </w:rPr>
      </w:pPr>
    </w:p>
    <w:p w:rsidR="0061200E" w:rsidRPr="00930A57" w:rsidRDefault="0061200E" w:rsidP="005A3734">
      <w:pPr>
        <w:spacing w:line="360" w:lineRule="auto"/>
        <w:jc w:val="both"/>
        <w:rPr>
          <w:rFonts w:ascii="Arial" w:hAnsi="Arial" w:cs="Arial"/>
          <w:b/>
          <w:lang w:val="es-ES"/>
        </w:rPr>
      </w:pPr>
      <w:r w:rsidRPr="00930A57">
        <w:rPr>
          <w:rFonts w:ascii="Arial" w:hAnsi="Arial" w:cs="Arial"/>
          <w:b/>
          <w:lang w:val="es-ES"/>
        </w:rPr>
        <w:t xml:space="preserve">1998: la cuarta generación. Inyección directa de </w:t>
      </w:r>
      <w:r w:rsidR="00723C23">
        <w:rPr>
          <w:rFonts w:ascii="Arial" w:hAnsi="Arial" w:cs="Arial"/>
          <w:b/>
          <w:lang w:val="es-ES"/>
        </w:rPr>
        <w:t xml:space="preserve">diesel </w:t>
      </w:r>
      <w:r w:rsidRPr="00723C23">
        <w:rPr>
          <w:rFonts w:ascii="Arial" w:hAnsi="Arial" w:cs="Arial"/>
          <w:b/>
          <w:strike/>
          <w:lang w:val="es-ES"/>
        </w:rPr>
        <w:t>gasolina</w:t>
      </w:r>
      <w:r w:rsidRPr="00930A57">
        <w:rPr>
          <w:rFonts w:ascii="Arial" w:hAnsi="Arial" w:cs="Arial"/>
          <w:b/>
          <w:lang w:val="es-ES"/>
        </w:rPr>
        <w:t xml:space="preserve"> por </w:t>
      </w:r>
    </w:p>
    <w:p w:rsidR="0061200E" w:rsidRPr="00930A57" w:rsidRDefault="0061200E" w:rsidP="005A3734">
      <w:pPr>
        <w:spacing w:line="360" w:lineRule="auto"/>
        <w:jc w:val="both"/>
        <w:rPr>
          <w:rFonts w:ascii="Arial" w:hAnsi="Arial" w:cs="Arial"/>
          <w:b/>
          <w:lang w:val="es-ES"/>
        </w:rPr>
      </w:pPr>
      <w:r w:rsidRPr="00723C23">
        <w:rPr>
          <w:rFonts w:ascii="Arial" w:hAnsi="Arial" w:cs="Arial"/>
          <w:b/>
          <w:strike/>
          <w:lang w:val="es-ES"/>
        </w:rPr>
        <w:t>conducto</w:t>
      </w:r>
      <w:r w:rsidRPr="00930A57">
        <w:rPr>
          <w:rFonts w:ascii="Arial" w:hAnsi="Arial" w:cs="Arial"/>
          <w:b/>
          <w:lang w:val="es-ES"/>
        </w:rPr>
        <w:t xml:space="preserve"> </w:t>
      </w:r>
      <w:r w:rsidR="00723C23">
        <w:rPr>
          <w:rFonts w:ascii="Arial" w:hAnsi="Arial" w:cs="Arial"/>
          <w:b/>
          <w:lang w:val="es-ES"/>
        </w:rPr>
        <w:t xml:space="preserve">riel </w:t>
      </w:r>
      <w:r w:rsidRPr="00930A57">
        <w:rPr>
          <w:rFonts w:ascii="Arial" w:hAnsi="Arial" w:cs="Arial"/>
          <w:b/>
          <w:lang w:val="es-ES"/>
        </w:rPr>
        <w:t xml:space="preserve">común, VALVETRONIC y BMW xDrive. </w:t>
      </w: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BMW presentó la cuarta generación del BMW Serie 3 en el mes de mayo del año 1998. También esta generación logró aumentar la potencia, el confort y la seguridad. En comparación con el modelo anterior, la longitud y el ancho aumentaron en cuatro centímetros. La </w:t>
      </w:r>
      <w:r w:rsidR="00397615">
        <w:rPr>
          <w:rFonts w:ascii="Arial" w:hAnsi="Arial" w:cs="Arial"/>
          <w:lang w:val="es-ES"/>
        </w:rPr>
        <w:t>amplitud</w:t>
      </w:r>
      <w:r w:rsidRPr="0061200E">
        <w:rPr>
          <w:rFonts w:ascii="Arial" w:hAnsi="Arial" w:cs="Arial"/>
          <w:lang w:val="es-ES"/>
        </w:rPr>
        <w:t xml:space="preserve"> del habitáculo aumentó correspondientemente. Al finalizar el año 1999, el BMW Serie 3 logró ocupar el tercer lugar en las estadísticas de matriculación de automóviles en Alemania. Ningún otro </w:t>
      </w:r>
      <w:r w:rsidR="009A79AB">
        <w:rPr>
          <w:rFonts w:ascii="Arial" w:hAnsi="Arial" w:cs="Arial"/>
          <w:lang w:val="es-ES"/>
        </w:rPr>
        <w:t>vehículo</w:t>
      </w:r>
      <w:r w:rsidRPr="0061200E">
        <w:rPr>
          <w:rFonts w:ascii="Arial" w:hAnsi="Arial" w:cs="Arial"/>
          <w:lang w:val="es-ES"/>
        </w:rPr>
        <w:t xml:space="preserve"> perteneciente a su segmento había logrado ocupar un lugar tan privilegiado en esta estadística. </w:t>
      </w:r>
    </w:p>
    <w:p w:rsidR="0061200E" w:rsidRPr="0061200E" w:rsidRDefault="0061200E" w:rsidP="005A3734">
      <w:pPr>
        <w:spacing w:line="360" w:lineRule="auto"/>
        <w:jc w:val="both"/>
        <w:rPr>
          <w:rFonts w:ascii="Arial" w:hAnsi="Arial" w:cs="Arial"/>
          <w:lang w:val="es-ES"/>
        </w:rPr>
      </w:pP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lastRenderedPageBreak/>
        <w:t xml:space="preserve">El 320d fue el primer </w:t>
      </w:r>
      <w:r w:rsidR="009A79AB">
        <w:rPr>
          <w:rFonts w:ascii="Arial" w:hAnsi="Arial" w:cs="Arial"/>
          <w:lang w:val="es-ES"/>
        </w:rPr>
        <w:t>vehículo</w:t>
      </w:r>
      <w:r w:rsidRPr="0061200E">
        <w:rPr>
          <w:rFonts w:ascii="Arial" w:hAnsi="Arial" w:cs="Arial"/>
          <w:lang w:val="es-ES"/>
        </w:rPr>
        <w:t xml:space="preserve"> con motor diésel de inyección directa </w:t>
      </w:r>
      <w:r w:rsidR="00B53B3A">
        <w:rPr>
          <w:rFonts w:ascii="Arial" w:hAnsi="Arial" w:cs="Arial"/>
          <w:lang w:val="es-ES"/>
        </w:rPr>
        <w:t xml:space="preserve">por riel común </w:t>
      </w:r>
      <w:r w:rsidRPr="0061200E">
        <w:rPr>
          <w:rFonts w:ascii="Arial" w:hAnsi="Arial" w:cs="Arial"/>
          <w:lang w:val="es-ES"/>
        </w:rPr>
        <w:t xml:space="preserve">de la marca. </w:t>
      </w: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El 318i contó por primera vez con dos árboles de compensación. La introducción del sistema doble-</w:t>
      </w:r>
      <w:r w:rsidR="00E412F8">
        <w:rPr>
          <w:rFonts w:ascii="Arial" w:hAnsi="Arial" w:cs="Arial"/>
          <w:lang w:val="es-ES"/>
        </w:rPr>
        <w:t>VANOS</w:t>
      </w:r>
      <w:r w:rsidRPr="0061200E">
        <w:rPr>
          <w:rFonts w:ascii="Arial" w:hAnsi="Arial" w:cs="Arial"/>
          <w:lang w:val="es-ES"/>
        </w:rPr>
        <w:t xml:space="preserve"> fue la innovación tecnológica más importante aplicada en los motores de gasolina de seis cilindros. Este sistema de regulación </w:t>
      </w:r>
      <w:r w:rsidR="00B53B3A" w:rsidRPr="0061200E">
        <w:rPr>
          <w:rFonts w:ascii="Arial" w:hAnsi="Arial" w:cs="Arial"/>
          <w:lang w:val="es-ES"/>
        </w:rPr>
        <w:t>continúa</w:t>
      </w:r>
      <w:r w:rsidRPr="0061200E">
        <w:rPr>
          <w:rFonts w:ascii="Arial" w:hAnsi="Arial" w:cs="Arial"/>
          <w:lang w:val="es-ES"/>
        </w:rPr>
        <w:t xml:space="preserve"> y completamente automática de los árboles de levas de admisión y de escape logró que la línea del par motor tuviera una amplia y elevada cresta y, además, que el motor produjera menos emisiones nocivas. En el potente motor del 330d se estrenó </w:t>
      </w:r>
      <w:r w:rsidR="00B53B3A">
        <w:rPr>
          <w:rFonts w:ascii="Arial" w:hAnsi="Arial" w:cs="Arial"/>
          <w:lang w:val="es-ES"/>
        </w:rPr>
        <w:t xml:space="preserve">también </w:t>
      </w:r>
      <w:r w:rsidRPr="0061200E">
        <w:rPr>
          <w:rFonts w:ascii="Arial" w:hAnsi="Arial" w:cs="Arial"/>
          <w:lang w:val="es-ES"/>
        </w:rPr>
        <w:t xml:space="preserve">el sistema de inyección directa por conducto común. BMW presentó en el año 2001 el sistema de regulación automática del recorrido de las válvulas sin mariposa VALVETRONIC. Con esta solución tecnológica fue posible regular de manera variable el recorrido de las válvulas de admisión, consiguiéndose así aumentar la potencia y, al mismo tiempo, reducir el consumo y las emisiones. Poco después, el sistema VALVETRONIC se incluyó de serie de manera generalizada en los modelos de las demás series de la marca. </w:t>
      </w:r>
    </w:p>
    <w:p w:rsidR="0061200E" w:rsidRPr="0061200E" w:rsidRDefault="0061200E" w:rsidP="005A3734">
      <w:pPr>
        <w:spacing w:line="360" w:lineRule="auto"/>
        <w:jc w:val="both"/>
        <w:rPr>
          <w:rFonts w:ascii="Arial" w:hAnsi="Arial" w:cs="Arial"/>
          <w:lang w:val="es-ES"/>
        </w:rPr>
      </w:pP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Además, BMW presentó un nuevo sistema de tracción total </w:t>
      </w:r>
      <w:r w:rsidR="00930A57">
        <w:rPr>
          <w:rFonts w:ascii="Arial" w:hAnsi="Arial" w:cs="Arial"/>
          <w:lang w:val="es-ES"/>
        </w:rPr>
        <w:t>para el sedán</w:t>
      </w:r>
      <w:r w:rsidRPr="0061200E">
        <w:rPr>
          <w:rFonts w:ascii="Arial" w:hAnsi="Arial" w:cs="Arial"/>
          <w:lang w:val="es-ES"/>
        </w:rPr>
        <w:t xml:space="preserve">  y el modelo familiar Touring. El sistema BMW xDrive funciona sin unidades de bloqueo convencionales. En vez de ello, esta función está a cargo de los frenos que se activan automáticamente y de manera selectiva en cada rueda. Otra novedad consistió en la distribución de la fuerza. Con el nuevo sistema de tracción total, la fuerza se distribuía de manera indistinta entre las ruedas motrices delanteras y traseras. El BMW Serie 3 Coupé y el BMW Serie 3 C</w:t>
      </w:r>
      <w:r w:rsidR="00930A57">
        <w:rPr>
          <w:rFonts w:ascii="Arial" w:hAnsi="Arial" w:cs="Arial"/>
          <w:lang w:val="es-ES"/>
        </w:rPr>
        <w:t>onvertible</w:t>
      </w:r>
      <w:r w:rsidRPr="0061200E">
        <w:rPr>
          <w:rFonts w:ascii="Arial" w:hAnsi="Arial" w:cs="Arial"/>
          <w:lang w:val="es-ES"/>
        </w:rPr>
        <w:t xml:space="preserve"> marcaron un hito en la cuarta generación de modelos del BMW Serie 3, puesto que desde un principio se ofrecieron también con motor diésel, constituyendo una lograda combinación entre placer de conducir, buen diseño y economía. </w:t>
      </w:r>
    </w:p>
    <w:p w:rsidR="0061200E" w:rsidRPr="0061200E" w:rsidRDefault="0061200E" w:rsidP="005A3734">
      <w:pPr>
        <w:spacing w:line="360" w:lineRule="auto"/>
        <w:jc w:val="both"/>
        <w:rPr>
          <w:rFonts w:ascii="Arial" w:hAnsi="Arial" w:cs="Arial"/>
          <w:lang w:val="es-ES"/>
        </w:rPr>
      </w:pPr>
    </w:p>
    <w:p w:rsidR="0061200E" w:rsidRPr="00C10F27" w:rsidRDefault="0061200E" w:rsidP="005A3734">
      <w:pPr>
        <w:spacing w:line="360" w:lineRule="auto"/>
        <w:jc w:val="both"/>
        <w:rPr>
          <w:rFonts w:ascii="Arial" w:hAnsi="Arial" w:cs="Arial"/>
          <w:b/>
          <w:lang w:val="es-ES"/>
        </w:rPr>
      </w:pPr>
      <w:r w:rsidRPr="00C10F27">
        <w:rPr>
          <w:rFonts w:ascii="Arial" w:hAnsi="Arial" w:cs="Arial"/>
          <w:b/>
          <w:lang w:val="es-ES"/>
        </w:rPr>
        <w:t xml:space="preserve">2005: la quinta generación. BMW EfficientDynamics, High Precision </w:t>
      </w:r>
    </w:p>
    <w:p w:rsidR="0061200E" w:rsidRPr="00C10F27" w:rsidRDefault="0061200E" w:rsidP="005A3734">
      <w:pPr>
        <w:spacing w:line="360" w:lineRule="auto"/>
        <w:jc w:val="both"/>
        <w:rPr>
          <w:rFonts w:ascii="Arial" w:hAnsi="Arial" w:cs="Arial"/>
          <w:b/>
          <w:lang w:val="es-ES"/>
        </w:rPr>
      </w:pPr>
      <w:r w:rsidRPr="00C10F27">
        <w:rPr>
          <w:rFonts w:ascii="Arial" w:hAnsi="Arial" w:cs="Arial"/>
          <w:b/>
          <w:lang w:val="es-ES"/>
        </w:rPr>
        <w:t xml:space="preserve">Injection, tecnología TwinPower Turbo y nuevo campeón de CO2. </w:t>
      </w: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La quinta generación del BMW Serie 3 que ahora concluye su ciclo, fue presentada en el salón internacional del automóvil de Ginebra del año 2005. La nueva oferta de potentes motores, cualidades dinámicas y confortables a la vez, llamativo diseño e innovador equipamiento tuvo una gran acogida en todo el mundo. La aplicación de la estrategia de desarrollo BMW EfficientDynamics demuestra desde el año 2007 cómo es posible disfrutar al volante de un BMW Serie 3 y, al mismo tiempo, conducir consumiendo menos y generando menos emisiones. </w:t>
      </w:r>
    </w:p>
    <w:p w:rsidR="00C10F27" w:rsidRDefault="00C10F27" w:rsidP="005A3734">
      <w:pPr>
        <w:spacing w:line="360" w:lineRule="auto"/>
        <w:jc w:val="both"/>
        <w:rPr>
          <w:rFonts w:ascii="Arial" w:hAnsi="Arial" w:cs="Arial"/>
          <w:lang w:val="es-ES"/>
        </w:rPr>
      </w:pP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Todos los motores de gasolina tuvieron desde el principio el sistema de inyección directa High Precision Injection. Los modelos 330i y 325i con motores de seis cilindros y, también, los modelos 320i y 318 i con motores de cuatro cilindros funcionaban con mezcla pobre</w:t>
      </w:r>
      <w:r w:rsidR="0021087B">
        <w:rPr>
          <w:rFonts w:ascii="Arial" w:hAnsi="Arial" w:cs="Arial"/>
          <w:lang w:val="es-ES"/>
        </w:rPr>
        <w:t xml:space="preserve"> solo en Europa </w:t>
      </w:r>
      <w:r w:rsidRPr="0061200E">
        <w:rPr>
          <w:rFonts w:ascii="Arial" w:hAnsi="Arial" w:cs="Arial"/>
          <w:lang w:val="es-ES"/>
        </w:rPr>
        <w:t>para ahorrar gasolina. El BMW 335i combinó el sistema de inyección directa con la tecnología TwinPower Turbo, con dos unidades turbo y con el sistema doble-</w:t>
      </w:r>
      <w:r w:rsidR="00E412F8">
        <w:rPr>
          <w:rFonts w:ascii="Arial" w:hAnsi="Arial" w:cs="Arial"/>
          <w:lang w:val="es-ES"/>
        </w:rPr>
        <w:t>VANOS</w:t>
      </w:r>
      <w:r w:rsidRPr="0061200E">
        <w:rPr>
          <w:rFonts w:ascii="Arial" w:hAnsi="Arial" w:cs="Arial"/>
          <w:lang w:val="es-ES"/>
        </w:rPr>
        <w:t xml:space="preserve">. BMW optó por la utilización de </w:t>
      </w:r>
      <w:r w:rsidR="00B53B3A">
        <w:rPr>
          <w:rFonts w:ascii="Arial" w:hAnsi="Arial" w:cs="Arial"/>
          <w:lang w:val="es-ES"/>
        </w:rPr>
        <w:t xml:space="preserve">bloques </w:t>
      </w:r>
      <w:r w:rsidRPr="0061200E">
        <w:rPr>
          <w:rFonts w:ascii="Arial" w:hAnsi="Arial" w:cs="Arial"/>
          <w:lang w:val="es-ES"/>
        </w:rPr>
        <w:t xml:space="preserve">de aluminio o de combinación más ligera de magnesio y aluminio con el fin de optimizar el peso. </w:t>
      </w:r>
    </w:p>
    <w:p w:rsidR="0061200E" w:rsidRPr="0061200E" w:rsidRDefault="0061200E" w:rsidP="005A3734">
      <w:pPr>
        <w:spacing w:line="360" w:lineRule="auto"/>
        <w:jc w:val="both"/>
        <w:rPr>
          <w:rFonts w:ascii="Arial" w:hAnsi="Arial" w:cs="Arial"/>
          <w:lang w:val="es-ES"/>
        </w:rPr>
      </w:pP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En el año 2010, todos los modelos lograron cumplir sin excepción la norma de gases de escape UE5. El BMW 320d EfficientDynamics Edition fue, por mucho, el </w:t>
      </w:r>
      <w:r w:rsidR="009A79AB">
        <w:rPr>
          <w:rFonts w:ascii="Arial" w:hAnsi="Arial" w:cs="Arial"/>
          <w:lang w:val="es-ES"/>
        </w:rPr>
        <w:t>vehículo</w:t>
      </w:r>
      <w:r w:rsidRPr="0061200E">
        <w:rPr>
          <w:rFonts w:ascii="Arial" w:hAnsi="Arial" w:cs="Arial"/>
          <w:lang w:val="es-ES"/>
        </w:rPr>
        <w:t xml:space="preserve"> más eficiente perteneciente al segmento automovilístico medio. El propulsor de la tercera generación de motores diésel con inyección directa por conducto común tuvo una potencia de 120 kW/163 </w:t>
      </w:r>
      <w:r w:rsidR="00C10F27">
        <w:rPr>
          <w:rFonts w:ascii="Arial" w:hAnsi="Arial" w:cs="Arial"/>
          <w:lang w:val="es-ES"/>
        </w:rPr>
        <w:t>HP</w:t>
      </w:r>
      <w:r w:rsidRPr="0061200E">
        <w:rPr>
          <w:rFonts w:ascii="Arial" w:hAnsi="Arial" w:cs="Arial"/>
          <w:lang w:val="es-ES"/>
        </w:rPr>
        <w:t xml:space="preserve"> y </w:t>
      </w:r>
      <w:r w:rsidR="00C10F27">
        <w:rPr>
          <w:rFonts w:ascii="Arial" w:hAnsi="Arial" w:cs="Arial"/>
          <w:lang w:val="es-ES"/>
        </w:rPr>
        <w:t>su rendimiento</w:t>
      </w:r>
      <w:r w:rsidR="00B53B3A">
        <w:rPr>
          <w:rFonts w:ascii="Arial" w:hAnsi="Arial" w:cs="Arial"/>
          <w:lang w:val="es-ES"/>
        </w:rPr>
        <w:t xml:space="preserve"> combinado</w:t>
      </w:r>
      <w:r w:rsidR="00C10F27">
        <w:rPr>
          <w:rFonts w:ascii="Arial" w:hAnsi="Arial" w:cs="Arial"/>
          <w:lang w:val="es-ES"/>
        </w:rPr>
        <w:t xml:space="preserve"> era de </w:t>
      </w:r>
      <w:r w:rsidRPr="0061200E">
        <w:rPr>
          <w:rFonts w:ascii="Arial" w:hAnsi="Arial" w:cs="Arial"/>
          <w:lang w:val="es-ES"/>
        </w:rPr>
        <w:t xml:space="preserve"> </w:t>
      </w:r>
      <w:r w:rsidR="00C10F27">
        <w:rPr>
          <w:rFonts w:ascii="Arial" w:hAnsi="Arial" w:cs="Arial"/>
          <w:lang w:val="es-ES"/>
        </w:rPr>
        <w:t xml:space="preserve">24.3 </w:t>
      </w:r>
      <w:r w:rsidRPr="0061200E">
        <w:rPr>
          <w:rFonts w:ascii="Arial" w:hAnsi="Arial" w:cs="Arial"/>
          <w:lang w:val="es-ES"/>
        </w:rPr>
        <w:t>kilómetros</w:t>
      </w:r>
      <w:r w:rsidR="00C10F27">
        <w:rPr>
          <w:rFonts w:ascii="Arial" w:hAnsi="Arial" w:cs="Arial"/>
          <w:lang w:val="es-ES"/>
        </w:rPr>
        <w:t xml:space="preserve"> por litro</w:t>
      </w:r>
      <w:r w:rsidRPr="0061200E">
        <w:rPr>
          <w:rFonts w:ascii="Arial" w:hAnsi="Arial" w:cs="Arial"/>
          <w:lang w:val="es-ES"/>
        </w:rPr>
        <w:t xml:space="preserve"> según ciclo de pruebas UE. </w:t>
      </w:r>
    </w:p>
    <w:p w:rsidR="0061200E" w:rsidRPr="0061200E" w:rsidRDefault="0061200E" w:rsidP="005A3734">
      <w:pPr>
        <w:spacing w:line="360" w:lineRule="auto"/>
        <w:jc w:val="both"/>
        <w:rPr>
          <w:rFonts w:ascii="Arial" w:hAnsi="Arial" w:cs="Arial"/>
          <w:lang w:val="es-ES"/>
        </w:rPr>
      </w:pP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En el transcurso de los últimos 36 años, BMW logró ampliar de manera consecuente su liderazgo en el segmento automovilístico medio. Más que cualquier otro </w:t>
      </w:r>
      <w:r w:rsidR="009A79AB">
        <w:rPr>
          <w:rFonts w:ascii="Arial" w:hAnsi="Arial" w:cs="Arial"/>
          <w:lang w:val="es-ES"/>
        </w:rPr>
        <w:t>vehículo</w:t>
      </w:r>
      <w:r w:rsidRPr="0061200E">
        <w:rPr>
          <w:rFonts w:ascii="Arial" w:hAnsi="Arial" w:cs="Arial"/>
          <w:lang w:val="es-ES"/>
        </w:rPr>
        <w:t xml:space="preserve"> de su segmento, el BMW Serie 3 sigue siendo fiel a sus raíces deportivas en todas sus variantes y niveles de potencia. BMW ha demostrado una y otra vez que es una marca que consigue establecer hitos y que es precursora en materia de motores y sistemas de propulsión. </w:t>
      </w:r>
    </w:p>
    <w:p w:rsidR="0061200E" w:rsidRPr="0061200E" w:rsidRDefault="0061200E" w:rsidP="005A3734">
      <w:pPr>
        <w:spacing w:line="360" w:lineRule="auto"/>
        <w:jc w:val="both"/>
        <w:rPr>
          <w:rFonts w:ascii="Arial" w:hAnsi="Arial" w:cs="Arial"/>
          <w:lang w:val="es-ES"/>
        </w:rPr>
      </w:pP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 </w:t>
      </w:r>
    </w:p>
    <w:p w:rsidR="0061200E" w:rsidRPr="0061200E" w:rsidRDefault="0061200E" w:rsidP="005A3734">
      <w:pPr>
        <w:spacing w:line="360" w:lineRule="auto"/>
        <w:jc w:val="both"/>
        <w:rPr>
          <w:rFonts w:ascii="Arial" w:hAnsi="Arial" w:cs="Arial"/>
          <w:lang w:val="es-ES"/>
        </w:rPr>
      </w:pPr>
    </w:p>
    <w:p w:rsidR="0061200E" w:rsidRDefault="0061200E" w:rsidP="005A3734">
      <w:pPr>
        <w:spacing w:line="360" w:lineRule="auto"/>
        <w:jc w:val="both"/>
        <w:rPr>
          <w:rFonts w:ascii="Arial" w:hAnsi="Arial" w:cs="Arial"/>
          <w:lang w:val="es-ES"/>
        </w:rPr>
      </w:pPr>
    </w:p>
    <w:p w:rsidR="00C10F27" w:rsidRDefault="00C10F27" w:rsidP="005A3734">
      <w:pPr>
        <w:spacing w:line="360" w:lineRule="auto"/>
        <w:jc w:val="both"/>
        <w:rPr>
          <w:rFonts w:ascii="Arial" w:hAnsi="Arial" w:cs="Arial"/>
          <w:lang w:val="es-ES"/>
        </w:rPr>
      </w:pPr>
    </w:p>
    <w:p w:rsidR="00C10F27" w:rsidRDefault="00C10F27" w:rsidP="005A3734">
      <w:pPr>
        <w:spacing w:line="360" w:lineRule="auto"/>
        <w:jc w:val="both"/>
        <w:rPr>
          <w:rFonts w:ascii="Arial" w:hAnsi="Arial" w:cs="Arial"/>
          <w:lang w:val="es-ES"/>
        </w:rPr>
      </w:pPr>
    </w:p>
    <w:p w:rsidR="00C10F27" w:rsidRDefault="00C10F27" w:rsidP="005A3734">
      <w:pPr>
        <w:spacing w:line="360" w:lineRule="auto"/>
        <w:jc w:val="both"/>
        <w:rPr>
          <w:rFonts w:ascii="Arial" w:hAnsi="Arial" w:cs="Arial"/>
          <w:lang w:val="es-ES"/>
        </w:rPr>
      </w:pPr>
    </w:p>
    <w:p w:rsidR="00C10F27" w:rsidRDefault="00C10F27" w:rsidP="005A3734">
      <w:pPr>
        <w:spacing w:line="360" w:lineRule="auto"/>
        <w:jc w:val="both"/>
        <w:rPr>
          <w:rFonts w:ascii="Arial" w:hAnsi="Arial" w:cs="Arial"/>
          <w:lang w:val="es-ES"/>
        </w:rPr>
      </w:pPr>
    </w:p>
    <w:p w:rsidR="00C10F27" w:rsidRDefault="00C10F27" w:rsidP="005A3734">
      <w:pPr>
        <w:spacing w:line="360" w:lineRule="auto"/>
        <w:jc w:val="both"/>
        <w:rPr>
          <w:rFonts w:ascii="Arial" w:hAnsi="Arial" w:cs="Arial"/>
          <w:lang w:val="es-ES"/>
        </w:rPr>
      </w:pPr>
    </w:p>
    <w:p w:rsidR="00C10F27" w:rsidRDefault="00C10F27" w:rsidP="005A3734">
      <w:pPr>
        <w:spacing w:line="360" w:lineRule="auto"/>
        <w:jc w:val="both"/>
        <w:rPr>
          <w:rFonts w:ascii="Arial" w:hAnsi="Arial" w:cs="Arial"/>
          <w:lang w:val="es-ES"/>
        </w:rPr>
      </w:pPr>
    </w:p>
    <w:p w:rsidR="00C10F27" w:rsidRDefault="00C10F27" w:rsidP="005A3734">
      <w:pPr>
        <w:spacing w:line="360" w:lineRule="auto"/>
        <w:jc w:val="both"/>
        <w:rPr>
          <w:rFonts w:ascii="Arial" w:hAnsi="Arial" w:cs="Arial"/>
          <w:lang w:val="es-ES"/>
        </w:rPr>
      </w:pPr>
    </w:p>
    <w:p w:rsidR="00C10F27" w:rsidRDefault="00C10F27" w:rsidP="005A3734">
      <w:pPr>
        <w:spacing w:line="360" w:lineRule="auto"/>
        <w:jc w:val="both"/>
        <w:rPr>
          <w:rFonts w:ascii="Arial" w:hAnsi="Arial" w:cs="Arial"/>
          <w:lang w:val="es-ES"/>
        </w:rPr>
      </w:pPr>
    </w:p>
    <w:p w:rsidR="00C10F27" w:rsidRDefault="00C10F27" w:rsidP="005A3734">
      <w:pPr>
        <w:spacing w:line="360" w:lineRule="auto"/>
        <w:jc w:val="both"/>
        <w:rPr>
          <w:rFonts w:ascii="Arial" w:hAnsi="Arial" w:cs="Arial"/>
          <w:lang w:val="es-ES"/>
        </w:rPr>
      </w:pPr>
    </w:p>
    <w:p w:rsidR="00C10F27" w:rsidRDefault="00C10F27" w:rsidP="005A3734">
      <w:pPr>
        <w:spacing w:line="360" w:lineRule="auto"/>
        <w:jc w:val="both"/>
        <w:rPr>
          <w:rFonts w:ascii="Arial" w:hAnsi="Arial" w:cs="Arial"/>
          <w:lang w:val="es-ES"/>
        </w:rPr>
      </w:pPr>
    </w:p>
    <w:p w:rsidR="00C10F27" w:rsidRDefault="00C10F27" w:rsidP="005A3734">
      <w:pPr>
        <w:spacing w:line="360" w:lineRule="auto"/>
        <w:jc w:val="both"/>
        <w:rPr>
          <w:rFonts w:ascii="Arial" w:hAnsi="Arial" w:cs="Arial"/>
          <w:lang w:val="es-ES"/>
        </w:rPr>
      </w:pPr>
    </w:p>
    <w:p w:rsidR="00C10F27" w:rsidRDefault="00C10F27" w:rsidP="005A3734">
      <w:pPr>
        <w:spacing w:line="360" w:lineRule="auto"/>
        <w:jc w:val="both"/>
        <w:rPr>
          <w:rFonts w:ascii="Arial" w:hAnsi="Arial" w:cs="Arial"/>
          <w:lang w:val="es-ES"/>
        </w:rPr>
      </w:pPr>
    </w:p>
    <w:p w:rsidR="00C10F27" w:rsidRPr="0044258A" w:rsidRDefault="00C10F27" w:rsidP="00C10F27">
      <w:pPr>
        <w:spacing w:line="360" w:lineRule="auto"/>
        <w:jc w:val="both"/>
        <w:rPr>
          <w:rFonts w:ascii="Arial" w:hAnsi="Arial" w:cs="Arial"/>
          <w:b/>
          <w:sz w:val="36"/>
          <w:szCs w:val="36"/>
          <w:lang w:val="es-ES"/>
        </w:rPr>
      </w:pPr>
      <w:r w:rsidRPr="0044258A">
        <w:rPr>
          <w:rFonts w:ascii="Arial" w:hAnsi="Arial" w:cs="Arial"/>
          <w:b/>
          <w:sz w:val="36"/>
          <w:szCs w:val="36"/>
          <w:lang w:val="es-ES"/>
        </w:rPr>
        <w:t xml:space="preserve">9. Fabricación del BMW Serie 3 </w:t>
      </w:r>
    </w:p>
    <w:p w:rsidR="00C10F27" w:rsidRPr="0044258A" w:rsidRDefault="00C10F27" w:rsidP="00C10F27">
      <w:pPr>
        <w:spacing w:line="360" w:lineRule="auto"/>
        <w:jc w:val="both"/>
        <w:rPr>
          <w:rFonts w:ascii="Arial" w:hAnsi="Arial" w:cs="Arial"/>
          <w:b/>
          <w:sz w:val="36"/>
          <w:szCs w:val="36"/>
          <w:lang w:val="es-ES"/>
        </w:rPr>
      </w:pPr>
      <w:r w:rsidRPr="0044258A">
        <w:rPr>
          <w:rFonts w:ascii="Arial" w:hAnsi="Arial" w:cs="Arial"/>
          <w:b/>
          <w:sz w:val="36"/>
          <w:szCs w:val="36"/>
          <w:lang w:val="es-ES"/>
        </w:rPr>
        <w:t xml:space="preserve">en la planta original de </w:t>
      </w:r>
    </w:p>
    <w:p w:rsidR="00C10F27" w:rsidRPr="0044258A" w:rsidRDefault="00C10F27" w:rsidP="00C10F27">
      <w:pPr>
        <w:spacing w:line="360" w:lineRule="auto"/>
        <w:jc w:val="both"/>
        <w:rPr>
          <w:rFonts w:ascii="Arial" w:hAnsi="Arial" w:cs="Arial"/>
          <w:b/>
          <w:sz w:val="36"/>
          <w:szCs w:val="36"/>
          <w:lang w:val="es-ES"/>
        </w:rPr>
      </w:pPr>
      <w:r w:rsidRPr="0044258A">
        <w:rPr>
          <w:rFonts w:ascii="Arial" w:hAnsi="Arial" w:cs="Arial"/>
          <w:b/>
          <w:sz w:val="36"/>
          <w:szCs w:val="36"/>
          <w:lang w:val="es-ES"/>
        </w:rPr>
        <w:t xml:space="preserve">BMW en Múnich </w:t>
      </w:r>
    </w:p>
    <w:p w:rsidR="0061200E" w:rsidRPr="0061200E" w:rsidRDefault="0061200E" w:rsidP="005A3734">
      <w:pPr>
        <w:spacing w:line="360" w:lineRule="auto"/>
        <w:jc w:val="both"/>
        <w:rPr>
          <w:rFonts w:ascii="Arial" w:hAnsi="Arial" w:cs="Arial"/>
          <w:lang w:val="es-ES"/>
        </w:rPr>
      </w:pPr>
    </w:p>
    <w:p w:rsidR="0061200E" w:rsidRPr="0061200E" w:rsidRDefault="0061200E" w:rsidP="00C10F27">
      <w:pPr>
        <w:numPr>
          <w:ilvl w:val="0"/>
          <w:numId w:val="9"/>
        </w:numPr>
        <w:spacing w:line="360" w:lineRule="auto"/>
        <w:jc w:val="both"/>
        <w:rPr>
          <w:rFonts w:ascii="Arial" w:hAnsi="Arial" w:cs="Arial"/>
          <w:lang w:val="es-ES"/>
        </w:rPr>
      </w:pPr>
      <w:r w:rsidRPr="0061200E">
        <w:rPr>
          <w:rFonts w:ascii="Arial" w:hAnsi="Arial" w:cs="Arial"/>
          <w:lang w:val="es-ES"/>
        </w:rPr>
        <w:t>BMW Group invierte aproximadamente 500 millones de euros en la pla</w:t>
      </w:r>
      <w:r w:rsidR="00C10F27">
        <w:rPr>
          <w:rFonts w:ascii="Arial" w:hAnsi="Arial" w:cs="Arial"/>
          <w:lang w:val="es-ES"/>
        </w:rPr>
        <w:t>nta de Múnich, asegurando así 9</w:t>
      </w:r>
      <w:r w:rsidRPr="0061200E">
        <w:rPr>
          <w:rFonts w:ascii="Arial" w:hAnsi="Arial" w:cs="Arial"/>
          <w:lang w:val="es-ES"/>
        </w:rPr>
        <w:t xml:space="preserve">000 puestos de trabajo. </w:t>
      </w:r>
    </w:p>
    <w:p w:rsidR="0061200E" w:rsidRPr="0061200E" w:rsidRDefault="0061200E" w:rsidP="005A3734">
      <w:pPr>
        <w:spacing w:line="360" w:lineRule="auto"/>
        <w:jc w:val="both"/>
        <w:rPr>
          <w:rFonts w:ascii="Arial" w:hAnsi="Arial" w:cs="Arial"/>
          <w:lang w:val="es-ES"/>
        </w:rPr>
      </w:pPr>
    </w:p>
    <w:p w:rsidR="0061200E" w:rsidRPr="0061200E" w:rsidRDefault="0061200E" w:rsidP="00C10F27">
      <w:pPr>
        <w:numPr>
          <w:ilvl w:val="0"/>
          <w:numId w:val="9"/>
        </w:numPr>
        <w:spacing w:line="360" w:lineRule="auto"/>
        <w:jc w:val="both"/>
        <w:rPr>
          <w:rFonts w:ascii="Arial" w:hAnsi="Arial" w:cs="Arial"/>
          <w:lang w:val="es-ES"/>
        </w:rPr>
      </w:pPr>
      <w:r w:rsidRPr="0061200E">
        <w:rPr>
          <w:rFonts w:ascii="Arial" w:hAnsi="Arial" w:cs="Arial"/>
          <w:lang w:val="es-ES"/>
        </w:rPr>
        <w:t xml:space="preserve">El BMW Serie 3 es el modelo fabricado en grandes series de mayor importancia para BMW Group. Este modelo se fabrica en la planta de Múnich desde el año 1975. </w:t>
      </w:r>
    </w:p>
    <w:p w:rsidR="0061200E" w:rsidRPr="0061200E" w:rsidRDefault="0061200E" w:rsidP="005A3734">
      <w:pPr>
        <w:spacing w:line="360" w:lineRule="auto"/>
        <w:jc w:val="both"/>
        <w:rPr>
          <w:rFonts w:ascii="Arial" w:hAnsi="Arial" w:cs="Arial"/>
          <w:lang w:val="es-ES"/>
        </w:rPr>
      </w:pPr>
    </w:p>
    <w:p w:rsidR="0061200E" w:rsidRPr="0061200E" w:rsidRDefault="0061200E" w:rsidP="00C10F27">
      <w:pPr>
        <w:numPr>
          <w:ilvl w:val="0"/>
          <w:numId w:val="9"/>
        </w:numPr>
        <w:spacing w:line="360" w:lineRule="auto"/>
        <w:jc w:val="both"/>
        <w:rPr>
          <w:rFonts w:ascii="Arial" w:hAnsi="Arial" w:cs="Arial"/>
          <w:lang w:val="es-ES"/>
        </w:rPr>
      </w:pPr>
      <w:r w:rsidRPr="0061200E">
        <w:rPr>
          <w:rFonts w:ascii="Arial" w:hAnsi="Arial" w:cs="Arial"/>
          <w:lang w:val="es-ES"/>
        </w:rPr>
        <w:t xml:space="preserve">CleanProduction: BMW Group ha logrado aplicar por primera vez con el BMW Serie 3 un proceso de fabricación casi totalmente exento de desechos residuales. </w:t>
      </w:r>
    </w:p>
    <w:p w:rsidR="0061200E" w:rsidRPr="0061200E" w:rsidRDefault="0061200E" w:rsidP="005A3734">
      <w:pPr>
        <w:spacing w:line="360" w:lineRule="auto"/>
        <w:jc w:val="both"/>
        <w:rPr>
          <w:rFonts w:ascii="Arial" w:hAnsi="Arial" w:cs="Arial"/>
          <w:lang w:val="es-ES"/>
        </w:rPr>
      </w:pPr>
    </w:p>
    <w:p w:rsidR="0061200E" w:rsidRPr="0061200E" w:rsidRDefault="0061200E" w:rsidP="005A3734">
      <w:pPr>
        <w:spacing w:line="360" w:lineRule="auto"/>
        <w:jc w:val="both"/>
        <w:rPr>
          <w:rFonts w:ascii="Arial" w:hAnsi="Arial" w:cs="Arial"/>
          <w:lang w:val="es-ES"/>
        </w:rPr>
      </w:pPr>
    </w:p>
    <w:p w:rsidR="0061200E" w:rsidRDefault="0061200E" w:rsidP="005A3734">
      <w:pPr>
        <w:spacing w:line="360" w:lineRule="auto"/>
        <w:jc w:val="both"/>
        <w:rPr>
          <w:rFonts w:ascii="Arial" w:hAnsi="Arial" w:cs="Arial"/>
          <w:lang w:val="es-ES"/>
        </w:rPr>
      </w:pPr>
      <w:r w:rsidRPr="0061200E">
        <w:rPr>
          <w:rFonts w:ascii="Arial" w:hAnsi="Arial" w:cs="Arial"/>
          <w:lang w:val="es-ES"/>
        </w:rPr>
        <w:t xml:space="preserve">El primer modelo </w:t>
      </w:r>
      <w:r w:rsidR="004438FA">
        <w:rPr>
          <w:rFonts w:ascii="Arial" w:hAnsi="Arial" w:cs="Arial"/>
          <w:lang w:val="es-ES"/>
        </w:rPr>
        <w:t>BMW Serie 3</w:t>
      </w:r>
      <w:r w:rsidRPr="0061200E">
        <w:rPr>
          <w:rFonts w:ascii="Arial" w:hAnsi="Arial" w:cs="Arial"/>
          <w:lang w:val="es-ES"/>
        </w:rPr>
        <w:t xml:space="preserve"> salió de la fá</w:t>
      </w:r>
      <w:r w:rsidR="004438FA">
        <w:rPr>
          <w:rFonts w:ascii="Arial" w:hAnsi="Arial" w:cs="Arial"/>
          <w:lang w:val="es-ES"/>
        </w:rPr>
        <w:t>brica de Múnich en el año 1975.</w:t>
      </w:r>
      <w:r w:rsidRPr="0061200E">
        <w:rPr>
          <w:rFonts w:ascii="Arial" w:hAnsi="Arial" w:cs="Arial"/>
          <w:lang w:val="es-ES"/>
        </w:rPr>
        <w:t xml:space="preserve">Entretanto se han vendido 12 millones de unidades de este modelo, por lo que es el </w:t>
      </w:r>
      <w:r w:rsidR="009A79AB">
        <w:rPr>
          <w:rFonts w:ascii="Arial" w:hAnsi="Arial" w:cs="Arial"/>
          <w:lang w:val="es-ES"/>
        </w:rPr>
        <w:t>vehículo</w:t>
      </w:r>
      <w:r w:rsidRPr="0061200E">
        <w:rPr>
          <w:rFonts w:ascii="Arial" w:hAnsi="Arial" w:cs="Arial"/>
          <w:lang w:val="es-ES"/>
        </w:rPr>
        <w:t xml:space="preserve"> de mayor venta y más exitoso del mundo correspondiente al segmento de los automóviles</w:t>
      </w:r>
      <w:r w:rsidR="004438FA">
        <w:rPr>
          <w:rFonts w:ascii="Arial" w:hAnsi="Arial" w:cs="Arial"/>
          <w:lang w:val="es-ES"/>
        </w:rPr>
        <w:t xml:space="preserve"> </w:t>
      </w:r>
      <w:r w:rsidR="00C5126D">
        <w:rPr>
          <w:rFonts w:ascii="Arial" w:hAnsi="Arial" w:cs="Arial"/>
          <w:lang w:val="es-ES"/>
        </w:rPr>
        <w:t>Premium</w:t>
      </w:r>
      <w:r w:rsidRPr="0061200E">
        <w:rPr>
          <w:rFonts w:ascii="Arial" w:hAnsi="Arial" w:cs="Arial"/>
          <w:lang w:val="es-ES"/>
        </w:rPr>
        <w:t xml:space="preserve">. El inicio de la producción del nuevo BMW Serie 3 representa, a la vez, el comienzo de una nueva era de la fabricación de automóviles en la planta de Múnich. Por primera se inicia en una sola fase la producción de todos los modelos del BMW Serie 3 destinados al mercado mundial. En las versiones anteriores de este modelo era usual iniciar la fabricación de manera escalonada, según mercados. Pero el inicio de la producción del nuevo BMW Serie 3 que se fabrica en Múnich se lleva a cabo en una sola fase, incluyendo todas las variantes específicas, destinadas a diversos países. </w:t>
      </w:r>
      <w:r w:rsidR="006B1573">
        <w:rPr>
          <w:rFonts w:ascii="Arial" w:hAnsi="Arial" w:cs="Arial"/>
          <w:lang w:val="es-ES"/>
        </w:rPr>
        <w:t xml:space="preserve"> </w:t>
      </w:r>
    </w:p>
    <w:p w:rsidR="006B1573" w:rsidRPr="0061200E" w:rsidRDefault="006B1573" w:rsidP="005A3734">
      <w:pPr>
        <w:spacing w:line="360" w:lineRule="auto"/>
        <w:jc w:val="both"/>
        <w:rPr>
          <w:rFonts w:ascii="Arial" w:hAnsi="Arial" w:cs="Arial"/>
          <w:lang w:val="es-ES"/>
        </w:rPr>
      </w:pPr>
    </w:p>
    <w:p w:rsidR="0061200E" w:rsidRPr="006B1573" w:rsidRDefault="0061200E" w:rsidP="005A3734">
      <w:pPr>
        <w:spacing w:line="360" w:lineRule="auto"/>
        <w:jc w:val="both"/>
        <w:rPr>
          <w:rFonts w:ascii="Arial" w:hAnsi="Arial" w:cs="Arial"/>
          <w:b/>
          <w:lang w:val="es-ES"/>
        </w:rPr>
      </w:pPr>
      <w:r w:rsidRPr="006B1573">
        <w:rPr>
          <w:rFonts w:ascii="Arial" w:hAnsi="Arial" w:cs="Arial"/>
          <w:b/>
          <w:lang w:val="es-ES"/>
        </w:rPr>
        <w:t xml:space="preserve">Rápido inicio de </w:t>
      </w:r>
      <w:r w:rsidR="0085602B" w:rsidRPr="006B1573">
        <w:rPr>
          <w:rFonts w:ascii="Arial" w:hAnsi="Arial" w:cs="Arial"/>
          <w:b/>
          <w:lang w:val="es-ES"/>
        </w:rPr>
        <w:t>la</w:t>
      </w:r>
      <w:r w:rsidRPr="006B1573">
        <w:rPr>
          <w:rFonts w:ascii="Arial" w:hAnsi="Arial" w:cs="Arial"/>
          <w:b/>
          <w:lang w:val="es-ES"/>
        </w:rPr>
        <w:t xml:space="preserve"> producción hasta alcanzar las cantidades </w:t>
      </w:r>
    </w:p>
    <w:p w:rsidR="0061200E" w:rsidRPr="006B1573" w:rsidRDefault="0061200E" w:rsidP="005A3734">
      <w:pPr>
        <w:spacing w:line="360" w:lineRule="auto"/>
        <w:jc w:val="both"/>
        <w:rPr>
          <w:rFonts w:ascii="Arial" w:hAnsi="Arial" w:cs="Arial"/>
          <w:b/>
          <w:lang w:val="es-ES"/>
        </w:rPr>
      </w:pPr>
      <w:r w:rsidRPr="006B1573">
        <w:rPr>
          <w:rFonts w:ascii="Arial" w:hAnsi="Arial" w:cs="Arial"/>
          <w:b/>
          <w:lang w:val="es-ES"/>
        </w:rPr>
        <w:t xml:space="preserve">previstas. Capacidad máxima de 900 unidades diarias. </w:t>
      </w: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Gracias a los procesos de producción estandarizados y a la aplicación de criterios de referencia, es posible llegar rápidamente a las cantidades de fabricación </w:t>
      </w:r>
      <w:r w:rsidRPr="0061200E">
        <w:rPr>
          <w:rFonts w:ascii="Arial" w:hAnsi="Arial" w:cs="Arial"/>
          <w:lang w:val="es-ES"/>
        </w:rPr>
        <w:lastRenderedPageBreak/>
        <w:t xml:space="preserve">previstas en la planta de Múnich. En un plazo de apenas tres meses desde el inicio de la producción se alcanzará el máximo previsto de 680 unidades diarias del nuevo BMW Serie 3. Ello significa que entonces se fabricarán en la planta en total más de 900 automóviles diarios. El elevado nivel de producción redunda en entregas más rápidas a los concesionarios y, por lo tanto, los clientes tienen que esperar menos hasta recibir sus </w:t>
      </w:r>
      <w:r w:rsidR="009A79AB">
        <w:rPr>
          <w:rFonts w:ascii="Arial" w:hAnsi="Arial" w:cs="Arial"/>
          <w:lang w:val="es-ES"/>
        </w:rPr>
        <w:t>vehículo</w:t>
      </w:r>
      <w:r w:rsidRPr="0061200E">
        <w:rPr>
          <w:rFonts w:ascii="Arial" w:hAnsi="Arial" w:cs="Arial"/>
          <w:lang w:val="es-ES"/>
        </w:rPr>
        <w:t xml:space="preserve">s. </w:t>
      </w:r>
    </w:p>
    <w:p w:rsidR="0061200E" w:rsidRPr="006B1573" w:rsidRDefault="0061200E" w:rsidP="005A3734">
      <w:pPr>
        <w:spacing w:line="360" w:lineRule="auto"/>
        <w:jc w:val="both"/>
        <w:rPr>
          <w:rFonts w:ascii="Arial" w:hAnsi="Arial" w:cs="Arial"/>
          <w:b/>
          <w:lang w:val="es-ES"/>
        </w:rPr>
      </w:pPr>
    </w:p>
    <w:p w:rsidR="0061200E" w:rsidRPr="006B1573" w:rsidRDefault="0061200E" w:rsidP="005A3734">
      <w:pPr>
        <w:spacing w:line="360" w:lineRule="auto"/>
        <w:jc w:val="both"/>
        <w:rPr>
          <w:rFonts w:ascii="Arial" w:hAnsi="Arial" w:cs="Arial"/>
          <w:b/>
          <w:lang w:val="es-ES"/>
        </w:rPr>
      </w:pPr>
      <w:r w:rsidRPr="006B1573">
        <w:rPr>
          <w:rFonts w:ascii="Arial" w:hAnsi="Arial" w:cs="Arial"/>
          <w:b/>
          <w:lang w:val="es-ES"/>
        </w:rPr>
        <w:t xml:space="preserve">La sección de prensas cuenta con una de las prensas </w:t>
      </w:r>
    </w:p>
    <w:p w:rsidR="0061200E" w:rsidRPr="006B1573" w:rsidRDefault="0061200E" w:rsidP="005A3734">
      <w:pPr>
        <w:spacing w:line="360" w:lineRule="auto"/>
        <w:jc w:val="both"/>
        <w:rPr>
          <w:rFonts w:ascii="Arial" w:hAnsi="Arial" w:cs="Arial"/>
          <w:b/>
          <w:lang w:val="es-ES"/>
        </w:rPr>
      </w:pPr>
      <w:r w:rsidRPr="006B1573">
        <w:rPr>
          <w:rFonts w:ascii="Arial" w:hAnsi="Arial" w:cs="Arial"/>
          <w:b/>
          <w:lang w:val="es-ES"/>
        </w:rPr>
        <w:t xml:space="preserve">grandes más modernas del mundo. </w:t>
      </w: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Con el inicio de la producción del nuevo BMW Serie 3 también comienza a funcionar una de las prensas grandes más modernas del mundo. La nueva prensa puede ejecutar hasta 16 movimientos por minuto. La capacidad de prensado de esta nueva máquina es de 600 toneladas diarias. La nueva prensa aplica una fuerza desde 650 hast</w:t>
      </w:r>
      <w:r w:rsidR="002F158F">
        <w:rPr>
          <w:rFonts w:ascii="Arial" w:hAnsi="Arial" w:cs="Arial"/>
          <w:lang w:val="es-ES"/>
        </w:rPr>
        <w:t>a 2,</w:t>
      </w:r>
      <w:r w:rsidRPr="0061200E">
        <w:rPr>
          <w:rFonts w:ascii="Arial" w:hAnsi="Arial" w:cs="Arial"/>
          <w:lang w:val="es-ES"/>
        </w:rPr>
        <w:t xml:space="preserve">500 toneladas. Estos datos significan que la moderna prensa grande es capaz de mecanizar en tan sólo 12 días más o menos la misma cantidad de acero que se utilizó para construir la torre Eiffel de París. </w:t>
      </w:r>
    </w:p>
    <w:p w:rsidR="0061200E" w:rsidRPr="0061200E" w:rsidRDefault="0061200E" w:rsidP="005A3734">
      <w:pPr>
        <w:spacing w:line="360" w:lineRule="auto"/>
        <w:jc w:val="both"/>
        <w:rPr>
          <w:rFonts w:ascii="Arial" w:hAnsi="Arial" w:cs="Arial"/>
          <w:lang w:val="es-ES"/>
        </w:rPr>
      </w:pP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Antes de instalar la nueva prensa de gran tamaño fue necesario modificar completamente la nave de logística que tiene aproximadamente 10.000 metros cuadrados. Debido a la escasez del espacio disponible también fue necesario encontrar una solución ingeniosa para conectar la prensa a la línea de producción de carrocerías que se encuentra en el sótano. También esta solución se aplicó de acuerdo al criterio de concentrar al máximo todos los pasos de producción. Por lo tanto, el material se transporta a lo largo de un túnel subterráneo entre ambas naves de la planta. Con ese fin se utiliza una línea de transporte sumamente eficiente que lleva las chapas prensadas hacia la nave de fabricación de carrocerías. Esta solución tiene un efecto secundario muy favorable: debido al innovador sistema de transporte, se logró reducir considerablemente el uso de camiones. De esta manera se contamina perceptiblemente menos la naturaleza y se causa menos molestias a los ciudadanos que viven cerca de la planta. </w:t>
      </w:r>
    </w:p>
    <w:p w:rsidR="0061200E" w:rsidRPr="0061200E" w:rsidRDefault="0061200E" w:rsidP="005A3734">
      <w:pPr>
        <w:spacing w:line="360" w:lineRule="auto"/>
        <w:jc w:val="both"/>
        <w:rPr>
          <w:rFonts w:ascii="Arial" w:hAnsi="Arial" w:cs="Arial"/>
          <w:lang w:val="es-ES"/>
        </w:rPr>
      </w:pPr>
    </w:p>
    <w:p w:rsidR="0061200E" w:rsidRPr="006B1573" w:rsidRDefault="0061200E" w:rsidP="005A3734">
      <w:pPr>
        <w:spacing w:line="360" w:lineRule="auto"/>
        <w:jc w:val="both"/>
        <w:rPr>
          <w:rFonts w:ascii="Arial" w:hAnsi="Arial" w:cs="Arial"/>
          <w:b/>
          <w:lang w:val="es-ES"/>
        </w:rPr>
      </w:pPr>
      <w:r w:rsidRPr="006B1573">
        <w:rPr>
          <w:rFonts w:ascii="Arial" w:hAnsi="Arial" w:cs="Arial"/>
          <w:b/>
          <w:lang w:val="es-ES"/>
        </w:rPr>
        <w:t xml:space="preserve"> </w:t>
      </w:r>
    </w:p>
    <w:p w:rsidR="0061200E" w:rsidRPr="006B1573" w:rsidRDefault="0061200E" w:rsidP="005A3734">
      <w:pPr>
        <w:spacing w:line="360" w:lineRule="auto"/>
        <w:jc w:val="both"/>
        <w:rPr>
          <w:rFonts w:ascii="Arial" w:hAnsi="Arial" w:cs="Arial"/>
          <w:b/>
          <w:lang w:val="es-ES"/>
        </w:rPr>
      </w:pPr>
      <w:r w:rsidRPr="006B1573">
        <w:rPr>
          <w:rFonts w:ascii="Arial" w:hAnsi="Arial" w:cs="Arial"/>
          <w:b/>
          <w:lang w:val="es-ES"/>
        </w:rPr>
        <w:t xml:space="preserve">Robots de última generación en la sección de fabricación </w:t>
      </w:r>
    </w:p>
    <w:p w:rsidR="0061200E" w:rsidRPr="006B1573" w:rsidRDefault="0061200E" w:rsidP="005A3734">
      <w:pPr>
        <w:spacing w:line="360" w:lineRule="auto"/>
        <w:jc w:val="both"/>
        <w:rPr>
          <w:rFonts w:ascii="Arial" w:hAnsi="Arial" w:cs="Arial"/>
          <w:b/>
          <w:lang w:val="es-ES"/>
        </w:rPr>
      </w:pPr>
      <w:r w:rsidRPr="006B1573">
        <w:rPr>
          <w:rFonts w:ascii="Arial" w:hAnsi="Arial" w:cs="Arial"/>
          <w:b/>
          <w:lang w:val="es-ES"/>
        </w:rPr>
        <w:t xml:space="preserve">de carrocerías y en la sección de pintura. </w:t>
      </w: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Para la fabricación del nuevo BMW Serie 3 también fue necesario desmontar </w:t>
      </w:r>
      <w:r w:rsidR="006B1573">
        <w:rPr>
          <w:rFonts w:ascii="Arial" w:hAnsi="Arial" w:cs="Arial"/>
          <w:lang w:val="es-ES"/>
        </w:rPr>
        <w:t>c</w:t>
      </w:r>
      <w:r w:rsidRPr="0061200E">
        <w:rPr>
          <w:rFonts w:ascii="Arial" w:hAnsi="Arial" w:cs="Arial"/>
          <w:lang w:val="es-ES"/>
        </w:rPr>
        <w:t>ompletamente la nave antigua, en la que se producían antes las carrocerías.</w:t>
      </w:r>
      <w:r w:rsidR="002F158F">
        <w:rPr>
          <w:rFonts w:ascii="Arial" w:hAnsi="Arial" w:cs="Arial"/>
          <w:lang w:val="es-ES"/>
        </w:rPr>
        <w:t xml:space="preserve"> El desmontaje de la nave de 10,</w:t>
      </w:r>
      <w:r w:rsidRPr="0061200E">
        <w:rPr>
          <w:rFonts w:ascii="Arial" w:hAnsi="Arial" w:cs="Arial"/>
          <w:lang w:val="es-ES"/>
        </w:rPr>
        <w:t xml:space="preserve">000 metros cuadrados comenzó en el año 2007. </w:t>
      </w:r>
      <w:r w:rsidRPr="0061200E">
        <w:rPr>
          <w:rFonts w:ascii="Arial" w:hAnsi="Arial" w:cs="Arial"/>
          <w:lang w:val="es-ES"/>
        </w:rPr>
        <w:lastRenderedPageBreak/>
        <w:t xml:space="preserve">Mientras se ejecutaba el desmontaje por fases, se procedió a construir la nueva edificación encima de la antigua, que no contaba con la altura necesaria. Además, también fue indispensable instalar nuevos equipos robotizados. Entre los robots que se instalaron en la nave hay muchos que antes funcionaban en la planta de Leipzig. Este útil efecto de sinergia contribuyó adicionalmente a reducir los costos y al aprovechamiento sostenible del material. En la planta también se utilizan robots de rayos láser de última generación, así como robots de aplicación de pegamento. En el nuevo modelo, este moderno método de unión de piezas a baja temperatura duplica su utilización en el modelo anterior de la Serie 3 de BMW, lo que significa que en parte también sustituye al método de unión por puntos de soldadura. Gracias al nuevo método, la estanqueidad es mejor y la protección contra la corrosión en los puntos de unión es considerablemente superior. La nueva carrocería es más rígida, lo que redunda en un mejor comportamiento dinámico del </w:t>
      </w:r>
      <w:r w:rsidR="009A79AB">
        <w:rPr>
          <w:rFonts w:ascii="Arial" w:hAnsi="Arial" w:cs="Arial"/>
          <w:lang w:val="es-ES"/>
        </w:rPr>
        <w:t>vehículo</w:t>
      </w:r>
      <w:r w:rsidRPr="0061200E">
        <w:rPr>
          <w:rFonts w:ascii="Arial" w:hAnsi="Arial" w:cs="Arial"/>
          <w:lang w:val="es-ES"/>
        </w:rPr>
        <w:t xml:space="preserve">, en un superior nivel de confort y en más seguridad. A pesar de estas ventajas, el nuevo BMW Serie 3 es hasta 45 kilogramos más ligero que el modelo anterior. </w:t>
      </w:r>
    </w:p>
    <w:p w:rsidR="0061200E" w:rsidRPr="0061200E" w:rsidRDefault="0061200E" w:rsidP="005A3734">
      <w:pPr>
        <w:spacing w:line="360" w:lineRule="auto"/>
        <w:jc w:val="both"/>
        <w:rPr>
          <w:rFonts w:ascii="Arial" w:hAnsi="Arial" w:cs="Arial"/>
          <w:lang w:val="es-ES"/>
        </w:rPr>
      </w:pP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En la sección de pintura se utilizan nuevos robots para hermetizar las costuras de soldadura, para sellar los pliegues de las chapas de la carrocería y para aplicar la capa protectora en los bajos del </w:t>
      </w:r>
      <w:r w:rsidR="009A79AB">
        <w:rPr>
          <w:rFonts w:ascii="Arial" w:hAnsi="Arial" w:cs="Arial"/>
          <w:lang w:val="es-ES"/>
        </w:rPr>
        <w:t>vehículo</w:t>
      </w:r>
      <w:r w:rsidRPr="0061200E">
        <w:rPr>
          <w:rFonts w:ascii="Arial" w:hAnsi="Arial" w:cs="Arial"/>
          <w:lang w:val="es-ES"/>
        </w:rPr>
        <w:t xml:space="preserve">. El nuevo equipo de aplicación de material espumado, utilizado con fines de aislamiento acústico en el </w:t>
      </w:r>
      <w:r w:rsidR="00397615">
        <w:rPr>
          <w:rFonts w:ascii="Arial" w:hAnsi="Arial" w:cs="Arial"/>
          <w:lang w:val="es-ES"/>
        </w:rPr>
        <w:t>tablero</w:t>
      </w:r>
      <w:r w:rsidRPr="0061200E">
        <w:rPr>
          <w:rFonts w:ascii="Arial" w:hAnsi="Arial" w:cs="Arial"/>
          <w:lang w:val="es-ES"/>
        </w:rPr>
        <w:t xml:space="preserve"> y para inyectarlo en los espacios huecos de la carrocería, tiene propiedades de aislamiento acústico superiores, aislando mejor el habitáculo del vano motor. De esta manera, el nivel de confort en el interior del </w:t>
      </w:r>
      <w:r w:rsidR="009A79AB">
        <w:rPr>
          <w:rFonts w:ascii="Arial" w:hAnsi="Arial" w:cs="Arial"/>
          <w:lang w:val="es-ES"/>
        </w:rPr>
        <w:t>vehículo</w:t>
      </w:r>
      <w:r w:rsidRPr="0061200E">
        <w:rPr>
          <w:rFonts w:ascii="Arial" w:hAnsi="Arial" w:cs="Arial"/>
          <w:lang w:val="es-ES"/>
        </w:rPr>
        <w:t xml:space="preserve"> es mucho mayor. </w:t>
      </w:r>
    </w:p>
    <w:p w:rsidR="0061200E" w:rsidRPr="004B203E" w:rsidRDefault="0061200E" w:rsidP="005A3734">
      <w:pPr>
        <w:spacing w:line="360" w:lineRule="auto"/>
        <w:jc w:val="both"/>
        <w:rPr>
          <w:rFonts w:ascii="Arial" w:hAnsi="Arial" w:cs="Arial"/>
          <w:b/>
          <w:lang w:val="es-ES"/>
        </w:rPr>
      </w:pPr>
    </w:p>
    <w:p w:rsidR="0061200E" w:rsidRPr="004B203E" w:rsidRDefault="0061200E" w:rsidP="005A3734">
      <w:pPr>
        <w:spacing w:line="360" w:lineRule="auto"/>
        <w:jc w:val="both"/>
        <w:rPr>
          <w:rFonts w:ascii="Arial" w:hAnsi="Arial" w:cs="Arial"/>
          <w:b/>
          <w:lang w:val="es-ES"/>
        </w:rPr>
      </w:pPr>
      <w:r w:rsidRPr="004B203E">
        <w:rPr>
          <w:rFonts w:ascii="Arial" w:hAnsi="Arial" w:cs="Arial"/>
          <w:b/>
          <w:lang w:val="es-ES"/>
        </w:rPr>
        <w:t xml:space="preserve">Módulos de productos y procesos para una mayor eficiencia de </w:t>
      </w:r>
    </w:p>
    <w:p w:rsidR="0061200E" w:rsidRPr="004B203E" w:rsidRDefault="0061200E" w:rsidP="005A3734">
      <w:pPr>
        <w:spacing w:line="360" w:lineRule="auto"/>
        <w:jc w:val="both"/>
        <w:rPr>
          <w:rFonts w:ascii="Arial" w:hAnsi="Arial" w:cs="Arial"/>
          <w:b/>
          <w:lang w:val="es-ES"/>
        </w:rPr>
      </w:pPr>
      <w:r w:rsidRPr="004B203E">
        <w:rPr>
          <w:rFonts w:ascii="Arial" w:hAnsi="Arial" w:cs="Arial"/>
          <w:b/>
          <w:lang w:val="es-ES"/>
        </w:rPr>
        <w:t xml:space="preserve">los procesos de fabricación. </w:t>
      </w: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El nuevo BMW Serie 3 se beneficia especialmente de la ejemplar coordinación entre los procesos de producción y, también, del sistema de gestión inteligente de la producción. El aprovechamiento de eficientes sistemas modulares en la producción y en los respectivos procesos crea sinergias sostenibles, aumenta el nivel de productividad, reduce los costos, permite aprovechar de manera más eficiente los recursos disponibles y, además, redunda en un nivel de producción y calidad ejemplar. En sistema de producción del nuevo BMW Serie 3 se atiene de manera consecuente a la estrategia de fabricación de la marca, que consiste en contar con una línea de producción principal, apta para todas las variantes. Esta estrategia consiste en lo siguiente: fabricar diversas variantes de una misma serie </w:t>
      </w:r>
      <w:r w:rsidRPr="0061200E">
        <w:rPr>
          <w:rFonts w:ascii="Arial" w:hAnsi="Arial" w:cs="Arial"/>
          <w:lang w:val="es-ES"/>
        </w:rPr>
        <w:lastRenderedPageBreak/>
        <w:t xml:space="preserve">en la misma cinta de producción. Además, el modelo más fabricado por BMW Group se produce de acuerdo con el método de elementos de carrocerías compartidos. Concretamente, la carrocería en bruto del nuevo BMW Serie 3 es compatible con el chasis de otras series de BMW que se fabrican en la misma línea. Así sucede, por ejemplo, con el BMW Serie 1. La estructura de la parte delantera de todas las variantes del BMW Serie 1 es idéntica a la estructura de los modelos del BMW Serie 3. El BMW Serie 3 también comparte elementos de los bajos con el BMW Serie 1. Por lo tanto, simplemente alargado los elementos de los bajos se obtienen las diferentes distancias entre los ejes de las diversas variantes de modelos. </w:t>
      </w:r>
    </w:p>
    <w:p w:rsidR="0061200E" w:rsidRPr="0061200E" w:rsidRDefault="0061200E" w:rsidP="005A3734">
      <w:pPr>
        <w:spacing w:line="360" w:lineRule="auto"/>
        <w:jc w:val="both"/>
        <w:rPr>
          <w:rFonts w:ascii="Arial" w:hAnsi="Arial" w:cs="Arial"/>
          <w:lang w:val="es-ES"/>
        </w:rPr>
      </w:pP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Otra innovación está determinada por la estructura de las puertas de materiales ligeros del nuevo BMW Serie 3. Recurriendo a un nuevo sistema de bisagras de materiales ligeros para las puertas, en las que se utilizan tornillos en vez de pernos, el montaje es mucho más sencillo y, a la vez, se contribuye a la reducción del peso del </w:t>
      </w:r>
      <w:r w:rsidR="009A79AB">
        <w:rPr>
          <w:rFonts w:ascii="Arial" w:hAnsi="Arial" w:cs="Arial"/>
          <w:lang w:val="es-ES"/>
        </w:rPr>
        <w:t>vehículo</w:t>
      </w:r>
      <w:r w:rsidRPr="0061200E">
        <w:rPr>
          <w:rFonts w:ascii="Arial" w:hAnsi="Arial" w:cs="Arial"/>
          <w:lang w:val="es-ES"/>
        </w:rPr>
        <w:t xml:space="preserve">. Esta bisagra de materiales ligeros únicamente la ofrece BMW. </w:t>
      </w:r>
    </w:p>
    <w:p w:rsidR="0061200E" w:rsidRPr="0061200E" w:rsidRDefault="0061200E" w:rsidP="005A3734">
      <w:pPr>
        <w:spacing w:line="360" w:lineRule="auto"/>
        <w:jc w:val="both"/>
        <w:rPr>
          <w:rFonts w:ascii="Arial" w:hAnsi="Arial" w:cs="Arial"/>
          <w:lang w:val="es-ES"/>
        </w:rPr>
      </w:pPr>
    </w:p>
    <w:p w:rsidR="0061200E" w:rsidRPr="004B203E" w:rsidRDefault="0061200E" w:rsidP="005A3734">
      <w:pPr>
        <w:spacing w:line="360" w:lineRule="auto"/>
        <w:jc w:val="both"/>
        <w:rPr>
          <w:rFonts w:ascii="Arial" w:hAnsi="Arial" w:cs="Arial"/>
          <w:b/>
          <w:lang w:val="es-ES"/>
        </w:rPr>
      </w:pPr>
      <w:r w:rsidRPr="004B203E">
        <w:rPr>
          <w:rFonts w:ascii="Arial" w:hAnsi="Arial" w:cs="Arial"/>
          <w:b/>
          <w:lang w:val="es-ES"/>
        </w:rPr>
        <w:t xml:space="preserve">La planta de Múnich establece estándares mundiales en </w:t>
      </w:r>
    </w:p>
    <w:p w:rsidR="0061200E" w:rsidRPr="004B203E" w:rsidRDefault="0061200E" w:rsidP="005A3734">
      <w:pPr>
        <w:spacing w:line="360" w:lineRule="auto"/>
        <w:jc w:val="both"/>
        <w:rPr>
          <w:rFonts w:ascii="Arial" w:hAnsi="Arial" w:cs="Arial"/>
          <w:b/>
          <w:lang w:val="es-ES"/>
        </w:rPr>
      </w:pPr>
      <w:r w:rsidRPr="004B203E">
        <w:rPr>
          <w:rFonts w:ascii="Arial" w:hAnsi="Arial" w:cs="Arial"/>
          <w:b/>
          <w:lang w:val="es-ES"/>
        </w:rPr>
        <w:t xml:space="preserve">materia de fabricación de automóviles. </w:t>
      </w: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En la planta de Múnich se fabrican automóviles desde el año 1922. Actualmente tra</w:t>
      </w:r>
      <w:r w:rsidR="002F158F">
        <w:rPr>
          <w:rFonts w:ascii="Arial" w:hAnsi="Arial" w:cs="Arial"/>
          <w:lang w:val="es-ES"/>
        </w:rPr>
        <w:t>bajan en ella aproximadamente 9,</w:t>
      </w:r>
      <w:r w:rsidRPr="0061200E">
        <w:rPr>
          <w:rFonts w:ascii="Arial" w:hAnsi="Arial" w:cs="Arial"/>
          <w:lang w:val="es-ES"/>
        </w:rPr>
        <w:t xml:space="preserve">000 personas provenientes de 50 naciones. </w:t>
      </w:r>
      <w:r w:rsidR="002F158F">
        <w:rPr>
          <w:rFonts w:ascii="Arial" w:hAnsi="Arial" w:cs="Arial"/>
          <w:lang w:val="es-ES"/>
        </w:rPr>
        <w:t>La planta ocupa más o menos 700,</w:t>
      </w:r>
      <w:r w:rsidRPr="0061200E">
        <w:rPr>
          <w:rFonts w:ascii="Arial" w:hAnsi="Arial" w:cs="Arial"/>
          <w:lang w:val="es-ES"/>
        </w:rPr>
        <w:t xml:space="preserve">000 metros cuadrados. Dado que se encuentra en el mismo centro de la ciudad de Múnich, su infraestructura es sumamente sofisticada, tanto en lo que se refiere a las instalaciones de la fábrica, como también en relación con los procesos de producción. La perfecta coordinación entre los procesos de fabricación, los sistemas de logística, los sistemas de transporte y la gestión administrativa, concentrados en un mismo lugar de escaso espacio, representa un logro excepcional en el ámbito de la fabricación moderna de automóviles. Además, las soluciones aplicadas en la planta de Múnich redundan reiteradamente en mejoras en otras plantas de BMW Group. Especialmente cuando el objetivo consiste en instalar equipos nuevos en el mínimo espacio posible y de manera económica. Gracias a la densificación de los procesos en la planta de Múnich, los procesos de producción se reparten en hasta cinco niveles de la fábrica. </w:t>
      </w:r>
    </w:p>
    <w:p w:rsidR="0061200E" w:rsidRPr="0061200E" w:rsidRDefault="0061200E" w:rsidP="005A3734">
      <w:pPr>
        <w:spacing w:line="360" w:lineRule="auto"/>
        <w:jc w:val="both"/>
        <w:rPr>
          <w:rFonts w:ascii="Arial" w:hAnsi="Arial" w:cs="Arial"/>
          <w:lang w:val="es-ES"/>
        </w:rPr>
      </w:pP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lastRenderedPageBreak/>
        <w:t xml:space="preserve">Teniendo en cuenta que se trata de una planta que se encuentra en medio de la ciudad, es necesario aplicar soluciones ingeniosas en materia de coordinación y organización en lo que se refiere a la entrega de materiales, al transporte de los automóviles nuevos y al tráfico que producen las personas que trabajan en la fábrica de BMW. Más de 60 por ciento de los automóviles fabricados salen de la fábrica por vía férrea. Con el fin de aliviar el tráfico en la gran ciudad se utilizan 22 autocares que recorren trayectos correspondientes a 46 líneas. En la planta original del fabricante alemán de automóviles que se encuentra en las cercanías inmediatas a zonas de viviendas, se produjeron, </w:t>
      </w:r>
      <w:r w:rsidR="004B203E">
        <w:rPr>
          <w:rFonts w:ascii="Arial" w:hAnsi="Arial" w:cs="Arial"/>
          <w:lang w:val="es-ES"/>
        </w:rPr>
        <w:t>por ejemplo, casi 206,</w:t>
      </w:r>
      <w:r w:rsidRPr="0061200E">
        <w:rPr>
          <w:rFonts w:ascii="Arial" w:hAnsi="Arial" w:cs="Arial"/>
          <w:lang w:val="es-ES"/>
        </w:rPr>
        <w:t>00</w:t>
      </w:r>
      <w:r w:rsidR="004B203E">
        <w:rPr>
          <w:rFonts w:ascii="Arial" w:hAnsi="Arial" w:cs="Arial"/>
          <w:lang w:val="es-ES"/>
        </w:rPr>
        <w:t>0</w:t>
      </w:r>
      <w:r w:rsidR="00B53B3A">
        <w:rPr>
          <w:rFonts w:ascii="Arial" w:hAnsi="Arial" w:cs="Arial"/>
          <w:lang w:val="es-ES"/>
        </w:rPr>
        <w:t xml:space="preserve"> </w:t>
      </w:r>
      <w:r w:rsidRPr="0061200E">
        <w:rPr>
          <w:rFonts w:ascii="Arial" w:hAnsi="Arial" w:cs="Arial"/>
          <w:lang w:val="es-ES"/>
        </w:rPr>
        <w:t>vehículos y aproximadamente 65</w:t>
      </w:r>
      <w:r w:rsidR="004B203E">
        <w:rPr>
          <w:rFonts w:ascii="Arial" w:hAnsi="Arial" w:cs="Arial"/>
          <w:lang w:val="es-ES"/>
        </w:rPr>
        <w:t>,0</w:t>
      </w:r>
      <w:r w:rsidR="0021087B">
        <w:rPr>
          <w:rFonts w:ascii="Arial" w:hAnsi="Arial" w:cs="Arial"/>
          <w:lang w:val="es-ES"/>
        </w:rPr>
        <w:t>0</w:t>
      </w:r>
      <w:r w:rsidRPr="0061200E">
        <w:rPr>
          <w:rFonts w:ascii="Arial" w:hAnsi="Arial" w:cs="Arial"/>
          <w:lang w:val="es-ES"/>
        </w:rPr>
        <w:t xml:space="preserve">0 motores en el año 2010, respetando la tranquilidad de los ciudadanos vecinos y aplicando sistemas respetuosos con el medio ambiente. La planta original en Múnich está fijamente integrada en la red mundial de producción de BMW Group. Además hace las veces de central para el inicio de la fabricación del nuevo BMW Serie 3 que se exportará a todo el mundo. Las secuencias de producción y los módulos de los procesos que se definieron en la planta de Múnich son válidos para toda la red de producción precisamente por esos motivos. Al margen de los criterios definidos para la producción en la planta original de la marca en Múnich no se prevé el inicio de la fabricación del nuevo modelo en otras plantas. Todos los mercados serán atendidos directamente desde Múnich, por lo que el inicio de las ventas será el mismo en todo el mundo. </w:t>
      </w:r>
    </w:p>
    <w:p w:rsidR="0061200E" w:rsidRPr="0061200E" w:rsidRDefault="0061200E" w:rsidP="005A3734">
      <w:pPr>
        <w:spacing w:line="360" w:lineRule="auto"/>
        <w:jc w:val="both"/>
        <w:rPr>
          <w:rFonts w:ascii="Arial" w:hAnsi="Arial" w:cs="Arial"/>
          <w:lang w:val="es-ES"/>
        </w:rPr>
      </w:pPr>
    </w:p>
    <w:p w:rsidR="0061200E" w:rsidRPr="004B203E" w:rsidRDefault="0061200E" w:rsidP="005A3734">
      <w:pPr>
        <w:spacing w:line="360" w:lineRule="auto"/>
        <w:jc w:val="both"/>
        <w:rPr>
          <w:rFonts w:ascii="Arial" w:hAnsi="Arial" w:cs="Arial"/>
          <w:b/>
          <w:lang w:val="es-ES"/>
        </w:rPr>
      </w:pPr>
      <w:r w:rsidRPr="004B203E">
        <w:rPr>
          <w:rFonts w:ascii="Arial" w:hAnsi="Arial" w:cs="Arial"/>
          <w:b/>
          <w:lang w:val="es-ES"/>
        </w:rPr>
        <w:t xml:space="preserve">Inversiones totales: aproximadamente 500 millones de euros </w:t>
      </w:r>
    </w:p>
    <w:p w:rsidR="0061200E" w:rsidRPr="004B203E" w:rsidRDefault="0061200E" w:rsidP="005A3734">
      <w:pPr>
        <w:spacing w:line="360" w:lineRule="auto"/>
        <w:jc w:val="both"/>
        <w:rPr>
          <w:rFonts w:ascii="Arial" w:hAnsi="Arial" w:cs="Arial"/>
          <w:b/>
          <w:lang w:val="es-ES"/>
        </w:rPr>
      </w:pPr>
      <w:r w:rsidRPr="004B203E">
        <w:rPr>
          <w:rFonts w:ascii="Arial" w:hAnsi="Arial" w:cs="Arial"/>
          <w:b/>
          <w:lang w:val="es-ES"/>
        </w:rPr>
        <w:t xml:space="preserve">invertidos en la planta de Múnich. </w:t>
      </w: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BMW Group invertirá hasta finales del año 2012 400 millones de euros destinados a la fabricación del nuevo BMW Serie 3. Además de la nueva prensa de gran tamaño, los nuevos sistemas robotizados en la sección de pintura, las nuevas estructuras de fabricación en la sección de montaje y la actualización de la sección de fabricación de carrocerías, las inversiones también incluyen un nuevo centro de logística, un nuevo centro de recepción de productos de los proveedores y una nueva sección de preparación para el envío de los automóviles. Las medidas mencionadas cubren los proyectos de modernización más importantes realizados en la planta. Los gastos totales realizados con el propósito de reconfigurar la planta de Múnich ascienden a </w:t>
      </w:r>
      <w:r w:rsidR="00C5126D">
        <w:rPr>
          <w:rFonts w:ascii="Arial" w:hAnsi="Arial" w:cs="Arial"/>
          <w:lang w:val="es-ES"/>
        </w:rPr>
        <w:t>a</w:t>
      </w:r>
      <w:r w:rsidR="00C5126D" w:rsidRPr="0061200E">
        <w:rPr>
          <w:rFonts w:ascii="Arial" w:hAnsi="Arial" w:cs="Arial"/>
          <w:lang w:val="es-ES"/>
        </w:rPr>
        <w:t>proximadamente</w:t>
      </w:r>
      <w:r w:rsidRPr="0061200E">
        <w:rPr>
          <w:rFonts w:ascii="Arial" w:hAnsi="Arial" w:cs="Arial"/>
          <w:lang w:val="es-ES"/>
        </w:rPr>
        <w:t xml:space="preserve"> 500 millones de euros. </w:t>
      </w:r>
    </w:p>
    <w:p w:rsidR="0061200E" w:rsidRPr="0061200E" w:rsidRDefault="0061200E" w:rsidP="005A3734">
      <w:pPr>
        <w:spacing w:line="360" w:lineRule="auto"/>
        <w:jc w:val="both"/>
        <w:rPr>
          <w:rFonts w:ascii="Arial" w:hAnsi="Arial" w:cs="Arial"/>
          <w:lang w:val="es-ES"/>
        </w:rPr>
      </w:pP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Con esta decisión a favor de la planta de Múnich, BMW Group garantiza la </w:t>
      </w:r>
      <w:r w:rsidR="004B203E">
        <w:rPr>
          <w:rFonts w:ascii="Arial" w:hAnsi="Arial" w:cs="Arial"/>
          <w:lang w:val="es-ES"/>
        </w:rPr>
        <w:t>subsistencia de 9</w:t>
      </w:r>
      <w:r w:rsidR="002F158F">
        <w:rPr>
          <w:rFonts w:ascii="Arial" w:hAnsi="Arial" w:cs="Arial"/>
          <w:lang w:val="es-ES"/>
        </w:rPr>
        <w:t>,</w:t>
      </w:r>
      <w:r w:rsidRPr="0061200E">
        <w:rPr>
          <w:rFonts w:ascii="Arial" w:hAnsi="Arial" w:cs="Arial"/>
          <w:lang w:val="es-ES"/>
        </w:rPr>
        <w:t xml:space="preserve">000 puestos de trabajo en la ciudad a las orillas del río Isar. </w:t>
      </w:r>
      <w:r w:rsidRPr="0061200E">
        <w:rPr>
          <w:rFonts w:ascii="Arial" w:hAnsi="Arial" w:cs="Arial"/>
          <w:lang w:val="es-ES"/>
        </w:rPr>
        <w:lastRenderedPageBreak/>
        <w:t xml:space="preserve">Esta decisión es parte de una estrategia de largo plazo, que prevé que la planta original de la marca mantenga su competitividad y esté preparada para superar los retos que deparará el futuro. De esta manera, BMW Group hace justicia a la relevancia que en términos sociales, de trabajo y de política empresarial tiene su planta originaria en las cercanías inmediatas de la central de la empresa y del nuevo centro BMW Welt. Así logra conjugar una gran tradición con las exigencias que plantean los tiempos modernos, asumiendo de manera ejemplar su responsabilidad frente a la sociedad. </w:t>
      </w:r>
    </w:p>
    <w:p w:rsidR="0061200E" w:rsidRPr="0061200E" w:rsidRDefault="0061200E" w:rsidP="005A3734">
      <w:pPr>
        <w:spacing w:line="360" w:lineRule="auto"/>
        <w:jc w:val="both"/>
        <w:rPr>
          <w:rFonts w:ascii="Arial" w:hAnsi="Arial" w:cs="Arial"/>
          <w:lang w:val="es-ES"/>
        </w:rPr>
      </w:pPr>
    </w:p>
    <w:p w:rsidR="0061200E" w:rsidRPr="004B203E" w:rsidRDefault="0061200E" w:rsidP="005A3734">
      <w:pPr>
        <w:spacing w:line="360" w:lineRule="auto"/>
        <w:jc w:val="both"/>
        <w:rPr>
          <w:rFonts w:ascii="Arial" w:hAnsi="Arial" w:cs="Arial"/>
          <w:b/>
          <w:lang w:val="es-ES"/>
        </w:rPr>
      </w:pPr>
      <w:r w:rsidRPr="004B203E">
        <w:rPr>
          <w:rFonts w:ascii="Arial" w:hAnsi="Arial" w:cs="Arial"/>
          <w:b/>
          <w:lang w:val="es-ES"/>
        </w:rPr>
        <w:t xml:space="preserve">La producción en la planta de Múnich es especialmente </w:t>
      </w:r>
    </w:p>
    <w:p w:rsidR="0061200E" w:rsidRPr="004B203E" w:rsidRDefault="0061200E" w:rsidP="005A3734">
      <w:pPr>
        <w:spacing w:line="360" w:lineRule="auto"/>
        <w:jc w:val="both"/>
        <w:rPr>
          <w:rFonts w:ascii="Arial" w:hAnsi="Arial" w:cs="Arial"/>
          <w:b/>
          <w:lang w:val="es-ES"/>
        </w:rPr>
      </w:pPr>
      <w:r w:rsidRPr="004B203E">
        <w:rPr>
          <w:rFonts w:ascii="Arial" w:hAnsi="Arial" w:cs="Arial"/>
          <w:b/>
          <w:lang w:val="es-ES"/>
        </w:rPr>
        <w:t xml:space="preserve">sostenible y respetuosa con el medio ambiente. </w:t>
      </w: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Los modelos de la sexta generación del BMW Serie 3 se fabrican recurriendo a los equipos de fabricación más modernos, que redundan en un aumento significativo de la calidad y de la eficiencia de los sistemas de producción de automóviles de la marca BMW. Para alcanzar altos niveles de productividad y versatilidad se utilizan módulos estandarizados de productos y de procesos. Gracias a estos innovadores procesos, a los nuevos equipos de producción y a las novedosas tecnologías de fabricación, la planta muniquesa de BMW logra establecer nuevos hitos en materia de fabricación de automóviles sostenible y respetuosa con el medio ambiente. </w:t>
      </w:r>
    </w:p>
    <w:p w:rsidR="0061200E" w:rsidRPr="0061200E" w:rsidRDefault="0061200E" w:rsidP="005A3734">
      <w:pPr>
        <w:spacing w:line="360" w:lineRule="auto"/>
        <w:jc w:val="both"/>
        <w:rPr>
          <w:rFonts w:ascii="Arial" w:hAnsi="Arial" w:cs="Arial"/>
          <w:lang w:val="es-ES"/>
        </w:rPr>
      </w:pP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 xml:space="preserve">Además, en la planta de Múnich se le concede especial importancia a la convivencia armoniosa con los ciudadanos que viven en las cercanías inmediatas. Por esta razón se aplicaron criterios muy estrictos durante la configuración de los procesos de fabricación de automóviles. Para respetar los intereses de los ciudadanos que viven en el vecindario se adoptaron numerosas medidas cuidadosamente planificadas, entre ellas, por ejemplo, sistemas de reducción del nivel de ruidos mediante innovadores soluciones de aislamiento acústico, como elementos aislantes de carácter innovador, ventiladores especiales, revestimientos que tienen un efecto de aislamiento acústico adicional. Además se optimizó todo el sistema de logística para el transporte en general. Para evitar molestias causadas por olores desagradables se instalaron filtros de avanzada tecnología en la sección de pintura que permiten prescindir de procesos de combustión posterior de los gases emitidos. Adicionalmente, todos los procesos de producción están sujetos a un control constante. Uno de los criterios aplicados en esos controles consiste en el respeto de los intereses del vecindario. </w:t>
      </w:r>
    </w:p>
    <w:p w:rsidR="0061200E" w:rsidRDefault="0061200E" w:rsidP="005A3734">
      <w:pPr>
        <w:spacing w:line="360" w:lineRule="auto"/>
        <w:jc w:val="both"/>
        <w:rPr>
          <w:rFonts w:ascii="Arial" w:hAnsi="Arial" w:cs="Arial"/>
          <w:lang w:val="es-ES"/>
        </w:rPr>
      </w:pPr>
    </w:p>
    <w:p w:rsidR="002F158F" w:rsidRDefault="002F158F" w:rsidP="005A3734">
      <w:pPr>
        <w:spacing w:line="360" w:lineRule="auto"/>
        <w:jc w:val="both"/>
        <w:rPr>
          <w:rFonts w:ascii="Arial" w:hAnsi="Arial" w:cs="Arial"/>
          <w:lang w:val="es-ES"/>
        </w:rPr>
      </w:pPr>
    </w:p>
    <w:p w:rsidR="002F158F" w:rsidRPr="0061200E" w:rsidRDefault="002F158F" w:rsidP="005A3734">
      <w:pPr>
        <w:spacing w:line="360" w:lineRule="auto"/>
        <w:jc w:val="both"/>
        <w:rPr>
          <w:rFonts w:ascii="Arial" w:hAnsi="Arial" w:cs="Arial"/>
          <w:lang w:val="es-ES"/>
        </w:rPr>
      </w:pPr>
    </w:p>
    <w:p w:rsidR="0061200E" w:rsidRPr="004B203E" w:rsidRDefault="0061200E" w:rsidP="005A3734">
      <w:pPr>
        <w:spacing w:line="360" w:lineRule="auto"/>
        <w:jc w:val="both"/>
        <w:rPr>
          <w:rFonts w:ascii="Arial" w:hAnsi="Arial" w:cs="Arial"/>
          <w:b/>
          <w:lang w:val="es-ES"/>
        </w:rPr>
      </w:pPr>
      <w:r w:rsidRPr="004B203E">
        <w:rPr>
          <w:rFonts w:ascii="Arial" w:hAnsi="Arial" w:cs="Arial"/>
          <w:b/>
          <w:lang w:val="es-ES"/>
        </w:rPr>
        <w:t xml:space="preserve">CleanProduction: por primera vez, fabricación que casi no </w:t>
      </w:r>
    </w:p>
    <w:p w:rsidR="0061200E" w:rsidRPr="004B203E" w:rsidRDefault="0061200E" w:rsidP="005A3734">
      <w:pPr>
        <w:spacing w:line="360" w:lineRule="auto"/>
        <w:jc w:val="both"/>
        <w:rPr>
          <w:rFonts w:ascii="Arial" w:hAnsi="Arial" w:cs="Arial"/>
          <w:b/>
          <w:lang w:val="es-ES"/>
        </w:rPr>
      </w:pPr>
      <w:r w:rsidRPr="004B203E">
        <w:rPr>
          <w:rFonts w:ascii="Arial" w:hAnsi="Arial" w:cs="Arial"/>
          <w:b/>
          <w:lang w:val="es-ES"/>
        </w:rPr>
        <w:t xml:space="preserve">genera desechos residuales. </w:t>
      </w:r>
    </w:p>
    <w:p w:rsidR="0061200E" w:rsidRPr="0061200E" w:rsidRDefault="0061200E" w:rsidP="005A3734">
      <w:pPr>
        <w:spacing w:line="360" w:lineRule="auto"/>
        <w:jc w:val="both"/>
        <w:rPr>
          <w:rFonts w:ascii="Arial" w:hAnsi="Arial" w:cs="Arial"/>
          <w:lang w:val="es-ES"/>
        </w:rPr>
      </w:pPr>
      <w:r w:rsidRPr="0061200E">
        <w:rPr>
          <w:rFonts w:ascii="Arial" w:hAnsi="Arial" w:cs="Arial"/>
          <w:lang w:val="es-ES"/>
        </w:rPr>
        <w:t>La «CleanProduction», es decir, la producción no contaminante, tiene prioridad absoluta debido a que la planta original de la marca se encuentra dentro de la ciudad de Múnich. La sección de protección medioambiental de la propia fábrica analiza todos los materiales y flujos energéticos, antes de iniciarse los procesos de producción. Gracias a una gestión sumamente eficiente de los recursos, la planta de Múnich logra marcar un hito en la aplicación del criterio de «CleanProduction ». Gracias a la configuración del sistema de producción del nuevo BMW Serie 3, ha sido posible contar con procesos que prácticamente no generan desechos residuales, lo que significa que los desechos sólidos, las aguas vertidas y las emisiones son casi nulos. Asimismo fue posible reducir a niveles mínimos los ruidos y las vibraciones. Concretamente, los desechos residuales ascienden a menos de ocho gramos por cada automóvil fabricado, lo que significa que el total de</w:t>
      </w:r>
      <w:r w:rsidR="002F158F">
        <w:rPr>
          <w:rFonts w:ascii="Arial" w:hAnsi="Arial" w:cs="Arial"/>
          <w:lang w:val="es-ES"/>
        </w:rPr>
        <w:t xml:space="preserve"> estos desechos es inferior a 1.</w:t>
      </w:r>
      <w:r w:rsidRPr="0061200E">
        <w:rPr>
          <w:rFonts w:ascii="Arial" w:hAnsi="Arial" w:cs="Arial"/>
          <w:lang w:val="es-ES"/>
        </w:rPr>
        <w:t xml:space="preserve">5 toneladas al año. </w:t>
      </w:r>
    </w:p>
    <w:p w:rsidR="0061200E" w:rsidRDefault="0061200E" w:rsidP="0061200E">
      <w:pPr>
        <w:spacing w:line="360" w:lineRule="auto"/>
        <w:rPr>
          <w:rFonts w:ascii="Arial" w:hAnsi="Arial" w:cs="Arial"/>
          <w:lang w:val="es-ES"/>
        </w:rPr>
      </w:pPr>
    </w:p>
    <w:p w:rsidR="00371A7A" w:rsidRDefault="00371A7A" w:rsidP="0061200E">
      <w:pPr>
        <w:spacing w:line="360" w:lineRule="auto"/>
        <w:rPr>
          <w:rFonts w:ascii="Arial" w:hAnsi="Arial" w:cs="Arial"/>
          <w:lang w:val="es-ES"/>
        </w:rPr>
      </w:pPr>
    </w:p>
    <w:p w:rsidR="00371A7A" w:rsidRPr="00371A7A" w:rsidRDefault="00371A7A" w:rsidP="00371A7A">
      <w:pPr>
        <w:autoSpaceDE w:val="0"/>
        <w:autoSpaceDN w:val="0"/>
        <w:adjustRightInd w:val="0"/>
        <w:rPr>
          <w:rFonts w:ascii="BMWType V2 Bold" w:hAnsi="BMWType V2 Bold" w:cs="BMWType V2 Bold"/>
          <w:color w:val="000000"/>
          <w:sz w:val="24"/>
          <w:szCs w:val="24"/>
          <w:lang w:val="es-ES" w:eastAsia="es-ES"/>
        </w:rPr>
      </w:pPr>
    </w:p>
    <w:p w:rsidR="00371A7A" w:rsidRDefault="00371A7A" w:rsidP="00371A7A">
      <w:pPr>
        <w:autoSpaceDE w:val="0"/>
        <w:autoSpaceDN w:val="0"/>
        <w:adjustRightInd w:val="0"/>
        <w:rPr>
          <w:rFonts w:ascii="BMWType V2 Bold" w:hAnsi="BMWType V2 Bold" w:cs="BMWType V2 Bold"/>
          <w:color w:val="000000"/>
          <w:sz w:val="36"/>
          <w:szCs w:val="36"/>
          <w:lang w:val="es-ES" w:eastAsia="es-ES"/>
        </w:rPr>
      </w:pPr>
    </w:p>
    <w:p w:rsidR="00371A7A" w:rsidRDefault="00371A7A" w:rsidP="00371A7A">
      <w:pPr>
        <w:autoSpaceDE w:val="0"/>
        <w:autoSpaceDN w:val="0"/>
        <w:adjustRightInd w:val="0"/>
        <w:rPr>
          <w:rFonts w:ascii="BMWType V2 Bold" w:hAnsi="BMWType V2 Bold" w:cs="BMWType V2 Bold"/>
          <w:color w:val="000000"/>
          <w:sz w:val="36"/>
          <w:szCs w:val="36"/>
          <w:lang w:val="es-ES" w:eastAsia="es-ES"/>
        </w:rPr>
      </w:pPr>
    </w:p>
    <w:p w:rsidR="00371A7A" w:rsidRDefault="00371A7A" w:rsidP="00371A7A">
      <w:pPr>
        <w:autoSpaceDE w:val="0"/>
        <w:autoSpaceDN w:val="0"/>
        <w:adjustRightInd w:val="0"/>
        <w:rPr>
          <w:rFonts w:ascii="BMWType V2 Bold" w:hAnsi="BMWType V2 Bold" w:cs="BMWType V2 Bold"/>
          <w:color w:val="000000"/>
          <w:sz w:val="36"/>
          <w:szCs w:val="36"/>
          <w:lang w:val="es-ES" w:eastAsia="es-ES"/>
        </w:rPr>
      </w:pPr>
    </w:p>
    <w:p w:rsidR="00371A7A" w:rsidRDefault="00371A7A" w:rsidP="00371A7A">
      <w:pPr>
        <w:autoSpaceDE w:val="0"/>
        <w:autoSpaceDN w:val="0"/>
        <w:adjustRightInd w:val="0"/>
        <w:rPr>
          <w:rFonts w:ascii="BMWType V2 Bold" w:hAnsi="BMWType V2 Bold" w:cs="BMWType V2 Bold"/>
          <w:color w:val="000000"/>
          <w:sz w:val="36"/>
          <w:szCs w:val="36"/>
          <w:lang w:val="es-ES" w:eastAsia="es-ES"/>
        </w:rPr>
      </w:pPr>
    </w:p>
    <w:p w:rsidR="00371A7A" w:rsidRDefault="00371A7A" w:rsidP="00371A7A">
      <w:pPr>
        <w:autoSpaceDE w:val="0"/>
        <w:autoSpaceDN w:val="0"/>
        <w:adjustRightInd w:val="0"/>
        <w:rPr>
          <w:rFonts w:ascii="BMWType V2 Bold" w:hAnsi="BMWType V2 Bold" w:cs="BMWType V2 Bold"/>
          <w:color w:val="000000"/>
          <w:sz w:val="36"/>
          <w:szCs w:val="36"/>
          <w:lang w:val="es-ES" w:eastAsia="es-ES"/>
        </w:rPr>
      </w:pPr>
    </w:p>
    <w:p w:rsidR="00371A7A" w:rsidRDefault="00371A7A" w:rsidP="00371A7A">
      <w:pPr>
        <w:autoSpaceDE w:val="0"/>
        <w:autoSpaceDN w:val="0"/>
        <w:adjustRightInd w:val="0"/>
        <w:rPr>
          <w:rFonts w:ascii="BMWType V2 Bold" w:hAnsi="BMWType V2 Bold" w:cs="BMWType V2 Bold"/>
          <w:color w:val="000000"/>
          <w:sz w:val="36"/>
          <w:szCs w:val="36"/>
          <w:lang w:val="es-ES" w:eastAsia="es-ES"/>
        </w:rPr>
      </w:pPr>
    </w:p>
    <w:p w:rsidR="00371A7A" w:rsidRDefault="00371A7A" w:rsidP="00371A7A">
      <w:pPr>
        <w:autoSpaceDE w:val="0"/>
        <w:autoSpaceDN w:val="0"/>
        <w:adjustRightInd w:val="0"/>
        <w:rPr>
          <w:rFonts w:ascii="BMWType V2 Bold" w:hAnsi="BMWType V2 Bold" w:cs="BMWType V2 Bold"/>
          <w:color w:val="000000"/>
          <w:sz w:val="36"/>
          <w:szCs w:val="36"/>
          <w:lang w:val="es-ES" w:eastAsia="es-ES"/>
        </w:rPr>
      </w:pPr>
    </w:p>
    <w:p w:rsidR="00371A7A" w:rsidRDefault="00371A7A" w:rsidP="00371A7A">
      <w:pPr>
        <w:autoSpaceDE w:val="0"/>
        <w:autoSpaceDN w:val="0"/>
        <w:adjustRightInd w:val="0"/>
        <w:rPr>
          <w:rFonts w:ascii="BMWType V2 Bold" w:hAnsi="BMWType V2 Bold" w:cs="BMWType V2 Bold"/>
          <w:color w:val="000000"/>
          <w:sz w:val="36"/>
          <w:szCs w:val="36"/>
          <w:lang w:val="es-ES" w:eastAsia="es-ES"/>
        </w:rPr>
      </w:pPr>
    </w:p>
    <w:p w:rsidR="00371A7A" w:rsidRDefault="00371A7A" w:rsidP="00371A7A">
      <w:pPr>
        <w:autoSpaceDE w:val="0"/>
        <w:autoSpaceDN w:val="0"/>
        <w:adjustRightInd w:val="0"/>
        <w:rPr>
          <w:rFonts w:ascii="BMWType V2 Bold" w:hAnsi="BMWType V2 Bold" w:cs="BMWType V2 Bold"/>
          <w:color w:val="000000"/>
          <w:sz w:val="36"/>
          <w:szCs w:val="36"/>
          <w:lang w:val="es-ES" w:eastAsia="es-ES"/>
        </w:rPr>
      </w:pPr>
    </w:p>
    <w:p w:rsidR="00371A7A" w:rsidRDefault="00371A7A" w:rsidP="00371A7A">
      <w:pPr>
        <w:autoSpaceDE w:val="0"/>
        <w:autoSpaceDN w:val="0"/>
        <w:adjustRightInd w:val="0"/>
        <w:rPr>
          <w:rFonts w:ascii="BMWType V2 Bold" w:hAnsi="BMWType V2 Bold" w:cs="BMWType V2 Bold"/>
          <w:color w:val="000000"/>
          <w:sz w:val="36"/>
          <w:szCs w:val="36"/>
          <w:lang w:val="es-ES" w:eastAsia="es-ES"/>
        </w:rPr>
      </w:pPr>
    </w:p>
    <w:p w:rsidR="00371A7A" w:rsidRDefault="00371A7A" w:rsidP="00371A7A">
      <w:pPr>
        <w:autoSpaceDE w:val="0"/>
        <w:autoSpaceDN w:val="0"/>
        <w:adjustRightInd w:val="0"/>
        <w:rPr>
          <w:rFonts w:ascii="BMWType V2 Bold" w:hAnsi="BMWType V2 Bold" w:cs="BMWType V2 Bold"/>
          <w:color w:val="000000"/>
          <w:sz w:val="36"/>
          <w:szCs w:val="36"/>
          <w:lang w:val="es-ES" w:eastAsia="es-ES"/>
        </w:rPr>
      </w:pPr>
    </w:p>
    <w:p w:rsidR="00371A7A" w:rsidRDefault="00371A7A" w:rsidP="00371A7A">
      <w:pPr>
        <w:autoSpaceDE w:val="0"/>
        <w:autoSpaceDN w:val="0"/>
        <w:adjustRightInd w:val="0"/>
        <w:rPr>
          <w:rFonts w:ascii="BMWType V2 Bold" w:hAnsi="BMWType V2 Bold" w:cs="BMWType V2 Bold"/>
          <w:color w:val="000000"/>
          <w:sz w:val="36"/>
          <w:szCs w:val="36"/>
          <w:lang w:val="es-ES" w:eastAsia="es-ES"/>
        </w:rPr>
      </w:pPr>
    </w:p>
    <w:p w:rsidR="003E0147" w:rsidRDefault="003E0147" w:rsidP="00371A7A">
      <w:pPr>
        <w:autoSpaceDE w:val="0"/>
        <w:autoSpaceDN w:val="0"/>
        <w:adjustRightInd w:val="0"/>
        <w:rPr>
          <w:rFonts w:ascii="Arial" w:hAnsi="Arial" w:cs="Arial"/>
          <w:color w:val="000000"/>
          <w:sz w:val="36"/>
          <w:szCs w:val="36"/>
          <w:lang w:val="es-ES" w:eastAsia="es-ES"/>
        </w:rPr>
      </w:pPr>
    </w:p>
    <w:p w:rsidR="003E0147" w:rsidRDefault="003E0147" w:rsidP="00371A7A">
      <w:pPr>
        <w:autoSpaceDE w:val="0"/>
        <w:autoSpaceDN w:val="0"/>
        <w:adjustRightInd w:val="0"/>
        <w:rPr>
          <w:rFonts w:ascii="Arial" w:hAnsi="Arial" w:cs="Arial"/>
          <w:color w:val="000000"/>
          <w:sz w:val="36"/>
          <w:szCs w:val="36"/>
          <w:lang w:val="es-ES" w:eastAsia="es-ES"/>
        </w:rPr>
      </w:pPr>
    </w:p>
    <w:p w:rsidR="003E0147" w:rsidRDefault="003E0147" w:rsidP="00371A7A">
      <w:pPr>
        <w:autoSpaceDE w:val="0"/>
        <w:autoSpaceDN w:val="0"/>
        <w:adjustRightInd w:val="0"/>
        <w:rPr>
          <w:rFonts w:ascii="Arial" w:hAnsi="Arial" w:cs="Arial"/>
          <w:color w:val="000000"/>
          <w:sz w:val="36"/>
          <w:szCs w:val="36"/>
          <w:lang w:val="es-ES" w:eastAsia="es-ES"/>
        </w:rPr>
      </w:pPr>
    </w:p>
    <w:p w:rsidR="003E0147" w:rsidRDefault="003E0147" w:rsidP="00371A7A">
      <w:pPr>
        <w:autoSpaceDE w:val="0"/>
        <w:autoSpaceDN w:val="0"/>
        <w:adjustRightInd w:val="0"/>
        <w:rPr>
          <w:rFonts w:ascii="Arial" w:hAnsi="Arial" w:cs="Arial"/>
          <w:color w:val="000000"/>
          <w:sz w:val="36"/>
          <w:szCs w:val="36"/>
          <w:lang w:val="es-ES" w:eastAsia="es-ES"/>
        </w:rPr>
      </w:pPr>
    </w:p>
    <w:p w:rsidR="003E0147" w:rsidRDefault="003E0147" w:rsidP="00371A7A">
      <w:pPr>
        <w:autoSpaceDE w:val="0"/>
        <w:autoSpaceDN w:val="0"/>
        <w:adjustRightInd w:val="0"/>
        <w:rPr>
          <w:rFonts w:ascii="Arial" w:hAnsi="Arial" w:cs="Arial"/>
          <w:color w:val="000000"/>
          <w:sz w:val="36"/>
          <w:szCs w:val="36"/>
          <w:lang w:val="es-ES" w:eastAsia="es-ES"/>
        </w:rPr>
      </w:pPr>
    </w:p>
    <w:p w:rsidR="0044258A" w:rsidRPr="0044258A" w:rsidRDefault="00371A7A" w:rsidP="00371A7A">
      <w:pPr>
        <w:autoSpaceDE w:val="0"/>
        <w:autoSpaceDN w:val="0"/>
        <w:adjustRightInd w:val="0"/>
        <w:rPr>
          <w:rFonts w:ascii="Arial" w:hAnsi="Arial" w:cs="Arial"/>
          <w:color w:val="000000"/>
          <w:sz w:val="36"/>
          <w:szCs w:val="36"/>
          <w:lang w:val="es-ES" w:eastAsia="es-ES"/>
        </w:rPr>
      </w:pPr>
      <w:r w:rsidRPr="0044258A">
        <w:rPr>
          <w:rFonts w:ascii="Arial" w:hAnsi="Arial" w:cs="Arial"/>
          <w:color w:val="000000"/>
          <w:sz w:val="36"/>
          <w:szCs w:val="36"/>
          <w:lang w:val="es-ES" w:eastAsia="es-ES"/>
        </w:rPr>
        <w:t>10. Datos</w:t>
      </w:r>
      <w:r w:rsidR="0044258A" w:rsidRPr="0044258A">
        <w:rPr>
          <w:rFonts w:ascii="Arial" w:hAnsi="Arial" w:cs="Arial"/>
          <w:color w:val="000000"/>
          <w:sz w:val="36"/>
          <w:szCs w:val="36"/>
          <w:lang w:val="es-ES" w:eastAsia="es-ES"/>
        </w:rPr>
        <w:t xml:space="preserve"> técnicos. El nuevo BMW Serie 3. BMW 328i, BMW 335i.</w:t>
      </w:r>
    </w:p>
    <w:p w:rsidR="00371A7A" w:rsidRPr="0061200E" w:rsidRDefault="00371A7A" w:rsidP="0061200E">
      <w:pPr>
        <w:spacing w:line="360" w:lineRule="auto"/>
        <w:rPr>
          <w:rFonts w:ascii="Arial" w:hAnsi="Arial" w:cs="Arial"/>
          <w:lang w:val="es-ES"/>
        </w:rPr>
      </w:pPr>
    </w:p>
    <w:p w:rsidR="0061200E" w:rsidRPr="0061200E" w:rsidRDefault="0061200E" w:rsidP="00472184">
      <w:pPr>
        <w:spacing w:line="360" w:lineRule="auto"/>
        <w:rPr>
          <w:lang w:val="es-ES"/>
        </w:rPr>
      </w:pPr>
      <w:r w:rsidRPr="0044258A">
        <w:rPr>
          <w:lang w:val="es-ES"/>
        </w:rPr>
        <w:t>.</w:t>
      </w:r>
      <w:r w:rsidRPr="0061200E">
        <w:rPr>
          <w:lang w:val="es-ES"/>
        </w:rPr>
        <w:t xml:space="preserve"> </w:t>
      </w:r>
      <w:r w:rsidR="0021087B">
        <w:rPr>
          <w:noProof/>
          <w:lang w:val="es-MX" w:eastAsia="es-MX"/>
        </w:rPr>
        <w:drawing>
          <wp:inline distT="0" distB="0" distL="0" distR="0">
            <wp:extent cx="4811395" cy="7533005"/>
            <wp:effectExtent l="19050" t="0" r="8255" b="0"/>
            <wp:docPr id="7" name="Imagen 1" descr="serie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ie_3"/>
                    <pic:cNvPicPr>
                      <a:picLocks noChangeAspect="1" noChangeArrowheads="1"/>
                    </pic:cNvPicPr>
                  </pic:nvPicPr>
                  <pic:blipFill>
                    <a:blip r:embed="rId7" cstate="print"/>
                    <a:srcRect/>
                    <a:stretch>
                      <a:fillRect/>
                    </a:stretch>
                  </pic:blipFill>
                  <pic:spPr bwMode="auto">
                    <a:xfrm>
                      <a:off x="0" y="0"/>
                      <a:ext cx="4811395" cy="7533005"/>
                    </a:xfrm>
                    <a:prstGeom prst="rect">
                      <a:avLst/>
                    </a:prstGeom>
                    <a:noFill/>
                    <a:ln w="9525">
                      <a:noFill/>
                      <a:miter lim="800000"/>
                      <a:headEnd/>
                      <a:tailEnd/>
                    </a:ln>
                  </pic:spPr>
                </pic:pic>
              </a:graphicData>
            </a:graphic>
          </wp:inline>
        </w:drawing>
      </w:r>
    </w:p>
    <w:p w:rsidR="006B41A3" w:rsidRDefault="006B41A3" w:rsidP="00807F68">
      <w:pPr>
        <w:spacing w:line="360" w:lineRule="auto"/>
        <w:rPr>
          <w:rFonts w:ascii="Arial" w:hAnsi="Arial" w:cs="Arial"/>
          <w:lang w:val="es-ES"/>
        </w:rPr>
      </w:pPr>
    </w:p>
    <w:p w:rsidR="0044258A" w:rsidRDefault="0044258A" w:rsidP="00807F68">
      <w:pPr>
        <w:spacing w:line="360" w:lineRule="auto"/>
        <w:rPr>
          <w:rFonts w:ascii="Arial" w:hAnsi="Arial" w:cs="Arial"/>
          <w:lang w:val="es-ES"/>
        </w:rPr>
      </w:pPr>
    </w:p>
    <w:p w:rsidR="0044258A" w:rsidRDefault="0044258A" w:rsidP="00807F68">
      <w:pPr>
        <w:spacing w:line="360" w:lineRule="auto"/>
        <w:rPr>
          <w:rFonts w:ascii="Arial" w:hAnsi="Arial" w:cs="Arial"/>
          <w:color w:val="000000"/>
          <w:sz w:val="36"/>
          <w:szCs w:val="36"/>
          <w:lang w:val="es-ES" w:eastAsia="es-ES"/>
        </w:rPr>
      </w:pPr>
      <w:r w:rsidRPr="0044258A">
        <w:rPr>
          <w:rFonts w:ascii="Arial" w:hAnsi="Arial" w:cs="Arial"/>
          <w:color w:val="000000"/>
          <w:sz w:val="36"/>
          <w:szCs w:val="36"/>
          <w:lang w:val="es-ES" w:eastAsia="es-ES"/>
        </w:rPr>
        <w:t>Datos técnicos. El nuevo BMW Serie 3. BMW 328i, BMW 335i</w:t>
      </w:r>
    </w:p>
    <w:p w:rsidR="0044258A" w:rsidRDefault="0021087B" w:rsidP="00807F68">
      <w:pPr>
        <w:spacing w:line="360" w:lineRule="auto"/>
        <w:rPr>
          <w:rFonts w:ascii="Arial" w:hAnsi="Arial" w:cs="Arial"/>
          <w:color w:val="000000"/>
          <w:sz w:val="36"/>
          <w:szCs w:val="36"/>
          <w:lang w:val="es-ES" w:eastAsia="es-ES"/>
        </w:rPr>
      </w:pPr>
      <w:r>
        <w:rPr>
          <w:rFonts w:ascii="Arial" w:hAnsi="Arial" w:cs="Arial"/>
          <w:noProof/>
          <w:color w:val="000000"/>
          <w:sz w:val="36"/>
          <w:szCs w:val="36"/>
          <w:lang w:val="es-MX" w:eastAsia="es-MX"/>
        </w:rPr>
        <w:drawing>
          <wp:inline distT="0" distB="0" distL="0" distR="0">
            <wp:extent cx="4550410" cy="7533005"/>
            <wp:effectExtent l="19050" t="0" r="2540" b="0"/>
            <wp:docPr id="2" name="Imagen 2" descr="serie_3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rie_3_1"/>
                    <pic:cNvPicPr>
                      <a:picLocks noChangeAspect="1" noChangeArrowheads="1"/>
                    </pic:cNvPicPr>
                  </pic:nvPicPr>
                  <pic:blipFill>
                    <a:blip r:embed="rId8" cstate="print"/>
                    <a:srcRect/>
                    <a:stretch>
                      <a:fillRect/>
                    </a:stretch>
                  </pic:blipFill>
                  <pic:spPr bwMode="auto">
                    <a:xfrm>
                      <a:off x="0" y="0"/>
                      <a:ext cx="4550410" cy="7533005"/>
                    </a:xfrm>
                    <a:prstGeom prst="rect">
                      <a:avLst/>
                    </a:prstGeom>
                    <a:noFill/>
                    <a:ln w="9525">
                      <a:noFill/>
                      <a:miter lim="800000"/>
                      <a:headEnd/>
                      <a:tailEnd/>
                    </a:ln>
                  </pic:spPr>
                </pic:pic>
              </a:graphicData>
            </a:graphic>
          </wp:inline>
        </w:drawing>
      </w:r>
    </w:p>
    <w:p w:rsidR="0044258A" w:rsidRDefault="0044258A" w:rsidP="00807F68">
      <w:pPr>
        <w:spacing w:line="360" w:lineRule="auto"/>
        <w:rPr>
          <w:rFonts w:ascii="Arial" w:hAnsi="Arial" w:cs="Arial"/>
          <w:color w:val="000000"/>
          <w:sz w:val="36"/>
          <w:szCs w:val="36"/>
          <w:lang w:val="es-ES" w:eastAsia="es-ES"/>
        </w:rPr>
      </w:pPr>
    </w:p>
    <w:p w:rsidR="0044258A" w:rsidRDefault="0021087B" w:rsidP="00807F68">
      <w:pPr>
        <w:spacing w:line="360" w:lineRule="auto"/>
        <w:rPr>
          <w:rFonts w:ascii="Arial" w:hAnsi="Arial" w:cs="Arial"/>
          <w:color w:val="000000"/>
          <w:sz w:val="36"/>
          <w:szCs w:val="36"/>
          <w:lang w:val="es-ES" w:eastAsia="es-ES"/>
        </w:rPr>
      </w:pPr>
      <w:r>
        <w:rPr>
          <w:rFonts w:ascii="Arial" w:hAnsi="Arial" w:cs="Arial"/>
          <w:noProof/>
          <w:color w:val="000000"/>
          <w:sz w:val="36"/>
          <w:szCs w:val="36"/>
          <w:lang w:val="es-MX" w:eastAsia="es-MX"/>
        </w:rPr>
        <w:lastRenderedPageBreak/>
        <w:drawing>
          <wp:inline distT="0" distB="0" distL="0" distR="0">
            <wp:extent cx="4680585" cy="1589405"/>
            <wp:effectExtent l="19050" t="0" r="5715" b="0"/>
            <wp:docPr id="3" name="Imagen 3" descr="seri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rie 3"/>
                    <pic:cNvPicPr>
                      <a:picLocks noChangeAspect="1" noChangeArrowheads="1"/>
                    </pic:cNvPicPr>
                  </pic:nvPicPr>
                  <pic:blipFill>
                    <a:blip r:embed="rId9" cstate="print"/>
                    <a:srcRect/>
                    <a:stretch>
                      <a:fillRect/>
                    </a:stretch>
                  </pic:blipFill>
                  <pic:spPr bwMode="auto">
                    <a:xfrm>
                      <a:off x="0" y="0"/>
                      <a:ext cx="4680585" cy="1589405"/>
                    </a:xfrm>
                    <a:prstGeom prst="rect">
                      <a:avLst/>
                    </a:prstGeom>
                    <a:noFill/>
                    <a:ln w="9525">
                      <a:noFill/>
                      <a:miter lim="800000"/>
                      <a:headEnd/>
                      <a:tailEnd/>
                    </a:ln>
                  </pic:spPr>
                </pic:pic>
              </a:graphicData>
            </a:graphic>
          </wp:inline>
        </w:drawing>
      </w:r>
    </w:p>
    <w:p w:rsidR="00AC5C0E" w:rsidRDefault="00AC5C0E" w:rsidP="00807F68">
      <w:pPr>
        <w:spacing w:line="360" w:lineRule="auto"/>
        <w:rPr>
          <w:rFonts w:ascii="Arial" w:hAnsi="Arial" w:cs="Arial"/>
          <w:color w:val="000000"/>
          <w:sz w:val="36"/>
          <w:szCs w:val="36"/>
          <w:lang w:val="es-ES" w:eastAsia="es-ES"/>
        </w:rPr>
      </w:pPr>
    </w:p>
    <w:p w:rsidR="00AC5C0E" w:rsidRDefault="00AC5C0E" w:rsidP="00807F68">
      <w:pPr>
        <w:spacing w:line="360" w:lineRule="auto"/>
        <w:rPr>
          <w:rFonts w:ascii="Arial" w:hAnsi="Arial" w:cs="Arial"/>
          <w:color w:val="000000"/>
          <w:sz w:val="36"/>
          <w:szCs w:val="36"/>
          <w:lang w:val="es-ES" w:eastAsia="es-ES"/>
        </w:rPr>
      </w:pPr>
    </w:p>
    <w:p w:rsidR="00AC5C0E" w:rsidRDefault="00AC5C0E" w:rsidP="00807F68">
      <w:pPr>
        <w:spacing w:line="360" w:lineRule="auto"/>
        <w:rPr>
          <w:rFonts w:ascii="Arial" w:hAnsi="Arial" w:cs="Arial"/>
          <w:color w:val="000000"/>
          <w:sz w:val="36"/>
          <w:szCs w:val="36"/>
          <w:lang w:val="es-ES" w:eastAsia="es-ES"/>
        </w:rPr>
      </w:pPr>
    </w:p>
    <w:p w:rsidR="00AC5C0E" w:rsidRDefault="00AC5C0E" w:rsidP="00807F68">
      <w:pPr>
        <w:spacing w:line="360" w:lineRule="auto"/>
        <w:rPr>
          <w:rFonts w:ascii="Arial" w:hAnsi="Arial" w:cs="Arial"/>
          <w:color w:val="000000"/>
          <w:sz w:val="36"/>
          <w:szCs w:val="36"/>
          <w:lang w:val="es-ES" w:eastAsia="es-ES"/>
        </w:rPr>
      </w:pPr>
    </w:p>
    <w:p w:rsidR="00AC5C0E" w:rsidRDefault="00AC5C0E" w:rsidP="00807F68">
      <w:pPr>
        <w:spacing w:line="360" w:lineRule="auto"/>
        <w:rPr>
          <w:rFonts w:ascii="Arial" w:hAnsi="Arial" w:cs="Arial"/>
          <w:color w:val="000000"/>
          <w:sz w:val="36"/>
          <w:szCs w:val="36"/>
          <w:lang w:val="es-ES" w:eastAsia="es-ES"/>
        </w:rPr>
      </w:pPr>
    </w:p>
    <w:p w:rsidR="00AC5C0E" w:rsidRDefault="00AC5C0E" w:rsidP="00807F68">
      <w:pPr>
        <w:spacing w:line="360" w:lineRule="auto"/>
        <w:rPr>
          <w:rFonts w:ascii="Arial" w:hAnsi="Arial" w:cs="Arial"/>
          <w:color w:val="000000"/>
          <w:sz w:val="36"/>
          <w:szCs w:val="36"/>
          <w:lang w:val="es-ES" w:eastAsia="es-ES"/>
        </w:rPr>
      </w:pPr>
    </w:p>
    <w:p w:rsidR="00AC5C0E" w:rsidRDefault="00AC5C0E" w:rsidP="00807F68">
      <w:pPr>
        <w:spacing w:line="360" w:lineRule="auto"/>
        <w:rPr>
          <w:rFonts w:ascii="Arial" w:hAnsi="Arial" w:cs="Arial"/>
          <w:color w:val="000000"/>
          <w:sz w:val="36"/>
          <w:szCs w:val="36"/>
          <w:lang w:val="es-ES" w:eastAsia="es-ES"/>
        </w:rPr>
      </w:pPr>
    </w:p>
    <w:p w:rsidR="00AC5C0E" w:rsidRDefault="00AC5C0E" w:rsidP="00807F68">
      <w:pPr>
        <w:spacing w:line="360" w:lineRule="auto"/>
        <w:rPr>
          <w:rFonts w:ascii="Arial" w:hAnsi="Arial" w:cs="Arial"/>
          <w:color w:val="000000"/>
          <w:sz w:val="36"/>
          <w:szCs w:val="36"/>
          <w:lang w:val="es-ES" w:eastAsia="es-ES"/>
        </w:rPr>
      </w:pPr>
    </w:p>
    <w:p w:rsidR="00AC5C0E" w:rsidRDefault="00AC5C0E" w:rsidP="00807F68">
      <w:pPr>
        <w:spacing w:line="360" w:lineRule="auto"/>
        <w:rPr>
          <w:rFonts w:ascii="Arial" w:hAnsi="Arial" w:cs="Arial"/>
          <w:color w:val="000000"/>
          <w:sz w:val="36"/>
          <w:szCs w:val="36"/>
          <w:lang w:val="es-ES" w:eastAsia="es-ES"/>
        </w:rPr>
      </w:pPr>
    </w:p>
    <w:p w:rsidR="00AC5C0E" w:rsidRDefault="00AC5C0E" w:rsidP="00807F68">
      <w:pPr>
        <w:spacing w:line="360" w:lineRule="auto"/>
        <w:rPr>
          <w:rFonts w:ascii="Arial" w:hAnsi="Arial" w:cs="Arial"/>
          <w:color w:val="000000"/>
          <w:sz w:val="36"/>
          <w:szCs w:val="36"/>
          <w:lang w:val="es-ES" w:eastAsia="es-ES"/>
        </w:rPr>
      </w:pPr>
    </w:p>
    <w:p w:rsidR="00AC5C0E" w:rsidRDefault="00AC5C0E" w:rsidP="00807F68">
      <w:pPr>
        <w:spacing w:line="360" w:lineRule="auto"/>
        <w:rPr>
          <w:rFonts w:ascii="Arial" w:hAnsi="Arial" w:cs="Arial"/>
          <w:color w:val="000000"/>
          <w:sz w:val="36"/>
          <w:szCs w:val="36"/>
          <w:lang w:val="es-ES" w:eastAsia="es-ES"/>
        </w:rPr>
      </w:pPr>
    </w:p>
    <w:p w:rsidR="00AC5C0E" w:rsidRDefault="00AC5C0E" w:rsidP="00807F68">
      <w:pPr>
        <w:spacing w:line="360" w:lineRule="auto"/>
        <w:rPr>
          <w:rFonts w:ascii="Arial" w:hAnsi="Arial" w:cs="Arial"/>
          <w:color w:val="000000"/>
          <w:sz w:val="36"/>
          <w:szCs w:val="36"/>
          <w:lang w:val="es-ES" w:eastAsia="es-ES"/>
        </w:rPr>
      </w:pPr>
    </w:p>
    <w:p w:rsidR="00AC5C0E" w:rsidRDefault="00AC5C0E" w:rsidP="00807F68">
      <w:pPr>
        <w:spacing w:line="360" w:lineRule="auto"/>
        <w:rPr>
          <w:rFonts w:ascii="Arial" w:hAnsi="Arial" w:cs="Arial"/>
          <w:color w:val="000000"/>
          <w:sz w:val="36"/>
          <w:szCs w:val="36"/>
          <w:lang w:val="es-ES" w:eastAsia="es-ES"/>
        </w:rPr>
      </w:pPr>
    </w:p>
    <w:p w:rsidR="00AC5C0E" w:rsidRDefault="00AC5C0E" w:rsidP="00807F68">
      <w:pPr>
        <w:spacing w:line="360" w:lineRule="auto"/>
        <w:rPr>
          <w:rFonts w:ascii="Arial" w:hAnsi="Arial" w:cs="Arial"/>
          <w:color w:val="000000"/>
          <w:sz w:val="36"/>
          <w:szCs w:val="36"/>
          <w:lang w:val="es-ES" w:eastAsia="es-ES"/>
        </w:rPr>
      </w:pPr>
    </w:p>
    <w:p w:rsidR="003E0147" w:rsidRDefault="003E0147" w:rsidP="00AC5C0E">
      <w:pPr>
        <w:autoSpaceDE w:val="0"/>
        <w:autoSpaceDN w:val="0"/>
        <w:adjustRightInd w:val="0"/>
        <w:rPr>
          <w:rFonts w:ascii="Arial" w:hAnsi="Arial" w:cs="Arial"/>
          <w:color w:val="000000"/>
          <w:sz w:val="36"/>
          <w:szCs w:val="36"/>
          <w:lang w:val="es-ES" w:eastAsia="es-ES"/>
        </w:rPr>
      </w:pPr>
    </w:p>
    <w:p w:rsidR="003E0147" w:rsidRDefault="003E0147" w:rsidP="00AC5C0E">
      <w:pPr>
        <w:autoSpaceDE w:val="0"/>
        <w:autoSpaceDN w:val="0"/>
        <w:adjustRightInd w:val="0"/>
        <w:rPr>
          <w:rFonts w:ascii="Arial" w:hAnsi="Arial" w:cs="Arial"/>
          <w:color w:val="000000"/>
          <w:sz w:val="36"/>
          <w:szCs w:val="36"/>
          <w:lang w:val="es-ES" w:eastAsia="es-ES"/>
        </w:rPr>
      </w:pPr>
    </w:p>
    <w:p w:rsidR="003E0147" w:rsidRDefault="003E0147" w:rsidP="00AC5C0E">
      <w:pPr>
        <w:autoSpaceDE w:val="0"/>
        <w:autoSpaceDN w:val="0"/>
        <w:adjustRightInd w:val="0"/>
        <w:rPr>
          <w:rFonts w:ascii="Arial" w:hAnsi="Arial" w:cs="Arial"/>
          <w:color w:val="000000"/>
          <w:sz w:val="36"/>
          <w:szCs w:val="36"/>
          <w:lang w:val="es-ES" w:eastAsia="es-ES"/>
        </w:rPr>
      </w:pPr>
    </w:p>
    <w:p w:rsidR="003E0147" w:rsidRDefault="003E0147" w:rsidP="00AC5C0E">
      <w:pPr>
        <w:autoSpaceDE w:val="0"/>
        <w:autoSpaceDN w:val="0"/>
        <w:adjustRightInd w:val="0"/>
        <w:rPr>
          <w:rFonts w:ascii="Arial" w:hAnsi="Arial" w:cs="Arial"/>
          <w:color w:val="000000"/>
          <w:sz w:val="36"/>
          <w:szCs w:val="36"/>
          <w:lang w:val="es-ES" w:eastAsia="es-ES"/>
        </w:rPr>
      </w:pPr>
    </w:p>
    <w:p w:rsidR="003E0147" w:rsidRDefault="003E0147" w:rsidP="00AC5C0E">
      <w:pPr>
        <w:autoSpaceDE w:val="0"/>
        <w:autoSpaceDN w:val="0"/>
        <w:adjustRightInd w:val="0"/>
        <w:rPr>
          <w:rFonts w:ascii="Arial" w:hAnsi="Arial" w:cs="Arial"/>
          <w:color w:val="000000"/>
          <w:sz w:val="36"/>
          <w:szCs w:val="36"/>
          <w:lang w:val="es-ES" w:eastAsia="es-ES"/>
        </w:rPr>
      </w:pPr>
    </w:p>
    <w:p w:rsidR="003E0147" w:rsidRDefault="003E0147" w:rsidP="00AC5C0E">
      <w:pPr>
        <w:autoSpaceDE w:val="0"/>
        <w:autoSpaceDN w:val="0"/>
        <w:adjustRightInd w:val="0"/>
        <w:rPr>
          <w:rFonts w:ascii="Arial" w:hAnsi="Arial" w:cs="Arial"/>
          <w:color w:val="000000"/>
          <w:sz w:val="36"/>
          <w:szCs w:val="36"/>
          <w:lang w:val="es-ES" w:eastAsia="es-ES"/>
        </w:rPr>
      </w:pPr>
    </w:p>
    <w:p w:rsidR="00AC5C0E" w:rsidRPr="00CC45FC" w:rsidRDefault="00AC5C0E" w:rsidP="00AC5C0E">
      <w:pPr>
        <w:autoSpaceDE w:val="0"/>
        <w:autoSpaceDN w:val="0"/>
        <w:adjustRightInd w:val="0"/>
        <w:rPr>
          <w:rFonts w:ascii="Arial" w:hAnsi="Arial" w:cs="Arial"/>
          <w:color w:val="000000"/>
          <w:sz w:val="36"/>
          <w:szCs w:val="36"/>
          <w:lang w:val="es-ES" w:eastAsia="es-ES"/>
        </w:rPr>
      </w:pPr>
      <w:r w:rsidRPr="00CC45FC">
        <w:rPr>
          <w:rFonts w:ascii="Arial" w:hAnsi="Arial" w:cs="Arial"/>
          <w:color w:val="000000"/>
          <w:sz w:val="36"/>
          <w:szCs w:val="36"/>
          <w:lang w:val="es-ES" w:eastAsia="es-ES"/>
        </w:rPr>
        <w:lastRenderedPageBreak/>
        <w:t xml:space="preserve">11. Diagramas de potencia y par motor. </w:t>
      </w:r>
    </w:p>
    <w:p w:rsidR="00AC5C0E" w:rsidRPr="00CC45FC" w:rsidRDefault="00AC5C0E" w:rsidP="00AC5C0E">
      <w:pPr>
        <w:autoSpaceDE w:val="0"/>
        <w:autoSpaceDN w:val="0"/>
        <w:adjustRightInd w:val="0"/>
        <w:rPr>
          <w:rFonts w:ascii="Arial" w:hAnsi="Arial" w:cs="Arial"/>
          <w:color w:val="000000"/>
          <w:sz w:val="36"/>
          <w:szCs w:val="36"/>
          <w:lang w:val="es-ES" w:eastAsia="es-ES"/>
        </w:rPr>
      </w:pPr>
      <w:r w:rsidRPr="00CC45FC">
        <w:rPr>
          <w:rFonts w:ascii="Arial" w:hAnsi="Arial" w:cs="Arial"/>
          <w:color w:val="000000"/>
          <w:sz w:val="36"/>
          <w:szCs w:val="36"/>
          <w:lang w:val="es-ES" w:eastAsia="es-ES"/>
        </w:rPr>
        <w:t xml:space="preserve">BMW 328i. </w:t>
      </w:r>
    </w:p>
    <w:p w:rsidR="00AC5C0E" w:rsidRDefault="00AC5C0E" w:rsidP="00807F68">
      <w:pPr>
        <w:spacing w:line="360" w:lineRule="auto"/>
        <w:rPr>
          <w:rFonts w:ascii="Arial" w:hAnsi="Arial" w:cs="Arial"/>
          <w:color w:val="000000"/>
          <w:sz w:val="36"/>
          <w:szCs w:val="36"/>
          <w:lang w:val="es-ES" w:eastAsia="es-ES"/>
        </w:rPr>
      </w:pPr>
    </w:p>
    <w:p w:rsidR="00AC5C0E" w:rsidRDefault="0021087B" w:rsidP="00807F68">
      <w:pPr>
        <w:spacing w:line="360" w:lineRule="auto"/>
        <w:rPr>
          <w:rFonts w:ascii="Arial" w:hAnsi="Arial" w:cs="Arial"/>
          <w:color w:val="000000"/>
          <w:sz w:val="36"/>
          <w:szCs w:val="36"/>
          <w:lang w:val="es-ES" w:eastAsia="es-ES"/>
        </w:rPr>
      </w:pPr>
      <w:r>
        <w:rPr>
          <w:rFonts w:ascii="Arial" w:hAnsi="Arial" w:cs="Arial"/>
          <w:noProof/>
          <w:color w:val="000000"/>
          <w:sz w:val="36"/>
          <w:szCs w:val="36"/>
          <w:lang w:val="es-MX" w:eastAsia="es-MX"/>
        </w:rPr>
        <w:drawing>
          <wp:inline distT="0" distB="0" distL="0" distR="0">
            <wp:extent cx="4561205" cy="5791200"/>
            <wp:effectExtent l="19050" t="0" r="0" b="0"/>
            <wp:docPr id="4" name="Imagen 4" descr="seri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rie 3"/>
                    <pic:cNvPicPr>
                      <a:picLocks noChangeAspect="1" noChangeArrowheads="1"/>
                    </pic:cNvPicPr>
                  </pic:nvPicPr>
                  <pic:blipFill>
                    <a:blip r:embed="rId10" cstate="print"/>
                    <a:srcRect/>
                    <a:stretch>
                      <a:fillRect/>
                    </a:stretch>
                  </pic:blipFill>
                  <pic:spPr bwMode="auto">
                    <a:xfrm>
                      <a:off x="0" y="0"/>
                      <a:ext cx="4561205" cy="5791200"/>
                    </a:xfrm>
                    <a:prstGeom prst="rect">
                      <a:avLst/>
                    </a:prstGeom>
                    <a:noFill/>
                    <a:ln w="9525">
                      <a:noFill/>
                      <a:miter lim="800000"/>
                      <a:headEnd/>
                      <a:tailEnd/>
                    </a:ln>
                  </pic:spPr>
                </pic:pic>
              </a:graphicData>
            </a:graphic>
          </wp:inline>
        </w:drawing>
      </w:r>
    </w:p>
    <w:p w:rsidR="00AC5C0E" w:rsidRDefault="00AC5C0E" w:rsidP="00807F68">
      <w:pPr>
        <w:spacing w:line="360" w:lineRule="auto"/>
        <w:rPr>
          <w:rFonts w:ascii="Arial" w:hAnsi="Arial" w:cs="Arial"/>
          <w:color w:val="000000"/>
          <w:sz w:val="36"/>
          <w:szCs w:val="36"/>
          <w:lang w:val="es-ES" w:eastAsia="es-ES"/>
        </w:rPr>
      </w:pPr>
    </w:p>
    <w:p w:rsidR="00AC5C0E" w:rsidRDefault="00AC5C0E" w:rsidP="00807F68">
      <w:pPr>
        <w:spacing w:line="360" w:lineRule="auto"/>
        <w:rPr>
          <w:rFonts w:ascii="Arial" w:hAnsi="Arial" w:cs="Arial"/>
          <w:color w:val="000000"/>
          <w:sz w:val="36"/>
          <w:szCs w:val="36"/>
          <w:lang w:val="es-ES" w:eastAsia="es-ES"/>
        </w:rPr>
      </w:pPr>
    </w:p>
    <w:p w:rsidR="00AC5C0E" w:rsidRDefault="00AC5C0E" w:rsidP="00807F68">
      <w:pPr>
        <w:spacing w:line="360" w:lineRule="auto"/>
        <w:rPr>
          <w:rFonts w:ascii="Arial" w:hAnsi="Arial" w:cs="Arial"/>
          <w:color w:val="000000"/>
          <w:sz w:val="36"/>
          <w:szCs w:val="36"/>
          <w:lang w:val="es-ES" w:eastAsia="es-ES"/>
        </w:rPr>
      </w:pPr>
    </w:p>
    <w:p w:rsidR="003E0147" w:rsidRDefault="003E0147" w:rsidP="00AC5C0E">
      <w:pPr>
        <w:autoSpaceDE w:val="0"/>
        <w:autoSpaceDN w:val="0"/>
        <w:adjustRightInd w:val="0"/>
        <w:rPr>
          <w:rFonts w:ascii="Arial" w:hAnsi="Arial" w:cs="Arial"/>
          <w:color w:val="000000"/>
          <w:sz w:val="36"/>
          <w:szCs w:val="36"/>
          <w:lang w:val="es-ES" w:eastAsia="es-ES"/>
        </w:rPr>
      </w:pPr>
    </w:p>
    <w:p w:rsidR="002F158F" w:rsidRDefault="002F158F" w:rsidP="00AC5C0E">
      <w:pPr>
        <w:autoSpaceDE w:val="0"/>
        <w:autoSpaceDN w:val="0"/>
        <w:adjustRightInd w:val="0"/>
        <w:rPr>
          <w:rFonts w:ascii="BMWType V2 Bold" w:hAnsi="BMWType V2 Bold" w:cs="BMWType V2 Bold"/>
          <w:color w:val="000000"/>
          <w:sz w:val="36"/>
          <w:szCs w:val="36"/>
          <w:lang w:val="es-ES" w:eastAsia="es-ES"/>
        </w:rPr>
      </w:pPr>
    </w:p>
    <w:p w:rsidR="002F158F" w:rsidRDefault="002F158F" w:rsidP="00AC5C0E">
      <w:pPr>
        <w:autoSpaceDE w:val="0"/>
        <w:autoSpaceDN w:val="0"/>
        <w:adjustRightInd w:val="0"/>
        <w:rPr>
          <w:rFonts w:ascii="BMWType V2 Bold" w:hAnsi="BMWType V2 Bold" w:cs="BMWType V2 Bold"/>
          <w:color w:val="000000"/>
          <w:sz w:val="36"/>
          <w:szCs w:val="36"/>
          <w:lang w:val="es-ES" w:eastAsia="es-ES"/>
        </w:rPr>
      </w:pPr>
    </w:p>
    <w:p w:rsidR="00AC5C0E" w:rsidRPr="00CC45FC" w:rsidRDefault="00AC5C0E" w:rsidP="00AC5C0E">
      <w:pPr>
        <w:autoSpaceDE w:val="0"/>
        <w:autoSpaceDN w:val="0"/>
        <w:adjustRightInd w:val="0"/>
        <w:rPr>
          <w:rFonts w:ascii="Arial" w:hAnsi="Arial" w:cs="Arial"/>
          <w:color w:val="000000"/>
          <w:sz w:val="36"/>
          <w:szCs w:val="36"/>
          <w:lang w:val="es-ES" w:eastAsia="es-ES"/>
        </w:rPr>
      </w:pPr>
      <w:r w:rsidRPr="00CC45FC">
        <w:rPr>
          <w:rFonts w:ascii="Arial" w:hAnsi="Arial" w:cs="Arial"/>
          <w:color w:val="000000"/>
          <w:sz w:val="36"/>
          <w:szCs w:val="36"/>
          <w:lang w:val="es-ES" w:eastAsia="es-ES"/>
        </w:rPr>
        <w:lastRenderedPageBreak/>
        <w:t xml:space="preserve">BMW 335i. </w:t>
      </w:r>
    </w:p>
    <w:p w:rsidR="00AC5C0E" w:rsidRDefault="00AC5C0E" w:rsidP="00807F68">
      <w:pPr>
        <w:spacing w:line="360" w:lineRule="auto"/>
        <w:rPr>
          <w:rFonts w:ascii="Arial" w:hAnsi="Arial" w:cs="Arial"/>
          <w:color w:val="000000"/>
          <w:sz w:val="36"/>
          <w:szCs w:val="36"/>
          <w:lang w:val="es-ES" w:eastAsia="es-ES"/>
        </w:rPr>
      </w:pPr>
    </w:p>
    <w:p w:rsidR="00AC5C0E" w:rsidRDefault="0021087B" w:rsidP="00807F68">
      <w:pPr>
        <w:spacing w:line="360" w:lineRule="auto"/>
        <w:rPr>
          <w:rFonts w:ascii="Arial" w:hAnsi="Arial" w:cs="Arial"/>
          <w:color w:val="000000"/>
          <w:sz w:val="36"/>
          <w:szCs w:val="36"/>
          <w:lang w:val="es-ES" w:eastAsia="es-ES"/>
        </w:rPr>
      </w:pPr>
      <w:r>
        <w:rPr>
          <w:rFonts w:ascii="Arial" w:hAnsi="Arial" w:cs="Arial"/>
          <w:noProof/>
          <w:color w:val="000000"/>
          <w:sz w:val="36"/>
          <w:szCs w:val="36"/>
          <w:lang w:val="es-MX" w:eastAsia="es-MX"/>
        </w:rPr>
        <w:drawing>
          <wp:inline distT="0" distB="0" distL="0" distR="0">
            <wp:extent cx="4517390" cy="5725795"/>
            <wp:effectExtent l="19050" t="0" r="0" b="0"/>
            <wp:docPr id="5" name="Imagen 5" descr="seri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rie 3"/>
                    <pic:cNvPicPr>
                      <a:picLocks noChangeAspect="1" noChangeArrowheads="1"/>
                    </pic:cNvPicPr>
                  </pic:nvPicPr>
                  <pic:blipFill>
                    <a:blip r:embed="rId11" cstate="print"/>
                    <a:srcRect/>
                    <a:stretch>
                      <a:fillRect/>
                    </a:stretch>
                  </pic:blipFill>
                  <pic:spPr bwMode="auto">
                    <a:xfrm>
                      <a:off x="0" y="0"/>
                      <a:ext cx="4517390" cy="5725795"/>
                    </a:xfrm>
                    <a:prstGeom prst="rect">
                      <a:avLst/>
                    </a:prstGeom>
                    <a:noFill/>
                    <a:ln w="9525">
                      <a:noFill/>
                      <a:miter lim="800000"/>
                      <a:headEnd/>
                      <a:tailEnd/>
                    </a:ln>
                  </pic:spPr>
                </pic:pic>
              </a:graphicData>
            </a:graphic>
          </wp:inline>
        </w:drawing>
      </w:r>
    </w:p>
    <w:p w:rsidR="00AC5C0E" w:rsidRDefault="00AC5C0E" w:rsidP="00807F68">
      <w:pPr>
        <w:spacing w:line="360" w:lineRule="auto"/>
        <w:rPr>
          <w:rFonts w:ascii="Arial" w:hAnsi="Arial" w:cs="Arial"/>
          <w:color w:val="000000"/>
          <w:sz w:val="36"/>
          <w:szCs w:val="36"/>
          <w:lang w:val="es-ES" w:eastAsia="es-ES"/>
        </w:rPr>
      </w:pPr>
    </w:p>
    <w:p w:rsidR="00AC5C0E" w:rsidRDefault="00AC5C0E" w:rsidP="00807F68">
      <w:pPr>
        <w:spacing w:line="360" w:lineRule="auto"/>
        <w:rPr>
          <w:rFonts w:ascii="Arial" w:hAnsi="Arial" w:cs="Arial"/>
          <w:color w:val="000000"/>
          <w:sz w:val="36"/>
          <w:szCs w:val="36"/>
          <w:lang w:val="es-ES" w:eastAsia="es-ES"/>
        </w:rPr>
      </w:pPr>
    </w:p>
    <w:p w:rsidR="00AC5C0E" w:rsidRDefault="00AC5C0E" w:rsidP="00807F68">
      <w:pPr>
        <w:spacing w:line="360" w:lineRule="auto"/>
        <w:rPr>
          <w:rFonts w:ascii="Arial" w:hAnsi="Arial" w:cs="Arial"/>
          <w:color w:val="000000"/>
          <w:sz w:val="36"/>
          <w:szCs w:val="36"/>
          <w:lang w:val="es-ES" w:eastAsia="es-ES"/>
        </w:rPr>
      </w:pPr>
    </w:p>
    <w:p w:rsidR="00AC5C0E" w:rsidRDefault="00AC5C0E" w:rsidP="00807F68">
      <w:pPr>
        <w:spacing w:line="360" w:lineRule="auto"/>
        <w:rPr>
          <w:rFonts w:ascii="Arial" w:hAnsi="Arial" w:cs="Arial"/>
          <w:color w:val="000000"/>
          <w:sz w:val="36"/>
          <w:szCs w:val="36"/>
          <w:lang w:val="es-ES" w:eastAsia="es-ES"/>
        </w:rPr>
      </w:pPr>
    </w:p>
    <w:p w:rsidR="00AC5C0E" w:rsidRDefault="00AC5C0E" w:rsidP="00807F68">
      <w:pPr>
        <w:spacing w:line="360" w:lineRule="auto"/>
        <w:rPr>
          <w:rFonts w:ascii="Arial" w:hAnsi="Arial" w:cs="Arial"/>
          <w:color w:val="000000"/>
          <w:sz w:val="36"/>
          <w:szCs w:val="36"/>
          <w:lang w:val="es-ES" w:eastAsia="es-ES"/>
        </w:rPr>
      </w:pPr>
    </w:p>
    <w:p w:rsidR="00AC5C0E" w:rsidRPr="00AC5C0E" w:rsidRDefault="00AC5C0E" w:rsidP="00AC5C0E">
      <w:pPr>
        <w:autoSpaceDE w:val="0"/>
        <w:autoSpaceDN w:val="0"/>
        <w:adjustRightInd w:val="0"/>
        <w:rPr>
          <w:rFonts w:ascii="Arial" w:hAnsi="Arial" w:cs="Arial"/>
          <w:color w:val="000000"/>
          <w:sz w:val="24"/>
          <w:szCs w:val="24"/>
          <w:lang w:val="es-ES" w:eastAsia="es-ES"/>
        </w:rPr>
      </w:pPr>
    </w:p>
    <w:p w:rsidR="003E0147" w:rsidRDefault="003E0147" w:rsidP="00AC5C0E">
      <w:pPr>
        <w:autoSpaceDE w:val="0"/>
        <w:autoSpaceDN w:val="0"/>
        <w:adjustRightInd w:val="0"/>
        <w:rPr>
          <w:rFonts w:ascii="Arial" w:hAnsi="Arial" w:cs="Arial"/>
          <w:b/>
          <w:bCs/>
          <w:color w:val="000000"/>
          <w:sz w:val="36"/>
          <w:szCs w:val="36"/>
          <w:lang w:val="es-ES" w:eastAsia="es-ES"/>
        </w:rPr>
      </w:pPr>
    </w:p>
    <w:p w:rsidR="00AC5C0E" w:rsidRPr="00CC45FC" w:rsidRDefault="00AC5C0E" w:rsidP="00AC5C0E">
      <w:pPr>
        <w:autoSpaceDE w:val="0"/>
        <w:autoSpaceDN w:val="0"/>
        <w:adjustRightInd w:val="0"/>
        <w:rPr>
          <w:rFonts w:ascii="Arial" w:hAnsi="Arial" w:cs="Arial"/>
          <w:color w:val="000000"/>
          <w:sz w:val="36"/>
          <w:szCs w:val="36"/>
          <w:lang w:val="es-ES" w:eastAsia="es-ES"/>
        </w:rPr>
      </w:pPr>
      <w:r w:rsidRPr="00CC45FC">
        <w:rPr>
          <w:rFonts w:ascii="Arial" w:hAnsi="Arial" w:cs="Arial"/>
          <w:b/>
          <w:bCs/>
          <w:color w:val="000000"/>
          <w:sz w:val="36"/>
          <w:szCs w:val="36"/>
          <w:lang w:val="es-ES" w:eastAsia="es-ES"/>
        </w:rPr>
        <w:lastRenderedPageBreak/>
        <w:t xml:space="preserve">12. </w:t>
      </w:r>
      <w:r w:rsidRPr="00CC45FC">
        <w:rPr>
          <w:rFonts w:ascii="Arial" w:hAnsi="Arial" w:cs="Arial"/>
          <w:color w:val="000000"/>
          <w:sz w:val="36"/>
          <w:szCs w:val="36"/>
          <w:lang w:val="es-ES" w:eastAsia="es-ES"/>
        </w:rPr>
        <w:t xml:space="preserve">Dimensiones exteriores e interiores. </w:t>
      </w:r>
    </w:p>
    <w:p w:rsidR="00AC5C0E" w:rsidRDefault="00AC5C0E" w:rsidP="00807F68">
      <w:pPr>
        <w:spacing w:line="360" w:lineRule="auto"/>
        <w:rPr>
          <w:rFonts w:ascii="Arial" w:hAnsi="Arial" w:cs="Arial"/>
          <w:color w:val="000000"/>
          <w:sz w:val="36"/>
          <w:szCs w:val="36"/>
          <w:lang w:val="es-ES" w:eastAsia="es-ES"/>
        </w:rPr>
      </w:pPr>
    </w:p>
    <w:p w:rsidR="00AC5C0E" w:rsidRDefault="0021087B" w:rsidP="00807F68">
      <w:pPr>
        <w:spacing w:line="360" w:lineRule="auto"/>
        <w:rPr>
          <w:rFonts w:ascii="Arial" w:hAnsi="Arial" w:cs="Arial"/>
          <w:color w:val="000000"/>
          <w:sz w:val="36"/>
          <w:szCs w:val="36"/>
          <w:lang w:val="es-ES" w:eastAsia="es-ES"/>
        </w:rPr>
      </w:pPr>
      <w:r>
        <w:rPr>
          <w:rFonts w:ascii="Arial" w:hAnsi="Arial" w:cs="Arial"/>
          <w:noProof/>
          <w:color w:val="000000"/>
          <w:sz w:val="36"/>
          <w:szCs w:val="36"/>
          <w:lang w:val="es-MX" w:eastAsia="es-MX"/>
        </w:rPr>
        <w:drawing>
          <wp:inline distT="0" distB="0" distL="0" distR="0">
            <wp:extent cx="4887595" cy="6597015"/>
            <wp:effectExtent l="19050" t="0" r="8255" b="0"/>
            <wp:docPr id="6" name="Imagen 6" descr="seri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rie 3"/>
                    <pic:cNvPicPr>
                      <a:picLocks noChangeAspect="1" noChangeArrowheads="1"/>
                    </pic:cNvPicPr>
                  </pic:nvPicPr>
                  <pic:blipFill>
                    <a:blip r:embed="rId12" cstate="print"/>
                    <a:srcRect/>
                    <a:stretch>
                      <a:fillRect/>
                    </a:stretch>
                  </pic:blipFill>
                  <pic:spPr bwMode="auto">
                    <a:xfrm>
                      <a:off x="0" y="0"/>
                      <a:ext cx="4887595" cy="6597015"/>
                    </a:xfrm>
                    <a:prstGeom prst="rect">
                      <a:avLst/>
                    </a:prstGeom>
                    <a:noFill/>
                    <a:ln w="9525">
                      <a:noFill/>
                      <a:miter lim="800000"/>
                      <a:headEnd/>
                      <a:tailEnd/>
                    </a:ln>
                  </pic:spPr>
                </pic:pic>
              </a:graphicData>
            </a:graphic>
          </wp:inline>
        </w:drawing>
      </w:r>
    </w:p>
    <w:p w:rsidR="00AC5C0E" w:rsidRDefault="00AC5C0E" w:rsidP="00807F68">
      <w:pPr>
        <w:spacing w:line="360" w:lineRule="auto"/>
        <w:rPr>
          <w:rFonts w:ascii="Arial" w:hAnsi="Arial" w:cs="Arial"/>
          <w:color w:val="000000"/>
          <w:sz w:val="36"/>
          <w:szCs w:val="36"/>
          <w:lang w:val="es-ES" w:eastAsia="es-ES"/>
        </w:rPr>
      </w:pPr>
    </w:p>
    <w:p w:rsidR="00AC5C0E" w:rsidRDefault="00AC5C0E" w:rsidP="00807F68">
      <w:pPr>
        <w:spacing w:line="360" w:lineRule="auto"/>
        <w:rPr>
          <w:rFonts w:ascii="Arial" w:hAnsi="Arial" w:cs="Arial"/>
          <w:color w:val="000000"/>
          <w:sz w:val="36"/>
          <w:szCs w:val="36"/>
          <w:lang w:val="es-ES" w:eastAsia="es-ES"/>
        </w:rPr>
      </w:pPr>
    </w:p>
    <w:p w:rsidR="00AC5C0E" w:rsidRDefault="00AC5C0E" w:rsidP="00807F68">
      <w:pPr>
        <w:spacing w:line="360" w:lineRule="auto"/>
        <w:rPr>
          <w:rFonts w:ascii="Arial" w:hAnsi="Arial" w:cs="Arial"/>
          <w:color w:val="000000"/>
          <w:sz w:val="36"/>
          <w:szCs w:val="36"/>
          <w:lang w:val="es-ES" w:eastAsia="es-ES"/>
        </w:rPr>
      </w:pPr>
    </w:p>
    <w:p w:rsidR="00AC5C0E" w:rsidRDefault="00AC5C0E" w:rsidP="00807F68">
      <w:pPr>
        <w:spacing w:line="360" w:lineRule="auto"/>
        <w:rPr>
          <w:rFonts w:ascii="Arial" w:hAnsi="Arial" w:cs="Arial"/>
          <w:lang w:val="es-ES"/>
        </w:rPr>
      </w:pPr>
    </w:p>
    <w:sectPr w:rsidR="00AC5C0E" w:rsidSect="003D6185">
      <w:headerReference w:type="default" r:id="rId13"/>
      <w:headerReference w:type="first" r:id="rId14"/>
      <w:pgSz w:w="11906" w:h="16838" w:code="9"/>
      <w:pgMar w:top="1503" w:right="1106" w:bottom="1134" w:left="2750"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28C2" w:rsidRDefault="00EA28C2">
      <w:pPr>
        <w:rPr>
          <w:rFonts w:cs="Times New Roman"/>
          <w:szCs w:val="24"/>
        </w:rPr>
      </w:pPr>
      <w:r>
        <w:rPr>
          <w:rFonts w:cs="Times New Roman"/>
          <w:szCs w:val="24"/>
        </w:rPr>
        <w:separator/>
      </w:r>
    </w:p>
  </w:endnote>
  <w:endnote w:type="continuationSeparator" w:id="0">
    <w:p w:rsidR="00EA28C2" w:rsidRDefault="00EA28C2">
      <w:pPr>
        <w:rPr>
          <w:rFonts w:cs="Times New Roman"/>
          <w:szCs w:val="24"/>
        </w:rPr>
      </w:pPr>
      <w:r>
        <w:rPr>
          <w:rFonts w:cs="Times New Roman"/>
          <w:szCs w:val="24"/>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MWTypeLight">
    <w:altName w:val="Segoe Script"/>
    <w:panose1 w:val="020B0304020202020204"/>
    <w:charset w:val="00"/>
    <w:family w:val="swiss"/>
    <w:pitch w:val="variable"/>
    <w:sig w:usb0="80000027" w:usb1="00000000" w:usb2="00000000" w:usb3="00000000" w:csb0="00000093"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BMWType V2 Light">
    <w:altName w:val="Times New Roman"/>
    <w:panose1 w:val="00000000000000000000"/>
    <w:charset w:val="00"/>
    <w:family w:val="auto"/>
    <w:pitch w:val="variable"/>
    <w:sig w:usb0="800022BF" w:usb1="9000004A" w:usb2="00000008" w:usb3="00000000" w:csb0="0000009F" w:csb1="00000000"/>
  </w:font>
  <w:font w:name="Tahoma">
    <w:panose1 w:val="020B0604030504040204"/>
    <w:charset w:val="00"/>
    <w:family w:val="swiss"/>
    <w:pitch w:val="variable"/>
    <w:sig w:usb0="61002A87" w:usb1="80000000" w:usb2="00000008" w:usb3="00000000" w:csb0="000101FF" w:csb1="00000000"/>
  </w:font>
  <w:font w:name="BMW Helvetica Light">
    <w:panose1 w:val="00000000000000000000"/>
    <w:charset w:val="00"/>
    <w:family w:val="auto"/>
    <w:pitch w:val="variable"/>
    <w:sig w:usb0="00000003" w:usb1="00000000" w:usb2="00000000" w:usb3="00000000" w:csb0="00000001" w:csb1="00000000"/>
  </w:font>
  <w:font w:name="BMWType V2 Bold">
    <w:altName w:val="Times New Roman"/>
    <w:panose1 w:val="00000000000000000000"/>
    <w:charset w:val="00"/>
    <w:family w:val="auto"/>
    <w:pitch w:val="variable"/>
    <w:sig w:usb0="800022BF" w:usb1="9000004A" w:usb2="00000008"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28C2" w:rsidRDefault="00EA28C2">
      <w:pPr>
        <w:rPr>
          <w:rFonts w:cs="Times New Roman"/>
          <w:szCs w:val="24"/>
        </w:rPr>
      </w:pPr>
      <w:r>
        <w:rPr>
          <w:rFonts w:cs="Times New Roman"/>
          <w:szCs w:val="24"/>
        </w:rPr>
        <w:separator/>
      </w:r>
    </w:p>
  </w:footnote>
  <w:footnote w:type="continuationSeparator" w:id="0">
    <w:p w:rsidR="00EA28C2" w:rsidRDefault="00EA28C2">
      <w:pPr>
        <w:rPr>
          <w:rFonts w:cs="Times New Roman"/>
          <w:szCs w:val="24"/>
        </w:rPr>
      </w:pPr>
      <w:r>
        <w:rPr>
          <w:rFonts w:cs="Times New Roman"/>
          <w:szCs w:val="24"/>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3286" w:rsidRPr="0061200E" w:rsidRDefault="00E73286">
    <w:pPr>
      <w:pStyle w:val="Header"/>
      <w:framePr w:w="1134" w:h="1294" w:hRule="exact" w:wrap="notBeside" w:vAnchor="page" w:hAnchor="page" w:x="1135" w:y="568"/>
      <w:spacing w:line="170" w:lineRule="exact"/>
      <w:rPr>
        <w:rFonts w:ascii="Arial" w:hAnsi="Arial" w:cs="Arial"/>
        <w:sz w:val="16"/>
        <w:szCs w:val="24"/>
        <w:lang w:val="es-ES"/>
      </w:rPr>
    </w:pPr>
    <w:r w:rsidRPr="0061200E">
      <w:rPr>
        <w:rStyle w:val="PageNumber"/>
        <w:rFonts w:ascii="Arial" w:hAnsi="Arial" w:cs="Arial"/>
        <w:b/>
        <w:noProof/>
        <w:sz w:val="16"/>
        <w:szCs w:val="24"/>
        <w:lang w:val="es-ES"/>
      </w:rPr>
      <w:t>BMW</w:t>
    </w:r>
    <w:r w:rsidRPr="0061200E">
      <w:rPr>
        <w:rStyle w:val="PageNumber"/>
        <w:rFonts w:ascii="Arial" w:hAnsi="Arial" w:cs="Arial"/>
        <w:b/>
        <w:noProof/>
        <w:sz w:val="16"/>
        <w:szCs w:val="24"/>
        <w:lang w:val="es-ES"/>
      </w:rPr>
      <w:br/>
    </w:r>
    <w:r w:rsidRPr="0061200E">
      <w:rPr>
        <w:rStyle w:val="PageNumber"/>
        <w:rFonts w:ascii="Arial" w:hAnsi="Arial" w:cs="Arial"/>
        <w:b/>
        <w:noProof/>
        <w:color w:val="808080"/>
        <w:sz w:val="16"/>
        <w:szCs w:val="24"/>
        <w:lang w:val="es-ES"/>
      </w:rPr>
      <w:t>Información para los medios</w:t>
    </w:r>
    <w:r w:rsidRPr="0061200E">
      <w:rPr>
        <w:rStyle w:val="PageNumber"/>
        <w:rFonts w:ascii="Arial" w:hAnsi="Arial" w:cs="Arial"/>
        <w:b/>
        <w:noProof/>
        <w:color w:val="808080"/>
        <w:sz w:val="16"/>
        <w:szCs w:val="24"/>
        <w:lang w:val="es-ES"/>
      </w:rPr>
      <w:br/>
    </w:r>
    <w:r w:rsidRPr="0061200E">
      <w:rPr>
        <w:rStyle w:val="PageNumber"/>
        <w:rFonts w:ascii="Arial" w:hAnsi="Arial" w:cs="Arial"/>
        <w:b/>
        <w:noProof/>
        <w:sz w:val="16"/>
        <w:szCs w:val="24"/>
        <w:lang w:val="es-ES"/>
      </w:rPr>
      <w:br/>
    </w:r>
    <w:r w:rsidRPr="0061200E">
      <w:rPr>
        <w:rStyle w:val="PageNumber"/>
        <w:rFonts w:ascii="Arial" w:hAnsi="Arial" w:cs="Arial"/>
        <w:noProof/>
        <w:sz w:val="16"/>
        <w:szCs w:val="24"/>
        <w:lang w:val="es-ES"/>
      </w:rPr>
      <w:t>1/2012</w:t>
    </w:r>
    <w:r w:rsidRPr="0061200E">
      <w:rPr>
        <w:rStyle w:val="PageNumber"/>
        <w:rFonts w:ascii="Arial" w:hAnsi="Arial" w:cs="Arial"/>
        <w:noProof/>
        <w:sz w:val="16"/>
        <w:szCs w:val="24"/>
        <w:lang w:val="es-ES"/>
      </w:rPr>
      <w:br/>
      <w:t xml:space="preserve">Página </w:t>
    </w:r>
    <w:r w:rsidR="00B31845" w:rsidRPr="0061200E">
      <w:rPr>
        <w:rStyle w:val="PageNumber"/>
        <w:rFonts w:ascii="Arial" w:hAnsi="Arial" w:cs="Arial"/>
        <w:noProof/>
        <w:sz w:val="16"/>
        <w:szCs w:val="24"/>
        <w:lang w:val="es-ES"/>
      </w:rPr>
      <w:fldChar w:fldCharType="begin"/>
    </w:r>
    <w:r w:rsidRPr="0061200E">
      <w:rPr>
        <w:rStyle w:val="PageNumber"/>
        <w:rFonts w:ascii="Arial" w:hAnsi="Arial" w:cs="Arial"/>
        <w:noProof/>
        <w:sz w:val="16"/>
        <w:szCs w:val="24"/>
        <w:lang w:val="es-ES"/>
      </w:rPr>
      <w:instrText xml:space="preserve">PAGE  </w:instrText>
    </w:r>
    <w:r w:rsidR="00B31845" w:rsidRPr="0061200E">
      <w:rPr>
        <w:rStyle w:val="PageNumber"/>
        <w:rFonts w:ascii="Arial" w:hAnsi="Arial" w:cs="Arial"/>
        <w:noProof/>
        <w:sz w:val="16"/>
        <w:szCs w:val="24"/>
        <w:lang w:val="es-ES"/>
      </w:rPr>
      <w:fldChar w:fldCharType="separate"/>
    </w:r>
    <w:r w:rsidR="00CB1D29">
      <w:rPr>
        <w:rStyle w:val="PageNumber"/>
        <w:rFonts w:ascii="Arial" w:hAnsi="Arial" w:cs="Arial"/>
        <w:noProof/>
        <w:sz w:val="16"/>
        <w:szCs w:val="24"/>
        <w:lang w:val="es-ES"/>
      </w:rPr>
      <w:t>2</w:t>
    </w:r>
    <w:r w:rsidR="00B31845" w:rsidRPr="0061200E">
      <w:rPr>
        <w:rStyle w:val="PageNumber"/>
        <w:rFonts w:ascii="Arial" w:hAnsi="Arial" w:cs="Arial"/>
        <w:noProof/>
        <w:sz w:val="16"/>
        <w:szCs w:val="24"/>
        <w:lang w:val="es-ES"/>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3286" w:rsidRPr="0061200E" w:rsidRDefault="00E73286" w:rsidP="003A460B">
    <w:pPr>
      <w:pStyle w:val="Header"/>
      <w:framePr w:w="1134" w:h="1266" w:hRule="exact" w:wrap="notBeside" w:vAnchor="page" w:hAnchor="page" w:x="1135" w:y="576"/>
      <w:spacing w:line="170" w:lineRule="exact"/>
      <w:rPr>
        <w:rStyle w:val="PageNumber"/>
        <w:rFonts w:ascii="Arial" w:hAnsi="Arial" w:cs="Arial"/>
        <w:b/>
        <w:noProof/>
        <w:color w:val="808080"/>
        <w:sz w:val="16"/>
        <w:szCs w:val="24"/>
        <w:lang w:val="es-ES"/>
      </w:rPr>
    </w:pPr>
    <w:r w:rsidRPr="0061200E">
      <w:rPr>
        <w:rStyle w:val="PageNumber"/>
        <w:rFonts w:ascii="Arial" w:hAnsi="Arial" w:cs="Arial"/>
        <w:b/>
        <w:noProof/>
        <w:sz w:val="16"/>
        <w:szCs w:val="24"/>
        <w:lang w:val="es-ES"/>
      </w:rPr>
      <w:t>BMW</w:t>
    </w:r>
    <w:r w:rsidRPr="0061200E">
      <w:rPr>
        <w:rStyle w:val="PageNumber"/>
        <w:rFonts w:ascii="Arial" w:hAnsi="Arial" w:cs="Arial"/>
        <w:b/>
        <w:noProof/>
        <w:sz w:val="16"/>
        <w:szCs w:val="24"/>
        <w:lang w:val="es-ES"/>
      </w:rPr>
      <w:br/>
    </w:r>
    <w:r w:rsidRPr="0061200E">
      <w:rPr>
        <w:rStyle w:val="PageNumber"/>
        <w:rFonts w:ascii="Arial" w:hAnsi="Arial" w:cs="Arial"/>
        <w:b/>
        <w:noProof/>
        <w:color w:val="808080"/>
        <w:sz w:val="16"/>
        <w:szCs w:val="24"/>
        <w:lang w:val="es-ES"/>
      </w:rPr>
      <w:t>Información</w:t>
    </w:r>
  </w:p>
  <w:p w:rsidR="00E73286" w:rsidRPr="0061200E" w:rsidRDefault="00E73286" w:rsidP="003A460B">
    <w:pPr>
      <w:pStyle w:val="Header"/>
      <w:framePr w:w="1134" w:h="1266" w:hRule="exact" w:wrap="notBeside" w:vAnchor="page" w:hAnchor="page" w:x="1135" w:y="576"/>
      <w:spacing w:line="170" w:lineRule="exact"/>
      <w:rPr>
        <w:rStyle w:val="PageNumber"/>
        <w:rFonts w:ascii="Arial" w:hAnsi="Arial" w:cs="Arial"/>
        <w:sz w:val="16"/>
        <w:szCs w:val="24"/>
        <w:lang w:val="es-ES"/>
      </w:rPr>
    </w:pPr>
    <w:r w:rsidRPr="0061200E">
      <w:rPr>
        <w:rStyle w:val="PageNumber"/>
        <w:rFonts w:ascii="Arial" w:hAnsi="Arial" w:cs="Arial"/>
        <w:b/>
        <w:noProof/>
        <w:color w:val="808080"/>
        <w:sz w:val="16"/>
        <w:szCs w:val="24"/>
        <w:lang w:val="es-ES"/>
      </w:rPr>
      <w:t>para los medios</w:t>
    </w:r>
    <w:r w:rsidRPr="0061200E">
      <w:rPr>
        <w:rStyle w:val="PageNumber"/>
        <w:rFonts w:ascii="Arial" w:hAnsi="Arial" w:cs="Arial"/>
        <w:b/>
        <w:noProof/>
        <w:color w:val="808080"/>
        <w:sz w:val="16"/>
        <w:szCs w:val="24"/>
        <w:lang w:val="es-ES"/>
      </w:rPr>
      <w:br/>
    </w:r>
    <w:r w:rsidRPr="0061200E">
      <w:rPr>
        <w:rStyle w:val="PageNumber"/>
        <w:rFonts w:ascii="Arial" w:hAnsi="Arial" w:cs="Arial"/>
        <w:b/>
        <w:noProof/>
        <w:sz w:val="16"/>
        <w:szCs w:val="24"/>
        <w:lang w:val="es-ES"/>
      </w:rPr>
      <w:br/>
    </w:r>
    <w:r w:rsidRPr="0061200E">
      <w:rPr>
        <w:rStyle w:val="PageNumber"/>
        <w:rFonts w:ascii="Arial" w:hAnsi="Arial" w:cs="Arial"/>
        <w:noProof/>
        <w:sz w:val="16"/>
        <w:szCs w:val="24"/>
        <w:lang w:val="es-ES"/>
      </w:rPr>
      <w:t>1/2012</w:t>
    </w:r>
    <w:r w:rsidRPr="0061200E">
      <w:rPr>
        <w:rStyle w:val="PageNumber"/>
        <w:rFonts w:ascii="Arial" w:hAnsi="Arial" w:cs="Arial"/>
        <w:noProof/>
        <w:sz w:val="16"/>
        <w:szCs w:val="24"/>
        <w:lang w:val="es-ES"/>
      </w:rPr>
      <w:br/>
      <w:t xml:space="preserve">Página </w:t>
    </w:r>
    <w:r w:rsidR="00B31845" w:rsidRPr="0061200E">
      <w:rPr>
        <w:rStyle w:val="PageNumber"/>
        <w:rFonts w:ascii="Arial" w:hAnsi="Arial" w:cs="Arial"/>
        <w:noProof/>
        <w:sz w:val="16"/>
        <w:szCs w:val="24"/>
        <w:lang w:val="es-ES"/>
      </w:rPr>
      <w:fldChar w:fldCharType="begin"/>
    </w:r>
    <w:r w:rsidRPr="0061200E">
      <w:rPr>
        <w:rStyle w:val="PageNumber"/>
        <w:rFonts w:ascii="Arial" w:hAnsi="Arial" w:cs="Arial"/>
        <w:noProof/>
        <w:sz w:val="16"/>
        <w:szCs w:val="24"/>
        <w:lang w:val="es-ES"/>
      </w:rPr>
      <w:instrText xml:space="preserve">PAGE  </w:instrText>
    </w:r>
    <w:r w:rsidR="00B31845" w:rsidRPr="0061200E">
      <w:rPr>
        <w:rStyle w:val="PageNumber"/>
        <w:rFonts w:ascii="Arial" w:hAnsi="Arial" w:cs="Arial"/>
        <w:noProof/>
        <w:sz w:val="16"/>
        <w:szCs w:val="24"/>
        <w:lang w:val="es-ES"/>
      </w:rPr>
      <w:fldChar w:fldCharType="separate"/>
    </w:r>
    <w:r w:rsidR="00CB1D29">
      <w:rPr>
        <w:rStyle w:val="PageNumber"/>
        <w:rFonts w:ascii="Arial" w:hAnsi="Arial" w:cs="Arial"/>
        <w:noProof/>
        <w:sz w:val="16"/>
        <w:szCs w:val="24"/>
        <w:lang w:val="es-ES"/>
      </w:rPr>
      <w:t>1</w:t>
    </w:r>
    <w:r w:rsidR="00B31845" w:rsidRPr="0061200E">
      <w:rPr>
        <w:rStyle w:val="PageNumber"/>
        <w:rFonts w:ascii="Arial" w:hAnsi="Arial" w:cs="Arial"/>
        <w:noProof/>
        <w:sz w:val="16"/>
        <w:szCs w:val="24"/>
        <w:lang w:val="es-ES"/>
      </w:rPr>
      <w:fldChar w:fldCharType="end"/>
    </w:r>
  </w:p>
  <w:p w:rsidR="00E73286" w:rsidRPr="00C43AC3" w:rsidRDefault="0021087B">
    <w:pPr>
      <w:pStyle w:val="Flietext-Top"/>
      <w:rPr>
        <w:szCs w:val="24"/>
        <w:lang w:val="es-ES"/>
      </w:rPr>
    </w:pPr>
    <w:r>
      <w:rPr>
        <w:noProof/>
        <w:lang w:val="es-MX" w:eastAsia="es-MX"/>
      </w:rPr>
      <w:drawing>
        <wp:anchor distT="0" distB="0" distL="114300" distR="114300" simplePos="0" relativeHeight="251657728" behindDoc="1" locked="0" layoutInCell="1" allowOverlap="1">
          <wp:simplePos x="0" y="0"/>
          <wp:positionH relativeFrom="column">
            <wp:posOffset>4762500</wp:posOffset>
          </wp:positionH>
          <wp:positionV relativeFrom="margin">
            <wp:posOffset>-609600</wp:posOffset>
          </wp:positionV>
          <wp:extent cx="609600" cy="609600"/>
          <wp:effectExtent l="19050" t="0" r="0" b="0"/>
          <wp:wrapTight wrapText="bothSides">
            <wp:wrapPolygon edited="0">
              <wp:start x="-675" y="0"/>
              <wp:lineTo x="-675" y="20925"/>
              <wp:lineTo x="21600" y="20925"/>
              <wp:lineTo x="21600" y="0"/>
              <wp:lineTo x="-675"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9600" cy="60960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3C2CDEE2"/>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EC088E2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89"/>
    <w:multiLevelType w:val="singleLevel"/>
    <w:tmpl w:val="627C9BC0"/>
    <w:lvl w:ilvl="0">
      <w:start w:val="1"/>
      <w:numFmt w:val="bullet"/>
      <w:lvlText w:val=""/>
      <w:lvlJc w:val="left"/>
      <w:pPr>
        <w:tabs>
          <w:tab w:val="num" w:pos="360"/>
        </w:tabs>
        <w:ind w:left="360" w:hanging="360"/>
      </w:pPr>
      <w:rPr>
        <w:rFonts w:ascii="Symbol" w:hAnsi="Symbol" w:hint="default"/>
      </w:rPr>
    </w:lvl>
  </w:abstractNum>
  <w:abstractNum w:abstractNumId="3">
    <w:nsid w:val="08292AD8"/>
    <w:multiLevelType w:val="hybridMultilevel"/>
    <w:tmpl w:val="3228873E"/>
    <w:lvl w:ilvl="0" w:tplc="076E59DE">
      <w:start w:val="1"/>
      <w:numFmt w:val="bullet"/>
      <w:pStyle w:val="01Liste"/>
      <w:lvlText w:val=""/>
      <w:lvlJc w:val="left"/>
      <w:pPr>
        <w:tabs>
          <w:tab w:val="num" w:pos="170"/>
        </w:tabs>
        <w:ind w:left="170" w:hanging="17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4">
    <w:nsid w:val="16D21ED9"/>
    <w:multiLevelType w:val="hybridMultilevel"/>
    <w:tmpl w:val="1F62401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9FC6440"/>
    <w:multiLevelType w:val="hybridMultilevel"/>
    <w:tmpl w:val="4B429AEE"/>
    <w:lvl w:ilvl="0" w:tplc="0C0A0001">
      <w:start w:val="1"/>
      <w:numFmt w:val="bullet"/>
      <w:lvlText w:val=""/>
      <w:lvlJc w:val="left"/>
      <w:pPr>
        <w:tabs>
          <w:tab w:val="num" w:pos="771"/>
        </w:tabs>
        <w:ind w:left="771" w:hanging="360"/>
      </w:pPr>
      <w:rPr>
        <w:rFonts w:ascii="Symbol" w:hAnsi="Symbol" w:hint="default"/>
      </w:rPr>
    </w:lvl>
    <w:lvl w:ilvl="1" w:tplc="080A0003" w:tentative="1">
      <w:start w:val="1"/>
      <w:numFmt w:val="bullet"/>
      <w:lvlText w:val="o"/>
      <w:lvlJc w:val="left"/>
      <w:pPr>
        <w:ind w:left="1491" w:hanging="360"/>
      </w:pPr>
      <w:rPr>
        <w:rFonts w:ascii="Courier New" w:hAnsi="Courier New" w:cs="Courier New" w:hint="default"/>
      </w:rPr>
    </w:lvl>
    <w:lvl w:ilvl="2" w:tplc="080A0005" w:tentative="1">
      <w:start w:val="1"/>
      <w:numFmt w:val="bullet"/>
      <w:lvlText w:val=""/>
      <w:lvlJc w:val="left"/>
      <w:pPr>
        <w:ind w:left="2211" w:hanging="360"/>
      </w:pPr>
      <w:rPr>
        <w:rFonts w:ascii="Wingdings" w:hAnsi="Wingdings" w:hint="default"/>
      </w:rPr>
    </w:lvl>
    <w:lvl w:ilvl="3" w:tplc="080A0001" w:tentative="1">
      <w:start w:val="1"/>
      <w:numFmt w:val="bullet"/>
      <w:lvlText w:val=""/>
      <w:lvlJc w:val="left"/>
      <w:pPr>
        <w:ind w:left="2931" w:hanging="360"/>
      </w:pPr>
      <w:rPr>
        <w:rFonts w:ascii="Symbol" w:hAnsi="Symbol" w:hint="default"/>
      </w:rPr>
    </w:lvl>
    <w:lvl w:ilvl="4" w:tplc="080A0003" w:tentative="1">
      <w:start w:val="1"/>
      <w:numFmt w:val="bullet"/>
      <w:lvlText w:val="o"/>
      <w:lvlJc w:val="left"/>
      <w:pPr>
        <w:ind w:left="3651" w:hanging="360"/>
      </w:pPr>
      <w:rPr>
        <w:rFonts w:ascii="Courier New" w:hAnsi="Courier New" w:cs="Courier New" w:hint="default"/>
      </w:rPr>
    </w:lvl>
    <w:lvl w:ilvl="5" w:tplc="080A0005" w:tentative="1">
      <w:start w:val="1"/>
      <w:numFmt w:val="bullet"/>
      <w:lvlText w:val=""/>
      <w:lvlJc w:val="left"/>
      <w:pPr>
        <w:ind w:left="4371" w:hanging="360"/>
      </w:pPr>
      <w:rPr>
        <w:rFonts w:ascii="Wingdings" w:hAnsi="Wingdings" w:hint="default"/>
      </w:rPr>
    </w:lvl>
    <w:lvl w:ilvl="6" w:tplc="080A0001" w:tentative="1">
      <w:start w:val="1"/>
      <w:numFmt w:val="bullet"/>
      <w:lvlText w:val=""/>
      <w:lvlJc w:val="left"/>
      <w:pPr>
        <w:ind w:left="5091" w:hanging="360"/>
      </w:pPr>
      <w:rPr>
        <w:rFonts w:ascii="Symbol" w:hAnsi="Symbol" w:hint="default"/>
      </w:rPr>
    </w:lvl>
    <w:lvl w:ilvl="7" w:tplc="080A0003" w:tentative="1">
      <w:start w:val="1"/>
      <w:numFmt w:val="bullet"/>
      <w:lvlText w:val="o"/>
      <w:lvlJc w:val="left"/>
      <w:pPr>
        <w:ind w:left="5811" w:hanging="360"/>
      </w:pPr>
      <w:rPr>
        <w:rFonts w:ascii="Courier New" w:hAnsi="Courier New" w:cs="Courier New" w:hint="default"/>
      </w:rPr>
    </w:lvl>
    <w:lvl w:ilvl="8" w:tplc="080A0005" w:tentative="1">
      <w:start w:val="1"/>
      <w:numFmt w:val="bullet"/>
      <w:lvlText w:val=""/>
      <w:lvlJc w:val="left"/>
      <w:pPr>
        <w:ind w:left="6531" w:hanging="360"/>
      </w:pPr>
      <w:rPr>
        <w:rFonts w:ascii="Wingdings" w:hAnsi="Wingdings" w:hint="default"/>
      </w:rPr>
    </w:lvl>
  </w:abstractNum>
  <w:abstractNum w:abstractNumId="6">
    <w:nsid w:val="45936C66"/>
    <w:multiLevelType w:val="hybridMultilevel"/>
    <w:tmpl w:val="AA32C65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FF12794"/>
    <w:multiLevelType w:val="multilevel"/>
    <w:tmpl w:val="18A02F02"/>
    <w:lvl w:ilvl="0">
      <w:start w:val="1"/>
      <w:numFmt w:val="decimal"/>
      <w:pStyle w:val="ListBullet"/>
      <w:lvlText w:val="%1."/>
      <w:lvlJc w:val="left"/>
      <w:pPr>
        <w:tabs>
          <w:tab w:val="num" w:pos="0"/>
        </w:tabs>
        <w:ind w:left="709" w:hanging="709"/>
      </w:pPr>
      <w:rPr>
        <w:rFonts w:cs="Times New Roman" w:hint="default"/>
      </w:rPr>
    </w:lvl>
    <w:lvl w:ilvl="1">
      <w:start w:val="1"/>
      <w:numFmt w:val="decimal"/>
      <w:lvlText w:val="%1.%2."/>
      <w:lvlJc w:val="left"/>
      <w:pPr>
        <w:tabs>
          <w:tab w:val="num" w:pos="709"/>
        </w:tabs>
        <w:ind w:left="709" w:hanging="709"/>
      </w:pPr>
      <w:rPr>
        <w:rFonts w:cs="Times New Roman" w:hint="default"/>
      </w:rPr>
    </w:lvl>
    <w:lvl w:ilvl="2">
      <w:start w:val="1"/>
      <w:numFmt w:val="decimal"/>
      <w:lvlText w:val="%1.%2.%3."/>
      <w:lvlJc w:val="left"/>
      <w:pPr>
        <w:tabs>
          <w:tab w:val="num" w:pos="1800"/>
        </w:tabs>
        <w:ind w:left="1224" w:hanging="504"/>
      </w:pPr>
      <w:rPr>
        <w:rFonts w:cs="Times New Roman" w:hint="default"/>
      </w:rPr>
    </w:lvl>
    <w:lvl w:ilvl="3">
      <w:start w:val="1"/>
      <w:numFmt w:val="decimal"/>
      <w:lvlText w:val="%1.%2.%3.%4."/>
      <w:lvlJc w:val="left"/>
      <w:pPr>
        <w:tabs>
          <w:tab w:val="num" w:pos="2520"/>
        </w:tabs>
        <w:ind w:left="1728" w:hanging="648"/>
      </w:pPr>
      <w:rPr>
        <w:rFonts w:cs="Times New Roman" w:hint="default"/>
      </w:rPr>
    </w:lvl>
    <w:lvl w:ilvl="4">
      <w:start w:val="1"/>
      <w:numFmt w:val="decimal"/>
      <w:lvlText w:val="%1.%2.%3.%4.%5."/>
      <w:lvlJc w:val="left"/>
      <w:pPr>
        <w:tabs>
          <w:tab w:val="num" w:pos="3240"/>
        </w:tabs>
        <w:ind w:left="2232" w:hanging="792"/>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320"/>
        </w:tabs>
        <w:ind w:left="3240" w:hanging="1080"/>
      </w:pPr>
      <w:rPr>
        <w:rFonts w:cs="Times New Roman" w:hint="default"/>
      </w:rPr>
    </w:lvl>
    <w:lvl w:ilvl="7">
      <w:start w:val="1"/>
      <w:numFmt w:val="decimal"/>
      <w:lvlText w:val="%1.%2.%3.%4.%5.%6.%7.%8."/>
      <w:lvlJc w:val="left"/>
      <w:pPr>
        <w:tabs>
          <w:tab w:val="num" w:pos="5040"/>
        </w:tabs>
        <w:ind w:left="3744" w:hanging="1224"/>
      </w:pPr>
      <w:rPr>
        <w:rFonts w:cs="Times New Roman" w:hint="default"/>
      </w:rPr>
    </w:lvl>
    <w:lvl w:ilvl="8">
      <w:start w:val="1"/>
      <w:numFmt w:val="decimal"/>
      <w:lvlText w:val="%1.%2.%3.%4.%5.%6.%7.%8.%9."/>
      <w:lvlJc w:val="left"/>
      <w:pPr>
        <w:tabs>
          <w:tab w:val="num" w:pos="5760"/>
        </w:tabs>
        <w:ind w:left="4320" w:hanging="1440"/>
      </w:pPr>
      <w:rPr>
        <w:rFonts w:cs="Times New Roman" w:hint="default"/>
      </w:rPr>
    </w:lvl>
  </w:abstractNum>
  <w:abstractNum w:abstractNumId="8">
    <w:nsid w:val="57686759"/>
    <w:multiLevelType w:val="hybridMultilevel"/>
    <w:tmpl w:val="8C50652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627C695B"/>
    <w:multiLevelType w:val="hybridMultilevel"/>
    <w:tmpl w:val="0082DC62"/>
    <w:lvl w:ilvl="0" w:tplc="C7020E82">
      <w:start w:val="1"/>
      <w:numFmt w:val="decimal"/>
      <w:lvlText w:val="%1."/>
      <w:lvlJc w:val="left"/>
      <w:pPr>
        <w:tabs>
          <w:tab w:val="num" w:pos="765"/>
        </w:tabs>
        <w:ind w:left="765" w:hanging="4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
  </w:num>
  <w:num w:numId="2">
    <w:abstractNumId w:val="7"/>
  </w:num>
  <w:num w:numId="3">
    <w:abstractNumId w:val="1"/>
  </w:num>
  <w:num w:numId="4">
    <w:abstractNumId w:val="3"/>
  </w:num>
  <w:num w:numId="5">
    <w:abstractNumId w:val="0"/>
  </w:num>
  <w:num w:numId="6">
    <w:abstractNumId w:val="6"/>
  </w:num>
  <w:num w:numId="7">
    <w:abstractNumId w:val="8"/>
  </w:num>
  <w:num w:numId="8">
    <w:abstractNumId w:val="9"/>
  </w:num>
  <w:num w:numId="9">
    <w:abstractNumId w:val="4"/>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embedSystemFonts/>
  <w:stylePaneFormatFilter w:val="3F01"/>
  <w:defaultTabStop w:val="0"/>
  <w:hyphenationZone w:val="425"/>
  <w:doNotHyphenateCaps/>
  <w:noPunctuationKerning/>
  <w:characterSpacingControl w:val="doNotCompress"/>
  <w:doNotValidateAgainstSchema/>
  <w:doNotDemarcateInvalidXml/>
  <w:hdrShapeDefaults>
    <o:shapedefaults v:ext="edit" spidmax="11266"/>
  </w:hdrShapeDefaults>
  <w:footnotePr>
    <w:footnote w:id="-1"/>
    <w:footnote w:id="0"/>
  </w:footnotePr>
  <w:endnotePr>
    <w:endnote w:id="-1"/>
    <w:endnote w:id="0"/>
  </w:endnotePr>
  <w:compat/>
  <w:rsids>
    <w:rsidRoot w:val="009534B9"/>
    <w:rsid w:val="00003333"/>
    <w:rsid w:val="000048D1"/>
    <w:rsid w:val="00011A6D"/>
    <w:rsid w:val="0002281B"/>
    <w:rsid w:val="000239BE"/>
    <w:rsid w:val="00024826"/>
    <w:rsid w:val="00025765"/>
    <w:rsid w:val="00025B98"/>
    <w:rsid w:val="0003172A"/>
    <w:rsid w:val="00036E34"/>
    <w:rsid w:val="00046396"/>
    <w:rsid w:val="00051980"/>
    <w:rsid w:val="0005332B"/>
    <w:rsid w:val="00054D0C"/>
    <w:rsid w:val="000636EC"/>
    <w:rsid w:val="00066C3A"/>
    <w:rsid w:val="00077FDF"/>
    <w:rsid w:val="000824D3"/>
    <w:rsid w:val="000A4F4A"/>
    <w:rsid w:val="000C308A"/>
    <w:rsid w:val="000D55DA"/>
    <w:rsid w:val="000F7E76"/>
    <w:rsid w:val="0010020E"/>
    <w:rsid w:val="00100433"/>
    <w:rsid w:val="0010347B"/>
    <w:rsid w:val="00111281"/>
    <w:rsid w:val="00115DA5"/>
    <w:rsid w:val="00124117"/>
    <w:rsid w:val="00124B5F"/>
    <w:rsid w:val="00135016"/>
    <w:rsid w:val="00137180"/>
    <w:rsid w:val="001434FB"/>
    <w:rsid w:val="00145250"/>
    <w:rsid w:val="00152896"/>
    <w:rsid w:val="00153CE7"/>
    <w:rsid w:val="00161D76"/>
    <w:rsid w:val="00164A59"/>
    <w:rsid w:val="001776C8"/>
    <w:rsid w:val="0018351A"/>
    <w:rsid w:val="00183B8F"/>
    <w:rsid w:val="00187596"/>
    <w:rsid w:val="001906F4"/>
    <w:rsid w:val="0019262F"/>
    <w:rsid w:val="001952EA"/>
    <w:rsid w:val="00196801"/>
    <w:rsid w:val="00197608"/>
    <w:rsid w:val="0019760B"/>
    <w:rsid w:val="001A5AD8"/>
    <w:rsid w:val="001C1B0F"/>
    <w:rsid w:val="001C4108"/>
    <w:rsid w:val="001C4ECA"/>
    <w:rsid w:val="001C6A27"/>
    <w:rsid w:val="001D0683"/>
    <w:rsid w:val="001D2A52"/>
    <w:rsid w:val="001D2CF1"/>
    <w:rsid w:val="001D5F3D"/>
    <w:rsid w:val="001D6880"/>
    <w:rsid w:val="001E0CB6"/>
    <w:rsid w:val="001E7EF8"/>
    <w:rsid w:val="001F11CB"/>
    <w:rsid w:val="001F4650"/>
    <w:rsid w:val="0020630C"/>
    <w:rsid w:val="0021087B"/>
    <w:rsid w:val="00212C5C"/>
    <w:rsid w:val="002133C7"/>
    <w:rsid w:val="00223760"/>
    <w:rsid w:val="00230F88"/>
    <w:rsid w:val="002315EE"/>
    <w:rsid w:val="00244D55"/>
    <w:rsid w:val="0025529A"/>
    <w:rsid w:val="00260343"/>
    <w:rsid w:val="002634CE"/>
    <w:rsid w:val="00263AE3"/>
    <w:rsid w:val="00264B0A"/>
    <w:rsid w:val="00265A1A"/>
    <w:rsid w:val="002675FF"/>
    <w:rsid w:val="00276DB0"/>
    <w:rsid w:val="00285F86"/>
    <w:rsid w:val="00291515"/>
    <w:rsid w:val="0029658A"/>
    <w:rsid w:val="00297C90"/>
    <w:rsid w:val="002B26B9"/>
    <w:rsid w:val="002B55AF"/>
    <w:rsid w:val="002C0786"/>
    <w:rsid w:val="002C24B5"/>
    <w:rsid w:val="002C58A6"/>
    <w:rsid w:val="002C6E7C"/>
    <w:rsid w:val="002D10DE"/>
    <w:rsid w:val="002D60F6"/>
    <w:rsid w:val="002E1D8D"/>
    <w:rsid w:val="002F158F"/>
    <w:rsid w:val="002F7D9B"/>
    <w:rsid w:val="00303812"/>
    <w:rsid w:val="003116EC"/>
    <w:rsid w:val="00312652"/>
    <w:rsid w:val="003146EB"/>
    <w:rsid w:val="00314E45"/>
    <w:rsid w:val="00317BCB"/>
    <w:rsid w:val="003203D8"/>
    <w:rsid w:val="00333668"/>
    <w:rsid w:val="003370B7"/>
    <w:rsid w:val="0034317D"/>
    <w:rsid w:val="00344F33"/>
    <w:rsid w:val="00354AE0"/>
    <w:rsid w:val="00356622"/>
    <w:rsid w:val="00361374"/>
    <w:rsid w:val="00371A7A"/>
    <w:rsid w:val="0037681F"/>
    <w:rsid w:val="00377D47"/>
    <w:rsid w:val="003834B0"/>
    <w:rsid w:val="00385885"/>
    <w:rsid w:val="003943DB"/>
    <w:rsid w:val="00397615"/>
    <w:rsid w:val="003A051E"/>
    <w:rsid w:val="003A460B"/>
    <w:rsid w:val="003A7FC8"/>
    <w:rsid w:val="003B017E"/>
    <w:rsid w:val="003B4BDD"/>
    <w:rsid w:val="003C63BB"/>
    <w:rsid w:val="003D3FC4"/>
    <w:rsid w:val="003D6185"/>
    <w:rsid w:val="003D794C"/>
    <w:rsid w:val="003E0147"/>
    <w:rsid w:val="003E0615"/>
    <w:rsid w:val="003E3EA4"/>
    <w:rsid w:val="003E5AD4"/>
    <w:rsid w:val="003E7EC3"/>
    <w:rsid w:val="003F0417"/>
    <w:rsid w:val="003F1C74"/>
    <w:rsid w:val="003F1DC8"/>
    <w:rsid w:val="003F544B"/>
    <w:rsid w:val="0040729D"/>
    <w:rsid w:val="00411C0E"/>
    <w:rsid w:val="00414350"/>
    <w:rsid w:val="00416424"/>
    <w:rsid w:val="00416758"/>
    <w:rsid w:val="0042007D"/>
    <w:rsid w:val="00420D3A"/>
    <w:rsid w:val="004228F1"/>
    <w:rsid w:val="00423AA5"/>
    <w:rsid w:val="00426004"/>
    <w:rsid w:val="00430B48"/>
    <w:rsid w:val="00435850"/>
    <w:rsid w:val="00436650"/>
    <w:rsid w:val="00437F7B"/>
    <w:rsid w:val="0044258A"/>
    <w:rsid w:val="004438FA"/>
    <w:rsid w:val="00447C1B"/>
    <w:rsid w:val="004501AF"/>
    <w:rsid w:val="00450E88"/>
    <w:rsid w:val="00454500"/>
    <w:rsid w:val="0045618B"/>
    <w:rsid w:val="00472184"/>
    <w:rsid w:val="004763D4"/>
    <w:rsid w:val="004818D8"/>
    <w:rsid w:val="00482216"/>
    <w:rsid w:val="004A12B6"/>
    <w:rsid w:val="004A7062"/>
    <w:rsid w:val="004B0059"/>
    <w:rsid w:val="004B203E"/>
    <w:rsid w:val="004F195C"/>
    <w:rsid w:val="004F350F"/>
    <w:rsid w:val="004F5DBD"/>
    <w:rsid w:val="004F75B6"/>
    <w:rsid w:val="004F79E2"/>
    <w:rsid w:val="005052AD"/>
    <w:rsid w:val="00505B1E"/>
    <w:rsid w:val="00506462"/>
    <w:rsid w:val="00511316"/>
    <w:rsid w:val="00515FD8"/>
    <w:rsid w:val="00516467"/>
    <w:rsid w:val="00521D38"/>
    <w:rsid w:val="005273B9"/>
    <w:rsid w:val="00542EE3"/>
    <w:rsid w:val="00554271"/>
    <w:rsid w:val="005552F9"/>
    <w:rsid w:val="005867CC"/>
    <w:rsid w:val="005A3734"/>
    <w:rsid w:val="005B04F8"/>
    <w:rsid w:val="005C3DEB"/>
    <w:rsid w:val="005C5C67"/>
    <w:rsid w:val="005D0B48"/>
    <w:rsid w:val="005D4624"/>
    <w:rsid w:val="005D5D86"/>
    <w:rsid w:val="005D6DB7"/>
    <w:rsid w:val="005E3EBC"/>
    <w:rsid w:val="005F156C"/>
    <w:rsid w:val="005F393E"/>
    <w:rsid w:val="005F5CA2"/>
    <w:rsid w:val="006018CD"/>
    <w:rsid w:val="00606D3D"/>
    <w:rsid w:val="0061200E"/>
    <w:rsid w:val="0062158A"/>
    <w:rsid w:val="00622A11"/>
    <w:rsid w:val="00624C69"/>
    <w:rsid w:val="00626380"/>
    <w:rsid w:val="00631647"/>
    <w:rsid w:val="0063394B"/>
    <w:rsid w:val="00640CA4"/>
    <w:rsid w:val="006628D6"/>
    <w:rsid w:val="00662A26"/>
    <w:rsid w:val="00663E35"/>
    <w:rsid w:val="00680F11"/>
    <w:rsid w:val="006812F7"/>
    <w:rsid w:val="00684319"/>
    <w:rsid w:val="00685860"/>
    <w:rsid w:val="00686822"/>
    <w:rsid w:val="006908EC"/>
    <w:rsid w:val="00691B58"/>
    <w:rsid w:val="006A04A6"/>
    <w:rsid w:val="006A4E83"/>
    <w:rsid w:val="006A5F7B"/>
    <w:rsid w:val="006B0630"/>
    <w:rsid w:val="006B1573"/>
    <w:rsid w:val="006B41A3"/>
    <w:rsid w:val="006D0663"/>
    <w:rsid w:val="006F0C55"/>
    <w:rsid w:val="00720B2C"/>
    <w:rsid w:val="00723C23"/>
    <w:rsid w:val="007310EC"/>
    <w:rsid w:val="00732AFA"/>
    <w:rsid w:val="0074028C"/>
    <w:rsid w:val="00744801"/>
    <w:rsid w:val="00762CA3"/>
    <w:rsid w:val="007667BC"/>
    <w:rsid w:val="0077288E"/>
    <w:rsid w:val="00772ABC"/>
    <w:rsid w:val="007731B2"/>
    <w:rsid w:val="00776063"/>
    <w:rsid w:val="007A3188"/>
    <w:rsid w:val="007B29C1"/>
    <w:rsid w:val="007B60A7"/>
    <w:rsid w:val="007B794F"/>
    <w:rsid w:val="007E4E2C"/>
    <w:rsid w:val="007E5944"/>
    <w:rsid w:val="007E6257"/>
    <w:rsid w:val="007F3551"/>
    <w:rsid w:val="007F54E8"/>
    <w:rsid w:val="007F7A3F"/>
    <w:rsid w:val="00802D88"/>
    <w:rsid w:val="0080411F"/>
    <w:rsid w:val="008048A6"/>
    <w:rsid w:val="00807F68"/>
    <w:rsid w:val="008307EB"/>
    <w:rsid w:val="0083784C"/>
    <w:rsid w:val="00840BB8"/>
    <w:rsid w:val="00844C7A"/>
    <w:rsid w:val="00847FE0"/>
    <w:rsid w:val="008509DD"/>
    <w:rsid w:val="0085602B"/>
    <w:rsid w:val="00860CE6"/>
    <w:rsid w:val="00864704"/>
    <w:rsid w:val="00881106"/>
    <w:rsid w:val="00886F7F"/>
    <w:rsid w:val="008917F2"/>
    <w:rsid w:val="008932BD"/>
    <w:rsid w:val="00894042"/>
    <w:rsid w:val="00895403"/>
    <w:rsid w:val="00897D82"/>
    <w:rsid w:val="008A174E"/>
    <w:rsid w:val="008A4344"/>
    <w:rsid w:val="008B63A3"/>
    <w:rsid w:val="008C1A97"/>
    <w:rsid w:val="008C2992"/>
    <w:rsid w:val="008C3266"/>
    <w:rsid w:val="008C3F9E"/>
    <w:rsid w:val="008E09D7"/>
    <w:rsid w:val="008E7161"/>
    <w:rsid w:val="008F5735"/>
    <w:rsid w:val="0090221B"/>
    <w:rsid w:val="0091401E"/>
    <w:rsid w:val="009149B5"/>
    <w:rsid w:val="00920523"/>
    <w:rsid w:val="0092308F"/>
    <w:rsid w:val="00926BC0"/>
    <w:rsid w:val="00930A57"/>
    <w:rsid w:val="009334BF"/>
    <w:rsid w:val="0093543B"/>
    <w:rsid w:val="009534B9"/>
    <w:rsid w:val="00960B6D"/>
    <w:rsid w:val="009612D7"/>
    <w:rsid w:val="00977F77"/>
    <w:rsid w:val="009804C4"/>
    <w:rsid w:val="009955CD"/>
    <w:rsid w:val="00997B34"/>
    <w:rsid w:val="009A0407"/>
    <w:rsid w:val="009A17D0"/>
    <w:rsid w:val="009A2F0E"/>
    <w:rsid w:val="009A68A7"/>
    <w:rsid w:val="009A79AB"/>
    <w:rsid w:val="009B59F5"/>
    <w:rsid w:val="009E1394"/>
    <w:rsid w:val="009F32B1"/>
    <w:rsid w:val="009F3618"/>
    <w:rsid w:val="009F6024"/>
    <w:rsid w:val="00A01CFA"/>
    <w:rsid w:val="00A0245C"/>
    <w:rsid w:val="00A06F23"/>
    <w:rsid w:val="00A151B9"/>
    <w:rsid w:val="00A25EE3"/>
    <w:rsid w:val="00A36074"/>
    <w:rsid w:val="00A43506"/>
    <w:rsid w:val="00A44F16"/>
    <w:rsid w:val="00A535F4"/>
    <w:rsid w:val="00A53D6E"/>
    <w:rsid w:val="00A741A1"/>
    <w:rsid w:val="00A7519E"/>
    <w:rsid w:val="00A76125"/>
    <w:rsid w:val="00A778E2"/>
    <w:rsid w:val="00A9498F"/>
    <w:rsid w:val="00A9632B"/>
    <w:rsid w:val="00A976BD"/>
    <w:rsid w:val="00A9798A"/>
    <w:rsid w:val="00A97E80"/>
    <w:rsid w:val="00AA4336"/>
    <w:rsid w:val="00AB757C"/>
    <w:rsid w:val="00AC5C0E"/>
    <w:rsid w:val="00AC6B9B"/>
    <w:rsid w:val="00AE2751"/>
    <w:rsid w:val="00AE440F"/>
    <w:rsid w:val="00AE5A3D"/>
    <w:rsid w:val="00AE6EBA"/>
    <w:rsid w:val="00AF1BAC"/>
    <w:rsid w:val="00AF22A3"/>
    <w:rsid w:val="00B00F21"/>
    <w:rsid w:val="00B117B9"/>
    <w:rsid w:val="00B11D10"/>
    <w:rsid w:val="00B24B11"/>
    <w:rsid w:val="00B24F67"/>
    <w:rsid w:val="00B267B6"/>
    <w:rsid w:val="00B30908"/>
    <w:rsid w:val="00B31845"/>
    <w:rsid w:val="00B3453F"/>
    <w:rsid w:val="00B413A1"/>
    <w:rsid w:val="00B4336C"/>
    <w:rsid w:val="00B53B3A"/>
    <w:rsid w:val="00B620DB"/>
    <w:rsid w:val="00B8364E"/>
    <w:rsid w:val="00B8683C"/>
    <w:rsid w:val="00B94514"/>
    <w:rsid w:val="00B94813"/>
    <w:rsid w:val="00BA0BE3"/>
    <w:rsid w:val="00BB46E2"/>
    <w:rsid w:val="00BC56EC"/>
    <w:rsid w:val="00BD2D20"/>
    <w:rsid w:val="00BD6261"/>
    <w:rsid w:val="00C061A9"/>
    <w:rsid w:val="00C10F27"/>
    <w:rsid w:val="00C12002"/>
    <w:rsid w:val="00C12924"/>
    <w:rsid w:val="00C17DD3"/>
    <w:rsid w:val="00C21456"/>
    <w:rsid w:val="00C35447"/>
    <w:rsid w:val="00C43AC3"/>
    <w:rsid w:val="00C5126D"/>
    <w:rsid w:val="00C62833"/>
    <w:rsid w:val="00C63A69"/>
    <w:rsid w:val="00C70060"/>
    <w:rsid w:val="00C81910"/>
    <w:rsid w:val="00C87AD4"/>
    <w:rsid w:val="00C87E8B"/>
    <w:rsid w:val="00C90C6A"/>
    <w:rsid w:val="00C9350D"/>
    <w:rsid w:val="00C960DB"/>
    <w:rsid w:val="00C96707"/>
    <w:rsid w:val="00CA13DE"/>
    <w:rsid w:val="00CA194C"/>
    <w:rsid w:val="00CA473B"/>
    <w:rsid w:val="00CA648D"/>
    <w:rsid w:val="00CA6521"/>
    <w:rsid w:val="00CA685A"/>
    <w:rsid w:val="00CA6D51"/>
    <w:rsid w:val="00CB1D29"/>
    <w:rsid w:val="00CC45FC"/>
    <w:rsid w:val="00CD4650"/>
    <w:rsid w:val="00CD607D"/>
    <w:rsid w:val="00CD6DA2"/>
    <w:rsid w:val="00CD7576"/>
    <w:rsid w:val="00CE0412"/>
    <w:rsid w:val="00CE0D16"/>
    <w:rsid w:val="00CE2914"/>
    <w:rsid w:val="00CE624E"/>
    <w:rsid w:val="00CE626C"/>
    <w:rsid w:val="00CF0540"/>
    <w:rsid w:val="00CF6727"/>
    <w:rsid w:val="00D00A17"/>
    <w:rsid w:val="00D02812"/>
    <w:rsid w:val="00D24135"/>
    <w:rsid w:val="00D24546"/>
    <w:rsid w:val="00D27A61"/>
    <w:rsid w:val="00D402EB"/>
    <w:rsid w:val="00D403A0"/>
    <w:rsid w:val="00D53F9F"/>
    <w:rsid w:val="00D552AD"/>
    <w:rsid w:val="00D565AD"/>
    <w:rsid w:val="00D5700C"/>
    <w:rsid w:val="00D620CA"/>
    <w:rsid w:val="00D6411D"/>
    <w:rsid w:val="00D8157E"/>
    <w:rsid w:val="00D83984"/>
    <w:rsid w:val="00D94D07"/>
    <w:rsid w:val="00D96DD0"/>
    <w:rsid w:val="00D97E74"/>
    <w:rsid w:val="00DA1F3F"/>
    <w:rsid w:val="00DA30C5"/>
    <w:rsid w:val="00DB0F24"/>
    <w:rsid w:val="00DB1456"/>
    <w:rsid w:val="00DB18F0"/>
    <w:rsid w:val="00DB3C40"/>
    <w:rsid w:val="00DB41AB"/>
    <w:rsid w:val="00DB420D"/>
    <w:rsid w:val="00DB7AB1"/>
    <w:rsid w:val="00DC4306"/>
    <w:rsid w:val="00DC4D90"/>
    <w:rsid w:val="00DD03D3"/>
    <w:rsid w:val="00DD591F"/>
    <w:rsid w:val="00DD6094"/>
    <w:rsid w:val="00DD7844"/>
    <w:rsid w:val="00DE6818"/>
    <w:rsid w:val="00DE6E2E"/>
    <w:rsid w:val="00DF6E0D"/>
    <w:rsid w:val="00E10453"/>
    <w:rsid w:val="00E220B6"/>
    <w:rsid w:val="00E24A04"/>
    <w:rsid w:val="00E25421"/>
    <w:rsid w:val="00E31F9A"/>
    <w:rsid w:val="00E352CD"/>
    <w:rsid w:val="00E35789"/>
    <w:rsid w:val="00E36156"/>
    <w:rsid w:val="00E412F8"/>
    <w:rsid w:val="00E418B9"/>
    <w:rsid w:val="00E51971"/>
    <w:rsid w:val="00E6323D"/>
    <w:rsid w:val="00E72625"/>
    <w:rsid w:val="00E73286"/>
    <w:rsid w:val="00E740C2"/>
    <w:rsid w:val="00E7457C"/>
    <w:rsid w:val="00E81AEF"/>
    <w:rsid w:val="00E823F7"/>
    <w:rsid w:val="00E90511"/>
    <w:rsid w:val="00E9447E"/>
    <w:rsid w:val="00EA28C2"/>
    <w:rsid w:val="00EA7BA4"/>
    <w:rsid w:val="00EB4334"/>
    <w:rsid w:val="00EC48BD"/>
    <w:rsid w:val="00ED035A"/>
    <w:rsid w:val="00ED32F9"/>
    <w:rsid w:val="00ED62EF"/>
    <w:rsid w:val="00EE22EA"/>
    <w:rsid w:val="00EE2BC6"/>
    <w:rsid w:val="00EF09F5"/>
    <w:rsid w:val="00EF1423"/>
    <w:rsid w:val="00EF38B2"/>
    <w:rsid w:val="00EF6C09"/>
    <w:rsid w:val="00F04AB2"/>
    <w:rsid w:val="00F11FF9"/>
    <w:rsid w:val="00F1306B"/>
    <w:rsid w:val="00F46989"/>
    <w:rsid w:val="00F54D9B"/>
    <w:rsid w:val="00F56B30"/>
    <w:rsid w:val="00F57206"/>
    <w:rsid w:val="00F60577"/>
    <w:rsid w:val="00F663A5"/>
    <w:rsid w:val="00F71EC9"/>
    <w:rsid w:val="00F74E3F"/>
    <w:rsid w:val="00F82B5E"/>
    <w:rsid w:val="00FA6D71"/>
    <w:rsid w:val="00FA76DD"/>
    <w:rsid w:val="00FB1A19"/>
    <w:rsid w:val="00FB46E9"/>
    <w:rsid w:val="00FB51A4"/>
    <w:rsid w:val="00FB58CA"/>
    <w:rsid w:val="00FC1095"/>
    <w:rsid w:val="00FC5B13"/>
    <w:rsid w:val="00FD2819"/>
    <w:rsid w:val="00FD68E6"/>
    <w:rsid w:val="00FE4468"/>
    <w:rsid w:val="00FE6D8F"/>
    <w:rsid w:val="00FF0107"/>
    <w:rsid w:val="00FF176A"/>
    <w:rsid w:val="00FF1930"/>
    <w:rsid w:val="00FF541C"/>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BMWTypeLight" w:eastAsia="Times New Roman" w:hAnsi="BMWTypeLight" w:cs="BMWTypeLight"/>
        <w:lang w:val="es-MX" w:eastAsia="es-MX"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97E74"/>
    <w:rPr>
      <w:sz w:val="22"/>
      <w:szCs w:val="22"/>
      <w:lang w:val="de-DE" w:eastAsia="es-ES_tradnl"/>
    </w:rPr>
  </w:style>
  <w:style w:type="paragraph" w:styleId="Heading1">
    <w:name w:val="heading 1"/>
    <w:basedOn w:val="Normal"/>
    <w:next w:val="Normal"/>
    <w:link w:val="Heading1Char"/>
    <w:qFormat/>
    <w:rsid w:val="00D97E74"/>
    <w:pPr>
      <w:keepNext/>
      <w:spacing w:before="240" w:after="60"/>
      <w:outlineLvl w:val="0"/>
    </w:pPr>
    <w:rPr>
      <w:rFonts w:ascii="Arial" w:hAnsi="Arial"/>
      <w:b/>
      <w:kern w:val="32"/>
      <w:sz w:val="32"/>
      <w:szCs w:val="32"/>
    </w:rPr>
  </w:style>
  <w:style w:type="paragraph" w:styleId="Heading2">
    <w:name w:val="heading 2"/>
    <w:basedOn w:val="Normal"/>
    <w:next w:val="Normal"/>
    <w:qFormat/>
    <w:locked/>
    <w:rsid w:val="00DB18F0"/>
    <w:pPr>
      <w:keepNext/>
      <w:spacing w:before="240" w:after="60"/>
      <w:outlineLvl w:val="1"/>
    </w:pPr>
    <w:rPr>
      <w:rFonts w:ascii="Arial" w:hAnsi="Arial" w:cs="Arial"/>
      <w:b/>
      <w:bCs/>
      <w:i/>
      <w:iCs/>
      <w:sz w:val="28"/>
      <w:szCs w:val="28"/>
    </w:rPr>
  </w:style>
  <w:style w:type="paragraph" w:styleId="Heading3">
    <w:name w:val="heading 3"/>
    <w:basedOn w:val="Normal"/>
    <w:next w:val="Normal"/>
    <w:qFormat/>
    <w:locked/>
    <w:rsid w:val="00DB18F0"/>
    <w:pPr>
      <w:keepNext/>
      <w:spacing w:before="240" w:after="60"/>
      <w:outlineLvl w:val="2"/>
    </w:pPr>
    <w:rPr>
      <w:rFonts w:ascii="Arial" w:hAnsi="Arial" w:cs="Arial"/>
      <w:b/>
      <w:bCs/>
      <w:sz w:val="26"/>
      <w:szCs w:val="26"/>
    </w:rPr>
  </w:style>
  <w:style w:type="paragraph" w:styleId="Heading4">
    <w:name w:val="heading 4"/>
    <w:basedOn w:val="Normal"/>
    <w:next w:val="Normal"/>
    <w:qFormat/>
    <w:locked/>
    <w:rsid w:val="00DB18F0"/>
    <w:pPr>
      <w:keepNext/>
      <w:spacing w:before="240" w:after="60"/>
      <w:outlineLvl w:val="3"/>
    </w:pPr>
    <w:rPr>
      <w:rFonts w:ascii="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D97E74"/>
    <w:rPr>
      <w:rFonts w:ascii="Cambria" w:hAnsi="Cambria" w:cs="Times New Roman"/>
      <w:b/>
      <w:bCs/>
      <w:snapToGrid w:val="0"/>
      <w:kern w:val="32"/>
      <w:sz w:val="32"/>
      <w:szCs w:val="32"/>
      <w:lang w:val="de-DE"/>
    </w:rPr>
  </w:style>
  <w:style w:type="paragraph" w:customStyle="1" w:styleId="00Grundtext">
    <w:name w:val="00_Grundtext"/>
    <w:rsid w:val="00D97E74"/>
    <w:pPr>
      <w:spacing w:after="330" w:line="330" w:lineRule="exact"/>
      <w:ind w:right="1049"/>
    </w:pPr>
    <w:rPr>
      <w:color w:val="000000"/>
      <w:kern w:val="16"/>
      <w:sz w:val="22"/>
      <w:szCs w:val="22"/>
      <w:lang w:val="de-DE" w:eastAsia="es-ES_tradnl"/>
    </w:rPr>
  </w:style>
  <w:style w:type="character" w:customStyle="1" w:styleId="00Hochgestellt">
    <w:name w:val="00_Hochgestellt"/>
    <w:rsid w:val="00D97E74"/>
    <w:rPr>
      <w:vertAlign w:val="superscript"/>
    </w:rPr>
  </w:style>
  <w:style w:type="character" w:customStyle="1" w:styleId="00Tiefgestellt">
    <w:name w:val="00_Tiefgestellt"/>
    <w:rsid w:val="00D97E74"/>
    <w:rPr>
      <w:vertAlign w:val="subscript"/>
    </w:rPr>
  </w:style>
  <w:style w:type="character" w:customStyle="1" w:styleId="00Grau">
    <w:name w:val="00_Grau"/>
    <w:rsid w:val="00D97E74"/>
    <w:rPr>
      <w:color w:val="808080"/>
    </w:rPr>
  </w:style>
  <w:style w:type="character" w:customStyle="1" w:styleId="00Medieninformationen">
    <w:name w:val="00_Medieninformationen"/>
    <w:rsid w:val="00D97E74"/>
    <w:rPr>
      <w:b/>
      <w:color w:val="808080"/>
    </w:rPr>
  </w:style>
  <w:style w:type="character" w:customStyle="1" w:styleId="00Bold">
    <w:name w:val="00_Bold"/>
    <w:rsid w:val="00D97E74"/>
    <w:rPr>
      <w:b/>
    </w:rPr>
  </w:style>
  <w:style w:type="character" w:customStyle="1" w:styleId="00Light">
    <w:name w:val="00_Light"/>
    <w:rsid w:val="00D97E74"/>
  </w:style>
  <w:style w:type="paragraph" w:customStyle="1" w:styleId="01Liste">
    <w:name w:val="01_Liste"/>
    <w:rsid w:val="00D97E74"/>
    <w:pPr>
      <w:numPr>
        <w:numId w:val="4"/>
      </w:numPr>
      <w:spacing w:after="330" w:line="330" w:lineRule="exact"/>
      <w:ind w:right="1049"/>
    </w:pPr>
    <w:rPr>
      <w:color w:val="000000"/>
      <w:kern w:val="16"/>
      <w:sz w:val="22"/>
      <w:szCs w:val="22"/>
      <w:lang w:val="de-DE" w:eastAsia="es-ES_tradnl"/>
    </w:rPr>
  </w:style>
  <w:style w:type="paragraph" w:customStyle="1" w:styleId="02Abschnitt">
    <w:name w:val="02_Abschnitt"/>
    <w:rsid w:val="00D97E74"/>
    <w:pPr>
      <w:keepNext/>
      <w:spacing w:line="330" w:lineRule="exact"/>
      <w:ind w:right="1049"/>
    </w:pPr>
    <w:rPr>
      <w:b/>
      <w:color w:val="000000"/>
      <w:kern w:val="16"/>
      <w:sz w:val="22"/>
      <w:szCs w:val="22"/>
      <w:lang w:val="de-DE" w:eastAsia="es-ES_tradnl"/>
    </w:rPr>
  </w:style>
  <w:style w:type="paragraph" w:customStyle="1" w:styleId="03Kapitel">
    <w:name w:val="03_Kapitel"/>
    <w:rsid w:val="00D97E74"/>
    <w:pPr>
      <w:pageBreakBefore/>
      <w:framePr w:w="7541" w:h="2693" w:hRule="exact" w:wrap="notBeside" w:vAnchor="page" w:hAnchor="page" w:x="2751" w:y="568"/>
      <w:tabs>
        <w:tab w:val="num" w:pos="0"/>
      </w:tabs>
      <w:spacing w:after="370" w:line="370" w:lineRule="exact"/>
      <w:ind w:left="709" w:right="1049" w:hanging="709"/>
      <w:outlineLvl w:val="0"/>
    </w:pPr>
    <w:rPr>
      <w:b/>
      <w:color w:val="000000"/>
      <w:kern w:val="16"/>
      <w:sz w:val="36"/>
      <w:szCs w:val="36"/>
      <w:lang w:val="de-DE" w:eastAsia="es-ES_tradnl"/>
    </w:rPr>
  </w:style>
  <w:style w:type="paragraph" w:customStyle="1" w:styleId="04Unterkapitel">
    <w:name w:val="04_Unterkapitel"/>
    <w:basedOn w:val="03Kapitel"/>
    <w:rsid w:val="00D97E74"/>
    <w:pPr>
      <w:framePr w:wrap="notBeside"/>
      <w:numPr>
        <w:ilvl w:val="1"/>
      </w:numPr>
      <w:tabs>
        <w:tab w:val="num" w:pos="0"/>
      </w:tabs>
      <w:ind w:left="709" w:hanging="709"/>
      <w:outlineLvl w:val="1"/>
    </w:pPr>
    <w:rPr>
      <w:color w:val="808080"/>
    </w:rPr>
  </w:style>
  <w:style w:type="paragraph" w:customStyle="1" w:styleId="05Inhaltsverzeichnis">
    <w:name w:val="05_Inhaltsverzeichnis"/>
    <w:rsid w:val="00D97E74"/>
    <w:pPr>
      <w:tabs>
        <w:tab w:val="left" w:pos="567"/>
        <w:tab w:val="right" w:leader="dot" w:pos="8505"/>
      </w:tabs>
      <w:spacing w:after="330" w:line="330" w:lineRule="exact"/>
      <w:ind w:left="567" w:hanging="567"/>
    </w:pPr>
    <w:rPr>
      <w:b/>
      <w:color w:val="000000"/>
      <w:kern w:val="16"/>
      <w:sz w:val="22"/>
      <w:szCs w:val="22"/>
      <w:lang w:val="de-DE" w:eastAsia="es-ES_tradnl"/>
    </w:rPr>
  </w:style>
  <w:style w:type="paragraph" w:customStyle="1" w:styleId="06Hinweis">
    <w:name w:val="06_Hinweis"/>
    <w:rsid w:val="00D97E74"/>
    <w:pPr>
      <w:spacing w:after="330" w:line="210" w:lineRule="exact"/>
    </w:pPr>
    <w:rPr>
      <w:color w:val="000000"/>
      <w:kern w:val="16"/>
      <w:sz w:val="16"/>
      <w:szCs w:val="16"/>
      <w:lang w:val="de-DE" w:eastAsia="es-ES_tradnl"/>
    </w:rPr>
  </w:style>
  <w:style w:type="paragraph" w:customStyle="1" w:styleId="Informationen">
    <w:name w:val="Informationen"/>
    <w:rsid w:val="00D97E74"/>
    <w:pPr>
      <w:framePr w:w="1134" w:h="1134" w:hRule="exact" w:wrap="notBeside" w:vAnchor="page" w:hAnchor="page" w:x="1135" w:y="568"/>
      <w:spacing w:after="170"/>
    </w:pPr>
    <w:rPr>
      <w:sz w:val="16"/>
      <w:szCs w:val="24"/>
      <w:lang w:val="de-DE" w:eastAsia="es-ES_tradnl"/>
    </w:rPr>
  </w:style>
  <w:style w:type="paragraph" w:styleId="Header">
    <w:name w:val="header"/>
    <w:basedOn w:val="Normal"/>
    <w:link w:val="HeaderChar"/>
    <w:locked/>
    <w:rsid w:val="00D97E74"/>
    <w:pPr>
      <w:tabs>
        <w:tab w:val="center" w:pos="4536"/>
        <w:tab w:val="right" w:pos="9072"/>
      </w:tabs>
    </w:pPr>
  </w:style>
  <w:style w:type="character" w:customStyle="1" w:styleId="HeaderChar">
    <w:name w:val="Header Char"/>
    <w:basedOn w:val="DefaultParagraphFont"/>
    <w:link w:val="Footer"/>
    <w:semiHidden/>
    <w:locked/>
    <w:rsid w:val="00D97E74"/>
    <w:rPr>
      <w:rFonts w:cs="BMWTypeLight"/>
      <w:sz w:val="22"/>
      <w:szCs w:val="22"/>
    </w:rPr>
  </w:style>
  <w:style w:type="paragraph" w:styleId="Footer">
    <w:name w:val="footer"/>
    <w:basedOn w:val="Normal"/>
    <w:link w:val="HeaderChar"/>
    <w:locked/>
    <w:rsid w:val="00D97E74"/>
    <w:pPr>
      <w:tabs>
        <w:tab w:val="center" w:pos="4536"/>
        <w:tab w:val="right" w:pos="9072"/>
      </w:tabs>
    </w:pPr>
  </w:style>
  <w:style w:type="character" w:customStyle="1" w:styleId="PiedepginaCar">
    <w:name w:val="Pie de página Car"/>
    <w:basedOn w:val="DefaultParagraphFont"/>
    <w:link w:val="Footer"/>
    <w:semiHidden/>
    <w:locked/>
    <w:rsid w:val="00D97E74"/>
    <w:rPr>
      <w:rFonts w:cs="BMWTypeLight"/>
      <w:sz w:val="22"/>
      <w:szCs w:val="22"/>
    </w:rPr>
  </w:style>
  <w:style w:type="table" w:styleId="TableGrid">
    <w:name w:val="Table Grid"/>
    <w:basedOn w:val="TableNormal"/>
    <w:locked/>
    <w:rsid w:val="00D97E74"/>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semiHidden/>
    <w:locked/>
    <w:rsid w:val="00D97E74"/>
  </w:style>
  <w:style w:type="paragraph" w:styleId="TOC2">
    <w:name w:val="toc 2"/>
    <w:basedOn w:val="Normal"/>
    <w:next w:val="Normal"/>
    <w:autoRedefine/>
    <w:semiHidden/>
    <w:locked/>
    <w:rsid w:val="00D97E74"/>
    <w:pPr>
      <w:ind w:left="220"/>
    </w:pPr>
  </w:style>
  <w:style w:type="character" w:styleId="Hyperlink">
    <w:name w:val="Hyperlink"/>
    <w:basedOn w:val="DefaultParagraphFont"/>
    <w:locked/>
    <w:rsid w:val="00D97E74"/>
    <w:rPr>
      <w:rFonts w:cs="Times New Roman"/>
      <w:color w:val="0000FF"/>
      <w:u w:val="single"/>
    </w:rPr>
  </w:style>
  <w:style w:type="paragraph" w:customStyle="1" w:styleId="Unterzeile3-Zeilig">
    <w:name w:val="Unterzeile 3-Zeilig"/>
    <w:basedOn w:val="Normal"/>
    <w:rsid w:val="00D97E74"/>
    <w:pPr>
      <w:pageBreakBefore/>
      <w:spacing w:after="1290" w:line="370" w:lineRule="exact"/>
      <w:ind w:right="1531"/>
    </w:pPr>
    <w:rPr>
      <w:rFonts w:cs="Times New Roman"/>
      <w:b/>
      <w:color w:val="808080"/>
      <w:sz w:val="36"/>
      <w:szCs w:val="20"/>
    </w:rPr>
  </w:style>
  <w:style w:type="paragraph" w:customStyle="1" w:styleId="Flietext">
    <w:name w:val="Fließtext"/>
    <w:basedOn w:val="Heading1"/>
    <w:rsid w:val="00D97E74"/>
    <w:pPr>
      <w:keepNext w:val="0"/>
      <w:spacing w:before="0" w:after="330" w:line="330" w:lineRule="exact"/>
      <w:ind w:right="1134"/>
    </w:pPr>
    <w:rPr>
      <w:rFonts w:ascii="BMWTypeLight" w:hAnsi="BMWTypeLight" w:cs="Times New Roman"/>
      <w:b w:val="0"/>
      <w:color w:val="000000"/>
      <w:kern w:val="16"/>
      <w:sz w:val="22"/>
      <w:szCs w:val="20"/>
    </w:rPr>
  </w:style>
  <w:style w:type="paragraph" w:customStyle="1" w:styleId="KapitelberschriftohneUnterzeile">
    <w:name w:val="Kapitel Überschrift ohne  Unterzeile"/>
    <w:basedOn w:val="Normal"/>
    <w:rsid w:val="00D97E74"/>
    <w:pPr>
      <w:pageBreakBefore/>
      <w:spacing w:after="2330" w:line="370" w:lineRule="exact"/>
      <w:ind w:right="1531"/>
    </w:pPr>
    <w:rPr>
      <w:rFonts w:cs="Times New Roman"/>
      <w:b/>
      <w:color w:val="000000"/>
      <w:sz w:val="36"/>
      <w:szCs w:val="20"/>
    </w:rPr>
  </w:style>
  <w:style w:type="paragraph" w:customStyle="1" w:styleId="Flietext-Top">
    <w:name w:val="Fließtext-Top"/>
    <w:link w:val="StandardLateinBMWTypeLightZchn"/>
    <w:rsid w:val="00D97E74"/>
    <w:pPr>
      <w:keepNext/>
      <w:spacing w:line="330" w:lineRule="exact"/>
      <w:ind w:right="1134"/>
    </w:pPr>
    <w:rPr>
      <w:rFonts w:cs="Times New Roman"/>
      <w:b/>
      <w:color w:val="000000"/>
      <w:kern w:val="16"/>
      <w:sz w:val="22"/>
      <w:lang w:val="de-DE" w:eastAsia="es-ES_tradnl"/>
    </w:rPr>
  </w:style>
  <w:style w:type="character" w:customStyle="1" w:styleId="StandardLateinBMWTypeLightZchn">
    <w:name w:val="Standard + (Latein) BMWTypeLight Zchn"/>
    <w:aliases w:val="Unterschneidung ab 8 pt Zchn,Zeilenabstand:  Mi... Zchn,Automatisch Zchn,Unterschneidung ab 8 pt + Unters... Zchn"/>
    <w:basedOn w:val="DefaultParagraphFont"/>
    <w:link w:val="Flietext-Top"/>
    <w:locked/>
    <w:rsid w:val="00D97E74"/>
    <w:rPr>
      <w:rFonts w:cs="Times New Roman"/>
      <w:b/>
      <w:color w:val="000000"/>
      <w:kern w:val="16"/>
      <w:sz w:val="22"/>
      <w:lang w:val="de-DE" w:eastAsia="es-ES_tradnl" w:bidi="ar-SA"/>
    </w:rPr>
  </w:style>
  <w:style w:type="paragraph" w:customStyle="1" w:styleId="StandardLateinBMWTypeLight">
    <w:name w:val="Standard + (Latein) BMWTypeLight"/>
    <w:aliases w:val="Unterschneidung ab 8 pt,Zeilenabstand:  Mi...,Automatisch,Unterschneidung ab 8 pt + Unters..."/>
    <w:basedOn w:val="Normal"/>
    <w:rsid w:val="00D97E74"/>
    <w:pPr>
      <w:spacing w:after="330" w:line="330" w:lineRule="atLeast"/>
      <w:ind w:right="1134"/>
    </w:pPr>
    <w:rPr>
      <w:rFonts w:cs="Times New Roman"/>
      <w:color w:val="000000"/>
      <w:kern w:val="16"/>
      <w:szCs w:val="20"/>
    </w:rPr>
  </w:style>
  <w:style w:type="paragraph" w:customStyle="1" w:styleId="StandardLateinBMWTypeLight11p">
    <w:name w:val="Standard + (Latein) BMWTypeLight11p"/>
    <w:basedOn w:val="Normal"/>
    <w:rsid w:val="00D97E74"/>
    <w:pPr>
      <w:spacing w:after="330" w:line="330" w:lineRule="exact"/>
      <w:ind w:right="1134"/>
    </w:pPr>
    <w:rPr>
      <w:rFonts w:cs="Times New Roman"/>
      <w:color w:val="000000"/>
      <w:szCs w:val="20"/>
    </w:rPr>
  </w:style>
  <w:style w:type="character" w:styleId="FollowedHyperlink">
    <w:name w:val="FollowedHyperlink"/>
    <w:basedOn w:val="DefaultParagraphFont"/>
    <w:rsid w:val="00D97E74"/>
    <w:rPr>
      <w:rFonts w:cs="Times New Roman"/>
      <w:color w:val="800080"/>
      <w:u w:val="single"/>
    </w:rPr>
  </w:style>
  <w:style w:type="character" w:styleId="PageNumber">
    <w:name w:val="page number"/>
    <w:basedOn w:val="DefaultParagraphFont"/>
    <w:semiHidden/>
    <w:rsid w:val="00D97E74"/>
    <w:rPr>
      <w:rFonts w:cs="Times New Roman"/>
    </w:rPr>
  </w:style>
  <w:style w:type="paragraph" w:customStyle="1" w:styleId="Grundtext">
    <w:name w:val="Grundtext"/>
    <w:autoRedefine/>
    <w:rsid w:val="00D97E74"/>
    <w:pPr>
      <w:spacing w:after="330" w:line="330" w:lineRule="exact"/>
      <w:ind w:right="1134"/>
    </w:pPr>
    <w:rPr>
      <w:rFonts w:ascii="BMWType V2 Light" w:hAnsi="BMWType V2 Light" w:cs="Times New Roman"/>
      <w:sz w:val="22"/>
      <w:szCs w:val="22"/>
      <w:lang w:val="de-DE" w:eastAsia="es-ES_tradnl"/>
    </w:rPr>
  </w:style>
  <w:style w:type="paragraph" w:styleId="DocumentMap">
    <w:name w:val="Document Map"/>
    <w:basedOn w:val="Normal"/>
    <w:link w:val="DocumentMapChar"/>
    <w:semiHidden/>
    <w:rsid w:val="00D97E74"/>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locked/>
    <w:rsid w:val="00D97E74"/>
    <w:rPr>
      <w:rFonts w:ascii="Tahoma" w:hAnsi="Tahoma" w:cs="Tahoma"/>
      <w:snapToGrid w:val="0"/>
      <w:sz w:val="16"/>
      <w:szCs w:val="16"/>
      <w:lang w:val="de-DE"/>
    </w:rPr>
  </w:style>
  <w:style w:type="character" w:customStyle="1" w:styleId="Flietext-TopZchn2">
    <w:name w:val="Fließtext-Top Zchn2"/>
    <w:basedOn w:val="DefaultParagraphFont"/>
    <w:locked/>
    <w:rsid w:val="00D97E74"/>
    <w:rPr>
      <w:rFonts w:eastAsia="Times New Roman" w:cs="Times New Roman"/>
      <w:b/>
      <w:color w:val="000000"/>
      <w:kern w:val="16"/>
      <w:sz w:val="22"/>
      <w:lang w:val="de-DE" w:bidi="ar-SA"/>
    </w:rPr>
  </w:style>
  <w:style w:type="paragraph" w:styleId="ListBullet">
    <w:name w:val="List Bullet"/>
    <w:basedOn w:val="Normal"/>
    <w:rsid w:val="00D97E74"/>
    <w:pPr>
      <w:numPr>
        <w:numId w:val="2"/>
      </w:numPr>
      <w:ind w:left="360" w:hanging="360"/>
    </w:pPr>
  </w:style>
  <w:style w:type="paragraph" w:styleId="BodyText">
    <w:name w:val="Body Text"/>
    <w:basedOn w:val="Normal"/>
    <w:link w:val="BodyTextChar"/>
    <w:rsid w:val="00D97E74"/>
    <w:pPr>
      <w:spacing w:after="120"/>
    </w:pPr>
  </w:style>
  <w:style w:type="character" w:customStyle="1" w:styleId="BodyTextChar">
    <w:name w:val="Body Text Char"/>
    <w:basedOn w:val="DefaultParagraphFont"/>
    <w:link w:val="BodyText"/>
    <w:semiHidden/>
    <w:locked/>
    <w:rsid w:val="00D97E74"/>
    <w:rPr>
      <w:rFonts w:cs="Times New Roman"/>
      <w:snapToGrid w:val="0"/>
      <w:sz w:val="22"/>
      <w:szCs w:val="22"/>
      <w:lang w:val="de-DE"/>
    </w:rPr>
  </w:style>
  <w:style w:type="character" w:customStyle="1" w:styleId="KapitelberschriftZchn">
    <w:name w:val="Kapitelüberschrift Zchn"/>
    <w:basedOn w:val="DefaultParagraphFont"/>
    <w:locked/>
    <w:rsid w:val="00D97E74"/>
    <w:rPr>
      <w:rFonts w:eastAsia="Times New Roman" w:cs="Times New Roman"/>
      <w:b/>
      <w:color w:val="000000"/>
      <w:kern w:val="16"/>
      <w:sz w:val="36"/>
      <w:szCs w:val="36"/>
      <w:lang w:val="de-DE" w:bidi="ar-SA"/>
    </w:rPr>
  </w:style>
  <w:style w:type="paragraph" w:customStyle="1" w:styleId="Kapitelberschrift">
    <w:name w:val="Kapitelüberschrift"/>
    <w:rsid w:val="00D97E74"/>
    <w:pPr>
      <w:spacing w:line="370" w:lineRule="exact"/>
    </w:pPr>
    <w:rPr>
      <w:rFonts w:cs="Times New Roman"/>
      <w:b/>
      <w:color w:val="000000"/>
      <w:kern w:val="16"/>
      <w:sz w:val="36"/>
      <w:szCs w:val="36"/>
      <w:lang w:val="de-DE" w:eastAsia="es-ES_tradnl"/>
    </w:rPr>
  </w:style>
  <w:style w:type="paragraph" w:customStyle="1" w:styleId="Tabellekleindaten">
    <w:name w:val="Tabelle_klein_daten"/>
    <w:basedOn w:val="Normal"/>
    <w:semiHidden/>
    <w:rsid w:val="00D97E74"/>
    <w:pPr>
      <w:spacing w:line="190" w:lineRule="exact"/>
      <w:jc w:val="right"/>
    </w:pPr>
    <w:rPr>
      <w:rFonts w:ascii="BMW Helvetica Light" w:hAnsi="BMW Helvetica Light" w:cs="Times New Roman"/>
      <w:color w:val="000000"/>
      <w:kern w:val="28"/>
      <w:sz w:val="14"/>
      <w:szCs w:val="20"/>
    </w:rPr>
  </w:style>
  <w:style w:type="paragraph" w:styleId="BalloonText">
    <w:name w:val="Balloon Text"/>
    <w:basedOn w:val="Normal"/>
    <w:link w:val="BalloonTextChar"/>
    <w:semiHidden/>
    <w:rsid w:val="00D97E74"/>
    <w:rPr>
      <w:rFonts w:ascii="Tahoma" w:hAnsi="Tahoma" w:cs="Tahoma"/>
      <w:sz w:val="16"/>
      <w:szCs w:val="16"/>
    </w:rPr>
  </w:style>
  <w:style w:type="character" w:customStyle="1" w:styleId="BalloonTextChar">
    <w:name w:val="Balloon Text Char"/>
    <w:basedOn w:val="DefaultParagraphFont"/>
    <w:link w:val="BalloonText"/>
    <w:semiHidden/>
    <w:locked/>
    <w:rsid w:val="00D97E74"/>
    <w:rPr>
      <w:rFonts w:ascii="Tahoma" w:hAnsi="Tahoma" w:cs="Tahoma"/>
      <w:snapToGrid w:val="0"/>
      <w:sz w:val="16"/>
      <w:szCs w:val="16"/>
      <w:lang w:val="de-DE"/>
    </w:rPr>
  </w:style>
  <w:style w:type="paragraph" w:customStyle="1" w:styleId="StandardBMWTypeV2Light">
    <w:name w:val="Standard + BMWType V2 Light"/>
    <w:basedOn w:val="StandardLateinBMWTypeLight11p"/>
    <w:rsid w:val="00D97E74"/>
    <w:rPr>
      <w:rFonts w:ascii="BMWType V2 Light" w:hAnsi="BMWType V2 Light"/>
    </w:rPr>
  </w:style>
  <w:style w:type="character" w:customStyle="1" w:styleId="StandardBMWTypeV2LightZchn">
    <w:name w:val="Standard + BMWType V2 Light Zchn"/>
    <w:basedOn w:val="DefaultParagraphFont"/>
    <w:locked/>
    <w:rsid w:val="00D97E74"/>
    <w:rPr>
      <w:rFonts w:ascii="BMWType V2 Light" w:hAnsi="BMWType V2 Light" w:cs="Times New Roman"/>
      <w:color w:val="000000"/>
      <w:sz w:val="22"/>
      <w:lang w:val="de-DE" w:bidi="ar-SA"/>
    </w:rPr>
  </w:style>
  <w:style w:type="paragraph" w:customStyle="1" w:styleId="a-grundtext">
    <w:name w:val="a-grundtext"/>
    <w:rsid w:val="00D97E74"/>
    <w:pPr>
      <w:spacing w:after="330" w:line="330" w:lineRule="exact"/>
      <w:ind w:right="1049"/>
    </w:pPr>
    <w:rPr>
      <w:color w:val="000000"/>
      <w:kern w:val="16"/>
      <w:sz w:val="22"/>
      <w:szCs w:val="22"/>
      <w:lang w:val="de-DE" w:eastAsia="es-ES_tradnl"/>
    </w:rPr>
  </w:style>
  <w:style w:type="character" w:customStyle="1" w:styleId="z-hochgestellt">
    <w:name w:val="z-hochgestellt"/>
    <w:rsid w:val="00D97E74"/>
    <w:rPr>
      <w:vertAlign w:val="superscript"/>
    </w:rPr>
  </w:style>
  <w:style w:type="character" w:customStyle="1" w:styleId="z-tiefgestellt">
    <w:name w:val="z-tiefgestellt"/>
    <w:rsid w:val="00D97E74"/>
    <w:rPr>
      <w:vertAlign w:val="subscript"/>
    </w:rPr>
  </w:style>
  <w:style w:type="character" w:customStyle="1" w:styleId="GrundtextZchn">
    <w:name w:val="Grundtext Zchn"/>
    <w:basedOn w:val="DefaultParagraphFont"/>
    <w:locked/>
    <w:rsid w:val="00D97E74"/>
    <w:rPr>
      <w:rFonts w:ascii="BMWType V2 Light" w:hAnsi="BMWType V2 Light" w:cs="Times New Roman"/>
      <w:sz w:val="22"/>
      <w:szCs w:val="22"/>
      <w:lang w:val="de-DE" w:bidi="ar-SA"/>
    </w:rPr>
  </w:style>
  <w:style w:type="character" w:customStyle="1" w:styleId="tw4winMark">
    <w:name w:val="tw4winMark"/>
    <w:rsid w:val="00D97E74"/>
    <w:rPr>
      <w:rFonts w:ascii="Courier New" w:hAnsi="Courier New"/>
      <w:vanish/>
      <w:color w:val="800080"/>
      <w:sz w:val="24"/>
      <w:vertAlign w:val="subscript"/>
    </w:rPr>
  </w:style>
  <w:style w:type="character" w:customStyle="1" w:styleId="tw4winError">
    <w:name w:val="tw4winError"/>
    <w:rsid w:val="00D97E74"/>
    <w:rPr>
      <w:rFonts w:ascii="Courier New" w:hAnsi="Courier New"/>
      <w:color w:val="00FF00"/>
      <w:sz w:val="40"/>
    </w:rPr>
  </w:style>
  <w:style w:type="character" w:customStyle="1" w:styleId="tw4winTerm">
    <w:name w:val="tw4winTerm"/>
    <w:rsid w:val="00D97E74"/>
    <w:rPr>
      <w:color w:val="0000FF"/>
    </w:rPr>
  </w:style>
  <w:style w:type="character" w:customStyle="1" w:styleId="tw4winPopup">
    <w:name w:val="tw4winPopup"/>
    <w:rsid w:val="00D97E74"/>
    <w:rPr>
      <w:rFonts w:ascii="Courier New" w:hAnsi="Courier New"/>
      <w:noProof/>
      <w:color w:val="008000"/>
    </w:rPr>
  </w:style>
  <w:style w:type="character" w:customStyle="1" w:styleId="tw4winJump">
    <w:name w:val="tw4winJump"/>
    <w:rsid w:val="00D97E74"/>
    <w:rPr>
      <w:rFonts w:ascii="Courier New" w:hAnsi="Courier New"/>
      <w:noProof/>
      <w:color w:val="008080"/>
    </w:rPr>
  </w:style>
  <w:style w:type="character" w:customStyle="1" w:styleId="tw4winExternal">
    <w:name w:val="tw4winExternal"/>
    <w:rsid w:val="00D97E74"/>
    <w:rPr>
      <w:rFonts w:ascii="Courier New" w:hAnsi="Courier New"/>
      <w:noProof/>
      <w:color w:val="808080"/>
    </w:rPr>
  </w:style>
  <w:style w:type="character" w:customStyle="1" w:styleId="tw4winInternal">
    <w:name w:val="tw4winInternal"/>
    <w:rsid w:val="00D97E74"/>
    <w:rPr>
      <w:rFonts w:ascii="Courier New" w:hAnsi="Courier New"/>
      <w:noProof/>
      <w:color w:val="FF0000"/>
    </w:rPr>
  </w:style>
  <w:style w:type="character" w:customStyle="1" w:styleId="DONOTTRANSLATE">
    <w:name w:val="DO_NOT_TRANSLATE"/>
    <w:rsid w:val="00D97E74"/>
    <w:rPr>
      <w:rFonts w:ascii="Courier New" w:hAnsi="Courier New"/>
      <w:noProof/>
      <w:color w:val="800000"/>
    </w:rPr>
  </w:style>
  <w:style w:type="character" w:styleId="CommentReference">
    <w:name w:val="annotation reference"/>
    <w:basedOn w:val="DefaultParagraphFont"/>
    <w:semiHidden/>
    <w:rsid w:val="003116EC"/>
    <w:rPr>
      <w:rFonts w:cs="Times New Roman"/>
      <w:sz w:val="16"/>
      <w:szCs w:val="16"/>
    </w:rPr>
  </w:style>
  <w:style w:type="paragraph" w:styleId="CommentText">
    <w:name w:val="annotation text"/>
    <w:basedOn w:val="Normal"/>
    <w:semiHidden/>
    <w:rsid w:val="003116EC"/>
    <w:rPr>
      <w:sz w:val="20"/>
      <w:szCs w:val="20"/>
    </w:rPr>
  </w:style>
  <w:style w:type="paragraph" w:styleId="CommentSubject">
    <w:name w:val="annotation subject"/>
    <w:basedOn w:val="CommentText"/>
    <w:next w:val="CommentText"/>
    <w:semiHidden/>
    <w:rsid w:val="003116EC"/>
    <w:rPr>
      <w:b/>
      <w:bCs/>
    </w:rPr>
  </w:style>
  <w:style w:type="paragraph" w:styleId="FootnoteText">
    <w:name w:val="footnote text"/>
    <w:basedOn w:val="Normal"/>
    <w:semiHidden/>
    <w:rsid w:val="00E220B6"/>
    <w:rPr>
      <w:sz w:val="20"/>
      <w:szCs w:val="20"/>
    </w:rPr>
  </w:style>
  <w:style w:type="character" w:styleId="FootnoteReference">
    <w:name w:val="footnote reference"/>
    <w:basedOn w:val="DefaultParagraphFont"/>
    <w:semiHidden/>
    <w:rsid w:val="00E220B6"/>
    <w:rPr>
      <w:rFonts w:cs="Times New Roman"/>
      <w:vertAlign w:val="superscript"/>
    </w:rPr>
  </w:style>
  <w:style w:type="paragraph" w:customStyle="1" w:styleId="Default">
    <w:name w:val="Default"/>
    <w:rsid w:val="00EA7BA4"/>
    <w:pPr>
      <w:autoSpaceDE w:val="0"/>
      <w:autoSpaceDN w:val="0"/>
      <w:adjustRightInd w:val="0"/>
    </w:pPr>
    <w:rPr>
      <w:rFonts w:ascii="BMWType V2 Bold" w:hAnsi="BMWType V2 Bold" w:cs="BMWType V2 Bold"/>
      <w:color w:val="000000"/>
      <w:sz w:val="24"/>
      <w:szCs w:val="24"/>
      <w:lang w:val="es-ES" w:eastAsia="es-ES"/>
    </w:rPr>
  </w:style>
  <w:style w:type="paragraph" w:styleId="List">
    <w:name w:val="List"/>
    <w:basedOn w:val="Normal"/>
    <w:rsid w:val="00DB18F0"/>
    <w:pPr>
      <w:ind w:left="283" w:hanging="283"/>
    </w:pPr>
  </w:style>
  <w:style w:type="paragraph" w:styleId="List2">
    <w:name w:val="List 2"/>
    <w:basedOn w:val="Normal"/>
    <w:rsid w:val="00DB18F0"/>
    <w:pPr>
      <w:ind w:left="566" w:hanging="283"/>
    </w:pPr>
  </w:style>
  <w:style w:type="paragraph" w:styleId="ListBullet2">
    <w:name w:val="List Bullet 2"/>
    <w:basedOn w:val="Normal"/>
    <w:rsid w:val="00DB18F0"/>
    <w:pPr>
      <w:numPr>
        <w:numId w:val="3"/>
      </w:numPr>
    </w:pPr>
  </w:style>
  <w:style w:type="paragraph" w:styleId="ListBullet3">
    <w:name w:val="List Bullet 3"/>
    <w:basedOn w:val="Normal"/>
    <w:rsid w:val="00DB18F0"/>
    <w:pPr>
      <w:numPr>
        <w:numId w:val="5"/>
      </w:numPr>
    </w:pPr>
  </w:style>
  <w:style w:type="paragraph" w:styleId="ListParagraph">
    <w:name w:val="List Paragraph"/>
    <w:basedOn w:val="Normal"/>
    <w:uiPriority w:val="34"/>
    <w:qFormat/>
    <w:rsid w:val="0085602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72</Pages>
  <Words>22337</Words>
  <Characters>122858</Characters>
  <Application>Microsoft Office Word</Application>
  <DocSecurity>0</DocSecurity>
  <Lines>1023</Lines>
  <Paragraphs>289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BMW Group PressClub</vt:lpstr>
      <vt:lpstr>BMW Group PressClub</vt:lpstr>
    </vt:vector>
  </TitlesOfParts>
  <Company>Porter Novelli</Company>
  <LinksUpToDate>false</LinksUpToDate>
  <CharactersWithSpaces>144906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BMW Group PressClub</dc:title>
  <dc:subject>Pressemappe</dc:subject>
  <dc:creator>BMW Produktkommunikation</dc:creator>
  <cp:keywords/>
  <dc:description/>
  <cp:lastModifiedBy>-</cp:lastModifiedBy>
  <cp:revision>2</cp:revision>
  <cp:lastPrinted>2010-01-28T19:55:00Z</cp:lastPrinted>
  <dcterms:created xsi:type="dcterms:W3CDTF">2012-01-19T17:49:00Z</dcterms:created>
  <dcterms:modified xsi:type="dcterms:W3CDTF">2012-01-19T17:49:00Z</dcterms:modified>
</cp:coreProperties>
</file>