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A82211"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05087B" w:rsidRDefault="00EC39E8">
      <w:pPr>
        <w:pStyle w:val="Fliesstext"/>
      </w:pPr>
      <w:r w:rsidRPr="0005087B">
        <w:lastRenderedPageBreak/>
        <w:t>Media Information</w:t>
      </w:r>
      <w:r w:rsidRPr="0005087B">
        <w:br/>
      </w:r>
      <w:r w:rsidR="004B2EF0">
        <w:rPr>
          <w:lang w:val="en-US"/>
        </w:rPr>
        <w:fldChar w:fldCharType="begin">
          <w:ffData>
            <w:name w:val="Datum"/>
            <w:enabled/>
            <w:calcOnExit w:val="0"/>
            <w:textInput>
              <w:default w:val="28 April 2010"/>
            </w:textInput>
          </w:ffData>
        </w:fldChar>
      </w:r>
      <w:bookmarkStart w:id="0" w:name="Datum"/>
      <w:r w:rsidRPr="0005087B">
        <w:instrText xml:space="preserve"> FORMTEXT </w:instrText>
      </w:r>
      <w:r w:rsidR="004B2EF0">
        <w:rPr>
          <w:lang w:val="en-US"/>
        </w:rPr>
      </w:r>
      <w:r w:rsidR="004B2EF0">
        <w:rPr>
          <w:lang w:val="en-US"/>
        </w:rPr>
        <w:fldChar w:fldCharType="separate"/>
      </w:r>
      <w:r w:rsidR="0005312C">
        <w:t>May 24,</w:t>
      </w:r>
      <w:r w:rsidR="00266680">
        <w:t xml:space="preserve"> </w:t>
      </w:r>
      <w:r w:rsidR="00B525DE">
        <w:t>2012</w:t>
      </w:r>
      <w:r w:rsidR="003346A7">
        <w:t xml:space="preserve"> </w:t>
      </w:r>
      <w:r w:rsidR="004B2EF0">
        <w:rPr>
          <w:lang w:val="en-US"/>
        </w:rPr>
        <w:fldChar w:fldCharType="end"/>
      </w:r>
      <w:bookmarkEnd w:id="0"/>
      <w:r w:rsidRPr="0005087B">
        <w:br/>
      </w:r>
    </w:p>
    <w:p w:rsidR="00EC39E8" w:rsidRPr="0005087B" w:rsidRDefault="00EC39E8">
      <w:pPr>
        <w:pStyle w:val="Fliesstext"/>
      </w:pPr>
    </w:p>
    <w:p w:rsidR="00EC39E8" w:rsidRPr="0005087B" w:rsidRDefault="00EC39E8">
      <w:pPr>
        <w:pStyle w:val="Fliesstext"/>
      </w:pPr>
    </w:p>
    <w:p w:rsidR="00EC39E8" w:rsidRPr="0005087B" w:rsidRDefault="00EC39E8" w:rsidP="001F1E9D">
      <w:pPr>
        <w:pStyle w:val="zzmarginalieregular"/>
        <w:framePr w:h="1910" w:hRule="exact" w:wrap="around" w:y="13985"/>
      </w:pPr>
      <w:r w:rsidRPr="0005087B">
        <w:t>Company</w:t>
      </w:r>
    </w:p>
    <w:p w:rsidR="00EC39E8" w:rsidRPr="0005087B" w:rsidRDefault="00EC39E8" w:rsidP="001F1E9D">
      <w:pPr>
        <w:pStyle w:val="zzmarginalielight"/>
        <w:framePr w:h="1910" w:hRule="exact" w:wrap="around" w:y="13985"/>
      </w:pPr>
      <w:r w:rsidRPr="0005087B">
        <w:t>Bayerische</w:t>
      </w:r>
    </w:p>
    <w:p w:rsidR="00EC39E8" w:rsidRPr="0005087B" w:rsidRDefault="00EC39E8" w:rsidP="001F1E9D">
      <w:pPr>
        <w:pStyle w:val="zzmarginalielight"/>
        <w:framePr w:h="1910" w:hRule="exact" w:wrap="around" w:y="13985"/>
      </w:pPr>
      <w:r w:rsidRPr="0005087B">
        <w:t>Motoren Werke</w:t>
      </w:r>
    </w:p>
    <w:p w:rsidR="00EC39E8" w:rsidRPr="0005087B" w:rsidRDefault="00EC39E8" w:rsidP="001F1E9D">
      <w:pPr>
        <w:pStyle w:val="zzmarginalielight"/>
        <w:framePr w:h="1910" w:hRule="exact" w:wrap="around" w:y="13985"/>
      </w:pPr>
      <w:r w:rsidRPr="0005087B">
        <w:t>Aktiengesellschaft</w:t>
      </w:r>
    </w:p>
    <w:p w:rsidR="00EC39E8" w:rsidRPr="0005087B" w:rsidRDefault="00EC39E8" w:rsidP="001F1E9D">
      <w:pPr>
        <w:pStyle w:val="zzmarginalielight"/>
        <w:framePr w:h="1910" w:hRule="exact" w:wrap="around" w:y="13985"/>
      </w:pPr>
    </w:p>
    <w:p w:rsidR="00EC39E8" w:rsidRPr="00783EF9" w:rsidRDefault="00EC39E8" w:rsidP="001F1E9D">
      <w:pPr>
        <w:pStyle w:val="zzmarginalieregular"/>
        <w:framePr w:h="1910" w:hRule="exact" w:wrap="around" w:y="13985"/>
      </w:pPr>
      <w:r w:rsidRPr="00783EF9">
        <w:t>Postal Address</w:t>
      </w:r>
    </w:p>
    <w:p w:rsidR="00EC39E8" w:rsidRPr="00783EF9" w:rsidRDefault="00EC39E8" w:rsidP="001F1E9D">
      <w:pPr>
        <w:pStyle w:val="zzmarginalielight"/>
        <w:framePr w:h="1910" w:hRule="exact" w:wrap="around" w:y="13985"/>
      </w:pPr>
      <w:r w:rsidRPr="00783EF9">
        <w:t>BMW AG</w:t>
      </w:r>
    </w:p>
    <w:p w:rsidR="00EC39E8" w:rsidRPr="00783EF9" w:rsidRDefault="00EC39E8" w:rsidP="001F1E9D">
      <w:pPr>
        <w:pStyle w:val="zzmarginalielight"/>
        <w:framePr w:h="1910" w:hRule="exact" w:wrap="around" w:y="13985"/>
      </w:pPr>
      <w:r w:rsidRPr="00783EF9">
        <w:t>80788 München</w:t>
      </w:r>
    </w:p>
    <w:p w:rsidR="00EC39E8" w:rsidRPr="00783EF9" w:rsidRDefault="00EC39E8" w:rsidP="001F1E9D">
      <w:pPr>
        <w:pStyle w:val="zzmarginalielight"/>
        <w:framePr w:h="1910" w:hRule="exact" w:wrap="around" w:y="13985"/>
      </w:pPr>
    </w:p>
    <w:p w:rsidR="00EC39E8" w:rsidRPr="00783EF9" w:rsidRDefault="00EC39E8" w:rsidP="001F1E9D">
      <w:pPr>
        <w:pStyle w:val="zzmarginalieregular"/>
        <w:framePr w:h="1910" w:hRule="exact" w:wrap="around" w:y="13985"/>
      </w:pPr>
      <w:r w:rsidRPr="00783EF9">
        <w:t>Telephone</w:t>
      </w:r>
    </w:p>
    <w:p w:rsidR="00EC39E8" w:rsidRPr="00783EF9" w:rsidRDefault="004B2EF0" w:rsidP="001F1E9D">
      <w:pPr>
        <w:pStyle w:val="zzmarginalielight"/>
        <w:framePr w:h="1910" w:hRule="exact" w:wrap="around" w:y="13985"/>
      </w:pPr>
      <w:r>
        <w:rPr>
          <w:lang w:val="en-US"/>
        </w:rPr>
        <w:fldChar w:fldCharType="begin">
          <w:ffData>
            <w:name w:val="Telefon1"/>
            <w:enabled/>
            <w:calcOnExit w:val="0"/>
            <w:textInput>
              <w:default w:val="+49 89 382 20067"/>
            </w:textInput>
          </w:ffData>
        </w:fldChar>
      </w:r>
      <w:bookmarkStart w:id="1" w:name="Telefon1"/>
      <w:r w:rsidR="00EC39E8" w:rsidRPr="00783EF9">
        <w:instrText xml:space="preserve"> FORMTEXT </w:instrText>
      </w:r>
      <w:r>
        <w:rPr>
          <w:lang w:val="en-US"/>
        </w:rPr>
      </w:r>
      <w:r>
        <w:rPr>
          <w:lang w:val="en-US"/>
        </w:rPr>
        <w:fldChar w:fldCharType="separate"/>
      </w:r>
      <w:r w:rsidR="003346A7" w:rsidRPr="00783EF9">
        <w:t xml:space="preserve"> 2012</w:t>
      </w:r>
      <w:r w:rsidR="00A82211" w:rsidRPr="00783EF9">
        <w:t>+49 89 382 20067</w:t>
      </w:r>
      <w:r>
        <w:rPr>
          <w:lang w:val="en-US"/>
        </w:rPr>
        <w:fldChar w:fldCharType="end"/>
      </w:r>
      <w:bookmarkEnd w:id="1"/>
    </w:p>
    <w:p w:rsidR="00EC39E8" w:rsidRPr="00783EF9" w:rsidRDefault="00EC39E8" w:rsidP="001F1E9D">
      <w:pPr>
        <w:pStyle w:val="zzmarginalielight"/>
        <w:framePr w:h="1910" w:hRule="exact" w:wrap="around" w:y="13985"/>
      </w:pPr>
    </w:p>
    <w:p w:rsidR="00EC39E8" w:rsidRPr="00783EF9" w:rsidRDefault="00EC39E8" w:rsidP="001F1E9D">
      <w:pPr>
        <w:pStyle w:val="zzmarginalieregular"/>
        <w:framePr w:h="1910" w:hRule="exact" w:wrap="around" w:y="13985"/>
      </w:pPr>
      <w:r w:rsidRPr="00783EF9">
        <w:t>Internet</w:t>
      </w:r>
    </w:p>
    <w:p w:rsidR="00EC39E8" w:rsidRPr="00783EF9" w:rsidRDefault="00EC39E8" w:rsidP="001F1E9D">
      <w:pPr>
        <w:pStyle w:val="zzmarginalielight"/>
        <w:framePr w:h="1910" w:hRule="exact" w:wrap="around" w:y="13985"/>
      </w:pPr>
      <w:r w:rsidRPr="00783EF9">
        <w:t>www.bmwgroup.com</w:t>
      </w:r>
    </w:p>
    <w:p w:rsidR="00EC39E8" w:rsidRDefault="004B2EF0" w:rsidP="001B0EC2">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1B0EC2" w:rsidRPr="001B0EC2">
        <w:rPr>
          <w:lang w:val="en-US"/>
        </w:rPr>
        <w:t>BMW Tate Live Performance Room</w:t>
      </w:r>
      <w:r w:rsidR="009E284D">
        <w:rPr>
          <w:lang w:val="en-US"/>
        </w:rPr>
        <w:t xml:space="preserve"> </w:t>
      </w:r>
      <w:r w:rsidR="00FA21F7">
        <w:rPr>
          <w:lang w:val="en-US"/>
        </w:rPr>
        <w:t xml:space="preserve">with </w:t>
      </w:r>
      <w:r w:rsidR="00F3211C">
        <w:rPr>
          <w:lang w:val="en-US"/>
        </w:rPr>
        <w:t>Emily Roysdon:</w:t>
      </w:r>
      <w:r w:rsidR="00F609FE" w:rsidRPr="00F609FE">
        <w:rPr>
          <w:lang w:val="en-US"/>
        </w:rPr>
        <w:t xml:space="preserve"> </w:t>
      </w:r>
      <w:r w:rsidR="00F3211C">
        <w:rPr>
          <w:lang w:val="en-US"/>
        </w:rPr>
        <w:t>I Am a H</w:t>
      </w:r>
      <w:r w:rsidR="0005312C">
        <w:rPr>
          <w:lang w:val="en-US"/>
        </w:rPr>
        <w:t>e</w:t>
      </w:r>
      <w:r w:rsidR="00F3211C">
        <w:rPr>
          <w:lang w:val="en-US"/>
        </w:rPr>
        <w:t>licopter, Camera, Queen</w:t>
      </w:r>
      <w:r w:rsidR="00FA21F7">
        <w:rPr>
          <w:lang w:val="en-US"/>
        </w:rPr>
        <w:t>.</w:t>
      </w:r>
      <w:r>
        <w:rPr>
          <w:lang w:val="en-US"/>
        </w:rPr>
        <w:fldChar w:fldCharType="end"/>
      </w:r>
      <w:bookmarkEnd w:id="2"/>
    </w:p>
    <w:bookmarkStart w:id="3" w:name="Subthema"/>
    <w:p w:rsidR="00EC39E8" w:rsidRPr="001F1E9D" w:rsidRDefault="004B2EF0"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FA21F7">
        <w:rPr>
          <w:color w:val="808080"/>
          <w:lang w:val="en-US"/>
        </w:rPr>
        <w:t>Worldwide audience invited to participate online</w:t>
      </w:r>
      <w:r w:rsidR="00F3211C">
        <w:rPr>
          <w:color w:val="808080"/>
          <w:lang w:val="en-US"/>
        </w:rPr>
        <w:t xml:space="preserve"> on May 31 at 20:00 BST</w:t>
      </w:r>
      <w:r w:rsidR="007D0EA2">
        <w:rPr>
          <w:color w:val="808080"/>
          <w:lang w:val="en-US"/>
        </w:rPr>
        <w:t>.</w:t>
      </w:r>
      <w:r w:rsidRPr="001F1E9D">
        <w:rPr>
          <w:color w:val="808080"/>
          <w:lang w:val="en-US"/>
        </w:rPr>
        <w:fldChar w:fldCharType="end"/>
      </w:r>
      <w:bookmarkEnd w:id="3"/>
    </w:p>
    <w:p w:rsidR="00EC39E8" w:rsidRDefault="00EC39E8">
      <w:pPr>
        <w:rPr>
          <w:lang w:val="en-US"/>
        </w:rPr>
        <w:sectPr w:rsidR="00EC39E8">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A55CC5" w:rsidRPr="00F3211C" w:rsidRDefault="00A55CC5" w:rsidP="00A55CC5">
      <w:pPr>
        <w:ind w:right="-539"/>
        <w:rPr>
          <w:rFonts w:cs="BMWType V2 Light"/>
          <w:sz w:val="16"/>
          <w:szCs w:val="16"/>
          <w:lang w:val="en-US"/>
        </w:rPr>
      </w:pPr>
    </w:p>
    <w:p w:rsidR="00F3211C" w:rsidRPr="00045688" w:rsidRDefault="00650248" w:rsidP="00045688">
      <w:pPr>
        <w:pStyle w:val="stand-first-alone"/>
        <w:tabs>
          <w:tab w:val="left" w:pos="2880"/>
        </w:tabs>
        <w:spacing w:before="0" w:beforeAutospacing="0" w:after="0" w:afterAutospacing="0"/>
        <w:rPr>
          <w:rFonts w:ascii="BMWType V2 Light" w:hAnsi="BMWType V2 Light" w:cs="BMWType V2 Light"/>
          <w:color w:val="000000"/>
          <w:sz w:val="22"/>
          <w:szCs w:val="22"/>
          <w:lang w:val="en-US"/>
        </w:rPr>
      </w:pPr>
      <w:bookmarkStart w:id="4" w:name="OLE_LINK1"/>
      <w:r w:rsidRPr="00042D0B">
        <w:rPr>
          <w:rFonts w:ascii="BMWType V2 Light" w:hAnsi="BMWType V2 Light" w:cs="BMWType V2 Light"/>
          <w:b/>
          <w:szCs w:val="22"/>
          <w:lang w:val="en-US"/>
        </w:rPr>
        <w:t>London</w:t>
      </w:r>
      <w:r w:rsidRPr="00045688">
        <w:rPr>
          <w:rFonts w:ascii="BMWType V2 Light" w:hAnsi="BMWType V2 Light" w:cs="BMWType V2 Light"/>
          <w:b/>
          <w:szCs w:val="22"/>
          <w:lang w:val="en-US"/>
        </w:rPr>
        <w:t>.</w:t>
      </w:r>
      <w:r w:rsidR="001B0EC2" w:rsidRPr="00045688">
        <w:rPr>
          <w:rFonts w:ascii="BMWType V2 Light" w:hAnsi="BMWType V2 Light" w:cs="BMWType V2 Light"/>
          <w:szCs w:val="22"/>
          <w:lang w:val="en-US"/>
        </w:rPr>
        <w:t xml:space="preserve"> </w:t>
      </w:r>
      <w:r w:rsidR="00045688" w:rsidRPr="00045688">
        <w:rPr>
          <w:rFonts w:ascii="BMWType V2 Light" w:hAnsi="BMWType V2 Light" w:cs="BMWType V2 Light"/>
          <w:sz w:val="22"/>
          <w:szCs w:val="22"/>
        </w:rPr>
        <w:t>For the third performance in the BMW Tate Live Performance Room, o</w:t>
      </w:r>
      <w:proofErr w:type="spellStart"/>
      <w:r w:rsidR="00F3211C" w:rsidRPr="00045688">
        <w:rPr>
          <w:rFonts w:ascii="BMWType V2 Light" w:hAnsi="BMWType V2 Light" w:cs="BMWType V2 Light"/>
          <w:color w:val="000000"/>
          <w:sz w:val="22"/>
          <w:szCs w:val="22"/>
          <w:lang w:val="en-US"/>
        </w:rPr>
        <w:t>ver</w:t>
      </w:r>
      <w:proofErr w:type="spellEnd"/>
      <w:r w:rsidR="00F3211C" w:rsidRPr="00045688">
        <w:rPr>
          <w:rFonts w:ascii="BMWType V2 Light" w:hAnsi="BMWType V2 Light" w:cs="BMWType V2 Light"/>
          <w:color w:val="000000"/>
          <w:sz w:val="22"/>
          <w:szCs w:val="22"/>
          <w:lang w:val="en-US"/>
        </w:rPr>
        <w:t xml:space="preserve"> 200 volunteers have been invited by American artist Emily Roysdon to participate in a new performance work on 31 May</w:t>
      </w:r>
      <w:r w:rsidR="00F3211C" w:rsidRPr="00045688">
        <w:rPr>
          <w:rFonts w:ascii="BMWType V2 Light" w:hAnsi="BMWType V2 Light" w:cs="BMWType V2 Light"/>
          <w:i/>
          <w:color w:val="000000"/>
          <w:sz w:val="22"/>
          <w:szCs w:val="22"/>
          <w:lang w:val="en-US"/>
        </w:rPr>
        <w:t xml:space="preserve">. I am a Helicopter, Camera, Queen </w:t>
      </w:r>
      <w:r w:rsidR="00F3211C" w:rsidRPr="00045688">
        <w:rPr>
          <w:rFonts w:ascii="BMWType V2 Light" w:hAnsi="BMWType V2 Light" w:cs="BMWType V2 Light"/>
          <w:color w:val="000000"/>
          <w:sz w:val="22"/>
          <w:szCs w:val="22"/>
          <w:lang w:val="en-US"/>
        </w:rPr>
        <w:t xml:space="preserve">continues the </w:t>
      </w:r>
      <w:r w:rsidR="00F3211C" w:rsidRPr="00045688">
        <w:rPr>
          <w:rFonts w:ascii="BMWType V2 Light" w:hAnsi="BMWType V2 Light" w:cs="BMWType V2 Light"/>
          <w:sz w:val="22"/>
          <w:szCs w:val="22"/>
          <w:lang w:val="en-US"/>
        </w:rPr>
        <w:t xml:space="preserve">BMW Tate Live Performance Room series - a pioneering </w:t>
      </w:r>
      <w:proofErr w:type="spellStart"/>
      <w:r w:rsidR="00F3211C" w:rsidRPr="00045688">
        <w:rPr>
          <w:rFonts w:ascii="BMWType V2 Light" w:hAnsi="BMWType V2 Light" w:cs="BMWType V2 Light"/>
          <w:sz w:val="22"/>
          <w:szCs w:val="22"/>
          <w:lang w:val="en-US"/>
        </w:rPr>
        <w:t>programme</w:t>
      </w:r>
      <w:proofErr w:type="spellEnd"/>
      <w:r w:rsidR="00F3211C" w:rsidRPr="00045688">
        <w:rPr>
          <w:rFonts w:ascii="BMWType V2 Light" w:hAnsi="BMWType V2 Light" w:cs="BMWType V2 Light"/>
          <w:sz w:val="22"/>
          <w:szCs w:val="22"/>
          <w:lang w:val="en-US"/>
        </w:rPr>
        <w:t xml:space="preserve"> of live, online performances simultaneously seen by international audiences across world time zones </w:t>
      </w:r>
      <w:r w:rsidR="00F3211C" w:rsidRPr="00045688">
        <w:rPr>
          <w:rFonts w:ascii="BMWType V2 Light" w:hAnsi="BMWType V2 Light" w:cs="BMWType V2 Light"/>
          <w:color w:val="000000"/>
          <w:sz w:val="22"/>
          <w:szCs w:val="22"/>
          <w:lang w:val="en-US"/>
        </w:rPr>
        <w:t xml:space="preserve">at </w:t>
      </w:r>
      <w:r w:rsidR="00045688" w:rsidRPr="00045688">
        <w:rPr>
          <w:rFonts w:ascii="BMWType V2 Light" w:hAnsi="BMWType V2 Light" w:cs="BMWType V2 Light"/>
          <w:sz w:val="22"/>
          <w:szCs w:val="22"/>
          <w:lang w:val="en-US"/>
        </w:rPr>
        <w:t>www.youtube.com/tate</w:t>
      </w:r>
      <w:r w:rsidR="00F3211C" w:rsidRPr="00045688">
        <w:rPr>
          <w:rFonts w:ascii="BMWType V2 Light" w:hAnsi="BMWType V2 Light" w:cs="BMWType V2 Light"/>
          <w:sz w:val="22"/>
          <w:szCs w:val="22"/>
          <w:lang w:val="en-US"/>
        </w:rPr>
        <w:t>.</w:t>
      </w:r>
      <w:r w:rsidR="00045688" w:rsidRPr="00045688">
        <w:rPr>
          <w:rFonts w:ascii="BMWType V2 Light" w:hAnsi="BMWType V2 Light" w:cs="BMWType V2 Light"/>
          <w:sz w:val="22"/>
          <w:szCs w:val="22"/>
          <w:lang w:val="en-US"/>
        </w:rPr>
        <w:t xml:space="preserve"> </w:t>
      </w:r>
      <w:r w:rsidR="00F3211C" w:rsidRPr="00045688">
        <w:rPr>
          <w:rFonts w:ascii="BMWType V2 Light" w:hAnsi="BMWType V2 Light" w:cs="BMWType V2 Light"/>
          <w:color w:val="000000"/>
          <w:sz w:val="22"/>
          <w:szCs w:val="22"/>
          <w:lang w:val="en-US"/>
        </w:rPr>
        <w:t xml:space="preserve">During </w:t>
      </w:r>
      <w:proofErr w:type="spellStart"/>
      <w:r w:rsidR="00783EF9">
        <w:rPr>
          <w:rFonts w:ascii="BMWType V2 Light" w:hAnsi="BMWType V2 Light" w:cs="BMWType V2 Light"/>
          <w:color w:val="000000"/>
          <w:sz w:val="22"/>
          <w:szCs w:val="22"/>
          <w:lang w:val="en-US"/>
        </w:rPr>
        <w:t>Roysdon’s</w:t>
      </w:r>
      <w:proofErr w:type="spellEnd"/>
      <w:r w:rsidR="00F3211C" w:rsidRPr="00045688">
        <w:rPr>
          <w:rFonts w:ascii="BMWType V2 Light" w:hAnsi="BMWType V2 Light" w:cs="BMWType V2 Light"/>
          <w:color w:val="000000"/>
          <w:sz w:val="22"/>
          <w:szCs w:val="22"/>
          <w:lang w:val="en-US"/>
        </w:rPr>
        <w:t xml:space="preserve"> performance the participants’ movements are choreographed by Roysdon via directions mapped onto the floor of the room. Roys</w:t>
      </w:r>
      <w:r w:rsidR="00045688" w:rsidRPr="00045688">
        <w:rPr>
          <w:rFonts w:ascii="BMWType V2 Light" w:hAnsi="BMWType V2 Light" w:cs="BMWType V2 Light"/>
          <w:color w:val="000000"/>
          <w:szCs w:val="22"/>
          <w:lang w:val="en-US"/>
        </w:rPr>
        <w:t xml:space="preserve">don will </w:t>
      </w:r>
      <w:r w:rsidR="00F3211C" w:rsidRPr="00045688">
        <w:rPr>
          <w:rFonts w:ascii="BMWType V2 Light" w:hAnsi="BMWType V2 Light" w:cs="BMWType V2 Light"/>
          <w:color w:val="000000"/>
          <w:sz w:val="22"/>
          <w:szCs w:val="22"/>
          <w:lang w:val="en-US"/>
        </w:rPr>
        <w:t xml:space="preserve">explore how a particular space can be reconfigured through the group action of the people within it, using their bodies to mark out territory and play with scale. The participants themselves constantly move between the roles of performer and spectator while the action in the room alludes to the invisible network of people watching online. </w:t>
      </w:r>
    </w:p>
    <w:p w:rsidR="00045688" w:rsidRPr="00045688" w:rsidRDefault="00045688" w:rsidP="00F609FE">
      <w:pPr>
        <w:tabs>
          <w:tab w:val="left" w:pos="2880"/>
        </w:tabs>
        <w:rPr>
          <w:rFonts w:cs="BMWType V2 Light"/>
          <w:szCs w:val="22"/>
          <w:lang w:val="en-US"/>
        </w:rPr>
      </w:pPr>
    </w:p>
    <w:p w:rsidR="00F609FE" w:rsidRPr="00045688" w:rsidRDefault="00F609FE" w:rsidP="00F609FE">
      <w:pPr>
        <w:tabs>
          <w:tab w:val="left" w:pos="2880"/>
        </w:tabs>
        <w:rPr>
          <w:rFonts w:cs="BMWType V2 Light"/>
          <w:szCs w:val="22"/>
          <w:lang w:val="en-US"/>
        </w:rPr>
      </w:pPr>
      <w:r w:rsidRPr="00045688">
        <w:rPr>
          <w:rFonts w:cs="BMWType V2 Light"/>
          <w:szCs w:val="22"/>
          <w:lang w:val="en-US"/>
        </w:rPr>
        <w:t xml:space="preserve">BMW Tate Live Performance Room is a pioneering </w:t>
      </w:r>
      <w:proofErr w:type="spellStart"/>
      <w:r w:rsidRPr="00045688">
        <w:rPr>
          <w:rFonts w:cs="BMWType V2 Light"/>
          <w:szCs w:val="22"/>
          <w:lang w:val="en-US"/>
        </w:rPr>
        <w:t>programme</w:t>
      </w:r>
      <w:proofErr w:type="spellEnd"/>
      <w:r w:rsidRPr="00045688">
        <w:rPr>
          <w:rFonts w:cs="BMWType V2 Light"/>
          <w:szCs w:val="22"/>
          <w:lang w:val="en-US"/>
        </w:rPr>
        <w:t xml:space="preserve"> of live online performances, simultaneously reaching international audiences across world time zones. This innovative format offers international audiences an opportunity to experience performance works through an entirely new mode of presentation. Each performance is archived and available to view online after the live event. </w:t>
      </w:r>
    </w:p>
    <w:p w:rsidR="00F609FE" w:rsidRPr="00045688" w:rsidRDefault="00F609FE" w:rsidP="00F609FE">
      <w:pPr>
        <w:tabs>
          <w:tab w:val="left" w:pos="2880"/>
        </w:tabs>
        <w:rPr>
          <w:rFonts w:cs="BMWType V2 Light"/>
          <w:szCs w:val="22"/>
          <w:lang w:val="en-US"/>
        </w:rPr>
      </w:pPr>
    </w:p>
    <w:p w:rsidR="00F609FE" w:rsidRPr="00045688" w:rsidRDefault="00F609FE" w:rsidP="00F609FE">
      <w:pPr>
        <w:tabs>
          <w:tab w:val="left" w:pos="2880"/>
        </w:tabs>
        <w:rPr>
          <w:rFonts w:cs="BMWType V2 Light"/>
          <w:szCs w:val="22"/>
          <w:lang w:val="en-US"/>
        </w:rPr>
      </w:pPr>
      <w:r w:rsidRPr="00045688">
        <w:rPr>
          <w:rFonts w:cs="BMWType V2 Light"/>
          <w:szCs w:val="22"/>
          <w:lang w:val="en-US"/>
        </w:rPr>
        <w:t xml:space="preserve">Audiences, who will only be able to view the performances on the internet, are invited to enter the online Performance Room via </w:t>
      </w:r>
      <w:r w:rsidRPr="00045688">
        <w:rPr>
          <w:rStyle w:val="Hyperlink"/>
          <w:rFonts w:ascii="BMWType V2 Light" w:hAnsi="BMWType V2 Light" w:cs="BMWType V2 Light"/>
          <w:color w:val="auto"/>
          <w:szCs w:val="22"/>
          <w:u w:val="none"/>
          <w:lang w:val="en-US"/>
        </w:rPr>
        <w:t>www.youtube.com/tate</w:t>
      </w:r>
      <w:r w:rsidRPr="00045688">
        <w:rPr>
          <w:rFonts w:cs="BMWType V2 Light"/>
          <w:szCs w:val="22"/>
          <w:lang w:val="en-US"/>
        </w:rPr>
        <w:t xml:space="preserve"> </w:t>
      </w:r>
    </w:p>
    <w:p w:rsidR="00F609FE" w:rsidRPr="00045688" w:rsidRDefault="00F609FE" w:rsidP="00F609FE">
      <w:pPr>
        <w:tabs>
          <w:tab w:val="left" w:pos="2880"/>
        </w:tabs>
        <w:rPr>
          <w:rFonts w:cs="BMWType V2 Light"/>
          <w:szCs w:val="22"/>
          <w:lang w:val="en-US"/>
        </w:rPr>
      </w:pPr>
      <w:r w:rsidRPr="00045688">
        <w:rPr>
          <w:rFonts w:cs="BMWType V2 Light"/>
          <w:lang w:val="en-US"/>
        </w:rPr>
        <w:t>-</w:t>
      </w:r>
      <w:r w:rsidRPr="00045688">
        <w:rPr>
          <w:rFonts w:cs="BMWType V2 Light"/>
          <w:szCs w:val="22"/>
          <w:lang w:val="en-US"/>
        </w:rPr>
        <w:t xml:space="preserve"> </w:t>
      </w:r>
      <w:proofErr w:type="gramStart"/>
      <w:r w:rsidRPr="00045688">
        <w:rPr>
          <w:rFonts w:cs="BMWType V2 Light"/>
          <w:szCs w:val="22"/>
          <w:lang w:val="en-US"/>
        </w:rPr>
        <w:t>at</w:t>
      </w:r>
      <w:proofErr w:type="gramEnd"/>
      <w:r w:rsidRPr="00045688">
        <w:rPr>
          <w:rFonts w:cs="BMWType V2 Light"/>
          <w:szCs w:val="22"/>
          <w:lang w:val="en-US"/>
        </w:rPr>
        <w:t xml:space="preserve"> 20.00 hrs in the UK</w:t>
      </w:r>
    </w:p>
    <w:p w:rsidR="00F609FE" w:rsidRPr="00045688" w:rsidRDefault="00F609FE" w:rsidP="00F609FE">
      <w:pPr>
        <w:tabs>
          <w:tab w:val="left" w:pos="2880"/>
        </w:tabs>
        <w:rPr>
          <w:rFonts w:cs="BMWType V2 Light"/>
          <w:szCs w:val="22"/>
          <w:lang w:val="en-US"/>
        </w:rPr>
      </w:pPr>
      <w:r w:rsidRPr="00045688">
        <w:rPr>
          <w:rFonts w:cs="BMWType V2 Light"/>
          <w:szCs w:val="22"/>
          <w:lang w:val="en-US"/>
        </w:rPr>
        <w:t xml:space="preserve">- </w:t>
      </w:r>
      <w:proofErr w:type="gramStart"/>
      <w:r w:rsidRPr="00045688">
        <w:rPr>
          <w:rFonts w:cs="BMWType V2 Light"/>
          <w:szCs w:val="22"/>
          <w:lang w:val="en-US"/>
        </w:rPr>
        <w:t>at</w:t>
      </w:r>
      <w:proofErr w:type="gramEnd"/>
      <w:r w:rsidRPr="00045688">
        <w:rPr>
          <w:rFonts w:cs="BMWType V2 Light"/>
          <w:szCs w:val="22"/>
          <w:lang w:val="en-US"/>
        </w:rPr>
        <w:t xml:space="preserve"> 15.00 hrs on the East Coast of America</w:t>
      </w:r>
    </w:p>
    <w:p w:rsidR="00F609FE" w:rsidRPr="00045688" w:rsidRDefault="00F609FE" w:rsidP="00F609FE">
      <w:pPr>
        <w:tabs>
          <w:tab w:val="left" w:pos="2880"/>
        </w:tabs>
        <w:rPr>
          <w:rFonts w:cs="BMWType V2 Light"/>
          <w:szCs w:val="22"/>
          <w:lang w:val="en-US"/>
        </w:rPr>
      </w:pPr>
      <w:r w:rsidRPr="00045688">
        <w:rPr>
          <w:rFonts w:cs="BMWType V2 Light"/>
          <w:szCs w:val="22"/>
          <w:lang w:val="en-US"/>
        </w:rPr>
        <w:t xml:space="preserve">- </w:t>
      </w:r>
      <w:proofErr w:type="gramStart"/>
      <w:r w:rsidRPr="00045688">
        <w:rPr>
          <w:rFonts w:cs="BMWType V2 Light"/>
          <w:szCs w:val="22"/>
          <w:lang w:val="en-US"/>
        </w:rPr>
        <w:t>at</w:t>
      </w:r>
      <w:proofErr w:type="gramEnd"/>
      <w:r w:rsidRPr="00045688">
        <w:rPr>
          <w:rFonts w:cs="BMWType V2 Light"/>
          <w:szCs w:val="22"/>
          <w:lang w:val="en-US"/>
        </w:rPr>
        <w:t xml:space="preserve"> 21.00 hrs in mainline Europe </w:t>
      </w:r>
    </w:p>
    <w:p w:rsidR="00F609FE" w:rsidRPr="00045688" w:rsidRDefault="00F609FE" w:rsidP="00F609FE">
      <w:pPr>
        <w:tabs>
          <w:tab w:val="left" w:pos="2880"/>
        </w:tabs>
        <w:rPr>
          <w:rFonts w:cs="BMWType V2 Light"/>
          <w:szCs w:val="22"/>
          <w:lang w:val="en-US"/>
        </w:rPr>
      </w:pPr>
      <w:r w:rsidRPr="00045688">
        <w:rPr>
          <w:rFonts w:cs="BMWType V2 Light"/>
          <w:szCs w:val="22"/>
          <w:lang w:val="en-US"/>
        </w:rPr>
        <w:t xml:space="preserve">- </w:t>
      </w:r>
      <w:proofErr w:type="gramStart"/>
      <w:r w:rsidRPr="00045688">
        <w:rPr>
          <w:rFonts w:cs="BMWType V2 Light"/>
          <w:szCs w:val="22"/>
          <w:lang w:val="en-US"/>
        </w:rPr>
        <w:t>at</w:t>
      </w:r>
      <w:proofErr w:type="gramEnd"/>
      <w:r w:rsidRPr="00045688">
        <w:rPr>
          <w:rFonts w:cs="BMWType V2 Light"/>
          <w:szCs w:val="22"/>
          <w:lang w:val="en-US"/>
        </w:rPr>
        <w:t xml:space="preserve"> 23.00 hrs in Russia</w:t>
      </w:r>
    </w:p>
    <w:p w:rsidR="00F609FE" w:rsidRPr="00045688" w:rsidRDefault="00F609FE" w:rsidP="00F609FE">
      <w:pPr>
        <w:tabs>
          <w:tab w:val="left" w:pos="2880"/>
        </w:tabs>
        <w:rPr>
          <w:rFonts w:cs="BMWType V2 Light"/>
          <w:szCs w:val="22"/>
          <w:lang w:val="en-US"/>
        </w:rPr>
      </w:pPr>
    </w:p>
    <w:p w:rsidR="001B0EC2" w:rsidRPr="00045688" w:rsidRDefault="001B0EC2" w:rsidP="001B0EC2">
      <w:pPr>
        <w:tabs>
          <w:tab w:val="left" w:pos="2880"/>
        </w:tabs>
        <w:rPr>
          <w:rFonts w:cs="BMWType V2 Light"/>
          <w:szCs w:val="22"/>
          <w:lang w:val="en-US"/>
        </w:rPr>
      </w:pPr>
      <w:r w:rsidRPr="00045688">
        <w:rPr>
          <w:rFonts w:cs="BMWType V2 Light"/>
          <w:szCs w:val="22"/>
          <w:lang w:val="en-US"/>
        </w:rPr>
        <w:t xml:space="preserve">The global audience </w:t>
      </w:r>
      <w:r w:rsidR="00042D0B" w:rsidRPr="00045688">
        <w:rPr>
          <w:rFonts w:cs="BMWType V2 Light"/>
          <w:szCs w:val="22"/>
          <w:lang w:val="en-US"/>
        </w:rPr>
        <w:t>is</w:t>
      </w:r>
      <w:r w:rsidRPr="00045688">
        <w:rPr>
          <w:rFonts w:cs="BMWType V2 Light"/>
          <w:szCs w:val="22"/>
          <w:lang w:val="en-US"/>
        </w:rPr>
        <w:t xml:space="preserve"> encouraged to chat with other viewers via social media channels, </w:t>
      </w:r>
      <w:r w:rsidR="002C3082" w:rsidRPr="00045688">
        <w:rPr>
          <w:rFonts w:cs="BMWType V2 Light"/>
          <w:szCs w:val="22"/>
          <w:lang w:val="en-US"/>
        </w:rPr>
        <w:t xml:space="preserve">during the performance and to </w:t>
      </w:r>
      <w:r w:rsidR="00042D0B" w:rsidRPr="00045688">
        <w:rPr>
          <w:rFonts w:cs="BMWType V2 Light"/>
          <w:szCs w:val="22"/>
          <w:lang w:val="en-US"/>
        </w:rPr>
        <w:t xml:space="preserve">put </w:t>
      </w:r>
      <w:r w:rsidR="002C3082" w:rsidRPr="00045688">
        <w:rPr>
          <w:rFonts w:cs="BMWType V2 Light"/>
          <w:szCs w:val="22"/>
          <w:lang w:val="en-US"/>
        </w:rPr>
        <w:t>questions to the artist or cur</w:t>
      </w:r>
      <w:r w:rsidR="003C450F" w:rsidRPr="00045688">
        <w:rPr>
          <w:rFonts w:cs="BMWType V2 Light"/>
          <w:szCs w:val="22"/>
          <w:lang w:val="en-US"/>
        </w:rPr>
        <w:t xml:space="preserve">ator following it using Tate’s </w:t>
      </w:r>
      <w:r w:rsidR="002C3082" w:rsidRPr="00045688">
        <w:rPr>
          <w:rFonts w:cs="BMWType V2 Light"/>
          <w:szCs w:val="22"/>
          <w:lang w:val="en-US"/>
        </w:rPr>
        <w:t>social media channels twitter.com/</w:t>
      </w:r>
      <w:proofErr w:type="spellStart"/>
      <w:r w:rsidR="002C3082" w:rsidRPr="00045688">
        <w:rPr>
          <w:rFonts w:cs="BMWType V2 Light"/>
          <w:szCs w:val="22"/>
          <w:lang w:val="en-US"/>
        </w:rPr>
        <w:t>tate</w:t>
      </w:r>
      <w:proofErr w:type="spellEnd"/>
      <w:r w:rsidR="002C3082" w:rsidRPr="00045688">
        <w:rPr>
          <w:rFonts w:cs="BMWType V2 Light"/>
          <w:szCs w:val="22"/>
          <w:lang w:val="en-US"/>
        </w:rPr>
        <w:t>; facebook.com/</w:t>
      </w:r>
      <w:proofErr w:type="spellStart"/>
      <w:r w:rsidR="002C3082" w:rsidRPr="00045688">
        <w:rPr>
          <w:rFonts w:cs="BMWType V2 Light"/>
          <w:szCs w:val="22"/>
          <w:lang w:val="en-US"/>
        </w:rPr>
        <w:t>tategallery</w:t>
      </w:r>
      <w:proofErr w:type="spellEnd"/>
      <w:r w:rsidR="00634526" w:rsidRPr="00045688">
        <w:rPr>
          <w:rFonts w:cs="BMWType V2 Light"/>
          <w:szCs w:val="22"/>
          <w:lang w:val="en-US"/>
        </w:rPr>
        <w:t xml:space="preserve">; </w:t>
      </w:r>
      <w:r w:rsidR="002C3082" w:rsidRPr="00045688">
        <w:rPr>
          <w:rFonts w:cs="BMWType V2 Light"/>
          <w:szCs w:val="22"/>
          <w:lang w:val="en-US"/>
        </w:rPr>
        <w:t>youtube.com/</w:t>
      </w:r>
      <w:proofErr w:type="spellStart"/>
      <w:r w:rsidR="002C3082" w:rsidRPr="00045688">
        <w:rPr>
          <w:rFonts w:cs="BMWType V2 Light"/>
          <w:szCs w:val="22"/>
          <w:lang w:val="en-US"/>
        </w:rPr>
        <w:t>tate</w:t>
      </w:r>
      <w:proofErr w:type="spellEnd"/>
      <w:r w:rsidR="002C3082" w:rsidRPr="00045688">
        <w:rPr>
          <w:rFonts w:cs="BMWType V2 Light"/>
          <w:szCs w:val="22"/>
          <w:lang w:val="en-US"/>
        </w:rPr>
        <w:t xml:space="preserve"> and the Twitter </w:t>
      </w:r>
      <w:proofErr w:type="spellStart"/>
      <w:r w:rsidR="002C3082" w:rsidRPr="00045688">
        <w:rPr>
          <w:rFonts w:cs="BMWType V2 Light"/>
          <w:szCs w:val="22"/>
          <w:lang w:val="en-US"/>
        </w:rPr>
        <w:t>hashtag</w:t>
      </w:r>
      <w:proofErr w:type="spellEnd"/>
      <w:r w:rsidR="002C3082" w:rsidRPr="00045688">
        <w:rPr>
          <w:rFonts w:cs="BMWType V2 Light"/>
          <w:szCs w:val="22"/>
          <w:lang w:val="en-US"/>
        </w:rPr>
        <w:t xml:space="preserve"> </w:t>
      </w:r>
      <w:r w:rsidRPr="00045688">
        <w:rPr>
          <w:rFonts w:cs="BMWType V2 Light"/>
          <w:szCs w:val="22"/>
          <w:lang w:val="en-US"/>
        </w:rPr>
        <w:t>#</w:t>
      </w:r>
      <w:proofErr w:type="spellStart"/>
      <w:r w:rsidRPr="00045688">
        <w:rPr>
          <w:rFonts w:cs="BMWType V2 Light"/>
          <w:szCs w:val="22"/>
          <w:lang w:val="en-US"/>
        </w:rPr>
        <w:t>BMWTateLive</w:t>
      </w:r>
      <w:proofErr w:type="spellEnd"/>
      <w:r w:rsidR="002C3082" w:rsidRPr="00045688">
        <w:rPr>
          <w:rFonts w:cs="BMWType V2 Light"/>
          <w:szCs w:val="22"/>
          <w:lang w:val="en-US"/>
        </w:rPr>
        <w:t>.</w:t>
      </w:r>
    </w:p>
    <w:p w:rsidR="004E68D7" w:rsidRPr="00045688" w:rsidRDefault="004E68D7" w:rsidP="004E68D7">
      <w:pPr>
        <w:rPr>
          <w:rFonts w:cs="BMWType V2 Light"/>
          <w:szCs w:val="22"/>
          <w:lang w:val="en-US"/>
        </w:rPr>
      </w:pPr>
    </w:p>
    <w:bookmarkEnd w:id="4"/>
    <w:p w:rsidR="001B0EC2" w:rsidRPr="00045688" w:rsidRDefault="00301088" w:rsidP="001B0EC2">
      <w:pPr>
        <w:tabs>
          <w:tab w:val="left" w:pos="2880"/>
        </w:tabs>
        <w:rPr>
          <w:rFonts w:cs="BMWType V2 Light"/>
          <w:b/>
          <w:szCs w:val="22"/>
          <w:lang w:val="en-US"/>
        </w:rPr>
      </w:pPr>
      <w:r w:rsidRPr="00045688">
        <w:rPr>
          <w:rFonts w:cs="BMWType V2 Light"/>
          <w:b/>
          <w:szCs w:val="22"/>
          <w:lang w:val="en-US"/>
        </w:rPr>
        <w:t>BMW Tate Live:</w:t>
      </w:r>
    </w:p>
    <w:p w:rsidR="00042D0B" w:rsidRPr="00045688" w:rsidRDefault="001B0EC2" w:rsidP="00042D0B">
      <w:pPr>
        <w:tabs>
          <w:tab w:val="left" w:pos="2880"/>
        </w:tabs>
        <w:rPr>
          <w:rFonts w:cs="BMWType V2 Light"/>
          <w:szCs w:val="22"/>
          <w:lang w:val="en-US"/>
        </w:rPr>
      </w:pPr>
      <w:r w:rsidRPr="00045688">
        <w:rPr>
          <w:rFonts w:cs="BMWType V2 Light"/>
          <w:szCs w:val="22"/>
          <w:lang w:val="en-US"/>
        </w:rPr>
        <w:t xml:space="preserve">BMW Tate Live is a partnership between BMW and Tate, which focuses on performance, interdisciplinary art and curating digital space. BMW Tate Live Performance Room is the inaugural strand of the partnership and features five commissions in 2012. </w:t>
      </w:r>
      <w:r w:rsidR="004A2010" w:rsidRPr="00045688">
        <w:rPr>
          <w:rFonts w:cs="BMWType V2 Light"/>
          <w:szCs w:val="22"/>
          <w:lang w:val="en-US"/>
        </w:rPr>
        <w:t>This innovative format will offer audience internationally an opportunity to experience these works through an entirely new mode of presentation. Each performance will be archived and available to view online, accumulating into a series through the year.</w:t>
      </w:r>
      <w:r w:rsidR="003C450F" w:rsidRPr="00045688">
        <w:rPr>
          <w:rFonts w:cs="BMWType V2 Light"/>
          <w:szCs w:val="22"/>
          <w:lang w:val="en-US"/>
        </w:rPr>
        <w:t xml:space="preserve"> </w:t>
      </w:r>
      <w:r w:rsidR="00F609FE" w:rsidRPr="00045688">
        <w:rPr>
          <w:rFonts w:cs="BMWType V2 Light"/>
          <w:szCs w:val="22"/>
          <w:lang w:val="en-US"/>
        </w:rPr>
        <w:t xml:space="preserve">The program is curated by Catherine Wood, Curator, Contemporary Art and Performance, Tate, and Kathy </w:t>
      </w:r>
      <w:r w:rsidR="00F609FE" w:rsidRPr="00045688">
        <w:rPr>
          <w:rFonts w:cs="BMWType V2 Light"/>
          <w:szCs w:val="22"/>
          <w:lang w:val="en-US"/>
        </w:rPr>
        <w:lastRenderedPageBreak/>
        <w:t>Noble, Curator of Interdisciplinary Projects, Tate.</w:t>
      </w:r>
      <w:r w:rsidR="00042D0B" w:rsidRPr="00045688">
        <w:rPr>
          <w:rFonts w:cs="BMWType V2 Light"/>
          <w:szCs w:val="22"/>
          <w:lang w:val="en-US"/>
        </w:rPr>
        <w:t xml:space="preserve"> The BMW Tate Live Performance Room was inaugurated by Jérôme </w:t>
      </w:r>
      <w:proofErr w:type="spellStart"/>
      <w:r w:rsidR="00042D0B" w:rsidRPr="00045688">
        <w:rPr>
          <w:rFonts w:cs="BMWType V2 Light"/>
          <w:szCs w:val="22"/>
          <w:lang w:val="en-US"/>
        </w:rPr>
        <w:t>Bel</w:t>
      </w:r>
      <w:proofErr w:type="spellEnd"/>
      <w:r w:rsidR="00042D0B" w:rsidRPr="00045688">
        <w:rPr>
          <w:rFonts w:cs="BMWType V2 Light"/>
          <w:szCs w:val="22"/>
          <w:lang w:val="en-US"/>
        </w:rPr>
        <w:t xml:space="preserve"> </w:t>
      </w:r>
      <w:r w:rsidR="00AF7063">
        <w:rPr>
          <w:rFonts w:cs="BMWType V2 Light"/>
          <w:szCs w:val="22"/>
          <w:lang w:val="en-US"/>
        </w:rPr>
        <w:t>and Pablo Bronstein</w:t>
      </w:r>
      <w:r w:rsidR="00042D0B" w:rsidRPr="00045688">
        <w:rPr>
          <w:rFonts w:cs="BMWType V2 Light"/>
          <w:i/>
          <w:szCs w:val="22"/>
          <w:lang w:val="en-US"/>
        </w:rPr>
        <w:t xml:space="preserve">. </w:t>
      </w:r>
      <w:r w:rsidR="00042D0B" w:rsidRPr="00045688">
        <w:rPr>
          <w:rFonts w:cs="BMWType V2 Light"/>
          <w:szCs w:val="22"/>
          <w:lang w:val="en-US"/>
        </w:rPr>
        <w:t xml:space="preserve">Artists </w:t>
      </w:r>
      <w:hyperlink r:id="rId12" w:history="1">
        <w:r w:rsidR="00042D0B" w:rsidRPr="00045688">
          <w:rPr>
            <w:rFonts w:cs="BMWType V2 Light"/>
            <w:szCs w:val="22"/>
            <w:lang w:val="en-US"/>
          </w:rPr>
          <w:t>Emily Roysdon</w:t>
        </w:r>
      </w:hyperlink>
      <w:r w:rsidR="00042D0B" w:rsidRPr="00045688">
        <w:rPr>
          <w:rFonts w:cs="BMWType V2 Light"/>
          <w:szCs w:val="22"/>
          <w:lang w:val="en-US"/>
        </w:rPr>
        <w:t xml:space="preserve">, </w:t>
      </w:r>
      <w:hyperlink r:id="rId13" w:history="1">
        <w:r w:rsidR="00042D0B" w:rsidRPr="00045688">
          <w:rPr>
            <w:rFonts w:cs="BMWType V2 Light"/>
            <w:szCs w:val="22"/>
            <w:lang w:val="en-US"/>
          </w:rPr>
          <w:t>Harrell Fletcher</w:t>
        </w:r>
      </w:hyperlink>
      <w:r w:rsidR="00042D0B" w:rsidRPr="00045688">
        <w:rPr>
          <w:rFonts w:cs="BMWType V2 Light"/>
          <w:szCs w:val="22"/>
          <w:lang w:val="en-US"/>
        </w:rPr>
        <w:t xml:space="preserve"> and </w:t>
      </w:r>
      <w:hyperlink r:id="rId14" w:history="1">
        <w:r w:rsidR="00042D0B" w:rsidRPr="00045688">
          <w:rPr>
            <w:rFonts w:cs="BMWType V2 Light"/>
            <w:szCs w:val="22"/>
            <w:lang w:val="en-US"/>
          </w:rPr>
          <w:t>Joan Jonas</w:t>
        </w:r>
      </w:hyperlink>
      <w:r w:rsidR="00042D0B" w:rsidRPr="00045688">
        <w:rPr>
          <w:rFonts w:cs="BMWType V2 Light"/>
          <w:szCs w:val="22"/>
          <w:lang w:val="en-US"/>
        </w:rPr>
        <w:t xml:space="preserve"> will also present works for the BMW Tate Live Performance Room in the coming months. </w:t>
      </w:r>
    </w:p>
    <w:p w:rsidR="001B0EC2" w:rsidRPr="00042D0B" w:rsidRDefault="001B0EC2" w:rsidP="001B0EC2">
      <w:pPr>
        <w:tabs>
          <w:tab w:val="left" w:pos="2880"/>
        </w:tabs>
        <w:rPr>
          <w:rFonts w:cs="BMWType V2 Light"/>
          <w:szCs w:val="22"/>
          <w:lang w:val="en-US"/>
        </w:rPr>
      </w:pPr>
    </w:p>
    <w:p w:rsidR="001B0EC2" w:rsidRPr="00042D0B" w:rsidRDefault="00042D0B" w:rsidP="00F609FE">
      <w:pPr>
        <w:tabs>
          <w:tab w:val="left" w:pos="2880"/>
        </w:tabs>
        <w:spacing w:line="240" w:lineRule="auto"/>
        <w:rPr>
          <w:rFonts w:cs="BMWType V2 Light"/>
          <w:b/>
          <w:bCs/>
          <w:sz w:val="18"/>
          <w:szCs w:val="18"/>
          <w:lang w:val="en-US"/>
        </w:rPr>
      </w:pPr>
      <w:r>
        <w:rPr>
          <w:rFonts w:cs="BMWType V2 Light"/>
          <w:b/>
          <w:bCs/>
          <w:sz w:val="18"/>
          <w:szCs w:val="18"/>
          <w:lang w:val="en-US"/>
        </w:rPr>
        <w:t xml:space="preserve">Overview: </w:t>
      </w:r>
      <w:r w:rsidR="001B0EC2" w:rsidRPr="00042D0B">
        <w:rPr>
          <w:rFonts w:cs="BMWType V2 Light"/>
          <w:b/>
          <w:bCs/>
          <w:sz w:val="18"/>
          <w:szCs w:val="18"/>
          <w:lang w:val="en-US"/>
        </w:rPr>
        <w:t>BMW Tate Live Performance Room</w:t>
      </w:r>
      <w:r w:rsidR="00FA21F7" w:rsidRPr="00042D0B">
        <w:rPr>
          <w:rFonts w:cs="BMWType V2 Light"/>
          <w:b/>
          <w:bCs/>
          <w:sz w:val="18"/>
          <w:szCs w:val="18"/>
          <w:lang w:val="en-US"/>
        </w:rPr>
        <w:t xml:space="preserve">s </w:t>
      </w:r>
      <w:r w:rsidR="001B0EC2" w:rsidRPr="00042D0B">
        <w:rPr>
          <w:rFonts w:cs="BMWType V2 Light"/>
          <w:b/>
          <w:bCs/>
          <w:sz w:val="18"/>
          <w:szCs w:val="18"/>
          <w:lang w:val="en-US"/>
        </w:rPr>
        <w:t xml:space="preserve">Performance </w:t>
      </w:r>
      <w:r w:rsidR="003C450F" w:rsidRPr="00042D0B">
        <w:rPr>
          <w:rFonts w:cs="BMWType V2 Light"/>
          <w:b/>
          <w:bCs/>
          <w:sz w:val="18"/>
          <w:szCs w:val="18"/>
          <w:lang w:val="en-US"/>
        </w:rPr>
        <w:t xml:space="preserve">2012 in the </w:t>
      </w:r>
      <w:r w:rsidR="001B0EC2" w:rsidRPr="00042D0B">
        <w:rPr>
          <w:rFonts w:cs="BMWType V2 Light"/>
          <w:b/>
          <w:bCs/>
          <w:sz w:val="18"/>
          <w:szCs w:val="18"/>
          <w:lang w:val="en-US"/>
        </w:rPr>
        <w:t xml:space="preserve">UK* </w:t>
      </w:r>
    </w:p>
    <w:p w:rsidR="00AF7063" w:rsidRPr="00AF7063" w:rsidRDefault="00AF7063" w:rsidP="00AF7063">
      <w:pPr>
        <w:tabs>
          <w:tab w:val="left" w:pos="2880"/>
        </w:tabs>
        <w:rPr>
          <w:rFonts w:cs="BMWType V2 Light"/>
          <w:iCs/>
          <w:sz w:val="18"/>
          <w:szCs w:val="18"/>
          <w:lang w:val="en-US"/>
        </w:rPr>
      </w:pPr>
      <w:r w:rsidRPr="00AF7063">
        <w:rPr>
          <w:rFonts w:cs="BMWType V2 Light"/>
          <w:sz w:val="18"/>
          <w:szCs w:val="18"/>
          <w:lang w:val="en-US"/>
        </w:rPr>
        <w:t xml:space="preserve">31 May, 20.00 BST - </w:t>
      </w:r>
      <w:r w:rsidRPr="00AF7063">
        <w:rPr>
          <w:rFonts w:cs="BMWType V2 Light"/>
          <w:iCs/>
          <w:sz w:val="18"/>
          <w:szCs w:val="18"/>
          <w:lang w:val="en-US"/>
        </w:rPr>
        <w:t xml:space="preserve">BMW Tate Live Performance Room #3: Emily Roysdon </w:t>
      </w:r>
    </w:p>
    <w:p w:rsidR="001B0EC2" w:rsidRPr="00AF7063" w:rsidRDefault="001B0EC2" w:rsidP="00F609FE">
      <w:pPr>
        <w:tabs>
          <w:tab w:val="left" w:pos="2880"/>
        </w:tabs>
        <w:spacing w:line="240" w:lineRule="auto"/>
        <w:rPr>
          <w:rFonts w:cs="BMWType V2 Light"/>
          <w:iCs/>
          <w:sz w:val="18"/>
          <w:szCs w:val="18"/>
          <w:lang w:val="en-US"/>
        </w:rPr>
      </w:pPr>
      <w:r w:rsidRPr="00AF7063">
        <w:rPr>
          <w:rFonts w:cs="BMWType V2 Light"/>
          <w:sz w:val="18"/>
          <w:szCs w:val="18"/>
          <w:lang w:val="en-US"/>
        </w:rPr>
        <w:t xml:space="preserve">28 June, 20.00 BST - </w:t>
      </w:r>
      <w:r w:rsidRPr="00AF7063">
        <w:rPr>
          <w:rFonts w:cs="BMWType V2 Light"/>
          <w:iCs/>
          <w:sz w:val="18"/>
          <w:szCs w:val="18"/>
          <w:lang w:val="en-US"/>
        </w:rPr>
        <w:t xml:space="preserve">BMW Tate Live Performance Room #4: Harrell Fletcher </w:t>
      </w:r>
    </w:p>
    <w:p w:rsidR="001B0EC2" w:rsidRPr="00AF7063" w:rsidRDefault="00301088" w:rsidP="00F609FE">
      <w:pPr>
        <w:tabs>
          <w:tab w:val="left" w:pos="2880"/>
        </w:tabs>
        <w:spacing w:line="240" w:lineRule="auto"/>
        <w:rPr>
          <w:rFonts w:cs="BMWType V2 Light"/>
          <w:iCs/>
          <w:sz w:val="18"/>
          <w:szCs w:val="18"/>
          <w:lang w:val="en-US"/>
        </w:rPr>
      </w:pPr>
      <w:proofErr w:type="gramStart"/>
      <w:r w:rsidRPr="00AF7063">
        <w:rPr>
          <w:rFonts w:cs="BMWType V2 Light"/>
          <w:sz w:val="18"/>
          <w:szCs w:val="18"/>
          <w:lang w:val="en-US"/>
        </w:rPr>
        <w:t>TBC.</w:t>
      </w:r>
      <w:proofErr w:type="gramEnd"/>
      <w:r w:rsidRPr="00AF7063">
        <w:rPr>
          <w:rFonts w:cs="BMWType V2 Light"/>
          <w:sz w:val="18"/>
          <w:szCs w:val="18"/>
          <w:lang w:val="en-US"/>
        </w:rPr>
        <w:t xml:space="preserve"> 20.00 BST</w:t>
      </w:r>
      <w:r w:rsidR="001B0EC2" w:rsidRPr="00AF7063">
        <w:rPr>
          <w:rFonts w:cs="BMWType V2 Light"/>
          <w:sz w:val="18"/>
          <w:szCs w:val="18"/>
          <w:lang w:val="en-US"/>
        </w:rPr>
        <w:t xml:space="preserve"> - </w:t>
      </w:r>
      <w:r w:rsidR="001B0EC2" w:rsidRPr="00AF7063">
        <w:rPr>
          <w:rFonts w:cs="BMWType V2 Light"/>
          <w:iCs/>
          <w:sz w:val="18"/>
          <w:szCs w:val="18"/>
          <w:lang w:val="en-US"/>
        </w:rPr>
        <w:t xml:space="preserve">BMW Tate Live Performance Room #5: Joan Jonas </w:t>
      </w:r>
    </w:p>
    <w:p w:rsidR="00525842" w:rsidRPr="00AF7063" w:rsidRDefault="001B0EC2" w:rsidP="00F609FE">
      <w:pPr>
        <w:tabs>
          <w:tab w:val="left" w:pos="2880"/>
        </w:tabs>
        <w:spacing w:line="240" w:lineRule="auto"/>
        <w:outlineLvl w:val="2"/>
        <w:rPr>
          <w:rFonts w:cs="BMWType V2 Light"/>
          <w:sz w:val="18"/>
          <w:szCs w:val="18"/>
          <w:lang w:val="en-US"/>
        </w:rPr>
      </w:pPr>
      <w:r w:rsidRPr="00AF7063">
        <w:rPr>
          <w:rFonts w:cs="BMWType V2 Light"/>
          <w:sz w:val="18"/>
          <w:szCs w:val="18"/>
          <w:lang w:val="en-US"/>
        </w:rPr>
        <w:t>*Times listed are for the UK. Greenwich Mean Time (GMT) ends and British Summer Time (BST) begins on 25 March so UK event times list</w:t>
      </w:r>
      <w:r w:rsidR="009A5B26" w:rsidRPr="00AF7063">
        <w:rPr>
          <w:rFonts w:cs="BMWType V2 Light"/>
          <w:sz w:val="18"/>
          <w:szCs w:val="18"/>
          <w:lang w:val="en-US"/>
        </w:rPr>
        <w:t>ed are BST excep</w:t>
      </w:r>
      <w:r w:rsidR="00B44286" w:rsidRPr="00AF7063">
        <w:rPr>
          <w:rFonts w:cs="BMWType V2 Light"/>
          <w:sz w:val="18"/>
          <w:szCs w:val="18"/>
          <w:lang w:val="en-US"/>
        </w:rPr>
        <w:t>t for 22 March</w:t>
      </w:r>
    </w:p>
    <w:p w:rsidR="00F609FE" w:rsidRPr="00042D0B" w:rsidRDefault="00F609FE" w:rsidP="00F609FE">
      <w:pPr>
        <w:spacing w:line="240" w:lineRule="auto"/>
        <w:rPr>
          <w:rFonts w:cs="BMWType V2 Light"/>
          <w:b/>
          <w:bCs/>
          <w:color w:val="000000"/>
          <w:sz w:val="18"/>
          <w:szCs w:val="18"/>
          <w:lang w:val="en-US"/>
        </w:rPr>
      </w:pPr>
    </w:p>
    <w:p w:rsidR="001B0EC2" w:rsidRPr="00042D0B" w:rsidRDefault="001B0EC2" w:rsidP="00F609FE">
      <w:pPr>
        <w:spacing w:line="240" w:lineRule="auto"/>
        <w:rPr>
          <w:rFonts w:cs="BMWType V2 Light"/>
          <w:b/>
          <w:bCs/>
          <w:color w:val="000000"/>
          <w:sz w:val="18"/>
          <w:szCs w:val="18"/>
          <w:lang w:val="en-US"/>
        </w:rPr>
      </w:pPr>
      <w:r w:rsidRPr="00042D0B">
        <w:rPr>
          <w:rFonts w:cs="BMWType V2 Light"/>
          <w:b/>
          <w:bCs/>
          <w:color w:val="000000"/>
          <w:sz w:val="18"/>
          <w:szCs w:val="18"/>
          <w:lang w:val="en-US"/>
        </w:rPr>
        <w:t>About BMW’s Cultural Commitment</w:t>
      </w:r>
    </w:p>
    <w:p w:rsidR="001B0EC2" w:rsidRPr="00045688" w:rsidRDefault="001B0EC2" w:rsidP="003C450F">
      <w:pPr>
        <w:spacing w:line="240" w:lineRule="auto"/>
        <w:rPr>
          <w:rFonts w:cs="BMWType V2 Light"/>
          <w:color w:val="000000"/>
          <w:sz w:val="18"/>
          <w:szCs w:val="18"/>
          <w:lang w:val="en-US"/>
        </w:rPr>
      </w:pPr>
      <w:r w:rsidRPr="00042D0B">
        <w:rPr>
          <w:rFonts w:cs="BMWType V2 Light"/>
          <w:color w:val="000000"/>
          <w:sz w:val="18"/>
          <w:szCs w:val="18"/>
          <w:lang w:val="en-US"/>
        </w:rPr>
        <w:t xml:space="preserve">For more than 40 years now, the BMW Group has initiated and engaged in over 100 cultural </w:t>
      </w:r>
      <w:proofErr w:type="spellStart"/>
      <w:r w:rsidRPr="00042D0B">
        <w:rPr>
          <w:rFonts w:cs="BMWType V2 Light"/>
          <w:color w:val="000000"/>
          <w:sz w:val="18"/>
          <w:szCs w:val="18"/>
          <w:lang w:val="en-US"/>
        </w:rPr>
        <w:t>cooperations</w:t>
      </w:r>
      <w:proofErr w:type="spellEnd"/>
      <w:r w:rsidRPr="00042D0B">
        <w:rPr>
          <w:rFonts w:cs="BMWType V2 Light"/>
          <w:color w:val="000000"/>
          <w:sz w:val="18"/>
          <w:szCs w:val="18"/>
          <w:lang w:val="en-US"/>
        </w:rPr>
        <w:t xml:space="preserve"> worldwide. The company places the main focus of its long-term commitment on modern and contemporary art, jazz and classical music as well as architecture and design. In 1972, three large-scale paintings were created by the artist Gerhard Richter specifically for the foyer of the BMW Group's Munich headquarters. Since then, artists such as Andy Warhol, Roy Lichtenstein, Olafur Eliasson, Jeff </w:t>
      </w:r>
      <w:proofErr w:type="spellStart"/>
      <w:r w:rsidRPr="00042D0B">
        <w:rPr>
          <w:rFonts w:cs="BMWType V2 Light"/>
          <w:color w:val="000000"/>
          <w:sz w:val="18"/>
          <w:szCs w:val="18"/>
          <w:lang w:val="en-US"/>
        </w:rPr>
        <w:t>Koons</w:t>
      </w:r>
      <w:proofErr w:type="spellEnd"/>
      <w:r w:rsidRPr="00042D0B">
        <w:rPr>
          <w:rFonts w:cs="BMWType V2 Light"/>
          <w:color w:val="000000"/>
          <w:sz w:val="18"/>
          <w:szCs w:val="18"/>
          <w:lang w:val="en-US"/>
        </w:rPr>
        <w:t xml:space="preserve">, </w:t>
      </w:r>
      <w:proofErr w:type="spellStart"/>
      <w:r w:rsidRPr="00042D0B">
        <w:rPr>
          <w:rFonts w:cs="BMWType V2 Light"/>
          <w:color w:val="000000"/>
          <w:sz w:val="18"/>
          <w:szCs w:val="18"/>
          <w:lang w:val="en-US"/>
        </w:rPr>
        <w:t>Zubin</w:t>
      </w:r>
      <w:proofErr w:type="spellEnd"/>
      <w:r w:rsidRPr="00042D0B">
        <w:rPr>
          <w:rFonts w:cs="BMWType V2 Light"/>
          <w:color w:val="000000"/>
          <w:sz w:val="18"/>
          <w:szCs w:val="18"/>
          <w:lang w:val="en-US"/>
        </w:rPr>
        <w:t xml:space="preserve"> </w:t>
      </w:r>
      <w:proofErr w:type="spellStart"/>
      <w:r w:rsidRPr="00042D0B">
        <w:rPr>
          <w:rFonts w:cs="BMWType V2 Light"/>
          <w:color w:val="000000"/>
          <w:sz w:val="18"/>
          <w:szCs w:val="18"/>
          <w:lang w:val="en-US"/>
        </w:rPr>
        <w:t>Metha</w:t>
      </w:r>
      <w:proofErr w:type="spellEnd"/>
      <w:r w:rsidRPr="00042D0B">
        <w:rPr>
          <w:rFonts w:cs="BMWType V2 Light"/>
          <w:color w:val="000000"/>
          <w:sz w:val="18"/>
          <w:szCs w:val="18"/>
          <w:lang w:val="en-US"/>
        </w:rPr>
        <w:t xml:space="preserve">, Daniel Barenboim and Anna Netrebko have co-operated with BMW. The company has also commissioned famous architects such as Karl </w:t>
      </w:r>
      <w:proofErr w:type="spellStart"/>
      <w:r w:rsidRPr="00042D0B">
        <w:rPr>
          <w:rFonts w:cs="BMWType V2 Light"/>
          <w:color w:val="000000"/>
          <w:sz w:val="18"/>
          <w:szCs w:val="18"/>
          <w:lang w:val="en-US"/>
        </w:rPr>
        <w:t>Schwanzer</w:t>
      </w:r>
      <w:proofErr w:type="spellEnd"/>
      <w:r w:rsidRPr="00042D0B">
        <w:rPr>
          <w:rFonts w:cs="BMWType V2 Light"/>
          <w:color w:val="000000"/>
          <w:sz w:val="18"/>
          <w:szCs w:val="18"/>
          <w:lang w:val="en-US"/>
        </w:rPr>
        <w:t xml:space="preserve">, </w:t>
      </w:r>
      <w:proofErr w:type="spellStart"/>
      <w:r w:rsidRPr="00042D0B">
        <w:rPr>
          <w:rFonts w:cs="BMWType V2 Light"/>
          <w:color w:val="000000"/>
          <w:sz w:val="18"/>
          <w:szCs w:val="18"/>
          <w:lang w:val="en-US"/>
        </w:rPr>
        <w:t>Zaha</w:t>
      </w:r>
      <w:proofErr w:type="spellEnd"/>
      <w:r w:rsidRPr="00042D0B">
        <w:rPr>
          <w:rFonts w:cs="BMWType V2 Light"/>
          <w:color w:val="000000"/>
          <w:sz w:val="18"/>
          <w:szCs w:val="18"/>
          <w:lang w:val="en-US"/>
        </w:rPr>
        <w:t xml:space="preserve"> </w:t>
      </w:r>
      <w:proofErr w:type="spellStart"/>
      <w:r w:rsidRPr="00042D0B">
        <w:rPr>
          <w:rFonts w:cs="BMWType V2 Light"/>
          <w:color w:val="000000"/>
          <w:sz w:val="18"/>
          <w:szCs w:val="18"/>
          <w:lang w:val="en-US"/>
        </w:rPr>
        <w:t>Hadid</w:t>
      </w:r>
      <w:proofErr w:type="spellEnd"/>
      <w:r w:rsidRPr="00042D0B">
        <w:rPr>
          <w:rFonts w:cs="BMWType V2 Light"/>
          <w:color w:val="000000"/>
          <w:sz w:val="18"/>
          <w:szCs w:val="18"/>
          <w:lang w:val="en-US"/>
        </w:rPr>
        <w:t xml:space="preserve"> and Coop </w:t>
      </w:r>
      <w:proofErr w:type="spellStart"/>
      <w:proofErr w:type="gramStart"/>
      <w:r w:rsidRPr="00042D0B">
        <w:rPr>
          <w:rFonts w:cs="BMWType V2 Light"/>
          <w:color w:val="000000"/>
          <w:sz w:val="18"/>
          <w:szCs w:val="18"/>
          <w:lang w:val="en-US"/>
        </w:rPr>
        <w:t>Himmelb</w:t>
      </w:r>
      <w:proofErr w:type="spellEnd"/>
      <w:r w:rsidRPr="00042D0B">
        <w:rPr>
          <w:rFonts w:cs="BMWType V2 Light"/>
          <w:color w:val="000000"/>
          <w:sz w:val="18"/>
          <w:szCs w:val="18"/>
          <w:lang w:val="en-US"/>
        </w:rPr>
        <w:t>(</w:t>
      </w:r>
      <w:proofErr w:type="gramEnd"/>
      <w:r w:rsidRPr="00042D0B">
        <w:rPr>
          <w:rFonts w:cs="BMWType V2 Light"/>
          <w:color w:val="000000"/>
          <w:sz w:val="18"/>
          <w:szCs w:val="18"/>
          <w:lang w:val="en-US"/>
        </w:rPr>
        <w:t>l)au to design important corporate buildings and plants. In 2011, the BMW Guggenheim Lab, a global initiative of the Solomon R. Guggenheim Foundation, the Guggenheim Museum and the BMW Group celebrated its world premiere in New York. The BMW Group takes absolute creative freedom in all the cultural activities it is involved in for granted – as this is just as essential for groundbreaking artistic work as it is for major innovations in a successful business.</w:t>
      </w:r>
      <w:r w:rsidR="00045688">
        <w:rPr>
          <w:rFonts w:cs="BMWType V2 Light"/>
          <w:color w:val="000000"/>
          <w:sz w:val="18"/>
          <w:szCs w:val="18"/>
          <w:lang w:val="en-US"/>
        </w:rPr>
        <w:t xml:space="preserve"> </w:t>
      </w:r>
      <w:r w:rsidRPr="00042D0B">
        <w:rPr>
          <w:rFonts w:cs="BMWType V2 Light"/>
          <w:sz w:val="18"/>
          <w:szCs w:val="18"/>
          <w:lang w:val="en-US"/>
        </w:rPr>
        <w:t>Information regarding the BMW Group’s cultural involvement: www.bmwgroup.com/culture</w:t>
      </w:r>
    </w:p>
    <w:p w:rsidR="00FA21F7" w:rsidRPr="00042D0B" w:rsidRDefault="00FA21F7" w:rsidP="003C450F">
      <w:pPr>
        <w:spacing w:line="240" w:lineRule="auto"/>
        <w:rPr>
          <w:rFonts w:cs="BMWType V2 Light"/>
          <w:b/>
          <w:sz w:val="18"/>
          <w:szCs w:val="18"/>
          <w:lang w:val="en-US"/>
        </w:rPr>
      </w:pPr>
    </w:p>
    <w:p w:rsidR="001B0EC2" w:rsidRPr="00042D0B" w:rsidRDefault="001B0EC2" w:rsidP="003C450F">
      <w:pPr>
        <w:spacing w:line="240" w:lineRule="auto"/>
        <w:rPr>
          <w:rFonts w:cs="BMWType V2 Light"/>
          <w:b/>
          <w:sz w:val="18"/>
          <w:szCs w:val="18"/>
          <w:lang w:val="en-US"/>
        </w:rPr>
      </w:pPr>
      <w:r w:rsidRPr="00042D0B">
        <w:rPr>
          <w:rFonts w:cs="BMWType V2 Light"/>
          <w:b/>
          <w:sz w:val="18"/>
          <w:szCs w:val="18"/>
          <w:lang w:val="en-US"/>
        </w:rPr>
        <w:t>The BMW Group</w:t>
      </w:r>
    </w:p>
    <w:tbl>
      <w:tblPr>
        <w:tblW w:w="8832" w:type="dxa"/>
        <w:tblLayout w:type="fixed"/>
        <w:tblCellMar>
          <w:left w:w="0" w:type="dxa"/>
          <w:right w:w="0" w:type="dxa"/>
        </w:tblCellMar>
        <w:tblLook w:val="0000"/>
      </w:tblPr>
      <w:tblGrid>
        <w:gridCol w:w="8832"/>
      </w:tblGrid>
      <w:tr w:rsidR="001B0EC2" w:rsidRPr="00783EF9" w:rsidTr="001B0EC2">
        <w:trPr>
          <w:trHeight w:val="264"/>
        </w:trPr>
        <w:tc>
          <w:tcPr>
            <w:tcW w:w="8832" w:type="dxa"/>
            <w:noWrap/>
            <w:tcMar>
              <w:top w:w="12" w:type="dxa"/>
              <w:left w:w="12" w:type="dxa"/>
              <w:bottom w:w="0" w:type="dxa"/>
              <w:right w:w="12" w:type="dxa"/>
            </w:tcMar>
            <w:vAlign w:val="bottom"/>
          </w:tcPr>
          <w:p w:rsidR="001B0EC2" w:rsidRPr="00042D0B" w:rsidRDefault="001B0EC2" w:rsidP="003C450F">
            <w:pPr>
              <w:spacing w:line="240" w:lineRule="auto"/>
              <w:rPr>
                <w:rFonts w:cs="BMWType V2 Light"/>
                <w:color w:val="000000"/>
                <w:sz w:val="18"/>
                <w:szCs w:val="18"/>
                <w:lang w:val="en-US"/>
              </w:rPr>
            </w:pPr>
            <w:r w:rsidRPr="00042D0B">
              <w:rPr>
                <w:rFonts w:cs="BMWType V2 Light"/>
                <w:sz w:val="18"/>
                <w:szCs w:val="18"/>
                <w:lang w:val="en-US"/>
              </w:rPr>
              <w:t xml:space="preserve">The BMW Group is one of the most successful manufacturers of automobiles and motorcycles in the world with its </w:t>
            </w:r>
            <w:r w:rsidRPr="00042D0B">
              <w:rPr>
                <w:rFonts w:cs="BMWType V2 Light"/>
                <w:color w:val="000000"/>
                <w:sz w:val="18"/>
                <w:szCs w:val="18"/>
                <w:lang w:val="en-US"/>
              </w:rPr>
              <w:t xml:space="preserve">BMW, MINI, </w:t>
            </w:r>
            <w:proofErr w:type="spellStart"/>
            <w:r w:rsidRPr="00042D0B">
              <w:rPr>
                <w:rFonts w:cs="BMWType V2 Light"/>
                <w:color w:val="000000"/>
                <w:sz w:val="18"/>
                <w:szCs w:val="18"/>
                <w:lang w:val="en-US"/>
              </w:rPr>
              <w:t>Husqvarna</w:t>
            </w:r>
            <w:proofErr w:type="spellEnd"/>
            <w:r w:rsidRPr="00042D0B">
              <w:rPr>
                <w:rFonts w:cs="BMWType V2 Light"/>
                <w:color w:val="000000"/>
                <w:sz w:val="18"/>
                <w:szCs w:val="18"/>
                <w:lang w:val="en-US"/>
              </w:rPr>
              <w:t xml:space="preserve"> Motorcycles</w:t>
            </w:r>
            <w:r w:rsidRPr="00042D0B">
              <w:rPr>
                <w:rFonts w:cs="BMWType V2 Light"/>
                <w:sz w:val="18"/>
                <w:szCs w:val="18"/>
                <w:lang w:val="en-US"/>
              </w:rPr>
              <w:t xml:space="preserve"> and Rolls-Royce brands. As a global company, the BMW Group operates 25 production and assembly facilities in 14 countries and has a global sales network in more than 140 countries.</w:t>
            </w:r>
            <w:r w:rsidR="00045688">
              <w:rPr>
                <w:rFonts w:cs="BMWType V2 Light"/>
                <w:sz w:val="18"/>
                <w:szCs w:val="18"/>
                <w:lang w:val="en-US"/>
              </w:rPr>
              <w:t xml:space="preserve"> </w:t>
            </w:r>
            <w:r w:rsidRPr="00042D0B">
              <w:rPr>
                <w:rFonts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r w:rsidR="00045688">
              <w:rPr>
                <w:rFonts w:cs="BMWType V2 Light"/>
                <w:sz w:val="18"/>
                <w:szCs w:val="18"/>
                <w:lang w:val="en-US"/>
              </w:rPr>
              <w:t xml:space="preserve"> </w:t>
            </w:r>
            <w:r w:rsidRPr="00042D0B">
              <w:rPr>
                <w:rFonts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1B0EC2" w:rsidRPr="00042D0B" w:rsidRDefault="001B0EC2" w:rsidP="003C450F">
            <w:pPr>
              <w:spacing w:line="240" w:lineRule="auto"/>
              <w:rPr>
                <w:rFonts w:cs="BMWType V2 Light"/>
                <w:color w:val="000000"/>
                <w:sz w:val="18"/>
                <w:szCs w:val="18"/>
                <w:lang w:val="en-US"/>
              </w:rPr>
            </w:pPr>
          </w:p>
        </w:tc>
      </w:tr>
    </w:tbl>
    <w:p w:rsidR="00017092" w:rsidRDefault="00017092" w:rsidP="003C450F">
      <w:pPr>
        <w:spacing w:line="240" w:lineRule="auto"/>
        <w:rPr>
          <w:rFonts w:cs="BMWType V2 Light"/>
          <w:sz w:val="18"/>
          <w:lang w:val="en-US"/>
        </w:rPr>
        <w:sectPr w:rsidR="00017092">
          <w:type w:val="continuous"/>
          <w:pgSz w:w="11907" w:h="16840" w:code="9"/>
          <w:pgMar w:top="1814" w:right="2098" w:bottom="1361" w:left="2098" w:header="510" w:footer="567" w:gutter="0"/>
          <w:pgNumType w:start="1"/>
          <w:cols w:space="720"/>
          <w:formProt w:val="0"/>
          <w:titlePg/>
        </w:sectPr>
      </w:pPr>
    </w:p>
    <w:p w:rsidR="001B0EC2" w:rsidRPr="001B0EC2" w:rsidRDefault="003C450F" w:rsidP="003C450F">
      <w:pPr>
        <w:spacing w:line="240" w:lineRule="auto"/>
        <w:rPr>
          <w:rFonts w:cs="BMWType V2 Light"/>
          <w:sz w:val="18"/>
          <w:szCs w:val="18"/>
          <w:lang w:val="en-US"/>
        </w:rPr>
      </w:pPr>
      <w:r>
        <w:rPr>
          <w:rFonts w:cs="BMWType V2 Light"/>
          <w:sz w:val="18"/>
          <w:lang w:val="en-US"/>
        </w:rPr>
        <w:lastRenderedPageBreak/>
        <w:t>http://</w:t>
      </w:r>
      <w:r w:rsidR="001B0EC2" w:rsidRPr="001B0EC2">
        <w:rPr>
          <w:rFonts w:cs="BMWType V2 Light"/>
          <w:sz w:val="18"/>
          <w:lang w:val="en-US"/>
        </w:rPr>
        <w:t>www.bmwgroup.com</w:t>
      </w:r>
      <w:r w:rsidR="001B0EC2" w:rsidRPr="001B0EC2">
        <w:rPr>
          <w:rFonts w:cs="BMWType V2 Light"/>
          <w:sz w:val="18"/>
          <w:szCs w:val="18"/>
          <w:lang w:val="en-US"/>
        </w:rPr>
        <w:t xml:space="preserve"> </w:t>
      </w:r>
    </w:p>
    <w:p w:rsidR="003C450F" w:rsidRDefault="003C450F" w:rsidP="003C450F">
      <w:pPr>
        <w:spacing w:line="240" w:lineRule="auto"/>
        <w:rPr>
          <w:sz w:val="18"/>
          <w:szCs w:val="18"/>
          <w:lang w:val="en-US"/>
        </w:rPr>
      </w:pPr>
      <w:r w:rsidRPr="003C450F">
        <w:rPr>
          <w:sz w:val="18"/>
          <w:lang w:val="en-US"/>
        </w:rPr>
        <w:t>http://www.facebook.com/BMWGroup</w:t>
      </w:r>
    </w:p>
    <w:p w:rsidR="001B0EC2" w:rsidRPr="001B0EC2" w:rsidRDefault="002C3082" w:rsidP="003C450F">
      <w:pPr>
        <w:spacing w:line="240" w:lineRule="auto"/>
        <w:rPr>
          <w:sz w:val="18"/>
          <w:szCs w:val="18"/>
          <w:lang w:val="en-US"/>
        </w:rPr>
      </w:pPr>
      <w:r w:rsidRPr="00A85929">
        <w:rPr>
          <w:sz w:val="18"/>
          <w:lang w:val="en-US"/>
        </w:rPr>
        <w:lastRenderedPageBreak/>
        <w:t>http://twitter.com/BMWGroup</w:t>
      </w:r>
    </w:p>
    <w:p w:rsidR="001B0EC2" w:rsidRPr="001B0EC2" w:rsidRDefault="004B2EF0" w:rsidP="003C450F">
      <w:pPr>
        <w:spacing w:line="240" w:lineRule="auto"/>
        <w:rPr>
          <w:sz w:val="18"/>
          <w:szCs w:val="18"/>
          <w:lang w:val="en-US"/>
        </w:rPr>
      </w:pPr>
      <w:hyperlink r:id="rId15" w:history="1">
        <w:r w:rsidR="001B0EC2" w:rsidRPr="001B0EC2">
          <w:rPr>
            <w:sz w:val="18"/>
            <w:lang w:val="en-US"/>
          </w:rPr>
          <w:t>http://www.youtube.com/BMWGroupview</w:t>
        </w:r>
      </w:hyperlink>
    </w:p>
    <w:p w:rsidR="00E440D9" w:rsidRDefault="00E440D9" w:rsidP="00CD6203">
      <w:pPr>
        <w:pStyle w:val="zzabstand9pt"/>
        <w:rPr>
          <w:lang w:val="en-US"/>
        </w:rPr>
        <w:sectPr w:rsidR="00E440D9" w:rsidSect="00017092">
          <w:type w:val="continuous"/>
          <w:pgSz w:w="11907" w:h="16840" w:code="9"/>
          <w:pgMar w:top="1814" w:right="2098" w:bottom="1361" w:left="2098" w:header="510" w:footer="567" w:gutter="0"/>
          <w:pgNumType w:start="1"/>
          <w:cols w:num="2"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525842" w:rsidRPr="00525842" w:rsidRDefault="004B2EF0" w:rsidP="00525842">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bookmarkStart w:id="5" w:name="Kontakt1"/>
      <w:r w:rsidR="00EC39E8">
        <w:rPr>
          <w:lang w:val="en-US"/>
        </w:rPr>
        <w:instrText xml:space="preserve"> FORMTEXT </w:instrText>
      </w:r>
      <w:r>
        <w:rPr>
          <w:lang w:val="en-US"/>
        </w:rPr>
      </w:r>
      <w:r>
        <w:rPr>
          <w:lang w:val="en-US"/>
        </w:rPr>
        <w:fldChar w:fldCharType="separate"/>
      </w:r>
      <w:r w:rsidR="00525842" w:rsidRPr="00525842">
        <w:rPr>
          <w:lang w:val="en-US"/>
        </w:rPr>
        <w:t>Jeanette Ward, Senior Press Officer, Tate</w:t>
      </w:r>
    </w:p>
    <w:p w:rsidR="00525842" w:rsidRDefault="00525842" w:rsidP="00525842">
      <w:pPr>
        <w:pStyle w:val="zzabstand9pt"/>
        <w:rPr>
          <w:lang w:val="en-US"/>
        </w:rPr>
      </w:pPr>
      <w:r w:rsidRPr="00525842">
        <w:rPr>
          <w:lang w:val="en-US"/>
        </w:rPr>
        <w:t>Call: +44 (0)20 7887 4942, Email: pressoffice@tate.org.uk</w:t>
      </w:r>
    </w:p>
    <w:p w:rsidR="003C450F" w:rsidRDefault="003C450F" w:rsidP="00525842">
      <w:pPr>
        <w:pStyle w:val="zzabstand9pt"/>
        <w:rPr>
          <w:lang w:val="en-US"/>
        </w:rPr>
      </w:pPr>
    </w:p>
    <w:p w:rsidR="00525842" w:rsidRPr="00525842" w:rsidRDefault="00525842" w:rsidP="00525842">
      <w:pPr>
        <w:pStyle w:val="zzabstand9pt"/>
        <w:rPr>
          <w:lang w:val="en-US"/>
        </w:rPr>
      </w:pPr>
      <w:r w:rsidRPr="00525842">
        <w:rPr>
          <w:lang w:val="en-US"/>
        </w:rPr>
        <w:t xml:space="preserve">Antonia </w:t>
      </w:r>
      <w:r w:rsidR="00F3211C">
        <w:rPr>
          <w:lang w:val="en-US"/>
        </w:rPr>
        <w:t>Niederländer</w:t>
      </w:r>
    </w:p>
    <w:p w:rsidR="00AB57E5" w:rsidRDefault="00525842" w:rsidP="00525842">
      <w:pPr>
        <w:pStyle w:val="zzabstand9pt"/>
        <w:rPr>
          <w:lang w:val="en-US"/>
        </w:rPr>
      </w:pPr>
      <w:r w:rsidRPr="00525842">
        <w:rPr>
          <w:lang w:val="en-US"/>
        </w:rPr>
        <w:t xml:space="preserve">BMW Group Corporate and </w:t>
      </w:r>
      <w:r w:rsidR="00036377">
        <w:rPr>
          <w:lang w:val="en-US"/>
        </w:rPr>
        <w:t>G</w:t>
      </w:r>
      <w:r w:rsidRPr="00525842">
        <w:rPr>
          <w:lang w:val="en-US"/>
        </w:rPr>
        <w:t>overnmental Affairs</w:t>
      </w:r>
    </w:p>
    <w:p w:rsidR="00525842" w:rsidRPr="00525842" w:rsidRDefault="00525842" w:rsidP="00525842">
      <w:pPr>
        <w:pStyle w:val="zzabstand9pt"/>
        <w:rPr>
          <w:lang w:val="en-US"/>
        </w:rPr>
      </w:pPr>
      <w:r w:rsidRPr="00525842">
        <w:rPr>
          <w:lang w:val="en-US"/>
        </w:rPr>
        <w:t>Spokesperson Cultural Engagement</w:t>
      </w:r>
    </w:p>
    <w:p w:rsidR="00EC39E8" w:rsidRDefault="00525842" w:rsidP="0061050B">
      <w:pPr>
        <w:pStyle w:val="zzabstand9pt"/>
        <w:rPr>
          <w:lang w:val="en-US"/>
        </w:rPr>
      </w:pPr>
      <w:r w:rsidRPr="00525842">
        <w:rPr>
          <w:lang w:val="en-US"/>
        </w:rPr>
        <w:t xml:space="preserve">Telephone: +49 </w:t>
      </w:r>
      <w:r w:rsidR="00AB57E5">
        <w:rPr>
          <w:lang w:val="en-US"/>
        </w:rPr>
        <w:t xml:space="preserve">(0) </w:t>
      </w:r>
      <w:r w:rsidRPr="00525842">
        <w:rPr>
          <w:lang w:val="en-US"/>
        </w:rPr>
        <w:t>89-382-10422</w:t>
      </w:r>
      <w:r w:rsidR="00AB57E5">
        <w:rPr>
          <w:lang w:val="en-US"/>
        </w:rPr>
        <w:t xml:space="preserve"> / </w:t>
      </w:r>
      <w:r w:rsidRPr="00525842">
        <w:rPr>
          <w:lang w:val="en-US"/>
        </w:rPr>
        <w:t xml:space="preserve">Fax: +49 </w:t>
      </w:r>
      <w:r w:rsidR="00AB57E5">
        <w:rPr>
          <w:lang w:val="en-US"/>
        </w:rPr>
        <w:t>(0)</w:t>
      </w:r>
      <w:r w:rsidRPr="00525842">
        <w:rPr>
          <w:lang w:val="en-US"/>
        </w:rPr>
        <w:t>89-382-10881</w:t>
      </w:r>
      <w:r w:rsidR="004B2EF0">
        <w:rPr>
          <w:lang w:val="en-US"/>
        </w:rPr>
        <w:fldChar w:fldCharType="end"/>
      </w:r>
      <w:bookmarkEnd w:id="5"/>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5077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9FE" w:rsidRDefault="00F609FE">
      <w:r>
        <w:separator/>
      </w:r>
    </w:p>
  </w:endnote>
  <w:endnote w:type="continuationSeparator" w:id="0">
    <w:p w:rsidR="00F609FE" w:rsidRDefault="00F609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FE" w:rsidRDefault="004B2EF0">
    <w:pPr>
      <w:framePr w:wrap="around" w:vAnchor="text" w:hAnchor="margin" w:y="1"/>
    </w:pPr>
    <w:r>
      <w:fldChar w:fldCharType="begin"/>
    </w:r>
    <w:r w:rsidR="00F609FE">
      <w:instrText xml:space="preserve">PAGE  </w:instrText>
    </w:r>
    <w:r>
      <w:fldChar w:fldCharType="end"/>
    </w:r>
  </w:p>
  <w:p w:rsidR="00F609FE" w:rsidRDefault="00F609F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FE" w:rsidRDefault="00F609F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9FE" w:rsidRDefault="00F609FE">
      <w:r>
        <w:separator/>
      </w:r>
    </w:p>
  </w:footnote>
  <w:footnote w:type="continuationSeparator" w:id="0">
    <w:p w:rsidR="00F609FE" w:rsidRDefault="00F60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609FE" w:rsidTr="0064570D">
      <w:tc>
        <w:tcPr>
          <w:tcW w:w="1928" w:type="dxa"/>
        </w:tcPr>
        <w:p w:rsidR="00F609FE" w:rsidRDefault="00F609FE">
          <w:pPr>
            <w:pStyle w:val="zzmarginalielightseite2"/>
            <w:framePr w:wrap="notBeside" w:y="1815"/>
          </w:pPr>
        </w:p>
      </w:tc>
      <w:tc>
        <w:tcPr>
          <w:tcW w:w="170" w:type="dxa"/>
        </w:tcPr>
        <w:p w:rsidR="00F609FE" w:rsidRDefault="00F609FE">
          <w:pPr>
            <w:pStyle w:val="zzmarginalielightseite2"/>
            <w:framePr w:wrap="notBeside" w:y="1815"/>
          </w:pPr>
        </w:p>
      </w:tc>
      <w:tc>
        <w:tcPr>
          <w:tcW w:w="9299" w:type="dxa"/>
          <w:vAlign w:val="center"/>
        </w:tcPr>
        <w:p w:rsidR="00F609FE" w:rsidRDefault="00F609FE" w:rsidP="0064570D">
          <w:pPr>
            <w:pStyle w:val="Fliesstext"/>
            <w:framePr w:w="11340" w:hSpace="142" w:wrap="notBeside" w:vAnchor="page" w:hAnchor="page" w:y="1815" w:anchorLock="1"/>
          </w:pPr>
          <w:r>
            <w:t>Media Information</w:t>
          </w:r>
        </w:p>
      </w:tc>
    </w:tr>
    <w:tr w:rsidR="00F609FE" w:rsidTr="0064570D">
      <w:tc>
        <w:tcPr>
          <w:tcW w:w="1928" w:type="dxa"/>
        </w:tcPr>
        <w:p w:rsidR="00F609FE" w:rsidRDefault="00F609FE">
          <w:pPr>
            <w:pStyle w:val="zzmarginalielightseite2"/>
            <w:framePr w:wrap="notBeside" w:y="1815"/>
            <w:spacing w:line="330" w:lineRule="exact"/>
          </w:pPr>
          <w:r>
            <w:t>Date</w:t>
          </w:r>
        </w:p>
      </w:tc>
      <w:tc>
        <w:tcPr>
          <w:tcW w:w="170" w:type="dxa"/>
        </w:tcPr>
        <w:p w:rsidR="00F609FE" w:rsidRDefault="00F609FE">
          <w:pPr>
            <w:pStyle w:val="zzmarginalielightseite2"/>
            <w:framePr w:wrap="notBeside" w:y="1815"/>
          </w:pPr>
        </w:p>
      </w:tc>
      <w:tc>
        <w:tcPr>
          <w:tcW w:w="9299" w:type="dxa"/>
          <w:vAlign w:val="center"/>
        </w:tcPr>
        <w:p w:rsidR="00F609FE" w:rsidRDefault="004B2EF0" w:rsidP="0064570D">
          <w:pPr>
            <w:pStyle w:val="Fliesstext"/>
            <w:framePr w:w="11340" w:hSpace="142" w:wrap="notBeside" w:vAnchor="page" w:hAnchor="page" w:y="1815" w:anchorLock="1"/>
          </w:pPr>
          <w:fldSimple w:instr=" REF  Datum  \* MERGEFORMAT ">
            <w:r w:rsidR="00F609FE" w:rsidRPr="006A4BD7">
              <w:rPr>
                <w:bCs/>
              </w:rPr>
              <w:t>March</w:t>
            </w:r>
            <w:r w:rsidR="00F609FE" w:rsidRPr="006A4BD7">
              <w:rPr>
                <w:lang w:val="en-US"/>
              </w:rPr>
              <w:t xml:space="preserve"> 19,</w:t>
            </w:r>
            <w:r w:rsidR="00F609FE">
              <w:t xml:space="preserve"> 2012 </w:t>
            </w:r>
          </w:fldSimple>
        </w:p>
      </w:tc>
    </w:tr>
    <w:tr w:rsidR="00F609FE" w:rsidRPr="00783EF9" w:rsidTr="0064570D">
      <w:tc>
        <w:tcPr>
          <w:tcW w:w="1928" w:type="dxa"/>
        </w:tcPr>
        <w:p w:rsidR="00F609FE" w:rsidRDefault="00F609FE">
          <w:pPr>
            <w:pStyle w:val="zzmarginalielightseite2"/>
            <w:framePr w:wrap="notBeside" w:y="1815"/>
            <w:spacing w:line="330" w:lineRule="exact"/>
          </w:pPr>
          <w:r>
            <w:t>Subject</w:t>
          </w:r>
        </w:p>
      </w:tc>
      <w:tc>
        <w:tcPr>
          <w:tcW w:w="170" w:type="dxa"/>
        </w:tcPr>
        <w:p w:rsidR="00F609FE" w:rsidRDefault="00F609FE">
          <w:pPr>
            <w:pStyle w:val="zzmarginalielightseite2"/>
            <w:framePr w:wrap="notBeside" w:y="1815"/>
          </w:pPr>
        </w:p>
      </w:tc>
      <w:tc>
        <w:tcPr>
          <w:tcW w:w="9299" w:type="dxa"/>
          <w:vAlign w:val="center"/>
        </w:tcPr>
        <w:p w:rsidR="00F609FE" w:rsidRPr="004B094D" w:rsidRDefault="004B2EF0" w:rsidP="0064570D">
          <w:pPr>
            <w:pStyle w:val="Fliesstext"/>
            <w:framePr w:w="11340" w:hSpace="142" w:wrap="notBeside" w:vAnchor="page" w:hAnchor="page" w:y="1815" w:anchorLock="1"/>
            <w:rPr>
              <w:lang w:val="en-US"/>
            </w:rPr>
          </w:pPr>
          <w:r>
            <w:fldChar w:fldCharType="begin"/>
          </w:r>
          <w:r w:rsidR="00F609FE" w:rsidRPr="004B094D">
            <w:rPr>
              <w:lang w:val="en-US"/>
            </w:rPr>
            <w:instrText xml:space="preserve"> REF \* CHARFORMAT Thema  \* MERGEFORMAT </w:instrText>
          </w:r>
          <w:r>
            <w:fldChar w:fldCharType="separate"/>
          </w:r>
          <w:r w:rsidR="00F609FE" w:rsidRPr="001B0EC2">
            <w:rPr>
              <w:lang w:val="en-US"/>
            </w:rPr>
            <w:t>BMW Tate Live: Performance Room</w:t>
          </w:r>
          <w:r w:rsidR="00F609FE">
            <w:rPr>
              <w:lang w:val="en-US"/>
            </w:rPr>
            <w:t xml:space="preserve"> </w:t>
          </w:r>
          <w:r w:rsidR="00F609FE" w:rsidRPr="001B0EC2">
            <w:rPr>
              <w:lang w:val="en-US"/>
            </w:rPr>
            <w:t xml:space="preserve">2012 </w:t>
          </w:r>
          <w:r w:rsidR="00F609FE">
            <w:rPr>
              <w:lang w:val="en-US"/>
            </w:rPr>
            <w:t>starts with Jér</w:t>
          </w:r>
          <w:r w:rsidR="00F609FE" w:rsidRPr="00FA21F7">
            <w:rPr>
              <w:lang w:val="en-US"/>
            </w:rPr>
            <w:t>ôme Bel</w:t>
          </w:r>
          <w:r w:rsidR="00F609FE">
            <w:rPr>
              <w:lang w:val="en-US"/>
            </w:rPr>
            <w:t xml:space="preserve"> on March 22.</w:t>
          </w:r>
          <w:r>
            <w:fldChar w:fldCharType="end"/>
          </w:r>
        </w:p>
      </w:tc>
    </w:tr>
    <w:tr w:rsidR="00F609FE" w:rsidTr="0064570D">
      <w:tc>
        <w:tcPr>
          <w:tcW w:w="1928" w:type="dxa"/>
        </w:tcPr>
        <w:p w:rsidR="00F609FE" w:rsidRDefault="00F609FE">
          <w:pPr>
            <w:pStyle w:val="zzmarginalielightseite2"/>
            <w:framePr w:wrap="notBeside" w:y="1815"/>
            <w:spacing w:line="330" w:lineRule="exact"/>
          </w:pPr>
          <w:r>
            <w:t>Page</w:t>
          </w:r>
        </w:p>
      </w:tc>
      <w:tc>
        <w:tcPr>
          <w:tcW w:w="170" w:type="dxa"/>
        </w:tcPr>
        <w:p w:rsidR="00F609FE" w:rsidRDefault="00F609FE">
          <w:pPr>
            <w:pStyle w:val="zzmarginalielightseite2"/>
            <w:framePr w:wrap="notBeside" w:y="1815"/>
          </w:pPr>
        </w:p>
      </w:tc>
      <w:tc>
        <w:tcPr>
          <w:tcW w:w="9299" w:type="dxa"/>
          <w:vAlign w:val="center"/>
        </w:tcPr>
        <w:p w:rsidR="00F609FE" w:rsidRDefault="004B2EF0" w:rsidP="0064570D">
          <w:pPr>
            <w:pStyle w:val="Fliesstext"/>
            <w:framePr w:w="11340" w:hSpace="142" w:wrap="notBeside" w:vAnchor="page" w:hAnchor="page" w:y="1815" w:anchorLock="1"/>
          </w:pPr>
          <w:fldSimple w:instr=" PAGE ">
            <w:r w:rsidR="00AB57E5">
              <w:rPr>
                <w:noProof/>
              </w:rPr>
              <w:t>2</w:t>
            </w:r>
          </w:fldSimple>
        </w:p>
      </w:tc>
    </w:tr>
    <w:tr w:rsidR="00F609FE">
      <w:tc>
        <w:tcPr>
          <w:tcW w:w="1928" w:type="dxa"/>
          <w:vAlign w:val="bottom"/>
        </w:tcPr>
        <w:p w:rsidR="00F609FE" w:rsidRDefault="00F609FE">
          <w:pPr>
            <w:pStyle w:val="zzmarginalielightseite2"/>
            <w:framePr w:wrap="notBeside" w:y="1815"/>
          </w:pPr>
        </w:p>
        <w:p w:rsidR="00F609FE" w:rsidRDefault="00F609FE">
          <w:pPr>
            <w:pStyle w:val="zzmarginalielightseite2"/>
            <w:framePr w:wrap="notBeside" w:y="1815"/>
          </w:pPr>
        </w:p>
      </w:tc>
      <w:tc>
        <w:tcPr>
          <w:tcW w:w="170" w:type="dxa"/>
        </w:tcPr>
        <w:p w:rsidR="00F609FE" w:rsidRDefault="00F609FE">
          <w:pPr>
            <w:pStyle w:val="zzmarginalielightseite2"/>
            <w:framePr w:wrap="notBeside" w:y="1815"/>
          </w:pPr>
        </w:p>
      </w:tc>
      <w:tc>
        <w:tcPr>
          <w:tcW w:w="9299" w:type="dxa"/>
          <w:vAlign w:val="bottom"/>
        </w:tcPr>
        <w:p w:rsidR="00F609FE" w:rsidRDefault="00F609FE">
          <w:pPr>
            <w:pStyle w:val="Fliesstext"/>
            <w:framePr w:w="11340" w:hSpace="142" w:wrap="notBeside" w:vAnchor="page" w:hAnchor="page" w:y="1815" w:anchorLock="1"/>
          </w:pPr>
        </w:p>
      </w:tc>
    </w:tr>
  </w:tbl>
  <w:p w:rsidR="00F609FE" w:rsidRDefault="00F609FE"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F609FE" w:rsidRPr="00183F6D" w:rsidRDefault="00F609FE"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F609FE" w:rsidRDefault="00F609FE">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LkkWN4qFcUmLUsanroX+K5/dK98=" w:salt="gEZFtNez9T1NKzEP65iC6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17092"/>
    <w:rsid w:val="00020F43"/>
    <w:rsid w:val="000251E1"/>
    <w:rsid w:val="00036377"/>
    <w:rsid w:val="00042D0B"/>
    <w:rsid w:val="00045688"/>
    <w:rsid w:val="0004722E"/>
    <w:rsid w:val="0005087B"/>
    <w:rsid w:val="0005312C"/>
    <w:rsid w:val="00065E0E"/>
    <w:rsid w:val="00066ACE"/>
    <w:rsid w:val="000B53FA"/>
    <w:rsid w:val="000B5E78"/>
    <w:rsid w:val="000C6CD7"/>
    <w:rsid w:val="000D29B8"/>
    <w:rsid w:val="000D38EB"/>
    <w:rsid w:val="000E5882"/>
    <w:rsid w:val="00142464"/>
    <w:rsid w:val="001445C2"/>
    <w:rsid w:val="00184FCF"/>
    <w:rsid w:val="001912CE"/>
    <w:rsid w:val="001B0EC2"/>
    <w:rsid w:val="001C0E55"/>
    <w:rsid w:val="001F0237"/>
    <w:rsid w:val="001F1E9D"/>
    <w:rsid w:val="00234045"/>
    <w:rsid w:val="00266680"/>
    <w:rsid w:val="002A0E0B"/>
    <w:rsid w:val="002C3082"/>
    <w:rsid w:val="002D53E2"/>
    <w:rsid w:val="00301088"/>
    <w:rsid w:val="0031394B"/>
    <w:rsid w:val="003346A7"/>
    <w:rsid w:val="0033570C"/>
    <w:rsid w:val="0033709E"/>
    <w:rsid w:val="003377D8"/>
    <w:rsid w:val="00390163"/>
    <w:rsid w:val="003940A4"/>
    <w:rsid w:val="003C1127"/>
    <w:rsid w:val="003C450F"/>
    <w:rsid w:val="003C583F"/>
    <w:rsid w:val="004019D9"/>
    <w:rsid w:val="00402DFF"/>
    <w:rsid w:val="00422BE0"/>
    <w:rsid w:val="00435684"/>
    <w:rsid w:val="00482374"/>
    <w:rsid w:val="0048394F"/>
    <w:rsid w:val="004944D1"/>
    <w:rsid w:val="004A0428"/>
    <w:rsid w:val="004A2010"/>
    <w:rsid w:val="004A4A70"/>
    <w:rsid w:val="004B03E9"/>
    <w:rsid w:val="004B094D"/>
    <w:rsid w:val="004B2EF0"/>
    <w:rsid w:val="004E68D7"/>
    <w:rsid w:val="004F51B3"/>
    <w:rsid w:val="005077F0"/>
    <w:rsid w:val="005150D7"/>
    <w:rsid w:val="00525842"/>
    <w:rsid w:val="00565A21"/>
    <w:rsid w:val="005A10B2"/>
    <w:rsid w:val="005D0601"/>
    <w:rsid w:val="005D2F8A"/>
    <w:rsid w:val="005F3A05"/>
    <w:rsid w:val="00602C14"/>
    <w:rsid w:val="0061050B"/>
    <w:rsid w:val="00611E44"/>
    <w:rsid w:val="00624322"/>
    <w:rsid w:val="00627AE9"/>
    <w:rsid w:val="00634526"/>
    <w:rsid w:val="006358B0"/>
    <w:rsid w:val="0064570D"/>
    <w:rsid w:val="00650248"/>
    <w:rsid w:val="0066087B"/>
    <w:rsid w:val="00665F97"/>
    <w:rsid w:val="006913BB"/>
    <w:rsid w:val="006978A7"/>
    <w:rsid w:val="006A4BD7"/>
    <w:rsid w:val="006D6413"/>
    <w:rsid w:val="00741B77"/>
    <w:rsid w:val="007717A0"/>
    <w:rsid w:val="00783EF9"/>
    <w:rsid w:val="0078538A"/>
    <w:rsid w:val="0078632D"/>
    <w:rsid w:val="007D0EA2"/>
    <w:rsid w:val="007D72B7"/>
    <w:rsid w:val="007D7A78"/>
    <w:rsid w:val="007E3E6B"/>
    <w:rsid w:val="00802AA6"/>
    <w:rsid w:val="0083195F"/>
    <w:rsid w:val="008365A3"/>
    <w:rsid w:val="00836AD4"/>
    <w:rsid w:val="00864E7B"/>
    <w:rsid w:val="00864FAC"/>
    <w:rsid w:val="008C6C5C"/>
    <w:rsid w:val="008D0A8E"/>
    <w:rsid w:val="008E6774"/>
    <w:rsid w:val="008F484E"/>
    <w:rsid w:val="0093548A"/>
    <w:rsid w:val="009A5B26"/>
    <w:rsid w:val="009D7E4D"/>
    <w:rsid w:val="009E284D"/>
    <w:rsid w:val="00A12E85"/>
    <w:rsid w:val="00A55CC5"/>
    <w:rsid w:val="00A718A4"/>
    <w:rsid w:val="00A82211"/>
    <w:rsid w:val="00A85929"/>
    <w:rsid w:val="00AA3BB8"/>
    <w:rsid w:val="00AA58E9"/>
    <w:rsid w:val="00AB57E5"/>
    <w:rsid w:val="00AD15FA"/>
    <w:rsid w:val="00AD45FE"/>
    <w:rsid w:val="00AE663E"/>
    <w:rsid w:val="00AF7063"/>
    <w:rsid w:val="00B172A2"/>
    <w:rsid w:val="00B44286"/>
    <w:rsid w:val="00B51198"/>
    <w:rsid w:val="00B525DE"/>
    <w:rsid w:val="00B553F5"/>
    <w:rsid w:val="00B61F90"/>
    <w:rsid w:val="00B862AA"/>
    <w:rsid w:val="00B900C2"/>
    <w:rsid w:val="00B90D43"/>
    <w:rsid w:val="00BD000C"/>
    <w:rsid w:val="00BD6D93"/>
    <w:rsid w:val="00C16CB6"/>
    <w:rsid w:val="00C6486B"/>
    <w:rsid w:val="00CB16F1"/>
    <w:rsid w:val="00CD6203"/>
    <w:rsid w:val="00CE2AB5"/>
    <w:rsid w:val="00D10BFE"/>
    <w:rsid w:val="00D9574A"/>
    <w:rsid w:val="00DE5071"/>
    <w:rsid w:val="00E1703F"/>
    <w:rsid w:val="00E41B90"/>
    <w:rsid w:val="00E440D9"/>
    <w:rsid w:val="00E504F6"/>
    <w:rsid w:val="00E578F0"/>
    <w:rsid w:val="00E86588"/>
    <w:rsid w:val="00EA7D9F"/>
    <w:rsid w:val="00EC39E8"/>
    <w:rsid w:val="00F23F5F"/>
    <w:rsid w:val="00F25054"/>
    <w:rsid w:val="00F3211C"/>
    <w:rsid w:val="00F609FE"/>
    <w:rsid w:val="00F65508"/>
    <w:rsid w:val="00F82AC7"/>
    <w:rsid w:val="00F90ED2"/>
    <w:rsid w:val="00F95B23"/>
    <w:rsid w:val="00FA21F7"/>
    <w:rsid w:val="00FD4338"/>
    <w:rsid w:val="00FF71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5077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5077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A55CC5"/>
    <w:rPr>
      <w:rFonts w:ascii="Times New Roman" w:hAnsi="Times New Roman" w:cs="Times New Roman"/>
      <w:color w:val="0000FF"/>
      <w:u w:val="single"/>
    </w:rPr>
  </w:style>
  <w:style w:type="paragraph" w:styleId="Textkrper">
    <w:name w:val="Body Text"/>
    <w:basedOn w:val="Standard"/>
    <w:link w:val="TextkrperZchn"/>
    <w:rsid w:val="00A55CC5"/>
    <w:pPr>
      <w:ind w:right="-539"/>
    </w:pPr>
  </w:style>
  <w:style w:type="character" w:customStyle="1" w:styleId="TextkrperZchn">
    <w:name w:val="Textkörper Zchn"/>
    <w:basedOn w:val="Absatz-Standardschriftart"/>
    <w:link w:val="Textkrper"/>
    <w:rsid w:val="00A55CC5"/>
    <w:rPr>
      <w:rFonts w:ascii="BMWType V2 Light" w:hAnsi="BMWType V2 Light"/>
      <w:sz w:val="22"/>
      <w:szCs w:val="24"/>
    </w:rPr>
  </w:style>
  <w:style w:type="paragraph" w:customStyle="1" w:styleId="stand-first-alone">
    <w:name w:val="stand-first-alone"/>
    <w:basedOn w:val="Standard"/>
    <w:rsid w:val="000B5E78"/>
    <w:pPr>
      <w:tabs>
        <w:tab w:val="clear" w:pos="454"/>
        <w:tab w:val="clear" w:pos="4706"/>
      </w:tabs>
      <w:spacing w:before="100" w:beforeAutospacing="1" w:after="100" w:afterAutospacing="1" w:line="240" w:lineRule="auto"/>
    </w:pPr>
    <w:rPr>
      <w:rFonts w:ascii="Times New Roman" w:eastAsia="MS Minngs" w:hAnsi="Times New Roman"/>
      <w:sz w:val="24"/>
      <w:lang w:val="en-GB" w:eastAsia="en-GB"/>
    </w:rPr>
  </w:style>
  <w:style w:type="paragraph" w:customStyle="1" w:styleId="NormalWeb10">
    <w:name w:val="Normal (Web)10"/>
    <w:basedOn w:val="Standard"/>
    <w:uiPriority w:val="99"/>
    <w:rsid w:val="000B5E78"/>
    <w:pPr>
      <w:tabs>
        <w:tab w:val="clear" w:pos="454"/>
        <w:tab w:val="clear" w:pos="4706"/>
      </w:tabs>
      <w:spacing w:before="180" w:after="180" w:line="360" w:lineRule="atLeast"/>
    </w:pPr>
    <w:rPr>
      <w:rFonts w:ascii="Times New Roman" w:eastAsia="MS Minngs" w:hAnsi="Times New Roman"/>
      <w:sz w:val="20"/>
      <w:szCs w:val="20"/>
      <w:lang w:val="en-GB" w:eastAsia="en-GB"/>
    </w:rPr>
  </w:style>
  <w:style w:type="paragraph" w:customStyle="1" w:styleId="text">
    <w:name w:val="text"/>
    <w:basedOn w:val="Standard"/>
    <w:uiPriority w:val="99"/>
    <w:rsid w:val="000B5E78"/>
    <w:pPr>
      <w:tabs>
        <w:tab w:val="clear" w:pos="454"/>
        <w:tab w:val="clear" w:pos="4706"/>
      </w:tabs>
      <w:spacing w:after="100" w:afterAutospacing="1" w:line="240" w:lineRule="auto"/>
    </w:pPr>
    <w:rPr>
      <w:rFonts w:ascii="Arial" w:eastAsia="MS Minngs" w:hAnsi="Arial" w:cs="Arial"/>
      <w:sz w:val="18"/>
      <w:szCs w:val="18"/>
      <w:lang w:val="en-GB" w:eastAsia="en-GB"/>
    </w:rPr>
  </w:style>
  <w:style w:type="paragraph" w:styleId="NurText">
    <w:name w:val="Plain Text"/>
    <w:basedOn w:val="Standard"/>
    <w:link w:val="NurTextZchn"/>
    <w:uiPriority w:val="99"/>
    <w:unhideWhenUsed/>
    <w:rsid w:val="001C0E55"/>
    <w:pPr>
      <w:tabs>
        <w:tab w:val="clear" w:pos="454"/>
        <w:tab w:val="clear" w:pos="4706"/>
      </w:tabs>
      <w:spacing w:line="240" w:lineRule="auto"/>
    </w:pPr>
    <w:rPr>
      <w:rFonts w:eastAsiaTheme="minorHAnsi" w:cstheme="minorBidi"/>
      <w:sz w:val="20"/>
      <w:szCs w:val="21"/>
      <w:lang w:eastAsia="en-US"/>
    </w:rPr>
  </w:style>
  <w:style w:type="character" w:customStyle="1" w:styleId="NurTextZchn">
    <w:name w:val="Nur Text Zchn"/>
    <w:basedOn w:val="Absatz-Standardschriftart"/>
    <w:link w:val="NurText"/>
    <w:uiPriority w:val="99"/>
    <w:rsid w:val="001C0E55"/>
    <w:rPr>
      <w:rFonts w:ascii="BMWType V2 Light" w:eastAsiaTheme="minorHAnsi" w:hAnsi="BMWType V2 Light" w:cstheme="minorBidi"/>
      <w:szCs w:val="21"/>
      <w:lang w:eastAsia="en-US"/>
    </w:rPr>
  </w:style>
</w:styles>
</file>

<file path=word/webSettings.xml><?xml version="1.0" encoding="utf-8"?>
<w:webSettings xmlns:r="http://schemas.openxmlformats.org/officeDocument/2006/relationships" xmlns:w="http://schemas.openxmlformats.org/wordprocessingml/2006/main">
  <w:divs>
    <w:div w:id="119803998">
      <w:bodyDiv w:val="1"/>
      <w:marLeft w:val="0"/>
      <w:marRight w:val="0"/>
      <w:marTop w:val="0"/>
      <w:marBottom w:val="0"/>
      <w:divBdr>
        <w:top w:val="none" w:sz="0" w:space="0" w:color="auto"/>
        <w:left w:val="none" w:sz="0" w:space="0" w:color="auto"/>
        <w:bottom w:val="none" w:sz="0" w:space="0" w:color="auto"/>
        <w:right w:val="none" w:sz="0" w:space="0" w:color="auto"/>
      </w:divBdr>
    </w:div>
    <w:div w:id="334918029">
      <w:bodyDiv w:val="1"/>
      <w:marLeft w:val="0"/>
      <w:marRight w:val="0"/>
      <w:marTop w:val="0"/>
      <w:marBottom w:val="0"/>
      <w:divBdr>
        <w:top w:val="none" w:sz="0" w:space="0" w:color="auto"/>
        <w:left w:val="none" w:sz="0" w:space="0" w:color="auto"/>
        <w:bottom w:val="none" w:sz="0" w:space="0" w:color="auto"/>
        <w:right w:val="none" w:sz="0" w:space="0" w:color="auto"/>
      </w:divBdr>
    </w:div>
    <w:div w:id="1126390224">
      <w:bodyDiv w:val="1"/>
      <w:marLeft w:val="0"/>
      <w:marRight w:val="0"/>
      <w:marTop w:val="0"/>
      <w:marBottom w:val="0"/>
      <w:divBdr>
        <w:top w:val="none" w:sz="0" w:space="0" w:color="auto"/>
        <w:left w:val="none" w:sz="0" w:space="0" w:color="auto"/>
        <w:bottom w:val="none" w:sz="0" w:space="0" w:color="auto"/>
        <w:right w:val="none" w:sz="0" w:space="0" w:color="auto"/>
      </w:divBdr>
    </w:div>
    <w:div w:id="21433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rrellfletch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milyroysd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Joan_Jo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9DC9-87AB-4E3D-BAD3-E885DE39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5789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Zedtwitz von Arnim Francesca</dc:creator>
  <cp:lastModifiedBy>Walther Antonia</cp:lastModifiedBy>
  <cp:revision>40</cp:revision>
  <cp:lastPrinted>2012-03-19T08:34:00Z</cp:lastPrinted>
  <dcterms:created xsi:type="dcterms:W3CDTF">2012-02-06T14:35:00Z</dcterms:created>
  <dcterms:modified xsi:type="dcterms:W3CDTF">2012-05-22T07:22:00Z</dcterms:modified>
</cp:coreProperties>
</file>