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28" w:type="dxa"/>
          <w:right w:w="28" w:type="dxa"/>
        </w:tblCellMar>
        <w:tblLook w:val="0000"/>
      </w:tblPr>
      <w:tblGrid>
        <w:gridCol w:w="1814"/>
        <w:gridCol w:w="170"/>
        <w:gridCol w:w="9299"/>
      </w:tblGrid>
      <w:tr w:rsidR="00A1238E" w:rsidRPr="00DF5B33" w:rsidTr="00773D50">
        <w:trPr>
          <w:trHeight w:val="360"/>
        </w:trPr>
        <w:tc>
          <w:tcPr>
            <w:tcW w:w="1814" w:type="dxa"/>
          </w:tcPr>
          <w:p w:rsidR="00A1238E" w:rsidRPr="00DF5B33" w:rsidRDefault="00A1238E">
            <w:pPr>
              <w:pStyle w:val="FrameReferenceHeading"/>
              <w:framePr w:wrap="notBeside"/>
            </w:pPr>
          </w:p>
        </w:tc>
        <w:tc>
          <w:tcPr>
            <w:tcW w:w="170" w:type="dxa"/>
          </w:tcPr>
          <w:p w:rsidR="00A1238E" w:rsidRPr="00DF5B33" w:rsidRDefault="00A1238E">
            <w:pPr>
              <w:pStyle w:val="FrameReferenceHeading"/>
              <w:framePr w:wrap="notBeside"/>
            </w:pPr>
          </w:p>
        </w:tc>
        <w:tc>
          <w:tcPr>
            <w:tcW w:w="9299" w:type="dxa"/>
          </w:tcPr>
          <w:p w:rsidR="00A1238E" w:rsidRPr="00DF5B33" w:rsidRDefault="00CF5CC4">
            <w:pPr>
              <w:pStyle w:val="FrameReferenceData"/>
              <w:framePr w:wrap="notBeside"/>
            </w:pPr>
            <w:fldSimple w:instr=" DOCPROPERTY &quot;lngPers&quot; \* MERGEFORMAT ">
              <w:r w:rsidR="00A1238E" w:rsidRPr="00DF5B33">
                <w:t>Persbericht</w:t>
              </w:r>
            </w:fldSimple>
          </w:p>
        </w:tc>
      </w:tr>
      <w:tr w:rsidR="00A1238E" w:rsidRPr="00DF5B33" w:rsidTr="00773D50">
        <w:trPr>
          <w:trHeight w:val="270"/>
        </w:trPr>
        <w:tc>
          <w:tcPr>
            <w:tcW w:w="1814" w:type="dxa"/>
          </w:tcPr>
          <w:p w:rsidR="00A1238E" w:rsidRPr="00DF5B33" w:rsidRDefault="00A1238E">
            <w:pPr>
              <w:pStyle w:val="FrameReferenceHeading"/>
              <w:framePr w:wrap="notBeside"/>
            </w:pPr>
          </w:p>
        </w:tc>
        <w:tc>
          <w:tcPr>
            <w:tcW w:w="170" w:type="dxa"/>
          </w:tcPr>
          <w:p w:rsidR="00A1238E" w:rsidRPr="00DF5B33" w:rsidRDefault="00A1238E">
            <w:pPr>
              <w:pStyle w:val="FrameReferenceHeading"/>
              <w:framePr w:wrap="notBeside"/>
            </w:pPr>
          </w:p>
        </w:tc>
        <w:tc>
          <w:tcPr>
            <w:tcW w:w="9299" w:type="dxa"/>
          </w:tcPr>
          <w:p w:rsidR="00A1238E" w:rsidRPr="00DF5B33" w:rsidRDefault="00575EE2" w:rsidP="00575EE2">
            <w:pPr>
              <w:pStyle w:val="FrameReferenceData"/>
              <w:framePr w:wrap="notBeside"/>
            </w:pPr>
            <w:r w:rsidRPr="00DF5B33">
              <w:t>30 september</w:t>
            </w:r>
            <w:r w:rsidR="004245F1" w:rsidRPr="00DF5B33">
              <w:t xml:space="preserve"> </w:t>
            </w:r>
            <w:r w:rsidR="00490D2A" w:rsidRPr="00DF5B33">
              <w:t>20</w:t>
            </w:r>
            <w:r w:rsidR="00F57D55" w:rsidRPr="00DF5B33">
              <w:t>1</w:t>
            </w:r>
            <w:r w:rsidR="004E1136" w:rsidRPr="00DF5B33">
              <w:t>4</w:t>
            </w:r>
          </w:p>
        </w:tc>
      </w:tr>
      <w:tr w:rsidR="00A1238E" w:rsidRPr="00CE58F1" w:rsidTr="00A07530">
        <w:trPr>
          <w:trHeight w:val="270"/>
        </w:trPr>
        <w:tc>
          <w:tcPr>
            <w:tcW w:w="1814" w:type="dxa"/>
          </w:tcPr>
          <w:p w:rsidR="00A1238E" w:rsidRPr="00DF5B33" w:rsidRDefault="00A1238E">
            <w:pPr>
              <w:pStyle w:val="FrameReferenceHeading"/>
              <w:framePr w:wrap="notBeside"/>
            </w:pPr>
          </w:p>
        </w:tc>
        <w:tc>
          <w:tcPr>
            <w:tcW w:w="170" w:type="dxa"/>
          </w:tcPr>
          <w:p w:rsidR="00A1238E" w:rsidRPr="00DF5B33" w:rsidRDefault="00A1238E">
            <w:pPr>
              <w:pStyle w:val="FrameReferenceHeading"/>
              <w:framePr w:wrap="notBeside"/>
              <w:rPr>
                <w:color w:val="auto"/>
                <w:kern w:val="0"/>
                <w:sz w:val="22"/>
              </w:rPr>
            </w:pPr>
          </w:p>
        </w:tc>
        <w:tc>
          <w:tcPr>
            <w:tcW w:w="9299" w:type="dxa"/>
          </w:tcPr>
          <w:p w:rsidR="00A1238E" w:rsidRPr="00DF5B33" w:rsidRDefault="00575EE2" w:rsidP="00DF5B33">
            <w:pPr>
              <w:pStyle w:val="FrameReferenceData"/>
              <w:framePr w:wrap="notBeside"/>
              <w:rPr>
                <w:lang w:val="en-GB"/>
              </w:rPr>
            </w:pPr>
            <w:r w:rsidRPr="00DF5B33">
              <w:rPr>
                <w:lang w:val="en-GB"/>
              </w:rPr>
              <w:t xml:space="preserve">Nieuwe </w:t>
            </w:r>
            <w:r w:rsidR="00AE6C4B" w:rsidRPr="00DF5B33">
              <w:rPr>
                <w:lang w:val="en-GB"/>
              </w:rPr>
              <w:t xml:space="preserve">BMW </w:t>
            </w:r>
            <w:r w:rsidRPr="00DF5B33">
              <w:rPr>
                <w:lang w:val="en-GB"/>
              </w:rPr>
              <w:t>R 1200 R</w:t>
            </w:r>
            <w:r w:rsidR="00B3265B" w:rsidRPr="00DF5B33">
              <w:rPr>
                <w:lang w:val="en-GB"/>
              </w:rPr>
              <w:t xml:space="preserve"> dynamische hightech roadster</w:t>
            </w:r>
            <w:r w:rsidR="0042210F">
              <w:rPr>
                <w:lang w:val="en-GB"/>
              </w:rPr>
              <w:t>.</w:t>
            </w:r>
          </w:p>
        </w:tc>
      </w:tr>
      <w:tr w:rsidR="007F35C2" w:rsidRPr="00CE58F1">
        <w:tc>
          <w:tcPr>
            <w:tcW w:w="1814" w:type="dxa"/>
          </w:tcPr>
          <w:p w:rsidR="007F35C2" w:rsidRPr="00DF5B33" w:rsidRDefault="007F35C2">
            <w:pPr>
              <w:pStyle w:val="FrameReferenceHeading"/>
              <w:framePr w:wrap="notBeside"/>
              <w:rPr>
                <w:lang w:val="en-GB"/>
              </w:rPr>
            </w:pPr>
          </w:p>
        </w:tc>
        <w:tc>
          <w:tcPr>
            <w:tcW w:w="170" w:type="dxa"/>
          </w:tcPr>
          <w:p w:rsidR="007F35C2" w:rsidRPr="00DF5B33" w:rsidRDefault="007F35C2">
            <w:pPr>
              <w:pStyle w:val="FrameReferenceHeading"/>
              <w:framePr w:wrap="notBeside"/>
              <w:rPr>
                <w:lang w:val="en-GB"/>
              </w:rPr>
            </w:pPr>
          </w:p>
        </w:tc>
        <w:tc>
          <w:tcPr>
            <w:tcW w:w="9299" w:type="dxa"/>
          </w:tcPr>
          <w:p w:rsidR="007F35C2" w:rsidRPr="00DF5B33" w:rsidRDefault="007F35C2">
            <w:pPr>
              <w:pStyle w:val="FrameReferenceData"/>
              <w:framePr w:wrap="notBeside"/>
              <w:rPr>
                <w:lang w:val="en-GB"/>
              </w:rPr>
            </w:pPr>
          </w:p>
        </w:tc>
      </w:tr>
    </w:tbl>
    <w:p w:rsidR="001E3295" w:rsidRPr="00DF5B33" w:rsidRDefault="00C96C09" w:rsidP="001E3295">
      <w:pPr>
        <w:spacing w:line="240" w:lineRule="auto"/>
        <w:rPr>
          <w:b/>
          <w:sz w:val="32"/>
          <w:szCs w:val="32"/>
          <w:lang w:val="en-GB"/>
        </w:rPr>
      </w:pPr>
      <w:r w:rsidRPr="00DF5B33">
        <w:rPr>
          <w:b/>
          <w:sz w:val="32"/>
          <w:szCs w:val="32"/>
          <w:lang w:val="en-GB"/>
        </w:rPr>
        <w:t xml:space="preserve">Nieuwe BMW R 1200 R </w:t>
      </w:r>
      <w:r w:rsidR="009567CC" w:rsidRPr="00DF5B33">
        <w:rPr>
          <w:b/>
          <w:sz w:val="32"/>
          <w:szCs w:val="32"/>
          <w:lang w:val="en-GB"/>
        </w:rPr>
        <w:t>d</w:t>
      </w:r>
      <w:r w:rsidRPr="00DF5B33">
        <w:rPr>
          <w:b/>
          <w:sz w:val="32"/>
          <w:szCs w:val="32"/>
          <w:lang w:val="en-GB"/>
        </w:rPr>
        <w:t>ynamische hightech roadster</w:t>
      </w:r>
      <w:r w:rsidR="0042210F">
        <w:rPr>
          <w:b/>
          <w:sz w:val="32"/>
          <w:szCs w:val="32"/>
          <w:lang w:val="en-GB"/>
        </w:rPr>
        <w:t>.</w:t>
      </w:r>
    </w:p>
    <w:p w:rsidR="00EE03CD" w:rsidRPr="00EA1731" w:rsidRDefault="00EE03CD" w:rsidP="00EE03CD">
      <w:pPr>
        <w:spacing w:line="300" w:lineRule="exact"/>
        <w:rPr>
          <w:rFonts w:cs="BMW Group Light"/>
          <w:b/>
          <w:color w:val="808080"/>
          <w:sz w:val="32"/>
          <w:szCs w:val="32"/>
          <w:lang w:val="en-US"/>
        </w:rPr>
      </w:pPr>
    </w:p>
    <w:p w:rsidR="00FB6AF2" w:rsidRPr="00EA1731" w:rsidRDefault="00FB6AF2" w:rsidP="00EE03CD">
      <w:pPr>
        <w:spacing w:line="300" w:lineRule="exact"/>
        <w:rPr>
          <w:rFonts w:ascii="Palatino Linotype" w:hAnsi="Palatino Linotype"/>
          <w:lang w:val="en-US"/>
        </w:rPr>
      </w:pPr>
    </w:p>
    <w:p w:rsidR="00ED17E3" w:rsidRPr="00DF5B33" w:rsidRDefault="00CE58F1" w:rsidP="00D0771E">
      <w:pPr>
        <w:spacing w:line="360" w:lineRule="auto"/>
      </w:pPr>
      <w:r>
        <w:rPr>
          <w:b/>
        </w:rPr>
        <w:t>München/</w:t>
      </w:r>
      <w:r w:rsidR="000C79DF" w:rsidRPr="00DF5B33">
        <w:rPr>
          <w:b/>
        </w:rPr>
        <w:t>Rijswijk.</w:t>
      </w:r>
      <w:r w:rsidR="001E3295" w:rsidRPr="00DF5B33">
        <w:rPr>
          <w:b/>
        </w:rPr>
        <w:t xml:space="preserve"> </w:t>
      </w:r>
      <w:r w:rsidR="005A5DAC" w:rsidRPr="00DF5B33">
        <w:t xml:space="preserve"> </w:t>
      </w:r>
      <w:r w:rsidR="009567CC" w:rsidRPr="00DF5B33">
        <w:t xml:space="preserve">BMW Motorrad geeft vol gas in het roadster-segment. </w:t>
      </w:r>
      <w:r w:rsidR="00BB2EC4" w:rsidRPr="00DF5B33">
        <w:t>Na d</w:t>
      </w:r>
      <w:r w:rsidR="009567CC" w:rsidRPr="00DF5B33">
        <w:t xml:space="preserve">e eerder geïntroduceerde BMW R NineT </w:t>
      </w:r>
      <w:r w:rsidR="00BB2EC4" w:rsidRPr="00DF5B33">
        <w:t>en BMW S 1000 R volgt nu een</w:t>
      </w:r>
      <w:r w:rsidR="00287A9C">
        <w:t xml:space="preserve"> nieuwe BMW R 1200 R. De </w:t>
      </w:r>
      <w:r w:rsidR="009567CC" w:rsidRPr="00DF5B33">
        <w:t xml:space="preserve">nieuwe </w:t>
      </w:r>
      <w:proofErr w:type="spellStart"/>
      <w:r w:rsidR="009567CC" w:rsidRPr="00DF5B33">
        <w:t>roadster</w:t>
      </w:r>
      <w:proofErr w:type="spellEnd"/>
      <w:r w:rsidR="009567CC" w:rsidRPr="00DF5B33">
        <w:t xml:space="preserve"> staat als wereldprimeur op de INTERMOT in Keulen (1-5 oktober).</w:t>
      </w:r>
      <w:r w:rsidR="00BB2EC4" w:rsidRPr="00DF5B33">
        <w:t xml:space="preserve"> De motor</w:t>
      </w:r>
      <w:r w:rsidR="00672F93" w:rsidRPr="00DF5B33">
        <w:t xml:space="preserve"> blinkt uit door een zeer dynamische vormgeving</w:t>
      </w:r>
      <w:r w:rsidR="00EA1731">
        <w:t>, die</w:t>
      </w:r>
      <w:r w:rsidR="00672F93" w:rsidRPr="00DF5B33">
        <w:t xml:space="preserve"> past bij de prestaties van het tweecilinder boxerblok van 92 kW (125 pk). </w:t>
      </w:r>
      <w:r w:rsidR="00B3265B" w:rsidRPr="00DF5B33">
        <w:t>De</w:t>
      </w:r>
      <w:r w:rsidR="00672F93" w:rsidRPr="00DF5B33">
        <w:t xml:space="preserve"> BMW R 1200 R biedt state-of-the-art technologie om onder uiteenlopende omstandigheden volop en veilig te genieten van het prestatiepotentieel. De roadster </w:t>
      </w:r>
      <w:r w:rsidR="00BB2EC4" w:rsidRPr="00DF5B33">
        <w:t xml:space="preserve">heeft </w:t>
      </w:r>
      <w:r w:rsidR="00672F93" w:rsidRPr="00DF5B33">
        <w:t>standaard</w:t>
      </w:r>
      <w:r w:rsidR="00BB2EC4" w:rsidRPr="00DF5B33">
        <w:t xml:space="preserve"> </w:t>
      </w:r>
      <w:r w:rsidR="00672F93" w:rsidRPr="00DF5B33">
        <w:t>ABS en ASC, met daarbij de keuze uit de rijmodi ‘Rain’ en ‘Road’.</w:t>
      </w:r>
    </w:p>
    <w:p w:rsidR="00672F93" w:rsidRPr="00DF5B33" w:rsidRDefault="00672F93" w:rsidP="00D0771E">
      <w:pPr>
        <w:spacing w:line="360" w:lineRule="auto"/>
      </w:pPr>
    </w:p>
    <w:p w:rsidR="00B3265B" w:rsidRPr="00DF5B33" w:rsidRDefault="00672F93" w:rsidP="00B3265B">
      <w:pPr>
        <w:spacing w:line="360" w:lineRule="auto"/>
      </w:pPr>
      <w:r w:rsidRPr="00DF5B33">
        <w:t>Het design van de BMW R 1200 R</w:t>
      </w:r>
      <w:r w:rsidR="00F2403F" w:rsidRPr="00DF5B33">
        <w:t xml:space="preserve"> straalt in alle facetten puur rijplezier en dynamiek uit. Terwijl het silhouet aan de andere kant knipoogt naar</w:t>
      </w:r>
      <w:r w:rsidRPr="00DF5B33">
        <w:t xml:space="preserve"> 90 jaar historie van BMW boxermotoren. De voorzijde is kenmerkend door de slanke</w:t>
      </w:r>
      <w:r w:rsidR="00F2403F" w:rsidRPr="00DF5B33">
        <w:t xml:space="preserve"> bo</w:t>
      </w:r>
      <w:r w:rsidRPr="00DF5B33">
        <w:t>venpartij en</w:t>
      </w:r>
      <w:r w:rsidR="00F2403F" w:rsidRPr="00DF5B33">
        <w:t xml:space="preserve"> daaronder het </w:t>
      </w:r>
      <w:r w:rsidRPr="00DF5B33">
        <w:t>machtige dwarsgeplaatste boxerblok</w:t>
      </w:r>
      <w:r w:rsidR="004C5FD0" w:rsidRPr="00DF5B33">
        <w:t xml:space="preserve">, met daarvoor de </w:t>
      </w:r>
      <w:r w:rsidR="005267B6" w:rsidRPr="00DF5B33">
        <w:t>r</w:t>
      </w:r>
      <w:r w:rsidR="004C5FD0" w:rsidRPr="00DF5B33">
        <w:t>adiat</w:t>
      </w:r>
      <w:r w:rsidR="005267B6" w:rsidRPr="00DF5B33">
        <w:t>eur</w:t>
      </w:r>
      <w:r w:rsidR="004C5FD0" w:rsidRPr="00DF5B33">
        <w:t xml:space="preserve"> voor de vloeistofkoeling</w:t>
      </w:r>
      <w:r w:rsidRPr="00DF5B33">
        <w:t xml:space="preserve">. </w:t>
      </w:r>
      <w:r w:rsidR="00F2403F" w:rsidRPr="00DF5B33">
        <w:t xml:space="preserve">Een klassieke, </w:t>
      </w:r>
      <w:r w:rsidRPr="00DF5B33">
        <w:t>ronde</w:t>
      </w:r>
      <w:r w:rsidR="00F2403F" w:rsidRPr="00DF5B33">
        <w:t xml:space="preserve"> koplamp is een karaktervolle eyecatcher, mede door de bijzondere reflector met gescheiden delen voor dim- en grootlicht.</w:t>
      </w:r>
      <w:r w:rsidR="00BB2EC4" w:rsidRPr="00DF5B33">
        <w:t xml:space="preserve"> Al even klassiek oogt de tellerunit met een analoge snelheidsmeter, maar ook hier gaat achter de traditionele look een boordcomputer schuil. Die b</w:t>
      </w:r>
      <w:r w:rsidR="005267B6" w:rsidRPr="00DF5B33">
        <w:t>i</w:t>
      </w:r>
      <w:r w:rsidR="00BB2EC4" w:rsidRPr="00DF5B33">
        <w:t>edt de berijder de keuze uit tal van functies en informatie.</w:t>
      </w:r>
      <w:r w:rsidR="00F2403F" w:rsidRPr="00DF5B33">
        <w:t xml:space="preserve"> </w:t>
      </w:r>
      <w:r w:rsidR="00BB2EC4" w:rsidRPr="00DF5B33">
        <w:t xml:space="preserve">De nieuwe roadster heeft van opzij bekeken een sterke </w:t>
      </w:r>
      <w:r w:rsidR="00F2403F" w:rsidRPr="00DF5B33">
        <w:t>wigvorm in het design.</w:t>
      </w:r>
      <w:r w:rsidR="00BB2EC4" w:rsidRPr="00DF5B33">
        <w:t xml:space="preserve"> De lage voorzij</w:t>
      </w:r>
      <w:r w:rsidR="00EA1731">
        <w:t>de</w:t>
      </w:r>
      <w:r w:rsidR="00BB2EC4" w:rsidRPr="00DF5B33">
        <w:t xml:space="preserve"> loopt van voor naar achteren taps toe dankzij</w:t>
      </w:r>
      <w:r w:rsidR="00F2403F" w:rsidRPr="00DF5B33">
        <w:t xml:space="preserve"> twee C-vormige stroken</w:t>
      </w:r>
      <w:r w:rsidR="00BB2EC4" w:rsidRPr="00DF5B33">
        <w:t xml:space="preserve"> die samenvloeien in een slanke achterkant met </w:t>
      </w:r>
      <w:r w:rsidR="00F2403F" w:rsidRPr="00DF5B33">
        <w:t>het achterlicht</w:t>
      </w:r>
      <w:r w:rsidR="00BB2EC4" w:rsidRPr="00DF5B33">
        <w:t xml:space="preserve"> als elementair deel</w:t>
      </w:r>
      <w:r w:rsidR="00F2403F" w:rsidRPr="00DF5B33">
        <w:t>.</w:t>
      </w:r>
    </w:p>
    <w:p w:rsidR="00B3265B" w:rsidRPr="00DF5B33" w:rsidRDefault="00B3265B" w:rsidP="00B3265B">
      <w:pPr>
        <w:spacing w:line="360" w:lineRule="auto"/>
      </w:pPr>
    </w:p>
    <w:p w:rsidR="00B3265B" w:rsidRPr="00DF5B33" w:rsidRDefault="00B3265B" w:rsidP="00B3265B">
      <w:pPr>
        <w:spacing w:line="360" w:lineRule="auto"/>
        <w:rPr>
          <w:b/>
        </w:rPr>
      </w:pPr>
      <w:r w:rsidRPr="00DF5B33">
        <w:rPr>
          <w:b/>
        </w:rPr>
        <w:t>Superbike kenmerken</w:t>
      </w:r>
      <w:r w:rsidR="0042210F">
        <w:rPr>
          <w:b/>
        </w:rPr>
        <w:t>.</w:t>
      </w:r>
    </w:p>
    <w:p w:rsidR="00B3265B" w:rsidRPr="00DF5B33" w:rsidRDefault="00F2403F" w:rsidP="00B3265B">
      <w:pPr>
        <w:spacing w:line="360" w:lineRule="auto"/>
      </w:pPr>
      <w:r w:rsidRPr="00DF5B33">
        <w:t>De omhoog</w:t>
      </w:r>
      <w:r w:rsidR="0042210F">
        <w:t xml:space="preserve"> </w:t>
      </w:r>
      <w:r w:rsidRPr="00DF5B33">
        <w:t>gebogen hexagonale uitlaatdemper versterkt de sportieve uitstraling. De hoge plaatsing maakt het mogelijk om probleemloos plat door de bocht te gaan, zonder dat de uitlaat de grond raakt.</w:t>
      </w:r>
      <w:r w:rsidR="00B3265B" w:rsidRPr="00DF5B33">
        <w:t xml:space="preserve"> De </w:t>
      </w:r>
      <w:proofErr w:type="spellStart"/>
      <w:r w:rsidR="00B3265B" w:rsidRPr="00DF5B33">
        <w:t>tienspaaks</w:t>
      </w:r>
      <w:proofErr w:type="spellEnd"/>
      <w:r w:rsidR="00B3265B" w:rsidRPr="00DF5B33">
        <w:t xml:space="preserve"> </w:t>
      </w:r>
      <w:r w:rsidR="00EA1731">
        <w:t>velgen</w:t>
      </w:r>
      <w:r w:rsidR="00B3265B" w:rsidRPr="00DF5B33">
        <w:t xml:space="preserve"> zijn gelijk a</w:t>
      </w:r>
      <w:r w:rsidR="00886B74" w:rsidRPr="00DF5B33">
        <w:t>an die van de superbike BMW S 10</w:t>
      </w:r>
      <w:r w:rsidR="00B3265B" w:rsidRPr="00DF5B33">
        <w:t xml:space="preserve">00 RR en dat geldt ook voor de upside-down </w:t>
      </w:r>
      <w:r w:rsidR="004C5FD0" w:rsidRPr="00DF5B33">
        <w:t xml:space="preserve">telescoop </w:t>
      </w:r>
      <w:r w:rsidR="00B3265B" w:rsidRPr="00DF5B33">
        <w:t xml:space="preserve">voorvork met vorkpoten van 45 mm dikte. </w:t>
      </w:r>
      <w:r w:rsidR="00E7373A" w:rsidRPr="00DF5B33">
        <w:t xml:space="preserve">Het nieuwe brugframe van stalen buizen, met het blok als dragend deel, is specifiek voor de BMW R 1200 R ontworpen. </w:t>
      </w:r>
      <w:r w:rsidR="00B3265B" w:rsidRPr="00DF5B33">
        <w:t>Dynamiek gaat</w:t>
      </w:r>
      <w:r w:rsidR="00E7373A" w:rsidRPr="00DF5B33">
        <w:t xml:space="preserve"> echter</w:t>
      </w:r>
      <w:r w:rsidR="00B3265B" w:rsidRPr="00DF5B33">
        <w:t xml:space="preserve"> naadloos samen met praktische aspecten. Voor de </w:t>
      </w:r>
      <w:r w:rsidRPr="00DF5B33">
        <w:t xml:space="preserve">BMW R 1200 R </w:t>
      </w:r>
      <w:r w:rsidR="00B3265B" w:rsidRPr="00DF5B33">
        <w:t>zijn op</w:t>
      </w:r>
      <w:r w:rsidRPr="00DF5B33">
        <w:t>tioneel</w:t>
      </w:r>
      <w:r w:rsidR="00B3265B" w:rsidRPr="00DF5B33">
        <w:t xml:space="preserve"> de BMW Motorrad</w:t>
      </w:r>
      <w:r w:rsidRPr="00DF5B33">
        <w:t xml:space="preserve"> </w:t>
      </w:r>
      <w:r w:rsidR="00B3265B" w:rsidRPr="00DF5B33">
        <w:t>zijkoffers en topkoffer leverbaar.</w:t>
      </w:r>
    </w:p>
    <w:p w:rsidR="00B3265B" w:rsidRPr="00DF5B33" w:rsidRDefault="00B3265B" w:rsidP="00B3265B">
      <w:pPr>
        <w:spacing w:line="360" w:lineRule="auto"/>
      </w:pPr>
    </w:p>
    <w:p w:rsidR="00287A9C" w:rsidRDefault="00287A9C" w:rsidP="00B3265B">
      <w:pPr>
        <w:spacing w:line="360" w:lineRule="auto"/>
        <w:rPr>
          <w:b/>
        </w:rPr>
      </w:pPr>
    </w:p>
    <w:p w:rsidR="00B3265B" w:rsidRPr="00DF5B33" w:rsidRDefault="00B3265B" w:rsidP="00B3265B">
      <w:pPr>
        <w:spacing w:line="360" w:lineRule="auto"/>
        <w:rPr>
          <w:b/>
        </w:rPr>
      </w:pPr>
      <w:r w:rsidRPr="00DF5B33">
        <w:rPr>
          <w:b/>
        </w:rPr>
        <w:lastRenderedPageBreak/>
        <w:t>Veel power bij lage toeren</w:t>
      </w:r>
      <w:r w:rsidR="0042210F">
        <w:rPr>
          <w:b/>
        </w:rPr>
        <w:t>.</w:t>
      </w:r>
    </w:p>
    <w:p w:rsidR="00EA1731" w:rsidRDefault="00B3265B" w:rsidP="00B3265B">
      <w:pPr>
        <w:spacing w:line="360" w:lineRule="auto"/>
      </w:pPr>
      <w:r w:rsidRPr="00DF5B33">
        <w:t>De BMW R 1200 R heeft hetzelfde boxerblok</w:t>
      </w:r>
      <w:r w:rsidR="004C5FD0" w:rsidRPr="00DF5B33">
        <w:t>, voorzien van</w:t>
      </w:r>
      <w:r w:rsidRPr="00DF5B33">
        <w:t xml:space="preserve"> precisie</w:t>
      </w:r>
      <w:r w:rsidR="00582302">
        <w:t xml:space="preserve"> </w:t>
      </w:r>
      <w:r w:rsidRPr="00DF5B33">
        <w:t>vloeistofkoeling</w:t>
      </w:r>
      <w:r w:rsidR="004C5FD0" w:rsidRPr="00DF5B33">
        <w:t xml:space="preserve"> en door dubbele bovenliggende nokkenassen bediende kleppen,</w:t>
      </w:r>
      <w:r w:rsidRPr="00DF5B33">
        <w:t xml:space="preserve"> als </w:t>
      </w:r>
      <w:r w:rsidR="00EA1731">
        <w:t xml:space="preserve">bij </w:t>
      </w:r>
      <w:r w:rsidRPr="00DF5B33">
        <w:t>de BMW</w:t>
      </w:r>
      <w:r w:rsidR="00EA1731">
        <w:t xml:space="preserve"> </w:t>
      </w:r>
      <w:r w:rsidRPr="00DF5B33">
        <w:t xml:space="preserve">R 1200 GS, </w:t>
      </w:r>
      <w:r w:rsidR="00EA1731">
        <w:t xml:space="preserve">BMW </w:t>
      </w:r>
    </w:p>
    <w:p w:rsidR="00B3265B" w:rsidRPr="00DF5B33" w:rsidRDefault="00B3265B" w:rsidP="00B3265B">
      <w:pPr>
        <w:spacing w:line="360" w:lineRule="auto"/>
      </w:pPr>
      <w:r w:rsidRPr="00DF5B33">
        <w:t xml:space="preserve">R 1200 GS </w:t>
      </w:r>
      <w:proofErr w:type="spellStart"/>
      <w:r w:rsidRPr="00DF5B33">
        <w:t>Adventure</w:t>
      </w:r>
      <w:proofErr w:type="spellEnd"/>
      <w:r w:rsidRPr="00DF5B33">
        <w:t xml:space="preserve"> en </w:t>
      </w:r>
      <w:r w:rsidR="00EA1731">
        <w:t xml:space="preserve">BMW </w:t>
      </w:r>
      <w:r w:rsidRPr="00DF5B33">
        <w:t>R 1200 RT. Het blok, met een inhoud van 1.170 cm</w:t>
      </w:r>
      <w:r w:rsidRPr="00DF5B33">
        <w:rPr>
          <w:vertAlign w:val="superscript"/>
        </w:rPr>
        <w:t>3</w:t>
      </w:r>
      <w:r w:rsidRPr="00DF5B33">
        <w:t>, biedt meer dan voldoende vermogen voor een flitsende acceleratie. Ook het hoge koppel van 125 Nm draagt daaraan b</w:t>
      </w:r>
      <w:r w:rsidR="004C5FD0" w:rsidRPr="00DF5B33">
        <w:t>ij.</w:t>
      </w:r>
      <w:r w:rsidR="005267B6" w:rsidRPr="00DF5B33">
        <w:t xml:space="preserve"> Bij de BMW R 1200 R ligt de trekkracht bij lage toerentallen nog niet iets hoger dan bij de genoemde </w:t>
      </w:r>
      <w:r w:rsidR="00EA1731">
        <w:t>RT</w:t>
      </w:r>
      <w:r w:rsidR="005267B6" w:rsidRPr="00DF5B33">
        <w:t xml:space="preserve">- en </w:t>
      </w:r>
      <w:proofErr w:type="spellStart"/>
      <w:r w:rsidR="00EA1731">
        <w:t>GS</w:t>
      </w:r>
      <w:r w:rsidR="005267B6" w:rsidRPr="00DF5B33">
        <w:t>-modellen</w:t>
      </w:r>
      <w:proofErr w:type="spellEnd"/>
      <w:r w:rsidR="005267B6" w:rsidRPr="00DF5B33">
        <w:t>.</w:t>
      </w:r>
    </w:p>
    <w:p w:rsidR="004C5FD0" w:rsidRPr="00DF5B33" w:rsidRDefault="00E70C43" w:rsidP="00B3265B">
      <w:pPr>
        <w:spacing w:line="360" w:lineRule="auto"/>
      </w:pPr>
      <w:r w:rsidRPr="00DF5B33">
        <w:t xml:space="preserve">Het ABS en </w:t>
      </w:r>
      <w:r>
        <w:t>ASC (met keuze uit de standen ‘R</w:t>
      </w:r>
      <w:r w:rsidRPr="00DF5B33">
        <w:t>ain’ en ‘</w:t>
      </w:r>
      <w:r>
        <w:t>R</w:t>
      </w:r>
      <w:r w:rsidRPr="00DF5B33">
        <w:t>oad</w:t>
      </w:r>
      <w:r>
        <w:t>’</w:t>
      </w:r>
      <w:r w:rsidRPr="00DF5B33">
        <w:t>) zijn optioneel nog aan te vullen met R</w:t>
      </w:r>
      <w:r w:rsidR="00EA1731">
        <w:t>ijmodi P</w:t>
      </w:r>
      <w:r w:rsidRPr="00DF5B33">
        <w:t xml:space="preserve">ro. </w:t>
      </w:r>
      <w:r w:rsidR="004C5FD0" w:rsidRPr="00DF5B33">
        <w:t xml:space="preserve">Die feature omvat Dynamic Traction Control (DTC) met een hellingshoeksensor, zodat ook </w:t>
      </w:r>
      <w:r w:rsidR="005267B6" w:rsidRPr="00DF5B33">
        <w:t>in een bocht met perfecte controle en veilig is te accelereren</w:t>
      </w:r>
      <w:r w:rsidR="004C5FD0" w:rsidRPr="00DF5B33">
        <w:t xml:space="preserve">. De berijder </w:t>
      </w:r>
      <w:r w:rsidR="005267B6" w:rsidRPr="00DF5B33">
        <w:t>heeft</w:t>
      </w:r>
      <w:r w:rsidR="004C5FD0" w:rsidRPr="00DF5B33">
        <w:t xml:space="preserve"> bovendien </w:t>
      </w:r>
      <w:r w:rsidR="00582302">
        <w:t xml:space="preserve">de </w:t>
      </w:r>
      <w:r w:rsidR="004C5FD0" w:rsidRPr="00DF5B33">
        <w:t>keuze uit twee extra rijmodi ‘Dynamic’</w:t>
      </w:r>
      <w:r w:rsidR="0042210F">
        <w:t xml:space="preserve"> </w:t>
      </w:r>
      <w:r w:rsidR="004C5FD0" w:rsidRPr="00DF5B33">
        <w:t>en ‘User’, waarbij deze laatste positie het mogelijk maakt de assistentiesystemen naar persoonlijke voorkeur in te stellen.</w:t>
      </w:r>
      <w:r w:rsidR="00E7373A" w:rsidRPr="00DF5B33">
        <w:t xml:space="preserve"> Het BMW </w:t>
      </w:r>
      <w:proofErr w:type="spellStart"/>
      <w:r w:rsidR="00E7373A" w:rsidRPr="00DF5B33">
        <w:t>Dynamic</w:t>
      </w:r>
      <w:proofErr w:type="spellEnd"/>
      <w:r w:rsidR="00E7373A" w:rsidRPr="00DF5B33">
        <w:t xml:space="preserve"> </w:t>
      </w:r>
      <w:proofErr w:type="spellStart"/>
      <w:r w:rsidR="00E7373A" w:rsidRPr="00DF5B33">
        <w:t>ESA</w:t>
      </w:r>
      <w:r w:rsidR="00EA1731">
        <w:t>-</w:t>
      </w:r>
      <w:r w:rsidR="00E7373A" w:rsidRPr="00DF5B33">
        <w:t>systeem</w:t>
      </w:r>
      <w:proofErr w:type="spellEnd"/>
      <w:r w:rsidR="00E7373A" w:rsidRPr="00DF5B33">
        <w:t xml:space="preserve"> is eveneens als optie leverbaar, zodat het mogelijk is ook vering en schokdemping al naar gelang de behoefte op comfort of juist sportief rijden in te stellen. Andere opties zijn led-dagrijverlichting, Keyless Ride en het eerder op de BMW R 1200 RT geïntroduceerde </w:t>
      </w:r>
      <w:r w:rsidR="00EA1731">
        <w:t xml:space="preserve">Schakelassistent </w:t>
      </w:r>
      <w:r w:rsidR="00E7373A" w:rsidRPr="00DF5B33">
        <w:t xml:space="preserve">Pro. Hiermee is het mogelijk om op en terug te schakelen zonder gebruik van </w:t>
      </w:r>
      <w:r w:rsidR="0042210F">
        <w:t>d</w:t>
      </w:r>
      <w:r w:rsidR="00E7373A" w:rsidRPr="00DF5B33">
        <w:t>e koppelingshendel of gas terugnemen.</w:t>
      </w:r>
    </w:p>
    <w:p w:rsidR="00E7373A" w:rsidRPr="00DF5B33" w:rsidRDefault="00E7373A" w:rsidP="00B3265B">
      <w:pPr>
        <w:spacing w:line="360" w:lineRule="auto"/>
      </w:pPr>
    </w:p>
    <w:p w:rsidR="00E7373A" w:rsidRPr="00DF5B33" w:rsidRDefault="00E7373A" w:rsidP="00B3265B">
      <w:pPr>
        <w:spacing w:line="360" w:lineRule="auto"/>
        <w:rPr>
          <w:b/>
        </w:rPr>
      </w:pPr>
      <w:r w:rsidRPr="00DF5B33">
        <w:rPr>
          <w:b/>
        </w:rPr>
        <w:t>Keuze uit speciale kleurstellingen.</w:t>
      </w:r>
    </w:p>
    <w:p w:rsidR="00E7373A" w:rsidRPr="00DF5B33" w:rsidRDefault="00E7373A" w:rsidP="00B3265B">
      <w:pPr>
        <w:spacing w:line="360" w:lineRule="auto"/>
      </w:pPr>
      <w:r w:rsidRPr="00DF5B33">
        <w:t xml:space="preserve">De BMW R 1200 R wordt geleverd in </w:t>
      </w:r>
      <w:r w:rsidR="00BB2EC4" w:rsidRPr="00DF5B33">
        <w:t xml:space="preserve">de </w:t>
      </w:r>
      <w:r w:rsidRPr="00DF5B33">
        <w:t xml:space="preserve">kleur Cordoba Blue. </w:t>
      </w:r>
      <w:r w:rsidR="00BB2EC4" w:rsidRPr="00DF5B33">
        <w:t>Optioneel zijn de kleurstellingen ‘St</w:t>
      </w:r>
      <w:r w:rsidR="00EA1731">
        <w:t>ijl</w:t>
      </w:r>
      <w:r w:rsidR="00BB2EC4" w:rsidRPr="00DF5B33">
        <w:t xml:space="preserve"> I’ (</w:t>
      </w:r>
      <w:proofErr w:type="spellStart"/>
      <w:r w:rsidRPr="00DF5B33">
        <w:t>Light</w:t>
      </w:r>
      <w:proofErr w:type="spellEnd"/>
      <w:r w:rsidRPr="00DF5B33">
        <w:t xml:space="preserve"> White</w:t>
      </w:r>
      <w:r w:rsidR="00BB2EC4" w:rsidRPr="00DF5B33">
        <w:t xml:space="preserve"> en frame uitgevoerd in </w:t>
      </w:r>
      <w:proofErr w:type="spellStart"/>
      <w:r w:rsidR="00BB2EC4" w:rsidRPr="00DF5B33">
        <w:t>Racing</w:t>
      </w:r>
      <w:proofErr w:type="spellEnd"/>
      <w:r w:rsidR="00BB2EC4" w:rsidRPr="00DF5B33">
        <w:t xml:space="preserve"> Red) en ‘St</w:t>
      </w:r>
      <w:r w:rsidR="00EA1731">
        <w:t>ij</w:t>
      </w:r>
      <w:r w:rsidR="00BB2EC4" w:rsidRPr="00DF5B33">
        <w:t>l II’ (</w:t>
      </w:r>
      <w:proofErr w:type="spellStart"/>
      <w:r w:rsidRPr="00DF5B33">
        <w:t>Thunder</w:t>
      </w:r>
      <w:proofErr w:type="spellEnd"/>
      <w:r w:rsidRPr="00DF5B33">
        <w:t xml:space="preserve"> </w:t>
      </w:r>
      <w:proofErr w:type="spellStart"/>
      <w:r w:rsidRPr="00DF5B33">
        <w:t>Grey</w:t>
      </w:r>
      <w:proofErr w:type="spellEnd"/>
      <w:r w:rsidRPr="00DF5B33">
        <w:t xml:space="preserve"> metallic</w:t>
      </w:r>
      <w:r w:rsidR="00BB2EC4" w:rsidRPr="00DF5B33">
        <w:t xml:space="preserve"> en het frame</w:t>
      </w:r>
      <w:r w:rsidRPr="00DF5B33">
        <w:t xml:space="preserve"> in Agate Grey metallic mat</w:t>
      </w:r>
      <w:r w:rsidR="00BB2EC4" w:rsidRPr="00DF5B33">
        <w:t>)</w:t>
      </w:r>
      <w:r w:rsidRPr="00DF5B33">
        <w:t>.</w:t>
      </w:r>
    </w:p>
    <w:p w:rsidR="00582302" w:rsidRDefault="00582302" w:rsidP="00B3265B">
      <w:pPr>
        <w:spacing w:line="360" w:lineRule="auto"/>
      </w:pPr>
    </w:p>
    <w:p w:rsidR="00BB2EC4" w:rsidRPr="00DF5B33" w:rsidRDefault="00BB2EC4" w:rsidP="00B3265B">
      <w:pPr>
        <w:spacing w:line="360" w:lineRule="auto"/>
      </w:pPr>
      <w:r w:rsidRPr="00DF5B33">
        <w:t xml:space="preserve">De BMW R 1200 R </w:t>
      </w:r>
      <w:bookmarkStart w:id="0" w:name="_GoBack"/>
      <w:bookmarkEnd w:id="0"/>
      <w:r w:rsidR="00287A9C">
        <w:t>is</w:t>
      </w:r>
      <w:r w:rsidR="00EA1731">
        <w:t xml:space="preserve"> begin februari 2015</w:t>
      </w:r>
      <w:r w:rsidRPr="00DF5B33">
        <w:t xml:space="preserve"> in Nederland leverbaar.</w:t>
      </w:r>
    </w:p>
    <w:p w:rsidR="00E37FF1" w:rsidRPr="00DF5B33" w:rsidRDefault="00E37FF1" w:rsidP="00D0771E">
      <w:pPr>
        <w:spacing w:line="360" w:lineRule="auto"/>
      </w:pPr>
    </w:p>
    <w:p w:rsidR="00E37FF1" w:rsidRPr="00DF5B33" w:rsidRDefault="00E37FF1" w:rsidP="00D0771E">
      <w:pPr>
        <w:spacing w:line="360" w:lineRule="auto"/>
      </w:pPr>
    </w:p>
    <w:p w:rsidR="00E37FF1" w:rsidRPr="00DF5B33" w:rsidRDefault="00E37FF1" w:rsidP="00E37FF1">
      <w:pPr>
        <w:spacing w:line="360" w:lineRule="auto"/>
        <w:rPr>
          <w:rFonts w:cs="Arial"/>
          <w:szCs w:val="22"/>
        </w:rPr>
      </w:pPr>
      <w:r w:rsidRPr="00DF5B33">
        <w:rPr>
          <w:rFonts w:cs="Arial"/>
          <w:szCs w:val="22"/>
        </w:rPr>
        <w:t>Rijswijk,</w:t>
      </w:r>
      <w:r w:rsidR="00160FF9" w:rsidRPr="00DF5B33">
        <w:rPr>
          <w:rFonts w:cs="Arial"/>
          <w:szCs w:val="22"/>
        </w:rPr>
        <w:t xml:space="preserve"> 30 september</w:t>
      </w:r>
      <w:r w:rsidRPr="00DF5B33">
        <w:rPr>
          <w:rFonts w:cs="Arial"/>
          <w:szCs w:val="22"/>
        </w:rPr>
        <w:t xml:space="preserve"> 2014</w:t>
      </w:r>
    </w:p>
    <w:p w:rsidR="00D0771E" w:rsidRPr="00DF5B33" w:rsidRDefault="00D0771E" w:rsidP="00D0771E">
      <w:pPr>
        <w:pBdr>
          <w:bottom w:val="double" w:sz="6" w:space="1" w:color="auto"/>
        </w:pBdr>
        <w:rPr>
          <w:rFonts w:cs="Arial"/>
          <w:szCs w:val="22"/>
        </w:rPr>
      </w:pPr>
    </w:p>
    <w:p w:rsidR="008C3493" w:rsidRPr="00DF5B33" w:rsidRDefault="008C3493" w:rsidP="00D0771E">
      <w:pPr>
        <w:pStyle w:val="Default"/>
        <w:rPr>
          <w:sz w:val="22"/>
          <w:szCs w:val="22"/>
        </w:rPr>
      </w:pPr>
    </w:p>
    <w:p w:rsidR="00D0771E" w:rsidRPr="00DF5B33" w:rsidRDefault="00D0771E" w:rsidP="00D0771E">
      <w:pPr>
        <w:pStyle w:val="Default"/>
        <w:rPr>
          <w:sz w:val="22"/>
          <w:szCs w:val="22"/>
        </w:rPr>
      </w:pPr>
      <w:r w:rsidRPr="00DF5B33">
        <w:rPr>
          <w:sz w:val="22"/>
          <w:szCs w:val="22"/>
        </w:rPr>
        <w:t>Noot voor de redactie</w:t>
      </w:r>
    </w:p>
    <w:p w:rsidR="002346E4" w:rsidRPr="00DF5B33" w:rsidRDefault="002346E4" w:rsidP="00D0771E">
      <w:pPr>
        <w:pStyle w:val="Default"/>
        <w:rPr>
          <w:sz w:val="22"/>
          <w:szCs w:val="22"/>
        </w:rPr>
      </w:pPr>
    </w:p>
    <w:p w:rsidR="002346E4" w:rsidRPr="00287A9C" w:rsidRDefault="002346E4" w:rsidP="002346E4">
      <w:pPr>
        <w:pStyle w:val="Default"/>
        <w:rPr>
          <w:szCs w:val="22"/>
          <w:lang w:val="en-US"/>
        </w:rPr>
      </w:pPr>
      <w:r w:rsidRPr="00287A9C">
        <w:rPr>
          <w:b/>
          <w:bCs/>
          <w:szCs w:val="22"/>
          <w:lang w:val="en-US"/>
        </w:rPr>
        <w:t xml:space="preserve">Informatie: </w:t>
      </w:r>
    </w:p>
    <w:p w:rsidR="002346E4" w:rsidRPr="00287A9C" w:rsidRDefault="002346E4" w:rsidP="002346E4">
      <w:pPr>
        <w:pStyle w:val="Default"/>
        <w:rPr>
          <w:szCs w:val="22"/>
          <w:lang w:val="en-US"/>
        </w:rPr>
      </w:pPr>
      <w:r w:rsidRPr="00287A9C">
        <w:rPr>
          <w:szCs w:val="22"/>
          <w:lang w:val="en-US"/>
        </w:rPr>
        <w:t>BMW Group Nederland, Corporate Communications</w:t>
      </w:r>
    </w:p>
    <w:p w:rsidR="002346E4" w:rsidRPr="00287A9C" w:rsidRDefault="002346E4" w:rsidP="002346E4">
      <w:pPr>
        <w:pStyle w:val="Default"/>
        <w:rPr>
          <w:szCs w:val="22"/>
          <w:lang w:val="de-DE"/>
        </w:rPr>
      </w:pPr>
      <w:r w:rsidRPr="00287A9C">
        <w:rPr>
          <w:szCs w:val="22"/>
          <w:lang w:val="de-DE"/>
        </w:rPr>
        <w:lastRenderedPageBreak/>
        <w:t>Diederik Reitsma</w:t>
      </w:r>
    </w:p>
    <w:p w:rsidR="002346E4" w:rsidRPr="00287A9C" w:rsidRDefault="002346E4" w:rsidP="002346E4">
      <w:pPr>
        <w:pStyle w:val="Default"/>
        <w:rPr>
          <w:szCs w:val="22"/>
          <w:lang w:val="de-DE"/>
        </w:rPr>
      </w:pPr>
      <w:r w:rsidRPr="00287A9C">
        <w:rPr>
          <w:szCs w:val="22"/>
          <w:lang w:val="de-DE"/>
        </w:rPr>
        <w:t>Tel.: (070) 413</w:t>
      </w:r>
      <w:r w:rsidR="00970AE7" w:rsidRPr="00287A9C">
        <w:rPr>
          <w:szCs w:val="22"/>
          <w:lang w:val="de-DE"/>
        </w:rPr>
        <w:t xml:space="preserve"> </w:t>
      </w:r>
      <w:r w:rsidRPr="00287A9C">
        <w:rPr>
          <w:szCs w:val="22"/>
          <w:lang w:val="de-DE"/>
        </w:rPr>
        <w:t>31</w:t>
      </w:r>
      <w:r w:rsidR="00970AE7" w:rsidRPr="00287A9C">
        <w:rPr>
          <w:szCs w:val="22"/>
          <w:lang w:val="de-DE"/>
        </w:rPr>
        <w:t xml:space="preserve"> </w:t>
      </w:r>
      <w:r w:rsidRPr="00287A9C">
        <w:rPr>
          <w:szCs w:val="22"/>
          <w:lang w:val="de-DE"/>
        </w:rPr>
        <w:t>06 Fax: (070) 413 32 68</w:t>
      </w:r>
    </w:p>
    <w:p w:rsidR="002346E4" w:rsidRPr="00287A9C" w:rsidRDefault="00CF5CC4" w:rsidP="002346E4">
      <w:pPr>
        <w:pStyle w:val="Default"/>
        <w:rPr>
          <w:sz w:val="22"/>
          <w:szCs w:val="22"/>
          <w:lang w:val="de-DE"/>
        </w:rPr>
      </w:pPr>
      <w:hyperlink r:id="rId8" w:history="1">
        <w:r w:rsidR="002346E4" w:rsidRPr="00287A9C">
          <w:rPr>
            <w:rStyle w:val="Hyperlink"/>
            <w:sz w:val="22"/>
            <w:szCs w:val="22"/>
            <w:lang w:val="de-DE"/>
          </w:rPr>
          <w:t>diederik.reitsma@bmw.nl</w:t>
        </w:r>
      </w:hyperlink>
      <w:r w:rsidR="002346E4" w:rsidRPr="00287A9C">
        <w:rPr>
          <w:sz w:val="22"/>
          <w:szCs w:val="22"/>
          <w:lang w:val="de-DE"/>
        </w:rPr>
        <w:t xml:space="preserve"> / </w:t>
      </w:r>
      <w:hyperlink r:id="rId9" w:history="1">
        <w:r w:rsidR="002346E4" w:rsidRPr="00287A9C">
          <w:rPr>
            <w:rStyle w:val="Hyperlink"/>
            <w:sz w:val="22"/>
            <w:szCs w:val="22"/>
            <w:lang w:val="de-DE"/>
          </w:rPr>
          <w:t>www.press.bmwgroup.nl</w:t>
        </w:r>
      </w:hyperlink>
    </w:p>
    <w:p w:rsidR="00D0771E" w:rsidRPr="00287A9C" w:rsidRDefault="00D0771E" w:rsidP="00D0771E">
      <w:pPr>
        <w:pStyle w:val="Default"/>
        <w:rPr>
          <w:sz w:val="22"/>
          <w:szCs w:val="22"/>
          <w:lang w:val="de-DE"/>
        </w:rPr>
      </w:pPr>
    </w:p>
    <w:p w:rsidR="00D0771E" w:rsidRPr="00287A9C" w:rsidRDefault="00D0771E" w:rsidP="00D0771E">
      <w:pPr>
        <w:widowControl/>
        <w:overflowPunct/>
        <w:spacing w:line="240" w:lineRule="auto"/>
        <w:textAlignment w:val="auto"/>
        <w:rPr>
          <w:color w:val="000000"/>
          <w:kern w:val="0"/>
          <w:szCs w:val="22"/>
          <w:lang w:val="de-DE" w:eastAsia="nl-NL"/>
        </w:rPr>
      </w:pPr>
    </w:p>
    <w:p w:rsidR="00D0771E" w:rsidRPr="00DF5B33" w:rsidRDefault="00D0771E" w:rsidP="00D0771E">
      <w:pPr>
        <w:widowControl/>
        <w:overflowPunct/>
        <w:autoSpaceDE/>
        <w:autoSpaceDN/>
        <w:adjustRightInd/>
        <w:spacing w:line="276" w:lineRule="auto"/>
        <w:textAlignment w:val="auto"/>
        <w:rPr>
          <w:rFonts w:eastAsia="Calibri"/>
          <w:kern w:val="0"/>
          <w:szCs w:val="22"/>
          <w:lang w:eastAsia="nl-NL"/>
        </w:rPr>
      </w:pPr>
      <w:r w:rsidRPr="00DF5B33">
        <w:rPr>
          <w:rFonts w:cs="Arial"/>
          <w:szCs w:val="22"/>
        </w:rPr>
        <w:t>Wilt u geen persberichten meer van ons ontvangen? Klik</w:t>
      </w:r>
      <w:r w:rsidRPr="00DF5B33">
        <w:rPr>
          <w:rFonts w:eastAsia="Calibri"/>
          <w:kern w:val="0"/>
          <w:szCs w:val="22"/>
          <w:lang w:eastAsia="nl-NL"/>
        </w:rPr>
        <w:t xml:space="preserve"> </w:t>
      </w:r>
      <w:hyperlink r:id="rId10" w:history="1">
        <w:r w:rsidRPr="00DF5B33">
          <w:rPr>
            <w:rFonts w:eastAsia="Calibri"/>
            <w:color w:val="0000FF"/>
            <w:kern w:val="0"/>
            <w:szCs w:val="22"/>
            <w:u w:val="single"/>
            <w:lang w:eastAsia="nl-NL"/>
          </w:rPr>
          <w:t>hier</w:t>
        </w:r>
      </w:hyperlink>
    </w:p>
    <w:p w:rsidR="00D0771E" w:rsidRPr="00DF5B33" w:rsidRDefault="00D0771E" w:rsidP="00D0771E">
      <w:pPr>
        <w:spacing w:line="276" w:lineRule="auto"/>
        <w:rPr>
          <w:rFonts w:cs="Arial"/>
          <w:szCs w:val="22"/>
        </w:rPr>
      </w:pPr>
    </w:p>
    <w:p w:rsidR="00B46804" w:rsidRPr="00DF5B33" w:rsidRDefault="00885417" w:rsidP="00B46804">
      <w:pPr>
        <w:spacing w:line="276" w:lineRule="auto"/>
      </w:pPr>
      <w:r w:rsidRPr="00DF5B33">
        <w:rPr>
          <w:noProof/>
          <w:lang w:eastAsia="nl-NL"/>
        </w:rPr>
        <w:drawing>
          <wp:anchor distT="0" distB="0" distL="114300" distR="114300" simplePos="0" relativeHeight="251658752" behindDoc="0" locked="0" layoutInCell="1" allowOverlap="1">
            <wp:simplePos x="0" y="0"/>
            <wp:positionH relativeFrom="column">
              <wp:posOffset>653415</wp:posOffset>
            </wp:positionH>
            <wp:positionV relativeFrom="paragraph">
              <wp:posOffset>169545</wp:posOffset>
            </wp:positionV>
            <wp:extent cx="446405" cy="318770"/>
            <wp:effectExtent l="0" t="0" r="0" b="5080"/>
            <wp:wrapNone/>
            <wp:docPr id="10" name="Picture 2" descr="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ube_icon">
                      <a:hlinkClick r:id="rId1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6405" cy="318770"/>
                    </a:xfrm>
                    <a:prstGeom prst="rect">
                      <a:avLst/>
                    </a:prstGeom>
                    <a:noFill/>
                  </pic:spPr>
                </pic:pic>
              </a:graphicData>
            </a:graphic>
          </wp:anchor>
        </w:drawing>
      </w:r>
      <w:r w:rsidR="00B46804" w:rsidRPr="00DF5B33">
        <w:t>Volg BMW Motorrad Nederland op Facebook, Twitter en YouTube.</w:t>
      </w:r>
    </w:p>
    <w:p w:rsidR="00B46804" w:rsidRPr="00DF5B33" w:rsidRDefault="00885417" w:rsidP="00B46804">
      <w:pPr>
        <w:spacing w:line="276" w:lineRule="auto"/>
        <w:rPr>
          <w:rFonts w:ascii="MINITypeRegular" w:hAnsi="MINITypeRegular"/>
        </w:rPr>
      </w:pPr>
      <w:r w:rsidRPr="00DF5B33">
        <w:rPr>
          <w:noProof/>
          <w:lang w:eastAsia="nl-NL"/>
        </w:rPr>
        <w:drawing>
          <wp:anchor distT="0" distB="0" distL="114300" distR="114300" simplePos="0" relativeHeight="251656704" behindDoc="0" locked="0" layoutInCell="1" allowOverlap="1">
            <wp:simplePos x="0" y="0"/>
            <wp:positionH relativeFrom="column">
              <wp:posOffset>0</wp:posOffset>
            </wp:positionH>
            <wp:positionV relativeFrom="paragraph">
              <wp:posOffset>47625</wp:posOffset>
            </wp:positionV>
            <wp:extent cx="182880" cy="182880"/>
            <wp:effectExtent l="0" t="0" r="7620" b="7620"/>
            <wp:wrapNone/>
            <wp:docPr id="8" name="Picture 4" descr="../../../../My%20Documents/My%20Pictures/facebook_icon.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20Documents/My%20Pictures/facebook_icon.png">
                      <a:hlinkClick r:id="rId13"/>
                    </pic:cNvPr>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 cy="182880"/>
                    </a:xfrm>
                    <a:prstGeom prst="rect">
                      <a:avLst/>
                    </a:prstGeom>
                    <a:noFill/>
                  </pic:spPr>
                </pic:pic>
              </a:graphicData>
            </a:graphic>
          </wp:anchor>
        </w:drawing>
      </w:r>
      <w:r w:rsidRPr="00DF5B33">
        <w:rPr>
          <w:noProof/>
          <w:lang w:eastAsia="nl-NL"/>
        </w:rPr>
        <w:drawing>
          <wp:anchor distT="0" distB="0" distL="114300" distR="114300" simplePos="0" relativeHeight="251657728" behindDoc="0" locked="0" layoutInCell="1" allowOverlap="1">
            <wp:simplePos x="0" y="0"/>
            <wp:positionH relativeFrom="column">
              <wp:posOffset>342265</wp:posOffset>
            </wp:positionH>
            <wp:positionV relativeFrom="paragraph">
              <wp:posOffset>47625</wp:posOffset>
            </wp:positionV>
            <wp:extent cx="182880" cy="184150"/>
            <wp:effectExtent l="0" t="0" r="7620" b="6350"/>
            <wp:wrapNone/>
            <wp:docPr id="9" name="Picture 3" descr="../../../../My%20Documents/My%20Pictures/twitter_icon.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20Documents/My%20Pictures/twitter_icon.png">
                      <a:hlinkClick r:id="rId15"/>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00"/>
                    <a:stretch>
                      <a:fillRect/>
                    </a:stretch>
                  </pic:blipFill>
                  <pic:spPr bwMode="auto">
                    <a:xfrm>
                      <a:off x="0" y="0"/>
                      <a:ext cx="182880" cy="184150"/>
                    </a:xfrm>
                    <a:prstGeom prst="rect">
                      <a:avLst/>
                    </a:prstGeom>
                    <a:noFill/>
                  </pic:spPr>
                </pic:pic>
              </a:graphicData>
            </a:graphic>
          </wp:anchor>
        </w:drawing>
      </w:r>
    </w:p>
    <w:p w:rsidR="00D0771E" w:rsidRPr="00DF5B33" w:rsidRDefault="00D0771E" w:rsidP="00D0771E">
      <w:pPr>
        <w:spacing w:line="360" w:lineRule="auto"/>
      </w:pPr>
    </w:p>
    <w:p w:rsidR="008164EA" w:rsidRPr="00DF5B33" w:rsidRDefault="008164EA" w:rsidP="008164EA">
      <w:pPr>
        <w:spacing w:line="276" w:lineRule="auto"/>
        <w:rPr>
          <w:b/>
          <w:szCs w:val="22"/>
        </w:rPr>
      </w:pPr>
      <w:r w:rsidRPr="00DF5B33">
        <w:rPr>
          <w:b/>
          <w:szCs w:val="22"/>
        </w:rPr>
        <w:t>De BMW Group</w:t>
      </w:r>
      <w:r w:rsidR="00207007" w:rsidRPr="00DF5B33">
        <w:rPr>
          <w:b/>
          <w:szCs w:val="22"/>
        </w:rPr>
        <w:t>.</w:t>
      </w:r>
    </w:p>
    <w:p w:rsidR="008164EA" w:rsidRPr="00DF5B33" w:rsidRDefault="008164EA" w:rsidP="008164EA">
      <w:pPr>
        <w:spacing w:line="276" w:lineRule="auto"/>
        <w:rPr>
          <w:b/>
          <w:szCs w:val="22"/>
        </w:rPr>
      </w:pPr>
    </w:p>
    <w:p w:rsidR="00D92070" w:rsidRPr="00DF5B33" w:rsidRDefault="00D92070" w:rsidP="00D92070">
      <w:pPr>
        <w:spacing w:line="276" w:lineRule="auto"/>
        <w:rPr>
          <w:szCs w:val="22"/>
        </w:rPr>
      </w:pPr>
      <w:r w:rsidRPr="00DF5B33">
        <w:rPr>
          <w:szCs w:val="22"/>
        </w:rPr>
        <w:t>De BMW Group is met de merken BMW, MINI en Rolls-Royce wereldwijd de leidende fabrikant van premium auto’s en motorfietsen. Als internationaal concern maakt BMW Group gebruik van 28 productie- en assemblagevestigingen in dertien landen en heeft een wereldwijd verkoop- en distributienetwerk in meer dan 140 landen.</w:t>
      </w:r>
    </w:p>
    <w:p w:rsidR="00D92070" w:rsidRPr="00DF5B33" w:rsidRDefault="00D92070" w:rsidP="00D92070">
      <w:pPr>
        <w:spacing w:line="276" w:lineRule="auto"/>
        <w:rPr>
          <w:szCs w:val="22"/>
        </w:rPr>
      </w:pPr>
    </w:p>
    <w:p w:rsidR="00D92070" w:rsidRPr="00DF5B33" w:rsidRDefault="00D92070" w:rsidP="00D92070">
      <w:pPr>
        <w:spacing w:line="276" w:lineRule="auto"/>
        <w:rPr>
          <w:szCs w:val="22"/>
        </w:rPr>
      </w:pPr>
      <w:r w:rsidRPr="00DF5B33">
        <w:rPr>
          <w:szCs w:val="22"/>
        </w:rPr>
        <w:t>In 2013 verkocht de BMW Group wereldwijd rond 1,963 miljoen auto’s en 115.215 motorfietsen. In het boekjaar 2013 was de winst voor belastingen € 7,91 miljard en de omzet € 76,06 miljard. Op 31 december 2013 bood de onderneming wereldwijd werk aan 110.351 medewerkers.</w:t>
      </w:r>
    </w:p>
    <w:p w:rsidR="00D92070" w:rsidRPr="00DF5B33" w:rsidRDefault="00D92070" w:rsidP="00D92070">
      <w:pPr>
        <w:spacing w:line="276" w:lineRule="auto"/>
        <w:rPr>
          <w:szCs w:val="22"/>
        </w:rPr>
      </w:pPr>
    </w:p>
    <w:p w:rsidR="00D92070" w:rsidRPr="00DF5B33" w:rsidRDefault="00D92070" w:rsidP="00D92070">
      <w:pPr>
        <w:spacing w:line="276" w:lineRule="auto"/>
        <w:rPr>
          <w:szCs w:val="22"/>
        </w:rPr>
      </w:pPr>
      <w:r w:rsidRPr="00DF5B33">
        <w:rPr>
          <w:szCs w:val="22"/>
        </w:rPr>
        <w:t>Het succes van de BMW Group is van oudsher gebaseerd op langetermijndenken en verantwoord ondernemen. De onderneming heeft ecologische en sociale duurzaamheid in haar gehele waardeketen verankerd. Een allesomvattende productverantwoordelijkheid en spaarzaam omgaan met natuurlijke bronnen maken integraal deel uit van de strategie.</w:t>
      </w:r>
    </w:p>
    <w:p w:rsidR="00D92070" w:rsidRPr="00DF5B33" w:rsidRDefault="00D92070" w:rsidP="00D92070">
      <w:pPr>
        <w:spacing w:line="276" w:lineRule="auto"/>
        <w:rPr>
          <w:b/>
          <w:szCs w:val="22"/>
        </w:rPr>
      </w:pPr>
    </w:p>
    <w:p w:rsidR="00D92070" w:rsidRPr="00DF5B33" w:rsidRDefault="00CF5CC4" w:rsidP="00D92070">
      <w:pPr>
        <w:spacing w:line="276" w:lineRule="auto"/>
        <w:rPr>
          <w:szCs w:val="22"/>
        </w:rPr>
      </w:pPr>
      <w:hyperlink r:id="rId17" w:history="1">
        <w:r w:rsidR="00D92070" w:rsidRPr="00DF5B33">
          <w:rPr>
            <w:color w:val="0000FF"/>
            <w:szCs w:val="22"/>
            <w:u w:val="single"/>
          </w:rPr>
          <w:t>www.bmwgroup.com</w:t>
        </w:r>
      </w:hyperlink>
    </w:p>
    <w:p w:rsidR="00753A71" w:rsidRPr="00DF5B33" w:rsidRDefault="00753A71" w:rsidP="00970AE7">
      <w:pPr>
        <w:tabs>
          <w:tab w:val="left" w:pos="1134"/>
        </w:tabs>
        <w:spacing w:line="276" w:lineRule="auto"/>
        <w:rPr>
          <w:szCs w:val="22"/>
        </w:rPr>
      </w:pPr>
      <w:r w:rsidRPr="00DF5B33">
        <w:rPr>
          <w:szCs w:val="22"/>
        </w:rPr>
        <w:t>Facebook:</w:t>
      </w:r>
      <w:r w:rsidR="00970AE7">
        <w:rPr>
          <w:szCs w:val="22"/>
        </w:rPr>
        <w:tab/>
      </w:r>
      <w:hyperlink r:id="rId18" w:history="1">
        <w:r w:rsidRPr="00DF5B33">
          <w:rPr>
            <w:color w:val="0000FF"/>
            <w:u w:val="single"/>
          </w:rPr>
          <w:t>https://www.facebook.com/BMW.Nederland</w:t>
        </w:r>
      </w:hyperlink>
    </w:p>
    <w:p w:rsidR="00753A71" w:rsidRPr="00DF5B33" w:rsidRDefault="00753A71" w:rsidP="00970AE7">
      <w:pPr>
        <w:tabs>
          <w:tab w:val="left" w:pos="1134"/>
        </w:tabs>
        <w:spacing w:line="276" w:lineRule="auto"/>
        <w:rPr>
          <w:szCs w:val="22"/>
        </w:rPr>
      </w:pPr>
      <w:r w:rsidRPr="00DF5B33">
        <w:rPr>
          <w:szCs w:val="22"/>
        </w:rPr>
        <w:t>Twitter:</w:t>
      </w:r>
      <w:r w:rsidR="00970AE7">
        <w:rPr>
          <w:szCs w:val="22"/>
        </w:rPr>
        <w:tab/>
      </w:r>
      <w:hyperlink r:id="rId19" w:history="1">
        <w:r w:rsidRPr="00DF5B33">
          <w:rPr>
            <w:color w:val="0000FF"/>
            <w:u w:val="single"/>
          </w:rPr>
          <w:t>https://twitter.com/BMWGroup_NL</w:t>
        </w:r>
      </w:hyperlink>
    </w:p>
    <w:p w:rsidR="00753A71" w:rsidRPr="00DF5B33" w:rsidRDefault="00753A71" w:rsidP="00970AE7">
      <w:pPr>
        <w:tabs>
          <w:tab w:val="left" w:pos="1134"/>
        </w:tabs>
        <w:spacing w:line="276" w:lineRule="auto"/>
        <w:rPr>
          <w:color w:val="1F497D"/>
        </w:rPr>
      </w:pPr>
      <w:r w:rsidRPr="00DF5B33">
        <w:rPr>
          <w:szCs w:val="22"/>
        </w:rPr>
        <w:t>YouTube:</w:t>
      </w:r>
      <w:r w:rsidR="00970AE7">
        <w:rPr>
          <w:szCs w:val="22"/>
        </w:rPr>
        <w:tab/>
      </w:r>
      <w:hyperlink r:id="rId20" w:history="1">
        <w:r w:rsidRPr="00DF5B33">
          <w:rPr>
            <w:color w:val="0000FF"/>
            <w:u w:val="single"/>
          </w:rPr>
          <w:t>https://www.youtube.com/user/BMWnederland</w:t>
        </w:r>
      </w:hyperlink>
    </w:p>
    <w:p w:rsidR="004161C3" w:rsidRPr="00DF5B33" w:rsidRDefault="00D92070" w:rsidP="00970AE7">
      <w:pPr>
        <w:tabs>
          <w:tab w:val="left" w:pos="1134"/>
        </w:tabs>
        <w:spacing w:line="276" w:lineRule="auto"/>
        <w:rPr>
          <w:szCs w:val="22"/>
        </w:rPr>
      </w:pPr>
      <w:r w:rsidRPr="00DF5B33">
        <w:rPr>
          <w:szCs w:val="22"/>
        </w:rPr>
        <w:t>Google+:</w:t>
      </w:r>
      <w:r w:rsidR="00970AE7">
        <w:rPr>
          <w:szCs w:val="22"/>
        </w:rPr>
        <w:tab/>
      </w:r>
      <w:hyperlink r:id="rId21" w:history="1">
        <w:r w:rsidRPr="00DF5B33">
          <w:rPr>
            <w:color w:val="0000FF"/>
            <w:szCs w:val="22"/>
            <w:u w:val="single"/>
          </w:rPr>
          <w:t>http://googleplus.bmwgroup.com</w:t>
        </w:r>
      </w:hyperlink>
    </w:p>
    <w:sectPr w:rsidR="004161C3" w:rsidRPr="00DF5B33" w:rsidSect="00580F30">
      <w:headerReference w:type="default" r:id="rId22"/>
      <w:headerReference w:type="first" r:id="rId23"/>
      <w:type w:val="continuous"/>
      <w:pgSz w:w="11907" w:h="16840" w:code="9"/>
      <w:pgMar w:top="2835" w:right="567" w:bottom="1134" w:left="2098" w:header="510" w:footer="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5AB" w:rsidRDefault="00C225AB">
      <w:r>
        <w:separator/>
      </w:r>
    </w:p>
  </w:endnote>
  <w:endnote w:type="continuationSeparator" w:id="0">
    <w:p w:rsidR="00C225AB" w:rsidRDefault="00C225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MW Group Light">
    <w:altName w:val="Times New Roman"/>
    <w:panose1 w:val="00000000000000000000"/>
    <w:charset w:val="00"/>
    <w:family w:val="auto"/>
    <w:pitch w:val="variable"/>
    <w:sig w:usb0="800022BF" w:usb1="9000004A" w:usb2="00000008"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INITypeRegular">
    <w:altName w:val="Segoe Script"/>
    <w:panose1 w:val="020B0504030000020003"/>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5AB" w:rsidRDefault="00C225AB">
      <w:r>
        <w:separator/>
      </w:r>
    </w:p>
  </w:footnote>
  <w:footnote w:type="continuationSeparator" w:id="0">
    <w:p w:rsidR="00C225AB" w:rsidRDefault="00C225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814"/>
      <w:gridCol w:w="170"/>
      <w:gridCol w:w="9299"/>
    </w:tblGrid>
    <w:tr w:rsidR="00C225AB">
      <w:tc>
        <w:tcPr>
          <w:tcW w:w="1814" w:type="dxa"/>
        </w:tcPr>
        <w:p w:rsidR="00C225AB" w:rsidRDefault="00C225AB">
          <w:pPr>
            <w:pStyle w:val="FrameHeaderHeading"/>
            <w:framePr w:wrap="notBeside"/>
          </w:pPr>
        </w:p>
      </w:tc>
      <w:tc>
        <w:tcPr>
          <w:tcW w:w="170" w:type="dxa"/>
        </w:tcPr>
        <w:p w:rsidR="00C225AB" w:rsidRDefault="00C225AB">
          <w:pPr>
            <w:pStyle w:val="FrameHeaderHeading"/>
            <w:framePr w:wrap="notBeside"/>
          </w:pPr>
        </w:p>
      </w:tc>
      <w:tc>
        <w:tcPr>
          <w:tcW w:w="9299" w:type="dxa"/>
        </w:tcPr>
        <w:p w:rsidR="00C225AB" w:rsidRDefault="00C225AB">
          <w:pPr>
            <w:pStyle w:val="FrameHeaderData"/>
            <w:framePr w:wrap="notBeside"/>
            <w:rPr>
              <w:rStyle w:val="FrameHeaderSubject"/>
              <w:b w:val="0"/>
            </w:rPr>
          </w:pPr>
          <w:fldSimple w:instr=" DOCPROPERTY &quot;lngPers&quot; \* MERGEFORMAT ">
            <w:r w:rsidRPr="00C225AB">
              <w:rPr>
                <w:rStyle w:val="FrameHeaderSubject"/>
                <w:b w:val="0"/>
              </w:rPr>
              <w:t>Persbericht</w:t>
            </w:r>
          </w:fldSimple>
        </w:p>
      </w:tc>
    </w:tr>
    <w:tr w:rsidR="00C225AB">
      <w:tc>
        <w:tcPr>
          <w:tcW w:w="1814" w:type="dxa"/>
        </w:tcPr>
        <w:p w:rsidR="00C225AB" w:rsidRDefault="00C225AB" w:rsidP="004235F0">
          <w:pPr>
            <w:pStyle w:val="FrameHeaderHeading"/>
            <w:framePr w:wrap="notBeside"/>
          </w:pPr>
          <w:fldSimple w:instr=" DOCPROPERTY &quot;lngDatum&quot; \* MERGEFORMAT ">
            <w:r>
              <w:t>Datum</w:t>
            </w:r>
          </w:fldSimple>
        </w:p>
      </w:tc>
      <w:tc>
        <w:tcPr>
          <w:tcW w:w="170" w:type="dxa"/>
        </w:tcPr>
        <w:p w:rsidR="00C225AB" w:rsidRDefault="00C225AB" w:rsidP="004235F0">
          <w:pPr>
            <w:pStyle w:val="FrameHeaderHeading"/>
            <w:framePr w:wrap="notBeside"/>
          </w:pPr>
        </w:p>
      </w:tc>
      <w:tc>
        <w:tcPr>
          <w:tcW w:w="9299" w:type="dxa"/>
        </w:tcPr>
        <w:p w:rsidR="00C225AB" w:rsidRDefault="00C225AB" w:rsidP="00160FF9">
          <w:pPr>
            <w:pStyle w:val="FrameReferenceData"/>
            <w:framePr w:wrap="notBeside"/>
          </w:pPr>
          <w:r>
            <w:t>30 september 2014</w:t>
          </w:r>
        </w:p>
      </w:tc>
    </w:tr>
    <w:tr w:rsidR="00C225AB" w:rsidRPr="00CE58F1">
      <w:tc>
        <w:tcPr>
          <w:tcW w:w="1814" w:type="dxa"/>
        </w:tcPr>
        <w:p w:rsidR="00C225AB" w:rsidRDefault="00C225AB" w:rsidP="004235F0">
          <w:pPr>
            <w:pStyle w:val="FrameHeaderHeading"/>
            <w:framePr w:wrap="notBeside"/>
          </w:pPr>
          <w:fldSimple w:instr=" DOCPROPERTY &quot;lngOnderwerp&quot; \* MERGEFORMAT ">
            <w:r>
              <w:t>Onderwerp</w:t>
            </w:r>
          </w:fldSimple>
        </w:p>
      </w:tc>
      <w:tc>
        <w:tcPr>
          <w:tcW w:w="170" w:type="dxa"/>
        </w:tcPr>
        <w:p w:rsidR="00C225AB" w:rsidRDefault="00C225AB" w:rsidP="004235F0">
          <w:pPr>
            <w:pStyle w:val="FrameHeaderHeading"/>
            <w:framePr w:wrap="notBeside"/>
          </w:pPr>
        </w:p>
      </w:tc>
      <w:tc>
        <w:tcPr>
          <w:tcW w:w="9299" w:type="dxa"/>
        </w:tcPr>
        <w:p w:rsidR="00C225AB" w:rsidRPr="00DF5B33" w:rsidRDefault="00C225AB" w:rsidP="00DF5B33">
          <w:pPr>
            <w:pStyle w:val="FrameReferenceData"/>
            <w:framePr w:wrap="notBeside"/>
            <w:rPr>
              <w:lang w:val="en-GB"/>
            </w:rPr>
          </w:pPr>
          <w:r w:rsidRPr="00DF5B33">
            <w:rPr>
              <w:lang w:val="en-GB"/>
            </w:rPr>
            <w:t xml:space="preserve">Nieuwe BMW R 1200 R </w:t>
          </w:r>
          <w:proofErr w:type="spellStart"/>
          <w:r w:rsidRPr="00DF5B33">
            <w:rPr>
              <w:lang w:val="en-GB"/>
            </w:rPr>
            <w:t>dynamische</w:t>
          </w:r>
          <w:proofErr w:type="spellEnd"/>
          <w:r w:rsidRPr="00DF5B33">
            <w:rPr>
              <w:lang w:val="en-GB"/>
            </w:rPr>
            <w:t xml:space="preserve"> </w:t>
          </w:r>
          <w:proofErr w:type="spellStart"/>
          <w:r w:rsidRPr="00DF5B33">
            <w:rPr>
              <w:lang w:val="en-GB"/>
            </w:rPr>
            <w:t>hightech</w:t>
          </w:r>
          <w:proofErr w:type="spellEnd"/>
          <w:r w:rsidRPr="00DF5B33">
            <w:rPr>
              <w:lang w:val="en-GB"/>
            </w:rPr>
            <w:t xml:space="preserve"> roadster</w:t>
          </w:r>
          <w:r>
            <w:rPr>
              <w:lang w:val="en-GB"/>
            </w:rPr>
            <w:t>.</w:t>
          </w:r>
        </w:p>
      </w:tc>
    </w:tr>
    <w:tr w:rsidR="00C225AB">
      <w:tc>
        <w:tcPr>
          <w:tcW w:w="1814" w:type="dxa"/>
        </w:tcPr>
        <w:p w:rsidR="00C225AB" w:rsidRDefault="00C225AB">
          <w:pPr>
            <w:pStyle w:val="FrameHeaderHeading"/>
            <w:framePr w:wrap="notBeside"/>
          </w:pPr>
          <w:r>
            <w:fldChar w:fldCharType="begin"/>
          </w:r>
          <w:r>
            <w:instrText xml:space="preserve"> DOCPROPERTY "lngBlad" \* MERGEFORMAT </w:instrText>
          </w:r>
          <w:r>
            <w:fldChar w:fldCharType="separate"/>
          </w:r>
          <w:r>
            <w:t>Blad</w:t>
          </w:r>
          <w:r>
            <w:fldChar w:fldCharType="end"/>
          </w:r>
        </w:p>
      </w:tc>
      <w:tc>
        <w:tcPr>
          <w:tcW w:w="170" w:type="dxa"/>
        </w:tcPr>
        <w:p w:rsidR="00C225AB" w:rsidRDefault="00C225AB">
          <w:pPr>
            <w:pStyle w:val="FrameHeaderHeading"/>
            <w:framePr w:wrap="notBeside"/>
          </w:pPr>
        </w:p>
      </w:tc>
      <w:tc>
        <w:tcPr>
          <w:tcW w:w="9299" w:type="dxa"/>
        </w:tcPr>
        <w:p w:rsidR="00C225AB" w:rsidRDefault="00C225AB">
          <w:pPr>
            <w:pStyle w:val="FrameHeaderData"/>
            <w:framePr w:wrap="notBeside"/>
            <w:rPr>
              <w:lang w:val="en-US"/>
            </w:rPr>
          </w:pPr>
          <w:r>
            <w:fldChar w:fldCharType="begin"/>
          </w:r>
          <w:r>
            <w:rPr>
              <w:lang w:val="en-US"/>
            </w:rPr>
            <w:instrText xml:space="preserve"> PAGE </w:instrText>
          </w:r>
          <w:r>
            <w:fldChar w:fldCharType="separate"/>
          </w:r>
          <w:r>
            <w:rPr>
              <w:noProof/>
              <w:lang w:val="en-US"/>
            </w:rPr>
            <w:t>3</w:t>
          </w:r>
          <w:r>
            <w:fldChar w:fldCharType="end"/>
          </w:r>
        </w:p>
      </w:tc>
    </w:tr>
    <w:tr w:rsidR="00C225AB">
      <w:tc>
        <w:tcPr>
          <w:tcW w:w="1814" w:type="dxa"/>
        </w:tcPr>
        <w:p w:rsidR="00C225AB" w:rsidRDefault="00C225AB">
          <w:pPr>
            <w:pStyle w:val="FrameHeaderHeading"/>
            <w:framePr w:wrap="notBeside"/>
            <w:rPr>
              <w:lang w:val="en-US"/>
            </w:rPr>
          </w:pPr>
        </w:p>
      </w:tc>
      <w:tc>
        <w:tcPr>
          <w:tcW w:w="170" w:type="dxa"/>
        </w:tcPr>
        <w:p w:rsidR="00C225AB" w:rsidRDefault="00C225AB">
          <w:pPr>
            <w:pStyle w:val="FrameHeaderHeading"/>
            <w:framePr w:wrap="notBeside"/>
            <w:rPr>
              <w:lang w:val="en-US"/>
            </w:rPr>
          </w:pPr>
        </w:p>
      </w:tc>
      <w:tc>
        <w:tcPr>
          <w:tcW w:w="9299" w:type="dxa"/>
        </w:tcPr>
        <w:p w:rsidR="00C225AB" w:rsidRDefault="00C225AB">
          <w:pPr>
            <w:pStyle w:val="FrameHeaderData"/>
            <w:framePr w:wrap="notBeside"/>
            <w:rPr>
              <w:lang w:val="en-US"/>
            </w:rPr>
          </w:pPr>
        </w:p>
      </w:tc>
    </w:tr>
  </w:tbl>
  <w:p w:rsidR="00C225AB" w:rsidRDefault="00C225AB">
    <w:pPr>
      <w:framePr w:w="1361" w:wrap="auto" w:hAnchor="text" w:x="511"/>
      <w:rPr>
        <w:lang w:val="en-US"/>
      </w:rPr>
    </w:pPr>
  </w:p>
  <w:p w:rsidR="00C225AB" w:rsidRDefault="00C225AB">
    <w:pPr>
      <w:pStyle w:val="FrameCompanyDescription"/>
      <w:framePr w:wrap="notBeside"/>
      <w:rPr>
        <w:lang w:val="en-US"/>
      </w:rPr>
    </w:pPr>
  </w:p>
  <w:p w:rsidR="00C225AB" w:rsidRDefault="00C225AB">
    <w:pPr>
      <w:pStyle w:val="FrameCompanyDescription"/>
      <w:framePr w:wrap="notBeside"/>
      <w:rPr>
        <w:lang w:val="en-US"/>
      </w:rPr>
    </w:pPr>
    <w:r>
      <w:fldChar w:fldCharType="begin"/>
    </w:r>
    <w:r>
      <w:rPr>
        <w:lang w:val="en-US"/>
      </w:rPr>
      <w:instrText xml:space="preserve"> DOCPROPERTY "cmpNaamOmschrijving" \* MERGEFORMAT </w:instrText>
    </w:r>
    <w:r>
      <w:fldChar w:fldCharType="end"/>
    </w:r>
  </w:p>
  <w:p w:rsidR="00C225AB" w:rsidRDefault="00C225AB">
    <w:pPr>
      <w:pStyle w:val="FrameCompanyName"/>
      <w:framePr w:wrap="notBeside"/>
      <w:rPr>
        <w:kern w:val="0"/>
        <w:lang w:val="en-US"/>
      </w:rPr>
    </w:pPr>
    <w:fldSimple w:instr=" DOCPROPERTY &quot;cmpNaamGroep&quot; \* MERGEFORMAT ">
      <w:r w:rsidRPr="00C225AB">
        <w:rPr>
          <w:kern w:val="0"/>
          <w:lang w:val="en-US"/>
        </w:rPr>
        <w:t>BMW Group</w:t>
      </w:r>
    </w:fldSimple>
  </w:p>
  <w:p w:rsidR="00C225AB" w:rsidRDefault="00C225AB">
    <w:pPr>
      <w:pStyle w:val="FrameCompanyName"/>
      <w:framePr w:wrap="notBeside"/>
      <w:rPr>
        <w:rStyle w:val="FrameCompanyNameDivision"/>
        <w:lang w:val="en-US"/>
      </w:rPr>
    </w:pPr>
    <w:fldSimple w:instr=" DOCPROPERTY &quot;cmpNaamDivisie&quot; \* MERGEFORMAT ">
      <w:r w:rsidRPr="00C225AB">
        <w:rPr>
          <w:rStyle w:val="FrameCompanyNameDivision"/>
          <w:lang w:val="en-US"/>
        </w:rPr>
        <w:t>Nederland</w:t>
      </w:r>
    </w:fldSimple>
  </w:p>
  <w:p w:rsidR="00C225AB" w:rsidRDefault="00C225AB">
    <w:pPr>
      <w:pStyle w:val="FrameCompanyName"/>
      <w:framePr w:wrap="notBeside"/>
      <w:rPr>
        <w:rStyle w:val="FrameCompanyNameDivision"/>
        <w:lang w:val="en-US"/>
      </w:rPr>
    </w:pPr>
    <w:fldSimple w:instr=" DOCPROPERTY &quot;cmpNaamAfdelingPR&quot; \* MERGEFORMAT ">
      <w:r w:rsidRPr="00C225AB">
        <w:rPr>
          <w:rStyle w:val="FrameCompanyNameDivision"/>
          <w:lang w:val="en-US"/>
        </w:rPr>
        <w:t>Public Relations</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5AB" w:rsidRDefault="00C225AB">
    <w:pPr>
      <w:pStyle w:val="FrameCompanyDescription"/>
      <w:framePr w:wrap="notBeside"/>
      <w:rPr>
        <w:lang w:val="en-US"/>
      </w:rPr>
    </w:pPr>
  </w:p>
  <w:p w:rsidR="00C225AB" w:rsidRDefault="00C225AB">
    <w:pPr>
      <w:pStyle w:val="FrameCompanyDescription"/>
      <w:framePr w:wrap="notBeside"/>
      <w:rPr>
        <w:lang w:val="en-US"/>
      </w:rPr>
    </w:pPr>
    <w:r>
      <w:rPr>
        <w:lang w:val="en-US"/>
      </w:rPr>
      <w:fldChar w:fldCharType="begin"/>
    </w:r>
    <w:r>
      <w:rPr>
        <w:lang w:val="en-US"/>
      </w:rPr>
      <w:instrText xml:space="preserve"> DOCPROPERTY "cmpNaamOmschrijving" \* MERGEFORMAT </w:instrText>
    </w:r>
    <w:r>
      <w:rPr>
        <w:lang w:val="en-US"/>
      </w:rPr>
      <w:fldChar w:fldCharType="end"/>
    </w:r>
  </w:p>
  <w:p w:rsidR="00C225AB" w:rsidRDefault="00C225AB">
    <w:pPr>
      <w:pStyle w:val="FrameCompanyName"/>
      <w:framePr w:wrap="notBeside"/>
      <w:rPr>
        <w:lang w:val="en-US"/>
      </w:rPr>
    </w:pPr>
    <w:fldSimple w:instr=" DOCPROPERTY &quot;cmpNaamGroep&quot; \* MERGEFORMAT ">
      <w:r w:rsidRPr="00C225AB">
        <w:rPr>
          <w:lang w:val="en-US"/>
        </w:rPr>
        <w:t>BMW Group</w:t>
      </w:r>
    </w:fldSimple>
  </w:p>
  <w:p w:rsidR="00C225AB" w:rsidRDefault="00C225AB">
    <w:pPr>
      <w:pStyle w:val="FrameCompanyName"/>
      <w:framePr w:wrap="notBeside"/>
      <w:rPr>
        <w:rStyle w:val="FrameCompanyNameDivision"/>
        <w:lang w:val="en-US"/>
      </w:rPr>
    </w:pPr>
    <w:fldSimple w:instr=" DOCPROPERTY &quot;cmpNaamDivisie&quot; \* MERGEFORMAT ">
      <w:r w:rsidRPr="00C225AB">
        <w:rPr>
          <w:rStyle w:val="FrameCompanyNameDivision"/>
          <w:lang w:val="en-GB"/>
        </w:rPr>
        <w:t>Nederland</w:t>
      </w:r>
    </w:fldSimple>
  </w:p>
  <w:p w:rsidR="00C225AB" w:rsidRDefault="00C225AB">
    <w:pPr>
      <w:pStyle w:val="FrameCompanyName"/>
      <w:framePr w:wrap="notBeside"/>
      <w:rPr>
        <w:rStyle w:val="FrameCompanyNameDivision"/>
        <w:lang w:val="en-US"/>
      </w:rPr>
    </w:pPr>
    <w:fldSimple w:instr=" DOCPROPERTY &quot;cmpNaamAfdelingPR&quot; \* MERGEFORMAT ">
      <w:r w:rsidRPr="00C225AB">
        <w:rPr>
          <w:rStyle w:val="FrameCompanyNameDivision"/>
          <w:lang w:val="en-GB"/>
        </w:rPr>
        <w:t>Public Relations</w:t>
      </w:r>
    </w:fldSimple>
  </w:p>
  <w:tbl>
    <w:tblPr>
      <w:tblW w:w="0" w:type="auto"/>
      <w:tblInd w:w="8" w:type="dxa"/>
      <w:tblLayout w:type="fixed"/>
      <w:tblCellMar>
        <w:left w:w="0" w:type="dxa"/>
        <w:right w:w="0" w:type="dxa"/>
      </w:tblCellMar>
      <w:tblLook w:val="0000"/>
    </w:tblPr>
    <w:tblGrid>
      <w:gridCol w:w="1814"/>
    </w:tblGrid>
    <w:tr w:rsidR="00C225AB">
      <w:trPr>
        <w:cantSplit/>
        <w:trHeight w:hRule="exact" w:val="7371"/>
      </w:trPr>
      <w:tc>
        <w:tcPr>
          <w:tcW w:w="1814" w:type="dxa"/>
          <w:vAlign w:val="bottom"/>
        </w:tcPr>
        <w:p w:rsidR="00C225AB" w:rsidRDefault="00C225AB">
          <w:pPr>
            <w:pStyle w:val="FrameCompanyAddress"/>
            <w:framePr w:wrap="notBeside"/>
            <w:rPr>
              <w:rStyle w:val="FrameCompanyAddressHeading"/>
              <w:lang w:val="en-GB"/>
            </w:rPr>
          </w:pPr>
          <w:r>
            <w:fldChar w:fldCharType="begin"/>
          </w:r>
          <w:r w:rsidRPr="00CE58F1">
            <w:rPr>
              <w:lang w:val="en-US"/>
            </w:rPr>
            <w:instrText xml:space="preserve"> DOCPROPERTY "lngFirma" \* MERGEFORMAT </w:instrText>
          </w:r>
          <w:r>
            <w:fldChar w:fldCharType="separate"/>
          </w:r>
          <w:r w:rsidRPr="00C225AB">
            <w:rPr>
              <w:rStyle w:val="FrameCompanyAddressHeading"/>
              <w:lang w:val="en-GB"/>
            </w:rPr>
            <w:t>Firma</w:t>
          </w:r>
          <w:r>
            <w:fldChar w:fldCharType="end"/>
          </w:r>
        </w:p>
        <w:p w:rsidR="00C225AB" w:rsidRDefault="00C225AB">
          <w:pPr>
            <w:pStyle w:val="FrameCompanyAddress"/>
            <w:framePr w:wrap="notBeside"/>
            <w:rPr>
              <w:lang w:val="en-GB"/>
            </w:rPr>
          </w:pPr>
          <w:r>
            <w:rPr>
              <w:lang w:val="en-GB"/>
            </w:rPr>
            <w:t xml:space="preserve">BMW </w:t>
          </w:r>
          <w:smartTag w:uri="urn:schemas-microsoft-com:office:smarttags" w:element="City">
            <w:smartTag w:uri="urn:schemas-microsoft-com:office:smarttags" w:element="place">
              <w:r>
                <w:rPr>
                  <w:lang w:val="en-GB"/>
                </w:rPr>
                <w:t>Nederland</w:t>
              </w:r>
            </w:smartTag>
          </w:smartTag>
          <w:r>
            <w:rPr>
              <w:lang w:val="en-GB"/>
            </w:rPr>
            <w:t xml:space="preserve"> bv</w:t>
          </w:r>
        </w:p>
        <w:p w:rsidR="00C225AB" w:rsidRDefault="00C225AB">
          <w:pPr>
            <w:pStyle w:val="FrameCompanyAddress"/>
            <w:framePr w:wrap="notBeside"/>
            <w:rPr>
              <w:lang w:val="en-US"/>
            </w:rPr>
          </w:pPr>
          <w:r>
            <w:rPr>
              <w:lang w:val="en-US"/>
            </w:rPr>
            <w:t>BMW Group Company</w:t>
          </w:r>
        </w:p>
        <w:p w:rsidR="00C225AB" w:rsidRDefault="00C225AB">
          <w:pPr>
            <w:pStyle w:val="FrameCompanyAddress"/>
            <w:framePr w:wrap="notBeside"/>
            <w:rPr>
              <w:lang w:val="en-US"/>
            </w:rPr>
          </w:pPr>
        </w:p>
        <w:p w:rsidR="00C225AB" w:rsidRPr="00287A9C" w:rsidRDefault="00C225AB">
          <w:pPr>
            <w:pStyle w:val="FrameCompanyAddress"/>
            <w:framePr w:wrap="notBeside"/>
            <w:rPr>
              <w:rStyle w:val="FrameCompanyAddressHeading"/>
              <w:lang w:val="en-US"/>
            </w:rPr>
          </w:pPr>
          <w:r>
            <w:rPr>
              <w:rStyle w:val="FrameCompanyAddressHeading"/>
            </w:rPr>
            <w:fldChar w:fldCharType="begin"/>
          </w:r>
          <w:r w:rsidRPr="00287A9C">
            <w:rPr>
              <w:rStyle w:val="FrameCompanyAddressHeading"/>
              <w:lang w:val="en-US"/>
            </w:rPr>
            <w:instrText xml:space="preserve"> DOCPROPERTY "lngPostadres" \* MERGEFORMAT </w:instrText>
          </w:r>
          <w:r>
            <w:rPr>
              <w:rStyle w:val="FrameCompanyAddressHeading"/>
            </w:rPr>
            <w:fldChar w:fldCharType="separate"/>
          </w:r>
          <w:proofErr w:type="spellStart"/>
          <w:r>
            <w:rPr>
              <w:rStyle w:val="FrameCompanyAddressHeading"/>
              <w:lang w:val="en-US"/>
            </w:rPr>
            <w:t>Postadres</w:t>
          </w:r>
          <w:proofErr w:type="spellEnd"/>
          <w:r>
            <w:rPr>
              <w:rStyle w:val="FrameCompanyAddressHeading"/>
            </w:rPr>
            <w:fldChar w:fldCharType="end"/>
          </w:r>
        </w:p>
        <w:p w:rsidR="00C225AB" w:rsidRPr="00207007" w:rsidRDefault="00C225AB">
          <w:pPr>
            <w:pStyle w:val="FrameCompanyAddress"/>
            <w:framePr w:wrap="notBeside"/>
          </w:pPr>
          <w:r w:rsidRPr="00207007">
            <w:t>Postbus 5808</w:t>
          </w:r>
        </w:p>
        <w:p w:rsidR="00C225AB" w:rsidRDefault="00C225AB">
          <w:pPr>
            <w:pStyle w:val="FrameCompanyAddress"/>
            <w:framePr w:wrap="notBeside"/>
          </w:pPr>
          <w:r>
            <w:t>2280 HV Rijswijk</w:t>
          </w:r>
        </w:p>
        <w:p w:rsidR="00C225AB" w:rsidRDefault="00C225AB">
          <w:pPr>
            <w:pStyle w:val="FrameCompanyAddress"/>
            <w:framePr w:wrap="notBeside"/>
          </w:pPr>
        </w:p>
        <w:p w:rsidR="00C225AB" w:rsidRDefault="00C225AB">
          <w:pPr>
            <w:pStyle w:val="FrameCompanyAddress"/>
            <w:framePr w:wrap="notBeside"/>
            <w:rPr>
              <w:rStyle w:val="FrameCompanyAddressHeading"/>
            </w:rPr>
          </w:pPr>
          <w:fldSimple w:instr=" DOCPROPERTY &quot;lngBezoekadres&quot; \* MERGEFORMAT ">
            <w:r w:rsidRPr="00C225AB">
              <w:rPr>
                <w:rStyle w:val="FrameCompanyAddressHeading"/>
              </w:rPr>
              <w:t>Bezoekadres</w:t>
            </w:r>
          </w:fldSimple>
        </w:p>
        <w:p w:rsidR="00C225AB" w:rsidRDefault="00C225AB">
          <w:pPr>
            <w:pStyle w:val="FrameCompanyAddress"/>
            <w:framePr w:wrap="notBeside"/>
          </w:pPr>
          <w:r>
            <w:t>Einsteinlaan 5</w:t>
          </w:r>
        </w:p>
        <w:p w:rsidR="00C225AB" w:rsidRDefault="00C225AB">
          <w:pPr>
            <w:pStyle w:val="FrameCompanyAddress"/>
            <w:framePr w:wrap="notBeside"/>
          </w:pPr>
          <w:r>
            <w:t>2289 CC Rijswijk</w:t>
          </w:r>
        </w:p>
        <w:p w:rsidR="00C225AB" w:rsidRDefault="00C225AB">
          <w:pPr>
            <w:pStyle w:val="FrameCompanyAddress"/>
            <w:framePr w:wrap="notBeside"/>
          </w:pPr>
        </w:p>
        <w:p w:rsidR="00C225AB" w:rsidRDefault="00C225AB">
          <w:pPr>
            <w:pStyle w:val="FrameCompanyAddress"/>
            <w:framePr w:wrap="notBeside"/>
            <w:rPr>
              <w:rStyle w:val="FrameCompanyAddressHeading"/>
            </w:rPr>
          </w:pPr>
          <w:fldSimple w:instr=" DOCPROPERTY &quot;lngTelefoon&quot;  \* MERGEFORMAT ">
            <w:r w:rsidRPr="00C225AB">
              <w:rPr>
                <w:rStyle w:val="FrameCompanyAddressHeading"/>
              </w:rPr>
              <w:t>Telefoon</w:t>
            </w:r>
          </w:fldSimple>
        </w:p>
        <w:p w:rsidR="00C225AB" w:rsidRDefault="00C225AB">
          <w:pPr>
            <w:pStyle w:val="FrameCompanyAddress"/>
            <w:framePr w:wrap="notBeside"/>
          </w:pPr>
          <w:r>
            <w:t>(070) 41 33 222</w:t>
          </w:r>
        </w:p>
        <w:p w:rsidR="00C225AB" w:rsidRDefault="00C225AB">
          <w:pPr>
            <w:pStyle w:val="FrameCompanyAddress"/>
            <w:framePr w:wrap="notBeside"/>
          </w:pPr>
        </w:p>
        <w:p w:rsidR="00C225AB" w:rsidRDefault="00C225AB">
          <w:pPr>
            <w:pStyle w:val="FrameCompanyAddress"/>
            <w:framePr w:wrap="notBeside"/>
            <w:rPr>
              <w:rStyle w:val="FrameCompanyAddressHeading"/>
            </w:rPr>
          </w:pPr>
          <w:fldSimple w:instr=" DOCPROPERTY &quot;lngFax(Nummer)&quot; \* MERGEFORMAT ">
            <w:r w:rsidRPr="00C225AB">
              <w:rPr>
                <w:rStyle w:val="FrameCompanyAddressHeading"/>
              </w:rPr>
              <w:t>Fax</w:t>
            </w:r>
          </w:fldSimple>
        </w:p>
        <w:p w:rsidR="00C225AB" w:rsidRDefault="00C225AB">
          <w:pPr>
            <w:pStyle w:val="FrameCompanyAddress"/>
            <w:framePr w:wrap="notBeside"/>
          </w:pPr>
          <w:r>
            <w:t>(070) 39 07 771</w:t>
          </w:r>
        </w:p>
        <w:p w:rsidR="00C225AB" w:rsidRDefault="00C225AB">
          <w:pPr>
            <w:pStyle w:val="FrameCompanyAddress"/>
            <w:framePr w:wrap="notBeside"/>
          </w:pPr>
        </w:p>
        <w:p w:rsidR="00C225AB" w:rsidRDefault="00C225AB">
          <w:pPr>
            <w:pStyle w:val="FrameCompanyAddress"/>
            <w:framePr w:wrap="notBeside"/>
            <w:rPr>
              <w:rStyle w:val="FrameCompanyAddressHeading"/>
            </w:rPr>
          </w:pPr>
          <w:fldSimple w:instr=" DOCPROPERTY &quot;lngInternet&quot; \* MERGEFORMAT ">
            <w:r w:rsidRPr="00C225AB">
              <w:rPr>
                <w:rStyle w:val="FrameCompanyAddressHeading"/>
              </w:rPr>
              <w:t>Internet</w:t>
            </w:r>
          </w:fldSimple>
        </w:p>
        <w:p w:rsidR="00C225AB" w:rsidRDefault="00C225AB">
          <w:pPr>
            <w:pStyle w:val="FrameCompanyAddress"/>
            <w:framePr w:wrap="notBeside"/>
          </w:pPr>
          <w:r>
            <w:t>www.bmw.nl</w:t>
          </w:r>
        </w:p>
        <w:p w:rsidR="00C225AB" w:rsidRDefault="00C225AB">
          <w:pPr>
            <w:pStyle w:val="FrameCompanyAddress"/>
            <w:framePr w:wrap="notBeside"/>
          </w:pPr>
          <w:r>
            <w:t>www.mini.nl</w:t>
          </w:r>
        </w:p>
        <w:p w:rsidR="00C225AB" w:rsidRDefault="00C225AB">
          <w:pPr>
            <w:pStyle w:val="FrameCompanyAddress"/>
            <w:framePr w:wrap="notBeside"/>
          </w:pPr>
        </w:p>
        <w:p w:rsidR="00C225AB" w:rsidRDefault="00C225AB">
          <w:pPr>
            <w:pStyle w:val="FrameCompanyAddress"/>
            <w:framePr w:wrap="notBeside"/>
          </w:pPr>
          <w:r>
            <w:t>F001</w:t>
          </w:r>
        </w:p>
      </w:tc>
    </w:tr>
  </w:tbl>
  <w:p w:rsidR="00C225AB" w:rsidRDefault="00C225AB">
    <w:pPr>
      <w:pStyle w:val="Header"/>
    </w:pPr>
  </w:p>
  <w:p w:rsidR="00C225AB" w:rsidRDefault="00C225AB">
    <w:pPr>
      <w:pStyle w:val="Header"/>
    </w:pPr>
  </w:p>
  <w:p w:rsidR="00C225AB" w:rsidRDefault="00C225A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F6BDDC"/>
    <w:lvl w:ilvl="0">
      <w:start w:val="1"/>
      <w:numFmt w:val="decimal"/>
      <w:lvlText w:val="%1."/>
      <w:lvlJc w:val="left"/>
      <w:pPr>
        <w:tabs>
          <w:tab w:val="num" w:pos="1800"/>
        </w:tabs>
        <w:ind w:left="1800" w:hanging="360"/>
      </w:pPr>
    </w:lvl>
  </w:abstractNum>
  <w:abstractNum w:abstractNumId="1">
    <w:nsid w:val="FFFFFF7D"/>
    <w:multiLevelType w:val="singleLevel"/>
    <w:tmpl w:val="7702E2C0"/>
    <w:lvl w:ilvl="0">
      <w:start w:val="1"/>
      <w:numFmt w:val="decimal"/>
      <w:lvlText w:val="%1."/>
      <w:lvlJc w:val="left"/>
      <w:pPr>
        <w:tabs>
          <w:tab w:val="num" w:pos="1440"/>
        </w:tabs>
        <w:ind w:left="1440" w:hanging="360"/>
      </w:pPr>
    </w:lvl>
  </w:abstractNum>
  <w:abstractNum w:abstractNumId="2">
    <w:nsid w:val="FFFFFF7E"/>
    <w:multiLevelType w:val="singleLevel"/>
    <w:tmpl w:val="A2508186"/>
    <w:lvl w:ilvl="0">
      <w:start w:val="1"/>
      <w:numFmt w:val="decimal"/>
      <w:lvlText w:val="%1."/>
      <w:lvlJc w:val="left"/>
      <w:pPr>
        <w:tabs>
          <w:tab w:val="num" w:pos="1080"/>
        </w:tabs>
        <w:ind w:left="1080" w:hanging="360"/>
      </w:pPr>
    </w:lvl>
  </w:abstractNum>
  <w:abstractNum w:abstractNumId="3">
    <w:nsid w:val="FFFFFF7F"/>
    <w:multiLevelType w:val="singleLevel"/>
    <w:tmpl w:val="E888415A"/>
    <w:lvl w:ilvl="0">
      <w:start w:val="1"/>
      <w:numFmt w:val="decimal"/>
      <w:lvlText w:val="%1."/>
      <w:lvlJc w:val="left"/>
      <w:pPr>
        <w:tabs>
          <w:tab w:val="num" w:pos="720"/>
        </w:tabs>
        <w:ind w:left="720" w:hanging="360"/>
      </w:pPr>
    </w:lvl>
  </w:abstractNum>
  <w:abstractNum w:abstractNumId="4">
    <w:nsid w:val="FFFFFF80"/>
    <w:multiLevelType w:val="singleLevel"/>
    <w:tmpl w:val="135C2E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ACAC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6C33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F2A8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70D38A"/>
    <w:lvl w:ilvl="0">
      <w:start w:val="1"/>
      <w:numFmt w:val="decimal"/>
      <w:lvlText w:val="%1."/>
      <w:lvlJc w:val="left"/>
      <w:pPr>
        <w:tabs>
          <w:tab w:val="num" w:pos="360"/>
        </w:tabs>
        <w:ind w:left="360" w:hanging="360"/>
      </w:pPr>
    </w:lvl>
  </w:abstractNum>
  <w:abstractNum w:abstractNumId="9">
    <w:nsid w:val="FFFFFF89"/>
    <w:multiLevelType w:val="singleLevel"/>
    <w:tmpl w:val="16F64B4A"/>
    <w:lvl w:ilvl="0">
      <w:start w:val="1"/>
      <w:numFmt w:val="bullet"/>
      <w:lvlText w:val=""/>
      <w:lvlJc w:val="left"/>
      <w:pPr>
        <w:tabs>
          <w:tab w:val="num" w:pos="360"/>
        </w:tabs>
        <w:ind w:left="360" w:hanging="360"/>
      </w:pPr>
      <w:rPr>
        <w:rFonts w:ascii="Symbol" w:hAnsi="Symbol" w:hint="default"/>
      </w:rPr>
    </w:lvl>
  </w:abstractNum>
  <w:abstractNum w:abstractNumId="10">
    <w:nsid w:val="35554F2F"/>
    <w:multiLevelType w:val="hybridMultilevel"/>
    <w:tmpl w:val="F14E0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C4E4045"/>
    <w:multiLevelType w:val="hybridMultilevel"/>
    <w:tmpl w:val="B2F289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4BB0971"/>
    <w:multiLevelType w:val="hybridMultilevel"/>
    <w:tmpl w:val="B4F0C7C6"/>
    <w:lvl w:ilvl="0" w:tplc="1508157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4DC49D0"/>
    <w:multiLevelType w:val="hybridMultilevel"/>
    <w:tmpl w:val="F6E2F8F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66A754DB"/>
    <w:multiLevelType w:val="hybridMultilevel"/>
    <w:tmpl w:val="45E4B0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25D3A6A"/>
    <w:multiLevelType w:val="hybridMultilevel"/>
    <w:tmpl w:val="494A27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5"/>
  </w:num>
  <w:num w:numId="15">
    <w:abstractNumId w:val="1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nl-NL" w:vendorID="1" w:dllVersion="512" w:checkStyle="1"/>
  <w:proofState w:spelling="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cVars>
    <w:docVar w:name="Teilnehmer1$" w:val="HHHHHHHHHHHHHHHHhh"/>
    <w:docVar w:name="Teilnehmer6$" w:val="fdgsdgdsfg"/>
    <w:docVar w:name="Thema$" w:val="dlg.Teilnehmer"/>
    <w:docVar w:name="ZeitOrt$" w:val="Zeit22222222222222222222222222"/>
    <w:docVar w:name="ZeitOrt1$" w:val="HHHHHHHHHHHHHHH"/>
    <w:docVar w:name="ZeitOrt2$" w:val="dfasdaf"/>
  </w:docVars>
  <w:rsids>
    <w:rsidRoot w:val="00D25A82"/>
    <w:rsid w:val="00001102"/>
    <w:rsid w:val="00001E1F"/>
    <w:rsid w:val="00006690"/>
    <w:rsid w:val="00006BD7"/>
    <w:rsid w:val="000072F8"/>
    <w:rsid w:val="0001270F"/>
    <w:rsid w:val="000149D2"/>
    <w:rsid w:val="00016E9F"/>
    <w:rsid w:val="00023D28"/>
    <w:rsid w:val="00026B51"/>
    <w:rsid w:val="00027593"/>
    <w:rsid w:val="000312A5"/>
    <w:rsid w:val="00032720"/>
    <w:rsid w:val="00036108"/>
    <w:rsid w:val="0004453C"/>
    <w:rsid w:val="000459FE"/>
    <w:rsid w:val="000476CF"/>
    <w:rsid w:val="00047BAC"/>
    <w:rsid w:val="00052F66"/>
    <w:rsid w:val="000548F8"/>
    <w:rsid w:val="00056DB8"/>
    <w:rsid w:val="0006018A"/>
    <w:rsid w:val="000612C7"/>
    <w:rsid w:val="00061559"/>
    <w:rsid w:val="00064EA4"/>
    <w:rsid w:val="00066801"/>
    <w:rsid w:val="00070725"/>
    <w:rsid w:val="0007084C"/>
    <w:rsid w:val="00072784"/>
    <w:rsid w:val="00072977"/>
    <w:rsid w:val="0007379C"/>
    <w:rsid w:val="00075F05"/>
    <w:rsid w:val="00076746"/>
    <w:rsid w:val="000909FE"/>
    <w:rsid w:val="00093652"/>
    <w:rsid w:val="000A0D09"/>
    <w:rsid w:val="000A4700"/>
    <w:rsid w:val="000A70C5"/>
    <w:rsid w:val="000A7DBB"/>
    <w:rsid w:val="000B1BC4"/>
    <w:rsid w:val="000B4096"/>
    <w:rsid w:val="000B6B07"/>
    <w:rsid w:val="000C2E4A"/>
    <w:rsid w:val="000C79DF"/>
    <w:rsid w:val="000D2533"/>
    <w:rsid w:val="000E0083"/>
    <w:rsid w:val="000E1C1B"/>
    <w:rsid w:val="000F741D"/>
    <w:rsid w:val="000F7AE2"/>
    <w:rsid w:val="001020B9"/>
    <w:rsid w:val="00102A4B"/>
    <w:rsid w:val="00103E2B"/>
    <w:rsid w:val="00107B93"/>
    <w:rsid w:val="00110385"/>
    <w:rsid w:val="00113AF1"/>
    <w:rsid w:val="00115953"/>
    <w:rsid w:val="001162C4"/>
    <w:rsid w:val="00116BDF"/>
    <w:rsid w:val="00120F72"/>
    <w:rsid w:val="00125128"/>
    <w:rsid w:val="00126E70"/>
    <w:rsid w:val="00127794"/>
    <w:rsid w:val="001406A3"/>
    <w:rsid w:val="001548AA"/>
    <w:rsid w:val="00160FF9"/>
    <w:rsid w:val="00163660"/>
    <w:rsid w:val="00163C75"/>
    <w:rsid w:val="00170136"/>
    <w:rsid w:val="00174070"/>
    <w:rsid w:val="00175A0C"/>
    <w:rsid w:val="0017695C"/>
    <w:rsid w:val="0018028E"/>
    <w:rsid w:val="00180CFB"/>
    <w:rsid w:val="00182A9A"/>
    <w:rsid w:val="001838D5"/>
    <w:rsid w:val="0018552B"/>
    <w:rsid w:val="00185CF0"/>
    <w:rsid w:val="00195B61"/>
    <w:rsid w:val="001A05E2"/>
    <w:rsid w:val="001A5D36"/>
    <w:rsid w:val="001A7E4B"/>
    <w:rsid w:val="001B3D03"/>
    <w:rsid w:val="001C2087"/>
    <w:rsid w:val="001C23B1"/>
    <w:rsid w:val="001C4DD9"/>
    <w:rsid w:val="001D1D42"/>
    <w:rsid w:val="001D1D45"/>
    <w:rsid w:val="001D4AE9"/>
    <w:rsid w:val="001E17A0"/>
    <w:rsid w:val="001E2971"/>
    <w:rsid w:val="001E3295"/>
    <w:rsid w:val="001F143E"/>
    <w:rsid w:val="00207007"/>
    <w:rsid w:val="00210A2D"/>
    <w:rsid w:val="0021301C"/>
    <w:rsid w:val="00214AB1"/>
    <w:rsid w:val="002233A1"/>
    <w:rsid w:val="00230EFD"/>
    <w:rsid w:val="002346E4"/>
    <w:rsid w:val="00237626"/>
    <w:rsid w:val="0024064E"/>
    <w:rsid w:val="00240677"/>
    <w:rsid w:val="002408FA"/>
    <w:rsid w:val="00243715"/>
    <w:rsid w:val="002462BA"/>
    <w:rsid w:val="0025303D"/>
    <w:rsid w:val="002537AD"/>
    <w:rsid w:val="00257D82"/>
    <w:rsid w:val="00266899"/>
    <w:rsid w:val="002679A6"/>
    <w:rsid w:val="00273270"/>
    <w:rsid w:val="002834D6"/>
    <w:rsid w:val="00287A9C"/>
    <w:rsid w:val="00290E57"/>
    <w:rsid w:val="00297467"/>
    <w:rsid w:val="002A2F86"/>
    <w:rsid w:val="002A3FE0"/>
    <w:rsid w:val="002B269A"/>
    <w:rsid w:val="002C25F0"/>
    <w:rsid w:val="002C499D"/>
    <w:rsid w:val="002C67C1"/>
    <w:rsid w:val="002C6A51"/>
    <w:rsid w:val="002C7378"/>
    <w:rsid w:val="002E5BA8"/>
    <w:rsid w:val="002F2EAE"/>
    <w:rsid w:val="00300E6C"/>
    <w:rsid w:val="003068E1"/>
    <w:rsid w:val="00307510"/>
    <w:rsid w:val="00326483"/>
    <w:rsid w:val="0032747E"/>
    <w:rsid w:val="0033010C"/>
    <w:rsid w:val="00333580"/>
    <w:rsid w:val="00336905"/>
    <w:rsid w:val="0034153E"/>
    <w:rsid w:val="0035054E"/>
    <w:rsid w:val="003511A5"/>
    <w:rsid w:val="003545D5"/>
    <w:rsid w:val="0035489F"/>
    <w:rsid w:val="00355447"/>
    <w:rsid w:val="003660CA"/>
    <w:rsid w:val="00370509"/>
    <w:rsid w:val="00372231"/>
    <w:rsid w:val="00375AE6"/>
    <w:rsid w:val="003763CB"/>
    <w:rsid w:val="00381418"/>
    <w:rsid w:val="003818BB"/>
    <w:rsid w:val="00395244"/>
    <w:rsid w:val="00396427"/>
    <w:rsid w:val="003A040D"/>
    <w:rsid w:val="003B0297"/>
    <w:rsid w:val="003B2F24"/>
    <w:rsid w:val="003B7651"/>
    <w:rsid w:val="003C0EB5"/>
    <w:rsid w:val="003C372A"/>
    <w:rsid w:val="003C785F"/>
    <w:rsid w:val="003D4AA5"/>
    <w:rsid w:val="003D77C1"/>
    <w:rsid w:val="003E4EA3"/>
    <w:rsid w:val="003F10BC"/>
    <w:rsid w:val="003F2B19"/>
    <w:rsid w:val="003F5875"/>
    <w:rsid w:val="00400871"/>
    <w:rsid w:val="0040252C"/>
    <w:rsid w:val="00405579"/>
    <w:rsid w:val="0041072C"/>
    <w:rsid w:val="004107DB"/>
    <w:rsid w:val="004137B2"/>
    <w:rsid w:val="004161C3"/>
    <w:rsid w:val="00417FE0"/>
    <w:rsid w:val="00420701"/>
    <w:rsid w:val="0042210F"/>
    <w:rsid w:val="004235F0"/>
    <w:rsid w:val="004245F1"/>
    <w:rsid w:val="00431268"/>
    <w:rsid w:val="00435C1A"/>
    <w:rsid w:val="00440833"/>
    <w:rsid w:val="004472E0"/>
    <w:rsid w:val="00464ECE"/>
    <w:rsid w:val="0046562D"/>
    <w:rsid w:val="0046756D"/>
    <w:rsid w:val="004675B7"/>
    <w:rsid w:val="00471BE2"/>
    <w:rsid w:val="004747DE"/>
    <w:rsid w:val="00490D2A"/>
    <w:rsid w:val="00497097"/>
    <w:rsid w:val="004A1854"/>
    <w:rsid w:val="004A79D4"/>
    <w:rsid w:val="004B0CE3"/>
    <w:rsid w:val="004C0CF8"/>
    <w:rsid w:val="004C22BE"/>
    <w:rsid w:val="004C421F"/>
    <w:rsid w:val="004C5F2C"/>
    <w:rsid w:val="004C5FD0"/>
    <w:rsid w:val="004D0E27"/>
    <w:rsid w:val="004D3432"/>
    <w:rsid w:val="004D4321"/>
    <w:rsid w:val="004D4BE3"/>
    <w:rsid w:val="004D70A6"/>
    <w:rsid w:val="004E1136"/>
    <w:rsid w:val="004F2DC5"/>
    <w:rsid w:val="005013D3"/>
    <w:rsid w:val="00502752"/>
    <w:rsid w:val="0050580E"/>
    <w:rsid w:val="005070B5"/>
    <w:rsid w:val="00510B8E"/>
    <w:rsid w:val="00514C75"/>
    <w:rsid w:val="00514DFA"/>
    <w:rsid w:val="00523A16"/>
    <w:rsid w:val="005267B6"/>
    <w:rsid w:val="00530E38"/>
    <w:rsid w:val="00534276"/>
    <w:rsid w:val="0053484B"/>
    <w:rsid w:val="00536C04"/>
    <w:rsid w:val="00537713"/>
    <w:rsid w:val="005532F8"/>
    <w:rsid w:val="00555240"/>
    <w:rsid w:val="00565BA8"/>
    <w:rsid w:val="005662D4"/>
    <w:rsid w:val="00574757"/>
    <w:rsid w:val="00575EE2"/>
    <w:rsid w:val="00576633"/>
    <w:rsid w:val="00580F30"/>
    <w:rsid w:val="00582302"/>
    <w:rsid w:val="005940CD"/>
    <w:rsid w:val="005940DA"/>
    <w:rsid w:val="00595994"/>
    <w:rsid w:val="005A5DAC"/>
    <w:rsid w:val="005B394B"/>
    <w:rsid w:val="005C1434"/>
    <w:rsid w:val="005D0EAF"/>
    <w:rsid w:val="005D62D4"/>
    <w:rsid w:val="005D7309"/>
    <w:rsid w:val="005E173E"/>
    <w:rsid w:val="005E1775"/>
    <w:rsid w:val="005E2161"/>
    <w:rsid w:val="005E4C7B"/>
    <w:rsid w:val="005F0B7E"/>
    <w:rsid w:val="005F521B"/>
    <w:rsid w:val="005F6682"/>
    <w:rsid w:val="00604921"/>
    <w:rsid w:val="006059E4"/>
    <w:rsid w:val="00605BDB"/>
    <w:rsid w:val="006063A9"/>
    <w:rsid w:val="006113A9"/>
    <w:rsid w:val="00622778"/>
    <w:rsid w:val="00625B05"/>
    <w:rsid w:val="00627AAE"/>
    <w:rsid w:val="00630F03"/>
    <w:rsid w:val="006321BC"/>
    <w:rsid w:val="00634694"/>
    <w:rsid w:val="006348E5"/>
    <w:rsid w:val="006366A5"/>
    <w:rsid w:val="006439B7"/>
    <w:rsid w:val="006474ED"/>
    <w:rsid w:val="00653D35"/>
    <w:rsid w:val="00665811"/>
    <w:rsid w:val="00666777"/>
    <w:rsid w:val="00666F98"/>
    <w:rsid w:val="00667D46"/>
    <w:rsid w:val="00671D55"/>
    <w:rsid w:val="00672F93"/>
    <w:rsid w:val="00681306"/>
    <w:rsid w:val="00681D82"/>
    <w:rsid w:val="00684F0C"/>
    <w:rsid w:val="00686F97"/>
    <w:rsid w:val="00690625"/>
    <w:rsid w:val="00692941"/>
    <w:rsid w:val="006939A2"/>
    <w:rsid w:val="00694BC0"/>
    <w:rsid w:val="006956B7"/>
    <w:rsid w:val="00695EAD"/>
    <w:rsid w:val="00696441"/>
    <w:rsid w:val="00696794"/>
    <w:rsid w:val="006973A7"/>
    <w:rsid w:val="006A1C69"/>
    <w:rsid w:val="006A3A81"/>
    <w:rsid w:val="006B0B29"/>
    <w:rsid w:val="006B3E25"/>
    <w:rsid w:val="006B4A7F"/>
    <w:rsid w:val="006B7CA7"/>
    <w:rsid w:val="006C3D74"/>
    <w:rsid w:val="006C4C0E"/>
    <w:rsid w:val="006C4E7A"/>
    <w:rsid w:val="006D6182"/>
    <w:rsid w:val="006E11E5"/>
    <w:rsid w:val="006E76B4"/>
    <w:rsid w:val="006F070D"/>
    <w:rsid w:val="006F18B7"/>
    <w:rsid w:val="006F40FE"/>
    <w:rsid w:val="006F4173"/>
    <w:rsid w:val="006F5009"/>
    <w:rsid w:val="006F654C"/>
    <w:rsid w:val="00700F08"/>
    <w:rsid w:val="007153D1"/>
    <w:rsid w:val="00715B5F"/>
    <w:rsid w:val="007173FC"/>
    <w:rsid w:val="00721FC3"/>
    <w:rsid w:val="00725BF9"/>
    <w:rsid w:val="00735E40"/>
    <w:rsid w:val="00735EC3"/>
    <w:rsid w:val="00742B92"/>
    <w:rsid w:val="00753127"/>
    <w:rsid w:val="00753A71"/>
    <w:rsid w:val="00754562"/>
    <w:rsid w:val="00761BB4"/>
    <w:rsid w:val="00764B46"/>
    <w:rsid w:val="007655BF"/>
    <w:rsid w:val="00770CE8"/>
    <w:rsid w:val="00771848"/>
    <w:rsid w:val="00773D50"/>
    <w:rsid w:val="007765C5"/>
    <w:rsid w:val="00780F69"/>
    <w:rsid w:val="00782DC0"/>
    <w:rsid w:val="00786332"/>
    <w:rsid w:val="007877CC"/>
    <w:rsid w:val="00791D7B"/>
    <w:rsid w:val="007A2961"/>
    <w:rsid w:val="007B3E1F"/>
    <w:rsid w:val="007B3F76"/>
    <w:rsid w:val="007B47DD"/>
    <w:rsid w:val="007B54CF"/>
    <w:rsid w:val="007B65A3"/>
    <w:rsid w:val="007B7CB2"/>
    <w:rsid w:val="007C4500"/>
    <w:rsid w:val="007C4983"/>
    <w:rsid w:val="007E0024"/>
    <w:rsid w:val="007E03CE"/>
    <w:rsid w:val="007E1D3F"/>
    <w:rsid w:val="007E4C33"/>
    <w:rsid w:val="007E4E2C"/>
    <w:rsid w:val="007F082C"/>
    <w:rsid w:val="007F11AC"/>
    <w:rsid w:val="007F35C2"/>
    <w:rsid w:val="007F51F0"/>
    <w:rsid w:val="007F5605"/>
    <w:rsid w:val="00801B7A"/>
    <w:rsid w:val="00803D7A"/>
    <w:rsid w:val="00810C36"/>
    <w:rsid w:val="00813865"/>
    <w:rsid w:val="008164EA"/>
    <w:rsid w:val="00820265"/>
    <w:rsid w:val="008212D1"/>
    <w:rsid w:val="00827C4A"/>
    <w:rsid w:val="00835BC6"/>
    <w:rsid w:val="00836499"/>
    <w:rsid w:val="008404D4"/>
    <w:rsid w:val="008410E5"/>
    <w:rsid w:val="00853806"/>
    <w:rsid w:val="00861267"/>
    <w:rsid w:val="00865DB0"/>
    <w:rsid w:val="008727C5"/>
    <w:rsid w:val="00883755"/>
    <w:rsid w:val="00885417"/>
    <w:rsid w:val="00886B74"/>
    <w:rsid w:val="00887722"/>
    <w:rsid w:val="008A147D"/>
    <w:rsid w:val="008A4AB8"/>
    <w:rsid w:val="008B2AE1"/>
    <w:rsid w:val="008C3493"/>
    <w:rsid w:val="008C4486"/>
    <w:rsid w:val="008D0FAC"/>
    <w:rsid w:val="008D57E3"/>
    <w:rsid w:val="008E4A78"/>
    <w:rsid w:val="008E4BFA"/>
    <w:rsid w:val="008E7724"/>
    <w:rsid w:val="008F1EDF"/>
    <w:rsid w:val="008F5145"/>
    <w:rsid w:val="008F638A"/>
    <w:rsid w:val="0090131D"/>
    <w:rsid w:val="0090389B"/>
    <w:rsid w:val="00903FCF"/>
    <w:rsid w:val="00913EA7"/>
    <w:rsid w:val="00930753"/>
    <w:rsid w:val="009366F3"/>
    <w:rsid w:val="0093754B"/>
    <w:rsid w:val="009436C8"/>
    <w:rsid w:val="00945396"/>
    <w:rsid w:val="00955970"/>
    <w:rsid w:val="0095679E"/>
    <w:rsid w:val="009567CC"/>
    <w:rsid w:val="00960D5E"/>
    <w:rsid w:val="0096105C"/>
    <w:rsid w:val="0096558B"/>
    <w:rsid w:val="00966C75"/>
    <w:rsid w:val="00970AE7"/>
    <w:rsid w:val="00972706"/>
    <w:rsid w:val="00982135"/>
    <w:rsid w:val="009832AC"/>
    <w:rsid w:val="00987237"/>
    <w:rsid w:val="009909F6"/>
    <w:rsid w:val="00991C21"/>
    <w:rsid w:val="00994BC3"/>
    <w:rsid w:val="0099543D"/>
    <w:rsid w:val="00997DC0"/>
    <w:rsid w:val="00997E2A"/>
    <w:rsid w:val="009A2DB1"/>
    <w:rsid w:val="009A4A38"/>
    <w:rsid w:val="009A7567"/>
    <w:rsid w:val="009B799A"/>
    <w:rsid w:val="009E05D8"/>
    <w:rsid w:val="009E1706"/>
    <w:rsid w:val="009E3970"/>
    <w:rsid w:val="009E7A8C"/>
    <w:rsid w:val="009F6EBE"/>
    <w:rsid w:val="00A04822"/>
    <w:rsid w:val="00A07530"/>
    <w:rsid w:val="00A1238E"/>
    <w:rsid w:val="00A127F3"/>
    <w:rsid w:val="00A131FE"/>
    <w:rsid w:val="00A15618"/>
    <w:rsid w:val="00A175A8"/>
    <w:rsid w:val="00A20297"/>
    <w:rsid w:val="00A219B1"/>
    <w:rsid w:val="00A24D0F"/>
    <w:rsid w:val="00A25033"/>
    <w:rsid w:val="00A35F45"/>
    <w:rsid w:val="00A53760"/>
    <w:rsid w:val="00A53B90"/>
    <w:rsid w:val="00A55657"/>
    <w:rsid w:val="00A640D1"/>
    <w:rsid w:val="00A66474"/>
    <w:rsid w:val="00A715C8"/>
    <w:rsid w:val="00A71EFD"/>
    <w:rsid w:val="00A75F73"/>
    <w:rsid w:val="00A84712"/>
    <w:rsid w:val="00A87856"/>
    <w:rsid w:val="00A94DA1"/>
    <w:rsid w:val="00A952AB"/>
    <w:rsid w:val="00AA19AC"/>
    <w:rsid w:val="00AA6735"/>
    <w:rsid w:val="00AB4724"/>
    <w:rsid w:val="00AB5D3D"/>
    <w:rsid w:val="00AC475B"/>
    <w:rsid w:val="00AC5169"/>
    <w:rsid w:val="00AD3BBA"/>
    <w:rsid w:val="00AD4CDB"/>
    <w:rsid w:val="00AE479F"/>
    <w:rsid w:val="00AE5FA3"/>
    <w:rsid w:val="00AE64B4"/>
    <w:rsid w:val="00AE6C4B"/>
    <w:rsid w:val="00AF512E"/>
    <w:rsid w:val="00AF6AA6"/>
    <w:rsid w:val="00B062BB"/>
    <w:rsid w:val="00B1646E"/>
    <w:rsid w:val="00B1757E"/>
    <w:rsid w:val="00B25403"/>
    <w:rsid w:val="00B25957"/>
    <w:rsid w:val="00B26781"/>
    <w:rsid w:val="00B278FF"/>
    <w:rsid w:val="00B27B93"/>
    <w:rsid w:val="00B3265B"/>
    <w:rsid w:val="00B35311"/>
    <w:rsid w:val="00B36CFA"/>
    <w:rsid w:val="00B40BD3"/>
    <w:rsid w:val="00B41424"/>
    <w:rsid w:val="00B435FC"/>
    <w:rsid w:val="00B446FD"/>
    <w:rsid w:val="00B46804"/>
    <w:rsid w:val="00B54A24"/>
    <w:rsid w:val="00B5773F"/>
    <w:rsid w:val="00B6455E"/>
    <w:rsid w:val="00B659E2"/>
    <w:rsid w:val="00B66148"/>
    <w:rsid w:val="00B73957"/>
    <w:rsid w:val="00B75CCC"/>
    <w:rsid w:val="00B76371"/>
    <w:rsid w:val="00B77B05"/>
    <w:rsid w:val="00B8286A"/>
    <w:rsid w:val="00B8516B"/>
    <w:rsid w:val="00B91294"/>
    <w:rsid w:val="00B91AEF"/>
    <w:rsid w:val="00B94755"/>
    <w:rsid w:val="00BA6A30"/>
    <w:rsid w:val="00BB1B43"/>
    <w:rsid w:val="00BB1B9F"/>
    <w:rsid w:val="00BB2EC4"/>
    <w:rsid w:val="00BB4402"/>
    <w:rsid w:val="00BB60C7"/>
    <w:rsid w:val="00BB6139"/>
    <w:rsid w:val="00BB7C55"/>
    <w:rsid w:val="00BC228A"/>
    <w:rsid w:val="00BC6681"/>
    <w:rsid w:val="00BD7270"/>
    <w:rsid w:val="00BF0B66"/>
    <w:rsid w:val="00BF4001"/>
    <w:rsid w:val="00C01305"/>
    <w:rsid w:val="00C06276"/>
    <w:rsid w:val="00C06B6C"/>
    <w:rsid w:val="00C1441E"/>
    <w:rsid w:val="00C225AB"/>
    <w:rsid w:val="00C26BF9"/>
    <w:rsid w:val="00C3252B"/>
    <w:rsid w:val="00C32829"/>
    <w:rsid w:val="00C44B53"/>
    <w:rsid w:val="00C51D12"/>
    <w:rsid w:val="00C65217"/>
    <w:rsid w:val="00C7102E"/>
    <w:rsid w:val="00C76A36"/>
    <w:rsid w:val="00C77F38"/>
    <w:rsid w:val="00C853E4"/>
    <w:rsid w:val="00C8656F"/>
    <w:rsid w:val="00C96C09"/>
    <w:rsid w:val="00C97DB6"/>
    <w:rsid w:val="00CA0E0F"/>
    <w:rsid w:val="00CA142B"/>
    <w:rsid w:val="00CA3694"/>
    <w:rsid w:val="00CA4B53"/>
    <w:rsid w:val="00CA601F"/>
    <w:rsid w:val="00CC4546"/>
    <w:rsid w:val="00CD12B6"/>
    <w:rsid w:val="00CE25E9"/>
    <w:rsid w:val="00CE3851"/>
    <w:rsid w:val="00CE58F1"/>
    <w:rsid w:val="00CF0E36"/>
    <w:rsid w:val="00CF3CA2"/>
    <w:rsid w:val="00CF5CC4"/>
    <w:rsid w:val="00D0771E"/>
    <w:rsid w:val="00D20FB7"/>
    <w:rsid w:val="00D23DA7"/>
    <w:rsid w:val="00D25A82"/>
    <w:rsid w:val="00D26856"/>
    <w:rsid w:val="00D27A04"/>
    <w:rsid w:val="00D27CF1"/>
    <w:rsid w:val="00D31A70"/>
    <w:rsid w:val="00D357A7"/>
    <w:rsid w:val="00D41655"/>
    <w:rsid w:val="00D55B82"/>
    <w:rsid w:val="00D71215"/>
    <w:rsid w:val="00D7311A"/>
    <w:rsid w:val="00D767D6"/>
    <w:rsid w:val="00D76C3E"/>
    <w:rsid w:val="00D7785B"/>
    <w:rsid w:val="00D80019"/>
    <w:rsid w:val="00D81887"/>
    <w:rsid w:val="00D83103"/>
    <w:rsid w:val="00D8542A"/>
    <w:rsid w:val="00D87833"/>
    <w:rsid w:val="00D92070"/>
    <w:rsid w:val="00D9279A"/>
    <w:rsid w:val="00D92A5E"/>
    <w:rsid w:val="00D93583"/>
    <w:rsid w:val="00D94857"/>
    <w:rsid w:val="00D948F8"/>
    <w:rsid w:val="00D9648F"/>
    <w:rsid w:val="00D97864"/>
    <w:rsid w:val="00DA27E1"/>
    <w:rsid w:val="00DA4303"/>
    <w:rsid w:val="00DB533C"/>
    <w:rsid w:val="00DC49A1"/>
    <w:rsid w:val="00DC502A"/>
    <w:rsid w:val="00DC58EB"/>
    <w:rsid w:val="00DF16FC"/>
    <w:rsid w:val="00DF1959"/>
    <w:rsid w:val="00DF1AB8"/>
    <w:rsid w:val="00DF36FE"/>
    <w:rsid w:val="00DF5B33"/>
    <w:rsid w:val="00DF70BE"/>
    <w:rsid w:val="00DF7228"/>
    <w:rsid w:val="00DF7312"/>
    <w:rsid w:val="00E00D2C"/>
    <w:rsid w:val="00E10E7F"/>
    <w:rsid w:val="00E12389"/>
    <w:rsid w:val="00E1566F"/>
    <w:rsid w:val="00E17978"/>
    <w:rsid w:val="00E2306D"/>
    <w:rsid w:val="00E23540"/>
    <w:rsid w:val="00E27891"/>
    <w:rsid w:val="00E309BD"/>
    <w:rsid w:val="00E334A9"/>
    <w:rsid w:val="00E33584"/>
    <w:rsid w:val="00E3370E"/>
    <w:rsid w:val="00E367C8"/>
    <w:rsid w:val="00E37FF1"/>
    <w:rsid w:val="00E4414A"/>
    <w:rsid w:val="00E5068D"/>
    <w:rsid w:val="00E572E3"/>
    <w:rsid w:val="00E60545"/>
    <w:rsid w:val="00E656F8"/>
    <w:rsid w:val="00E65B31"/>
    <w:rsid w:val="00E662C5"/>
    <w:rsid w:val="00E70C43"/>
    <w:rsid w:val="00E7373A"/>
    <w:rsid w:val="00E76208"/>
    <w:rsid w:val="00E767AC"/>
    <w:rsid w:val="00E80D7E"/>
    <w:rsid w:val="00E8490F"/>
    <w:rsid w:val="00E90AD5"/>
    <w:rsid w:val="00E9652D"/>
    <w:rsid w:val="00E96FB6"/>
    <w:rsid w:val="00E97360"/>
    <w:rsid w:val="00EA1731"/>
    <w:rsid w:val="00EB0192"/>
    <w:rsid w:val="00EB4DED"/>
    <w:rsid w:val="00EC7D7E"/>
    <w:rsid w:val="00ED15F5"/>
    <w:rsid w:val="00ED17E3"/>
    <w:rsid w:val="00EE03CD"/>
    <w:rsid w:val="00EE39F3"/>
    <w:rsid w:val="00EE7D25"/>
    <w:rsid w:val="00EF45C5"/>
    <w:rsid w:val="00F06C10"/>
    <w:rsid w:val="00F13D01"/>
    <w:rsid w:val="00F1545C"/>
    <w:rsid w:val="00F2220F"/>
    <w:rsid w:val="00F2403F"/>
    <w:rsid w:val="00F245CD"/>
    <w:rsid w:val="00F25719"/>
    <w:rsid w:val="00F35360"/>
    <w:rsid w:val="00F35446"/>
    <w:rsid w:val="00F37300"/>
    <w:rsid w:val="00F463EE"/>
    <w:rsid w:val="00F465AB"/>
    <w:rsid w:val="00F46708"/>
    <w:rsid w:val="00F51554"/>
    <w:rsid w:val="00F52661"/>
    <w:rsid w:val="00F53B62"/>
    <w:rsid w:val="00F56242"/>
    <w:rsid w:val="00F563F3"/>
    <w:rsid w:val="00F56DC7"/>
    <w:rsid w:val="00F57D55"/>
    <w:rsid w:val="00F728AA"/>
    <w:rsid w:val="00F72A17"/>
    <w:rsid w:val="00F84AA5"/>
    <w:rsid w:val="00F85BEB"/>
    <w:rsid w:val="00F87C74"/>
    <w:rsid w:val="00F96BF3"/>
    <w:rsid w:val="00FA0DA6"/>
    <w:rsid w:val="00FA2510"/>
    <w:rsid w:val="00FA2A65"/>
    <w:rsid w:val="00FA45CD"/>
    <w:rsid w:val="00FB1ABE"/>
    <w:rsid w:val="00FB6AF2"/>
    <w:rsid w:val="00FC434A"/>
    <w:rsid w:val="00FC54E4"/>
    <w:rsid w:val="00FC737A"/>
    <w:rsid w:val="00FC792B"/>
    <w:rsid w:val="00FD3783"/>
    <w:rsid w:val="00FD6B26"/>
    <w:rsid w:val="00FE1E38"/>
    <w:rsid w:val="00FE36A4"/>
    <w:rsid w:val="00FE683C"/>
    <w:rsid w:val="00FE7098"/>
    <w:rsid w:val="00FF1831"/>
    <w:rsid w:val="00FF25F3"/>
    <w:rsid w:val="00FF26A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9A2"/>
    <w:pPr>
      <w:widowControl w:val="0"/>
      <w:overflowPunct w:val="0"/>
      <w:autoSpaceDE w:val="0"/>
      <w:autoSpaceDN w:val="0"/>
      <w:adjustRightInd w:val="0"/>
      <w:spacing w:line="250" w:lineRule="exact"/>
      <w:textAlignment w:val="baseline"/>
    </w:pPr>
    <w:rPr>
      <w:rFonts w:ascii="BMWTypeLight" w:hAnsi="BMWTypeLight"/>
      <w:kern w:val="25"/>
      <w:sz w:val="22"/>
      <w:lang w:eastAsia="de-DE"/>
    </w:rPr>
  </w:style>
  <w:style w:type="paragraph" w:styleId="Heading1">
    <w:name w:val="heading 1"/>
    <w:basedOn w:val="Normal"/>
    <w:next w:val="Normal"/>
    <w:qFormat/>
    <w:rsid w:val="006939A2"/>
    <w:pPr>
      <w:keepNext/>
      <w:outlineLvl w:val="0"/>
    </w:pPr>
    <w:rPr>
      <w:kern w:val="0"/>
    </w:rPr>
  </w:style>
  <w:style w:type="paragraph" w:styleId="Heading2">
    <w:name w:val="heading 2"/>
    <w:basedOn w:val="Normal"/>
    <w:next w:val="Normal"/>
    <w:qFormat/>
    <w:rsid w:val="006939A2"/>
    <w:pPr>
      <w:keepNext/>
      <w:outlineLvl w:val="1"/>
    </w:pPr>
  </w:style>
  <w:style w:type="paragraph" w:styleId="Heading3">
    <w:name w:val="heading 3"/>
    <w:basedOn w:val="Normal"/>
    <w:next w:val="Normal"/>
    <w:qFormat/>
    <w:rsid w:val="006939A2"/>
    <w:pPr>
      <w:keepNext/>
      <w:outlineLvl w:val="2"/>
    </w:pPr>
  </w:style>
  <w:style w:type="paragraph" w:styleId="Heading4">
    <w:name w:val="heading 4"/>
    <w:basedOn w:val="Normal"/>
    <w:next w:val="Normal"/>
    <w:qFormat/>
    <w:rsid w:val="006939A2"/>
    <w:pPr>
      <w:keepNext/>
      <w:outlineLvl w:val="3"/>
    </w:pPr>
  </w:style>
  <w:style w:type="paragraph" w:styleId="Heading5">
    <w:name w:val="heading 5"/>
    <w:basedOn w:val="Normal"/>
    <w:next w:val="Normal"/>
    <w:qFormat/>
    <w:rsid w:val="006939A2"/>
    <w:pPr>
      <w:keepNext/>
      <w:outlineLvl w:val="4"/>
    </w:pPr>
  </w:style>
  <w:style w:type="paragraph" w:styleId="Heading6">
    <w:name w:val="heading 6"/>
    <w:basedOn w:val="Normal"/>
    <w:next w:val="Normal"/>
    <w:qFormat/>
    <w:rsid w:val="006939A2"/>
    <w:pPr>
      <w:keepNext/>
      <w:outlineLvl w:val="5"/>
    </w:pPr>
  </w:style>
  <w:style w:type="paragraph" w:styleId="Heading7">
    <w:name w:val="heading 7"/>
    <w:basedOn w:val="Normal"/>
    <w:next w:val="Normal"/>
    <w:qFormat/>
    <w:rsid w:val="006939A2"/>
    <w:pPr>
      <w:keepNext/>
      <w:outlineLvl w:val="6"/>
    </w:pPr>
  </w:style>
  <w:style w:type="paragraph" w:styleId="Heading8">
    <w:name w:val="heading 8"/>
    <w:basedOn w:val="Normal"/>
    <w:next w:val="Normal"/>
    <w:qFormat/>
    <w:rsid w:val="006939A2"/>
    <w:pPr>
      <w:keepNext/>
      <w:outlineLvl w:val="7"/>
    </w:pPr>
  </w:style>
  <w:style w:type="paragraph" w:styleId="Heading9">
    <w:name w:val="heading 9"/>
    <w:basedOn w:val="Normal"/>
    <w:next w:val="Normal"/>
    <w:qFormat/>
    <w:rsid w:val="006939A2"/>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9A2"/>
    <w:pPr>
      <w:tabs>
        <w:tab w:val="center" w:pos="4536"/>
        <w:tab w:val="right" w:pos="9072"/>
      </w:tabs>
    </w:pPr>
  </w:style>
  <w:style w:type="paragraph" w:styleId="Footer">
    <w:name w:val="footer"/>
    <w:basedOn w:val="Normal"/>
    <w:rsid w:val="006939A2"/>
    <w:pPr>
      <w:tabs>
        <w:tab w:val="center" w:pos="4536"/>
        <w:tab w:val="right" w:pos="9072"/>
      </w:tabs>
    </w:pPr>
  </w:style>
  <w:style w:type="paragraph" w:customStyle="1" w:styleId="FrameCompanyDescription">
    <w:name w:val="Frame CompanyDescription"/>
    <w:basedOn w:val="Normal"/>
    <w:rsid w:val="006939A2"/>
    <w:pPr>
      <w:framePr w:w="1361" w:hSpace="181" w:vSpace="181" w:wrap="notBeside" w:vAnchor="page" w:hAnchor="page" w:x="511" w:y="568"/>
      <w:spacing w:line="240" w:lineRule="auto"/>
      <w:jc w:val="right"/>
    </w:pPr>
    <w:rPr>
      <w:sz w:val="12"/>
    </w:rPr>
  </w:style>
  <w:style w:type="paragraph" w:customStyle="1" w:styleId="FrameCompanyName">
    <w:name w:val="Frame CompanyName"/>
    <w:basedOn w:val="Normal"/>
    <w:rsid w:val="006939A2"/>
    <w:pPr>
      <w:framePr w:w="7371" w:wrap="notBeside" w:vAnchor="page" w:hAnchor="page" w:x="2099" w:y="568"/>
      <w:spacing w:line="370" w:lineRule="exact"/>
    </w:pPr>
    <w:rPr>
      <w:b/>
      <w:spacing w:val="-16"/>
      <w:sz w:val="36"/>
    </w:rPr>
  </w:style>
  <w:style w:type="paragraph" w:customStyle="1" w:styleId="FrameAddress">
    <w:name w:val="Frame Address"/>
    <w:basedOn w:val="Normal"/>
    <w:rsid w:val="006939A2"/>
    <w:pPr>
      <w:framePr w:w="5670" w:h="2268" w:hRule="exact" w:hSpace="181" w:vSpace="181" w:wrap="notBeside" w:vAnchor="page" w:hAnchor="page" w:x="2099" w:y="2609"/>
    </w:pPr>
  </w:style>
  <w:style w:type="paragraph" w:customStyle="1" w:styleId="FrameReferenceData">
    <w:name w:val="Frame Reference Data"/>
    <w:basedOn w:val="Normal"/>
    <w:rsid w:val="006939A2"/>
    <w:pPr>
      <w:framePr w:w="11340" w:hSpace="181" w:vSpace="181" w:wrap="notBeside" w:vAnchor="page" w:hAnchor="page" w:x="114" w:y="2156"/>
    </w:pPr>
    <w:rPr>
      <w:kern w:val="0"/>
    </w:rPr>
  </w:style>
  <w:style w:type="paragraph" w:customStyle="1" w:styleId="FrameReferenceHeading">
    <w:name w:val="Frame Reference Heading"/>
    <w:basedOn w:val="Normal"/>
    <w:rsid w:val="006939A2"/>
    <w:pPr>
      <w:framePr w:w="11340" w:hSpace="181" w:vSpace="181" w:wrap="notBeside" w:vAnchor="page" w:hAnchor="page" w:x="114" w:y="2156"/>
      <w:jc w:val="right"/>
    </w:pPr>
    <w:rPr>
      <w:color w:val="000000"/>
      <w:sz w:val="12"/>
    </w:rPr>
  </w:style>
  <w:style w:type="character" w:customStyle="1" w:styleId="FrameAddressHeading">
    <w:name w:val="Frame Address Heading"/>
    <w:rsid w:val="006939A2"/>
    <w:rPr>
      <w:b/>
    </w:rPr>
  </w:style>
  <w:style w:type="character" w:customStyle="1" w:styleId="FrameReferenceSubject">
    <w:name w:val="Frame Reference Subject"/>
    <w:rsid w:val="006939A2"/>
    <w:rPr>
      <w:b/>
    </w:rPr>
  </w:style>
  <w:style w:type="paragraph" w:customStyle="1" w:styleId="FrameCompanyAddress">
    <w:name w:val="Frame CompanyAddress"/>
    <w:basedOn w:val="Normal"/>
    <w:rsid w:val="006939A2"/>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rsid w:val="006939A2"/>
    <w:rPr>
      <w:b/>
    </w:rPr>
  </w:style>
  <w:style w:type="paragraph" w:customStyle="1" w:styleId="FrameHeaderData">
    <w:name w:val="Frame Header Data"/>
    <w:basedOn w:val="Normal"/>
    <w:rsid w:val="006939A2"/>
    <w:pPr>
      <w:framePr w:w="11340" w:hSpace="181" w:vSpace="181" w:wrap="notBeside" w:vAnchor="page" w:hAnchor="page" w:x="114" w:y="2156"/>
    </w:pPr>
  </w:style>
  <w:style w:type="paragraph" w:customStyle="1" w:styleId="FrameHeaderHeading">
    <w:name w:val="Frame Header Heading"/>
    <w:basedOn w:val="Normal"/>
    <w:rsid w:val="006939A2"/>
    <w:pPr>
      <w:framePr w:w="11340" w:hSpace="181" w:vSpace="181" w:wrap="notBeside" w:vAnchor="page" w:hAnchor="page" w:x="114" w:y="2156"/>
      <w:jc w:val="right"/>
    </w:pPr>
    <w:rPr>
      <w:sz w:val="12"/>
    </w:rPr>
  </w:style>
  <w:style w:type="character" w:customStyle="1" w:styleId="FrameHeaderSubject">
    <w:name w:val="Frame Header Subject"/>
    <w:rsid w:val="006939A2"/>
    <w:rPr>
      <w:b/>
    </w:rPr>
  </w:style>
  <w:style w:type="character" w:customStyle="1" w:styleId="FrameCompanyNameDivision">
    <w:name w:val="Frame CompanyName Division"/>
    <w:rsid w:val="006939A2"/>
    <w:rPr>
      <w:color w:val="808080"/>
    </w:rPr>
  </w:style>
  <w:style w:type="paragraph" w:customStyle="1" w:styleId="DocumentTitle">
    <w:name w:val="DocumentTitle"/>
    <w:basedOn w:val="Normal"/>
    <w:rsid w:val="006939A2"/>
    <w:rPr>
      <w:b/>
      <w:sz w:val="24"/>
    </w:rPr>
  </w:style>
  <w:style w:type="paragraph" w:customStyle="1" w:styleId="FrameLogo">
    <w:name w:val="Frame Logo"/>
    <w:basedOn w:val="Normal"/>
    <w:rsid w:val="006939A2"/>
    <w:pPr>
      <w:framePr w:w="1004" w:wrap="notBeside" w:vAnchor="page" w:hAnchor="page" w:x="10377" w:y="568"/>
      <w:spacing w:line="240" w:lineRule="atLeast"/>
    </w:pPr>
  </w:style>
  <w:style w:type="character" w:styleId="Hyperlink">
    <w:name w:val="Hyperlink"/>
    <w:rsid w:val="006939A2"/>
    <w:rPr>
      <w:color w:val="0000FF"/>
      <w:u w:val="single"/>
    </w:rPr>
  </w:style>
  <w:style w:type="paragraph" w:styleId="BodyText">
    <w:name w:val="Body Text"/>
    <w:basedOn w:val="Normal"/>
    <w:rsid w:val="006939A2"/>
    <w:pPr>
      <w:ind w:right="1020"/>
    </w:pPr>
  </w:style>
  <w:style w:type="paragraph" w:styleId="BodyText2">
    <w:name w:val="Body Text 2"/>
    <w:basedOn w:val="Normal"/>
    <w:rsid w:val="006939A2"/>
    <w:pPr>
      <w:spacing w:line="360" w:lineRule="auto"/>
      <w:ind w:right="737"/>
    </w:pPr>
  </w:style>
  <w:style w:type="paragraph" w:styleId="Caption">
    <w:name w:val="caption"/>
    <w:basedOn w:val="Normal"/>
    <w:next w:val="Normal"/>
    <w:qFormat/>
    <w:rsid w:val="006939A2"/>
    <w:pPr>
      <w:spacing w:line="240" w:lineRule="auto"/>
    </w:pPr>
    <w:rPr>
      <w:b/>
      <w:bCs/>
      <w:sz w:val="28"/>
    </w:rPr>
  </w:style>
  <w:style w:type="paragraph" w:customStyle="1" w:styleId="Flietext-Top">
    <w:name w:val="Fließtext-Top"/>
    <w:rsid w:val="006939A2"/>
    <w:pPr>
      <w:keepNext/>
      <w:spacing w:line="330" w:lineRule="exact"/>
      <w:ind w:right="1134"/>
    </w:pPr>
    <w:rPr>
      <w:rFonts w:ascii="BMWTypeLight" w:eastAsia="Times" w:hAnsi="BMWTypeLight"/>
      <w:b/>
      <w:color w:val="000000"/>
      <w:sz w:val="22"/>
      <w:lang w:val="en-GB" w:eastAsia="de-DE"/>
    </w:rPr>
  </w:style>
  <w:style w:type="paragraph" w:customStyle="1" w:styleId="FlietextCharCharCharCharCharChar">
    <w:name w:val="Fließtext Char Char Char Char Char Char"/>
    <w:basedOn w:val="Heading1"/>
    <w:rsid w:val="006939A2"/>
    <w:pPr>
      <w:keepNext w:val="0"/>
      <w:widowControl/>
      <w:overflowPunct/>
      <w:autoSpaceDE/>
      <w:autoSpaceDN/>
      <w:adjustRightInd/>
      <w:spacing w:after="330" w:line="330" w:lineRule="exact"/>
      <w:ind w:right="1134"/>
      <w:textAlignment w:val="auto"/>
    </w:pPr>
    <w:rPr>
      <w:rFonts w:eastAsia="Times"/>
      <w:color w:val="000000"/>
      <w:kern w:val="28"/>
      <w:lang w:val="en-GB"/>
    </w:rPr>
  </w:style>
  <w:style w:type="paragraph" w:customStyle="1" w:styleId="Flietext">
    <w:name w:val="Fließtext"/>
    <w:basedOn w:val="Heading1"/>
    <w:rsid w:val="006939A2"/>
    <w:pPr>
      <w:keepNext w:val="0"/>
      <w:widowControl/>
      <w:overflowPunct/>
      <w:autoSpaceDE/>
      <w:autoSpaceDN/>
      <w:adjustRightInd/>
      <w:spacing w:after="330" w:line="330" w:lineRule="exact"/>
      <w:ind w:right="1134"/>
      <w:textAlignment w:val="auto"/>
    </w:pPr>
    <w:rPr>
      <w:rFonts w:eastAsia="Times"/>
      <w:noProof/>
      <w:color w:val="000000"/>
      <w:kern w:val="28"/>
      <w:lang w:val="de-DE"/>
    </w:rPr>
  </w:style>
  <w:style w:type="paragraph" w:styleId="BalloonText">
    <w:name w:val="Balloon Text"/>
    <w:basedOn w:val="Normal"/>
    <w:semiHidden/>
    <w:rsid w:val="006939A2"/>
    <w:rPr>
      <w:rFonts w:ascii="Tahoma" w:hAnsi="Tahoma" w:cs="Tahoma"/>
      <w:sz w:val="16"/>
      <w:szCs w:val="16"/>
    </w:rPr>
  </w:style>
  <w:style w:type="paragraph" w:customStyle="1" w:styleId="BalloonText1">
    <w:name w:val="Balloon Text1"/>
    <w:basedOn w:val="Normal"/>
    <w:semiHidden/>
    <w:rsid w:val="006939A2"/>
    <w:rPr>
      <w:rFonts w:ascii="Tahoma" w:hAnsi="Tahoma" w:cs="Tahoma"/>
      <w:sz w:val="16"/>
      <w:szCs w:val="16"/>
    </w:rPr>
  </w:style>
  <w:style w:type="paragraph" w:styleId="DocumentMap">
    <w:name w:val="Document Map"/>
    <w:basedOn w:val="Normal"/>
    <w:semiHidden/>
    <w:rsid w:val="006939A2"/>
    <w:pPr>
      <w:shd w:val="clear" w:color="auto" w:fill="000080"/>
    </w:pPr>
    <w:rPr>
      <w:rFonts w:ascii="Tahoma" w:hAnsi="Tahoma" w:cs="Tahoma"/>
      <w:sz w:val="20"/>
    </w:rPr>
  </w:style>
  <w:style w:type="paragraph" w:customStyle="1" w:styleId="BalloonText2">
    <w:name w:val="Balloon Text2"/>
    <w:basedOn w:val="Normal"/>
    <w:semiHidden/>
    <w:rsid w:val="006939A2"/>
    <w:rPr>
      <w:rFonts w:ascii="Tahoma" w:hAnsi="Tahoma" w:cs="Tahoma"/>
      <w:sz w:val="16"/>
      <w:szCs w:val="16"/>
    </w:rPr>
  </w:style>
  <w:style w:type="character" w:styleId="CommentReference">
    <w:name w:val="annotation reference"/>
    <w:semiHidden/>
    <w:rsid w:val="006939A2"/>
    <w:rPr>
      <w:sz w:val="16"/>
    </w:rPr>
  </w:style>
  <w:style w:type="table" w:styleId="TableGrid">
    <w:name w:val="Table Grid"/>
    <w:basedOn w:val="TableNormal"/>
    <w:rsid w:val="003548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0771E"/>
    <w:pPr>
      <w:autoSpaceDE w:val="0"/>
      <w:autoSpaceDN w:val="0"/>
      <w:adjustRightInd w:val="0"/>
    </w:pPr>
    <w:rPr>
      <w:rFonts w:ascii="BMWTypeLight" w:hAnsi="BMWTypeLight" w:cs="BMWTypeLight"/>
      <w:color w:val="000000"/>
      <w:sz w:val="24"/>
      <w:szCs w:val="24"/>
    </w:rPr>
  </w:style>
  <w:style w:type="paragraph" w:styleId="ListParagraph">
    <w:name w:val="List Paragraph"/>
    <w:basedOn w:val="Normal"/>
    <w:uiPriority w:val="34"/>
    <w:qFormat/>
    <w:rsid w:val="001B3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widowControl w:val="0"/>
      <w:overflowPunct w:val="0"/>
      <w:autoSpaceDE w:val="0"/>
      <w:autoSpaceDN w:val="0"/>
      <w:adjustRightInd w:val="0"/>
      <w:spacing w:line="250" w:lineRule="exact"/>
      <w:textAlignment w:val="baseline"/>
    </w:pPr>
    <w:rPr>
      <w:rFonts w:ascii="BMWTypeLight" w:hAnsi="BMWTypeLight"/>
      <w:kern w:val="25"/>
      <w:sz w:val="22"/>
      <w:lang w:eastAsia="de-DE"/>
    </w:rPr>
  </w:style>
  <w:style w:type="paragraph" w:styleId="Kop1">
    <w:name w:val="heading 1"/>
    <w:basedOn w:val="Standaard"/>
    <w:next w:val="Standaard"/>
    <w:qFormat/>
    <w:pPr>
      <w:keepNext/>
      <w:outlineLvl w:val="0"/>
    </w:pPr>
    <w:rPr>
      <w:kern w:val="0"/>
    </w:rPr>
  </w:style>
  <w:style w:type="paragraph" w:styleId="Kop2">
    <w:name w:val="heading 2"/>
    <w:basedOn w:val="Standaard"/>
    <w:next w:val="Standaard"/>
    <w:qFormat/>
    <w:pPr>
      <w:keepNext/>
      <w:outlineLvl w:val="1"/>
    </w:pPr>
  </w:style>
  <w:style w:type="paragraph" w:styleId="Kop3">
    <w:name w:val="heading 3"/>
    <w:basedOn w:val="Standaard"/>
    <w:next w:val="Standaard"/>
    <w:qFormat/>
    <w:pPr>
      <w:keepNext/>
      <w:outlineLvl w:val="2"/>
    </w:pPr>
  </w:style>
  <w:style w:type="paragraph" w:styleId="Kop4">
    <w:name w:val="heading 4"/>
    <w:basedOn w:val="Standaard"/>
    <w:next w:val="Standaard"/>
    <w:qFormat/>
    <w:pPr>
      <w:keepNext/>
      <w:outlineLvl w:val="3"/>
    </w:pPr>
  </w:style>
  <w:style w:type="paragraph" w:styleId="Kop5">
    <w:name w:val="heading 5"/>
    <w:basedOn w:val="Standaard"/>
    <w:next w:val="Standaard"/>
    <w:qFormat/>
    <w:pPr>
      <w:keepNext/>
      <w:outlineLvl w:val="4"/>
    </w:pPr>
  </w:style>
  <w:style w:type="paragraph" w:styleId="Kop6">
    <w:name w:val="heading 6"/>
    <w:basedOn w:val="Standaard"/>
    <w:next w:val="Standaard"/>
    <w:qFormat/>
    <w:pPr>
      <w:keepNext/>
      <w:outlineLvl w:val="5"/>
    </w:pPr>
  </w:style>
  <w:style w:type="paragraph" w:styleId="Kop7">
    <w:name w:val="heading 7"/>
    <w:basedOn w:val="Standaard"/>
    <w:next w:val="Standaard"/>
    <w:qFormat/>
    <w:pPr>
      <w:keepNext/>
      <w:outlineLvl w:val="6"/>
    </w:pPr>
  </w:style>
  <w:style w:type="paragraph" w:styleId="Kop8">
    <w:name w:val="heading 8"/>
    <w:basedOn w:val="Standaard"/>
    <w:next w:val="Standaard"/>
    <w:qFormat/>
    <w:pPr>
      <w:keepNext/>
      <w:outlineLvl w:val="7"/>
    </w:pPr>
  </w:style>
  <w:style w:type="paragraph" w:styleId="Kop9">
    <w:name w:val="heading 9"/>
    <w:basedOn w:val="Standaard"/>
    <w:next w:val="Standaard"/>
    <w:qFormat/>
    <w:pPr>
      <w:keepNex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rameCompanyDescription">
    <w:name w:val="Frame CompanyDescription"/>
    <w:basedOn w:val="Standaard"/>
    <w:pPr>
      <w:framePr w:w="1361" w:hSpace="181" w:vSpace="181" w:wrap="notBeside" w:vAnchor="page" w:hAnchor="page" w:x="511" w:y="568"/>
      <w:spacing w:line="240" w:lineRule="auto"/>
      <w:jc w:val="right"/>
    </w:pPr>
    <w:rPr>
      <w:sz w:val="12"/>
    </w:rPr>
  </w:style>
  <w:style w:type="paragraph" w:customStyle="1" w:styleId="FrameCompanyName">
    <w:name w:val="Frame CompanyName"/>
    <w:basedOn w:val="Standaard"/>
    <w:pPr>
      <w:framePr w:w="7371" w:wrap="notBeside" w:vAnchor="page" w:hAnchor="page" w:x="2099" w:y="568"/>
      <w:spacing w:line="370" w:lineRule="exact"/>
    </w:pPr>
    <w:rPr>
      <w:b/>
      <w:spacing w:val="-16"/>
      <w:sz w:val="36"/>
    </w:rPr>
  </w:style>
  <w:style w:type="paragraph" w:customStyle="1" w:styleId="FrameAddress">
    <w:name w:val="Frame Address"/>
    <w:basedOn w:val="Standaard"/>
    <w:pPr>
      <w:framePr w:w="5670" w:h="2268" w:hRule="exact" w:hSpace="181" w:vSpace="181" w:wrap="notBeside" w:vAnchor="page" w:hAnchor="page" w:x="2099" w:y="2609"/>
    </w:pPr>
  </w:style>
  <w:style w:type="paragraph" w:customStyle="1" w:styleId="FrameReferenceData">
    <w:name w:val="Frame Reference Data"/>
    <w:basedOn w:val="Standaard"/>
    <w:pPr>
      <w:framePr w:w="11340" w:hSpace="181" w:vSpace="181" w:wrap="notBeside" w:vAnchor="page" w:hAnchor="page" w:x="114" w:y="2156"/>
    </w:pPr>
    <w:rPr>
      <w:kern w:val="0"/>
    </w:rPr>
  </w:style>
  <w:style w:type="paragraph" w:customStyle="1" w:styleId="FrameReferenceHeading">
    <w:name w:val="Frame Reference Heading"/>
    <w:basedOn w:val="Standaard"/>
    <w:pPr>
      <w:framePr w:w="11340" w:hSpace="181" w:vSpace="181" w:wrap="notBeside" w:vAnchor="page" w:hAnchor="page" w:x="114" w:y="2156"/>
      <w:jc w:val="right"/>
    </w:pPr>
    <w:rPr>
      <w:color w:val="000000"/>
      <w:sz w:val="12"/>
    </w:rPr>
  </w:style>
  <w:style w:type="character" w:customStyle="1" w:styleId="FrameAddressHeading">
    <w:name w:val="Frame Address Heading"/>
    <w:rPr>
      <w:b/>
    </w:rPr>
  </w:style>
  <w:style w:type="character" w:customStyle="1" w:styleId="FrameReferenceSubject">
    <w:name w:val="Frame Reference Subject"/>
    <w:rPr>
      <w:b/>
    </w:rPr>
  </w:style>
  <w:style w:type="paragraph" w:customStyle="1" w:styleId="FrameCompanyAddress">
    <w:name w:val="Frame CompanyAddress"/>
    <w:basedOn w:val="Standaard"/>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rPr>
      <w:b/>
    </w:rPr>
  </w:style>
  <w:style w:type="paragraph" w:customStyle="1" w:styleId="FrameHeaderData">
    <w:name w:val="Frame Header Data"/>
    <w:basedOn w:val="Standaard"/>
    <w:pPr>
      <w:framePr w:w="11340" w:hSpace="181" w:vSpace="181" w:wrap="notBeside" w:vAnchor="page" w:hAnchor="page" w:x="114" w:y="2156"/>
    </w:pPr>
  </w:style>
  <w:style w:type="paragraph" w:customStyle="1" w:styleId="FrameHeaderHeading">
    <w:name w:val="Frame Header Heading"/>
    <w:basedOn w:val="Standaard"/>
    <w:pPr>
      <w:framePr w:w="11340" w:hSpace="181" w:vSpace="181" w:wrap="notBeside" w:vAnchor="page" w:hAnchor="page" w:x="114" w:y="2156"/>
      <w:jc w:val="right"/>
    </w:pPr>
    <w:rPr>
      <w:sz w:val="12"/>
    </w:rPr>
  </w:style>
  <w:style w:type="character" w:customStyle="1" w:styleId="FrameHeaderSubject">
    <w:name w:val="Frame Header Subject"/>
    <w:rPr>
      <w:b/>
    </w:rPr>
  </w:style>
  <w:style w:type="character" w:customStyle="1" w:styleId="FrameCompanyNameDivision">
    <w:name w:val="Frame CompanyName Division"/>
    <w:rPr>
      <w:color w:val="808080"/>
    </w:rPr>
  </w:style>
  <w:style w:type="paragraph" w:customStyle="1" w:styleId="DocumentTitle">
    <w:name w:val="DocumentTitle"/>
    <w:basedOn w:val="Standaard"/>
    <w:rPr>
      <w:b/>
      <w:sz w:val="24"/>
    </w:rPr>
  </w:style>
  <w:style w:type="paragraph" w:customStyle="1" w:styleId="FrameLogo">
    <w:name w:val="Frame Logo"/>
    <w:basedOn w:val="Standaard"/>
    <w:pPr>
      <w:framePr w:w="1004" w:wrap="notBeside" w:vAnchor="page" w:hAnchor="page" w:x="10377" w:y="568"/>
      <w:spacing w:line="240" w:lineRule="atLeast"/>
    </w:pPr>
  </w:style>
  <w:style w:type="character" w:styleId="Hyperlink">
    <w:name w:val="Hyperlink"/>
    <w:rPr>
      <w:color w:val="0000FF"/>
      <w:u w:val="single"/>
    </w:rPr>
  </w:style>
  <w:style w:type="paragraph" w:styleId="Plattetekst">
    <w:name w:val="Body Text"/>
    <w:basedOn w:val="Standaard"/>
    <w:pPr>
      <w:ind w:right="1020"/>
    </w:pPr>
  </w:style>
  <w:style w:type="paragraph" w:styleId="Plattetekst2">
    <w:name w:val="Body Text 2"/>
    <w:basedOn w:val="Standaard"/>
    <w:pPr>
      <w:spacing w:line="360" w:lineRule="auto"/>
      <w:ind w:right="737"/>
    </w:pPr>
  </w:style>
  <w:style w:type="paragraph" w:styleId="Bijschrift">
    <w:name w:val="caption"/>
    <w:basedOn w:val="Standaard"/>
    <w:next w:val="Standaard"/>
    <w:qFormat/>
    <w:pPr>
      <w:spacing w:line="240" w:lineRule="auto"/>
    </w:pPr>
    <w:rPr>
      <w:b/>
      <w:bCs/>
      <w:sz w:val="28"/>
    </w:rPr>
  </w:style>
  <w:style w:type="paragraph" w:customStyle="1" w:styleId="Flietext-Top">
    <w:name w:val="Fließtext-Top"/>
    <w:pPr>
      <w:keepNext/>
      <w:spacing w:line="330" w:lineRule="exact"/>
      <w:ind w:right="1134"/>
    </w:pPr>
    <w:rPr>
      <w:rFonts w:ascii="BMWTypeLight" w:eastAsia="Times" w:hAnsi="BMWTypeLight"/>
      <w:b/>
      <w:color w:val="000000"/>
      <w:sz w:val="22"/>
      <w:lang w:val="en-GB" w:eastAsia="de-DE"/>
    </w:rPr>
  </w:style>
  <w:style w:type="paragraph" w:customStyle="1" w:styleId="FlietextCharCharCharCharCharChar">
    <w:name w:val="Fließtext Char Char Char Char Char Char"/>
    <w:basedOn w:val="Kop1"/>
    <w:pPr>
      <w:keepNext w:val="0"/>
      <w:widowControl/>
      <w:overflowPunct/>
      <w:autoSpaceDE/>
      <w:autoSpaceDN/>
      <w:adjustRightInd/>
      <w:spacing w:after="330" w:line="330" w:lineRule="exact"/>
      <w:ind w:right="1134"/>
      <w:textAlignment w:val="auto"/>
    </w:pPr>
    <w:rPr>
      <w:rFonts w:eastAsia="Times"/>
      <w:color w:val="000000"/>
      <w:kern w:val="28"/>
      <w:lang w:val="en-GB"/>
    </w:rPr>
  </w:style>
  <w:style w:type="paragraph" w:customStyle="1" w:styleId="Flietext">
    <w:name w:val="Fließtext"/>
    <w:basedOn w:val="Kop1"/>
    <w:pPr>
      <w:keepNext w:val="0"/>
      <w:widowControl/>
      <w:overflowPunct/>
      <w:autoSpaceDE/>
      <w:autoSpaceDN/>
      <w:adjustRightInd/>
      <w:spacing w:after="330" w:line="330" w:lineRule="exact"/>
      <w:ind w:right="1134"/>
      <w:textAlignment w:val="auto"/>
    </w:pPr>
    <w:rPr>
      <w:rFonts w:eastAsia="Times"/>
      <w:noProof/>
      <w:color w:val="000000"/>
      <w:kern w:val="28"/>
      <w:lang w:val="de-DE"/>
    </w:rPr>
  </w:style>
  <w:style w:type="paragraph" w:styleId="Ballontekst">
    <w:name w:val="Balloon Text"/>
    <w:basedOn w:val="Standaard"/>
    <w:semiHidden/>
    <w:rPr>
      <w:rFonts w:ascii="Tahoma" w:hAnsi="Tahoma" w:cs="Tahoma"/>
      <w:sz w:val="16"/>
      <w:szCs w:val="16"/>
    </w:rPr>
  </w:style>
  <w:style w:type="paragraph" w:customStyle="1" w:styleId="BalloonText1">
    <w:name w:val="Balloon Tex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cs="Tahoma"/>
      <w:sz w:val="20"/>
    </w:rPr>
  </w:style>
  <w:style w:type="paragraph" w:customStyle="1" w:styleId="BalloonText2">
    <w:name w:val="Balloon Text2"/>
    <w:basedOn w:val="Standaard"/>
    <w:semiHidden/>
    <w:rPr>
      <w:rFonts w:ascii="Tahoma" w:hAnsi="Tahoma" w:cs="Tahoma"/>
      <w:sz w:val="16"/>
      <w:szCs w:val="16"/>
    </w:rPr>
  </w:style>
  <w:style w:type="character" w:styleId="Verwijzingopmerking">
    <w:name w:val="annotation reference"/>
    <w:semiHidden/>
    <w:rPr>
      <w:sz w:val="16"/>
    </w:rPr>
  </w:style>
  <w:style w:type="table" w:styleId="Tabelraster">
    <w:name w:val="Table Grid"/>
    <w:basedOn w:val="Standaardtabel"/>
    <w:rsid w:val="00354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0771E"/>
    <w:pPr>
      <w:autoSpaceDE w:val="0"/>
      <w:autoSpaceDN w:val="0"/>
      <w:adjustRightInd w:val="0"/>
    </w:pPr>
    <w:rPr>
      <w:rFonts w:ascii="BMWTypeLight" w:hAnsi="BMWTypeLight" w:cs="BMWTypeLight"/>
      <w:color w:val="000000"/>
      <w:sz w:val="24"/>
      <w:szCs w:val="24"/>
    </w:rPr>
  </w:style>
  <w:style w:type="paragraph" w:styleId="Lijstalinea">
    <w:name w:val="List Paragraph"/>
    <w:basedOn w:val="Standaard"/>
    <w:uiPriority w:val="34"/>
    <w:qFormat/>
    <w:rsid w:val="001B3D03"/>
    <w:pPr>
      <w:ind w:left="720"/>
      <w:contextualSpacing/>
    </w:pPr>
  </w:style>
</w:styles>
</file>

<file path=word/webSettings.xml><?xml version="1.0" encoding="utf-8"?>
<w:webSettings xmlns:r="http://schemas.openxmlformats.org/officeDocument/2006/relationships" xmlns:w="http://schemas.openxmlformats.org/wordprocessingml/2006/main">
  <w:divs>
    <w:div w:id="91707958">
      <w:bodyDiv w:val="1"/>
      <w:marLeft w:val="0"/>
      <w:marRight w:val="0"/>
      <w:marTop w:val="0"/>
      <w:marBottom w:val="0"/>
      <w:divBdr>
        <w:top w:val="none" w:sz="0" w:space="0" w:color="auto"/>
        <w:left w:val="none" w:sz="0" w:space="0" w:color="auto"/>
        <w:bottom w:val="none" w:sz="0" w:space="0" w:color="auto"/>
        <w:right w:val="none" w:sz="0" w:space="0" w:color="auto"/>
      </w:divBdr>
      <w:divsChild>
        <w:div w:id="605845119">
          <w:marLeft w:val="0"/>
          <w:marRight w:val="0"/>
          <w:marTop w:val="0"/>
          <w:marBottom w:val="0"/>
          <w:divBdr>
            <w:top w:val="none" w:sz="0" w:space="0" w:color="auto"/>
            <w:left w:val="none" w:sz="0" w:space="0" w:color="auto"/>
            <w:bottom w:val="none" w:sz="0" w:space="0" w:color="auto"/>
            <w:right w:val="none" w:sz="0" w:space="0" w:color="auto"/>
          </w:divBdr>
        </w:div>
      </w:divsChild>
    </w:div>
    <w:div w:id="1010793573">
      <w:bodyDiv w:val="1"/>
      <w:marLeft w:val="0"/>
      <w:marRight w:val="0"/>
      <w:marTop w:val="0"/>
      <w:marBottom w:val="0"/>
      <w:divBdr>
        <w:top w:val="none" w:sz="0" w:space="0" w:color="auto"/>
        <w:left w:val="none" w:sz="0" w:space="0" w:color="auto"/>
        <w:bottom w:val="none" w:sz="0" w:space="0" w:color="auto"/>
        <w:right w:val="none" w:sz="0" w:space="0" w:color="auto"/>
      </w:divBdr>
    </w:div>
    <w:div w:id="1420449496">
      <w:bodyDiv w:val="1"/>
      <w:marLeft w:val="0"/>
      <w:marRight w:val="0"/>
      <w:marTop w:val="0"/>
      <w:marBottom w:val="0"/>
      <w:divBdr>
        <w:top w:val="none" w:sz="0" w:space="0" w:color="auto"/>
        <w:left w:val="none" w:sz="0" w:space="0" w:color="auto"/>
        <w:bottom w:val="none" w:sz="0" w:space="0" w:color="auto"/>
        <w:right w:val="none" w:sz="0" w:space="0" w:color="auto"/>
      </w:divBdr>
    </w:div>
    <w:div w:id="1683586220">
      <w:bodyDiv w:val="1"/>
      <w:marLeft w:val="0"/>
      <w:marRight w:val="0"/>
      <w:marTop w:val="0"/>
      <w:marBottom w:val="0"/>
      <w:divBdr>
        <w:top w:val="none" w:sz="0" w:space="0" w:color="auto"/>
        <w:left w:val="none" w:sz="0" w:space="0" w:color="auto"/>
        <w:bottom w:val="none" w:sz="0" w:space="0" w:color="auto"/>
        <w:right w:val="none" w:sz="0" w:space="0" w:color="auto"/>
      </w:divBdr>
    </w:div>
    <w:div w:id="1738429824">
      <w:bodyDiv w:val="1"/>
      <w:marLeft w:val="0"/>
      <w:marRight w:val="0"/>
      <w:marTop w:val="0"/>
      <w:marBottom w:val="0"/>
      <w:divBdr>
        <w:top w:val="none" w:sz="0" w:space="0" w:color="auto"/>
        <w:left w:val="none" w:sz="0" w:space="0" w:color="auto"/>
        <w:bottom w:val="none" w:sz="0" w:space="0" w:color="auto"/>
        <w:right w:val="none" w:sz="0" w:space="0" w:color="auto"/>
      </w:divBdr>
      <w:divsChild>
        <w:div w:id="1652831795">
          <w:marLeft w:val="0"/>
          <w:marRight w:val="0"/>
          <w:marTop w:val="0"/>
          <w:marBottom w:val="0"/>
          <w:divBdr>
            <w:top w:val="none" w:sz="0" w:space="0" w:color="auto"/>
            <w:left w:val="none" w:sz="0" w:space="0" w:color="auto"/>
            <w:bottom w:val="none" w:sz="0" w:space="0" w:color="auto"/>
            <w:right w:val="none" w:sz="0" w:space="0" w:color="auto"/>
          </w:divBdr>
          <w:divsChild>
            <w:div w:id="1175148059">
              <w:marLeft w:val="0"/>
              <w:marRight w:val="0"/>
              <w:marTop w:val="0"/>
              <w:marBottom w:val="0"/>
              <w:divBdr>
                <w:top w:val="none" w:sz="0" w:space="0" w:color="auto"/>
                <w:left w:val="none" w:sz="0" w:space="0" w:color="auto"/>
                <w:bottom w:val="none" w:sz="0" w:space="0" w:color="auto"/>
                <w:right w:val="none" w:sz="0" w:space="0" w:color="auto"/>
              </w:divBdr>
              <w:divsChild>
                <w:div w:id="76903667">
                  <w:marLeft w:val="2419"/>
                  <w:marRight w:val="0"/>
                  <w:marTop w:val="0"/>
                  <w:marBottom w:val="0"/>
                  <w:divBdr>
                    <w:top w:val="none" w:sz="0" w:space="0" w:color="auto"/>
                    <w:left w:val="none" w:sz="0" w:space="0" w:color="auto"/>
                    <w:bottom w:val="none" w:sz="0" w:space="0" w:color="auto"/>
                    <w:right w:val="none" w:sz="0" w:space="0" w:color="auto"/>
                  </w:divBdr>
                  <w:divsChild>
                    <w:div w:id="416294855">
                      <w:marLeft w:val="0"/>
                      <w:marRight w:val="0"/>
                      <w:marTop w:val="0"/>
                      <w:marBottom w:val="0"/>
                      <w:divBdr>
                        <w:top w:val="none" w:sz="0" w:space="0" w:color="auto"/>
                        <w:left w:val="none" w:sz="0" w:space="0" w:color="auto"/>
                        <w:bottom w:val="none" w:sz="0" w:space="0" w:color="auto"/>
                        <w:right w:val="none" w:sz="0" w:space="0" w:color="auto"/>
                      </w:divBdr>
                      <w:divsChild>
                        <w:div w:id="999388542">
                          <w:marLeft w:val="0"/>
                          <w:marRight w:val="0"/>
                          <w:marTop w:val="0"/>
                          <w:marBottom w:val="0"/>
                          <w:divBdr>
                            <w:top w:val="none" w:sz="0" w:space="0" w:color="auto"/>
                            <w:left w:val="none" w:sz="0" w:space="0" w:color="auto"/>
                            <w:bottom w:val="none" w:sz="0" w:space="0" w:color="auto"/>
                            <w:right w:val="none" w:sz="0" w:space="0" w:color="auto"/>
                          </w:divBdr>
                          <w:divsChild>
                            <w:div w:id="8526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5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ederik.reitsma@bmw.nl" TargetMode="External"/><Relationship Id="rId13" Type="http://schemas.openxmlformats.org/officeDocument/2006/relationships/hyperlink" Target="https://www.facebook.com/BMWMotorrad.Nederland" TargetMode="External"/><Relationship Id="rId18" Type="http://schemas.openxmlformats.org/officeDocument/2006/relationships/hyperlink" Target="https://www.facebook.com/BMW.Nederland"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googleplus.bmwgroup.com"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bmwgroup.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youtube.com/user/BMWnederl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motorradnederlan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witter.com/#!/bmwgroup_nl" TargetMode="External"/><Relationship Id="rId23" Type="http://schemas.openxmlformats.org/officeDocument/2006/relationships/header" Target="header2.xml"/><Relationship Id="rId10" Type="http://schemas.openxmlformats.org/officeDocument/2006/relationships/hyperlink" Target="mailto:pr@bmw.nl" TargetMode="External"/><Relationship Id="rId19" Type="http://schemas.openxmlformats.org/officeDocument/2006/relationships/hyperlink" Target="https://twitter.com/BMWGroup_NL" TargetMode="External"/><Relationship Id="rId4" Type="http://schemas.openxmlformats.org/officeDocument/2006/relationships/settings" Target="settings.xml"/><Relationship Id="rId9" Type="http://schemas.openxmlformats.org/officeDocument/2006/relationships/hyperlink" Target="http://www.press.bmwgroup.nl" TargetMode="External"/><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440E2-A0D7-44C6-A9B5-61C761BFD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5102</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Brief.dot</vt:lpstr>
      <vt:lpstr>Brief.dot</vt:lpstr>
    </vt:vector>
  </TitlesOfParts>
  <Company>Parity Solutions BV</Company>
  <LinksUpToDate>false</LinksUpToDate>
  <CharactersWithSpaces>5943</CharactersWithSpaces>
  <SharedDoc>false</SharedDoc>
  <HLinks>
    <vt:vector size="66" baseType="variant">
      <vt:variant>
        <vt:i4>8323112</vt:i4>
      </vt:variant>
      <vt:variant>
        <vt:i4>24</vt:i4>
      </vt:variant>
      <vt:variant>
        <vt:i4>0</vt:i4>
      </vt:variant>
      <vt:variant>
        <vt:i4>5</vt:i4>
      </vt:variant>
      <vt:variant>
        <vt:lpwstr>http://googleplus.bmwgroup.com/</vt:lpwstr>
      </vt:variant>
      <vt:variant>
        <vt:lpwstr/>
      </vt:variant>
      <vt:variant>
        <vt:i4>3670075</vt:i4>
      </vt:variant>
      <vt:variant>
        <vt:i4>21</vt:i4>
      </vt:variant>
      <vt:variant>
        <vt:i4>0</vt:i4>
      </vt:variant>
      <vt:variant>
        <vt:i4>5</vt:i4>
      </vt:variant>
      <vt:variant>
        <vt:lpwstr>http://www.youtube.com/BMWGroupview</vt:lpwstr>
      </vt:variant>
      <vt:variant>
        <vt:lpwstr/>
      </vt:variant>
      <vt:variant>
        <vt:i4>2883684</vt:i4>
      </vt:variant>
      <vt:variant>
        <vt:i4>18</vt:i4>
      </vt:variant>
      <vt:variant>
        <vt:i4>0</vt:i4>
      </vt:variant>
      <vt:variant>
        <vt:i4>5</vt:i4>
      </vt:variant>
      <vt:variant>
        <vt:lpwstr>http://twitter.com/BMWGroup</vt:lpwstr>
      </vt:variant>
      <vt:variant>
        <vt:lpwstr/>
      </vt:variant>
      <vt:variant>
        <vt:i4>5767244</vt:i4>
      </vt:variant>
      <vt:variant>
        <vt:i4>15</vt:i4>
      </vt:variant>
      <vt:variant>
        <vt:i4>0</vt:i4>
      </vt:variant>
      <vt:variant>
        <vt:i4>5</vt:i4>
      </vt:variant>
      <vt:variant>
        <vt:lpwstr>http://www.facebook.com/BMWGroup</vt:lpwstr>
      </vt:variant>
      <vt:variant>
        <vt:lpwstr/>
      </vt:variant>
      <vt:variant>
        <vt:i4>5701707</vt:i4>
      </vt:variant>
      <vt:variant>
        <vt:i4>12</vt:i4>
      </vt:variant>
      <vt:variant>
        <vt:i4>0</vt:i4>
      </vt:variant>
      <vt:variant>
        <vt:i4>5</vt:i4>
      </vt:variant>
      <vt:variant>
        <vt:lpwstr>http://www.bmwgroup.com/</vt:lpwstr>
      </vt:variant>
      <vt:variant>
        <vt:lpwstr/>
      </vt:variant>
      <vt:variant>
        <vt:i4>8192067</vt:i4>
      </vt:variant>
      <vt:variant>
        <vt:i4>9</vt:i4>
      </vt:variant>
      <vt:variant>
        <vt:i4>0</vt:i4>
      </vt:variant>
      <vt:variant>
        <vt:i4>5</vt:i4>
      </vt:variant>
      <vt:variant>
        <vt:lpwstr>mailto:pr@bmw.nl</vt:lpwstr>
      </vt:variant>
      <vt:variant>
        <vt:lpwstr/>
      </vt:variant>
      <vt:variant>
        <vt:i4>1900548</vt:i4>
      </vt:variant>
      <vt:variant>
        <vt:i4>6</vt:i4>
      </vt:variant>
      <vt:variant>
        <vt:i4>0</vt:i4>
      </vt:variant>
      <vt:variant>
        <vt:i4>5</vt:i4>
      </vt:variant>
      <vt:variant>
        <vt:lpwstr>http://www.press.bmwgroup.nl/</vt:lpwstr>
      </vt:variant>
      <vt:variant>
        <vt:lpwstr/>
      </vt:variant>
      <vt:variant>
        <vt:i4>7077902</vt:i4>
      </vt:variant>
      <vt:variant>
        <vt:i4>3</vt:i4>
      </vt:variant>
      <vt:variant>
        <vt:i4>0</vt:i4>
      </vt:variant>
      <vt:variant>
        <vt:i4>5</vt:i4>
      </vt:variant>
      <vt:variant>
        <vt:lpwstr>mailto:mirco.racz@bmw.nl</vt:lpwstr>
      </vt:variant>
      <vt:variant>
        <vt:lpwstr/>
      </vt:variant>
      <vt:variant>
        <vt:i4>3670125</vt:i4>
      </vt:variant>
      <vt:variant>
        <vt:i4>-1</vt:i4>
      </vt:variant>
      <vt:variant>
        <vt:i4>1032</vt:i4>
      </vt:variant>
      <vt:variant>
        <vt:i4>4</vt:i4>
      </vt:variant>
      <vt:variant>
        <vt:lpwstr>https://www.facebook.com/BMWMotorrad.Nederland</vt:lpwstr>
      </vt:variant>
      <vt:variant>
        <vt:lpwstr/>
      </vt:variant>
      <vt:variant>
        <vt:i4>6946882</vt:i4>
      </vt:variant>
      <vt:variant>
        <vt:i4>-1</vt:i4>
      </vt:variant>
      <vt:variant>
        <vt:i4>1033</vt:i4>
      </vt:variant>
      <vt:variant>
        <vt:i4>4</vt:i4>
      </vt:variant>
      <vt:variant>
        <vt:lpwstr>http://twitter.com/</vt:lpwstr>
      </vt:variant>
      <vt:variant>
        <vt:lpwstr>!/bmwgroup_nl</vt:lpwstr>
      </vt:variant>
      <vt:variant>
        <vt:i4>3670073</vt:i4>
      </vt:variant>
      <vt:variant>
        <vt:i4>-1</vt:i4>
      </vt:variant>
      <vt:variant>
        <vt:i4>1034</vt:i4>
      </vt:variant>
      <vt:variant>
        <vt:i4>4</vt:i4>
      </vt:variant>
      <vt:variant>
        <vt:lpwstr>http://www.youtube.com/bmwmotorradnederland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Brief.dot</dc:title>
  <dc:subject>Briefsjabloon BMW Nederland</dc:subject>
  <dc:creator>BMW Nederland bv</dc:creator>
  <cp:lastModifiedBy>QXJ4940</cp:lastModifiedBy>
  <cp:revision>5</cp:revision>
  <cp:lastPrinted>2014-09-30T07:36:00Z</cp:lastPrinted>
  <dcterms:created xsi:type="dcterms:W3CDTF">2014-09-23T12:47:00Z</dcterms:created>
  <dcterms:modified xsi:type="dcterms:W3CDTF">2014-09-30T08:58:00Z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gTelefoon">
    <vt:lpwstr>Telefoon</vt:lpwstr>
  </property>
  <property fmtid="{D5CDD505-2E9C-101B-9397-08002B2CF9AE}" pid="3" name="lngFax">
    <vt:lpwstr/>
  </property>
  <property fmtid="{D5CDD505-2E9C-101B-9397-08002B2CF9AE}" pid="4" name="lngReferentie">
    <vt:lpwstr>Referentie</vt:lpwstr>
  </property>
  <property fmtid="{D5CDD505-2E9C-101B-9397-08002B2CF9AE}" pid="5" name="lngDatum">
    <vt:lpwstr>Datum</vt:lpwstr>
  </property>
  <property fmtid="{D5CDD505-2E9C-101B-9397-08002B2CF9AE}" pid="6" name="lngDatumFormaatLang">
    <vt:lpwstr>d MMMM yyyy</vt:lpwstr>
  </property>
  <property fmtid="{D5CDD505-2E9C-101B-9397-08002B2CF9AE}" pid="7" name="lngOnderwerp">
    <vt:lpwstr>Onderwerp</vt:lpwstr>
  </property>
  <property fmtid="{D5CDD505-2E9C-101B-9397-08002B2CF9AE}" pid="8" name="lngMetVriendelijkeGroet">
    <vt:lpwstr>Met vriendelijke groet</vt:lpwstr>
  </property>
  <property fmtid="{D5CDD505-2E9C-101B-9397-08002B2CF9AE}" pid="9" name="lngBlad">
    <vt:lpwstr>Blad</vt:lpwstr>
  </property>
  <property fmtid="{D5CDD505-2E9C-101B-9397-08002B2CF9AE}" pid="10" name="cmpNaamOmschrijving">
    <vt:lpwstr/>
  </property>
  <property fmtid="{D5CDD505-2E9C-101B-9397-08002B2CF9AE}" pid="11" name="cmpNaamGroep">
    <vt:lpwstr>BMW Group</vt:lpwstr>
  </property>
  <property fmtid="{D5CDD505-2E9C-101B-9397-08002B2CF9AE}" pid="12" name="cmpNaamDivisie">
    <vt:lpwstr>Nederland</vt:lpwstr>
  </property>
  <property fmtid="{D5CDD505-2E9C-101B-9397-08002B2CF9AE}" pid="13" name="cmpAdresblok_Brief">
    <vt:lpwstr>\\bmw.nl\netdrive\windisk\Office2000\Correspondentie Wizard XP\Ondernemingen\Adresblokken\Persbericht Public Relations.doc</vt:lpwstr>
  </property>
  <property fmtid="{D5CDD505-2E9C-101B-9397-08002B2CF9AE}" pid="14" name="cmpNaamAfsluiting">
    <vt:lpwstr>BMW Nederland bv</vt:lpwstr>
  </property>
  <property fmtid="{D5CDD505-2E9C-101B-9397-08002B2CF9AE}" pid="15" name="lngPostadres">
    <vt:lpwstr>Postadres</vt:lpwstr>
  </property>
  <property fmtid="{D5CDD505-2E9C-101B-9397-08002B2CF9AE}" pid="16" name="lngBezoekadres">
    <vt:lpwstr>Bezoekadres</vt:lpwstr>
  </property>
  <property fmtid="{D5CDD505-2E9C-101B-9397-08002B2CF9AE}" pid="17" name="lngInternet">
    <vt:lpwstr>Internet</vt:lpwstr>
  </property>
  <property fmtid="{D5CDD505-2E9C-101B-9397-08002B2CF9AE}" pid="18" name="lngBankrelatie">
    <vt:lpwstr>Bankrelatie</vt:lpwstr>
  </property>
  <property fmtid="{D5CDD505-2E9C-101B-9397-08002B2CF9AE}" pid="19" name="lngPostbank">
    <vt:lpwstr>Postbank</vt:lpwstr>
  </property>
  <property fmtid="{D5CDD505-2E9C-101B-9397-08002B2CF9AE}" pid="20" name="lngHandelsregister">
    <vt:lpwstr>Handelsregister</vt:lpwstr>
  </property>
  <property fmtid="{D5CDD505-2E9C-101B-9397-08002B2CF9AE}" pid="21" name="varAddressering_Kop">
    <vt:lpwstr>Persoonlijk/Vertrouwelijk</vt:lpwstr>
  </property>
  <property fmtid="{D5CDD505-2E9C-101B-9397-08002B2CF9AE}" pid="22" name="varGeadresseerde_Naam">
    <vt:lpwstr>[Geadresseerde_Naam]</vt:lpwstr>
  </property>
  <property fmtid="{D5CDD505-2E9C-101B-9397-08002B2CF9AE}" pid="23" name="varGeadresseerde_PostAdres">
    <vt:lpwstr>[Geadresseerde_PostAdres]</vt:lpwstr>
  </property>
  <property fmtid="{D5CDD505-2E9C-101B-9397-08002B2CF9AE}" pid="24" name="varGeadresseerde_PoscodePlaatsLand">
    <vt:lpwstr>[Geadresseerde_PoscodePlaatsLand]</vt:lpwstr>
  </property>
  <property fmtid="{D5CDD505-2E9C-101B-9397-08002B2CF9AE}" pid="25" name="varBrief_Referentie">
    <vt:lpwstr>[Brief_Referentie]</vt:lpwstr>
  </property>
  <property fmtid="{D5CDD505-2E9C-101B-9397-08002B2CF9AE}" pid="26" name="varBrief_Onderwerp">
    <vt:lpwstr>[Brief_Onderwerp]</vt:lpwstr>
  </property>
  <property fmtid="{D5CDD505-2E9C-101B-9397-08002B2CF9AE}" pid="27" name="setDocumentType">
    <vt:lpwstr>Pers</vt:lpwstr>
  </property>
  <property fmtid="{D5CDD505-2E9C-101B-9397-08002B2CF9AE}" pid="28" name="varAfzender_Naam">
    <vt:lpwstr/>
  </property>
  <property fmtid="{D5CDD505-2E9C-101B-9397-08002B2CF9AE}" pid="29" name="varAfzender_Functie">
    <vt:lpwstr/>
  </property>
  <property fmtid="{D5CDD505-2E9C-101B-9397-08002B2CF9AE}" pid="30" name="lngFirma">
    <vt:lpwstr>Firma</vt:lpwstr>
  </property>
  <property fmtid="{D5CDD505-2E9C-101B-9397-08002B2CF9AE}" pid="31" name="lngFax(Nummer)">
    <vt:lpwstr>Fax</vt:lpwstr>
  </property>
  <property fmtid="{D5CDD505-2E9C-101B-9397-08002B2CF9AE}" pid="32" name="varBrief_Datum">
    <vt:lpwstr>23 maart 2004</vt:lpwstr>
  </property>
  <property fmtid="{D5CDD505-2E9C-101B-9397-08002B2CF9AE}" pid="33" name="varAfzender_FaxNummer">
    <vt:lpwstr/>
  </property>
  <property fmtid="{D5CDD505-2E9C-101B-9397-08002B2CF9AE}" pid="34" name="cmpNaamAfdelingPR">
    <vt:lpwstr>Public Relations</vt:lpwstr>
  </property>
  <property fmtid="{D5CDD505-2E9C-101B-9397-08002B2CF9AE}" pid="35" name="lngPers">
    <vt:lpwstr>Persbericht</vt:lpwstr>
  </property>
  <property fmtid="{D5CDD505-2E9C-101B-9397-08002B2CF9AE}" pid="36" name="varPers_Onderwerp">
    <vt:lpwstr>BMW introduceert een nieuwe dimensie in rijplezier: de 1-serie </vt:lpwstr>
  </property>
  <property fmtid="{D5CDD505-2E9C-101B-9397-08002B2CF9AE}" pid="37" name="lngBankrelaties">
    <vt:lpwstr>Bankrelaties</vt:lpwstr>
  </property>
  <property fmtid="{D5CDD505-2E9C-101B-9397-08002B2CF9AE}" pid="38" name="varAfzender_Afdeling">
    <vt:lpwstr/>
  </property>
  <property fmtid="{D5CDD505-2E9C-101B-9397-08002B2CF9AE}" pid="39" name="varAfzender_TelefoonNummer">
    <vt:lpwstr/>
  </property>
  <property fmtid="{D5CDD505-2E9C-101B-9397-08002B2CF9AE}" pid="40" name="varAfzender_EmailAdres">
    <vt:lpwstr/>
  </property>
  <property fmtid="{D5CDD505-2E9C-101B-9397-08002B2CF9AE}" pid="41" name="_NewReviewCycle">
    <vt:lpwstr/>
  </property>
</Properties>
</file>