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0081" w14:textId="77777777" w:rsidR="00FE322E" w:rsidRPr="006C0744" w:rsidRDefault="00FE322E" w:rsidP="00ED0328">
      <w:pPr>
        <w:pStyle w:val="Fliesstext"/>
        <w:tabs>
          <w:tab w:val="clear" w:pos="454"/>
          <w:tab w:val="clear" w:pos="4706"/>
        </w:tabs>
        <w:rPr>
          <w:rFonts w:ascii="BMW Motorrad" w:hAnsi="BMW Motorrad"/>
          <w:szCs w:val="22"/>
          <w:lang w:val="nl-NL"/>
        </w:rPr>
      </w:pPr>
    </w:p>
    <w:p w14:paraId="31720E9F" w14:textId="42959E8C" w:rsidR="002D4824" w:rsidRPr="00F12AB3" w:rsidRDefault="00FE322E" w:rsidP="002D4824">
      <w:pPr>
        <w:pStyle w:val="zzmarginalieregular"/>
        <w:framePr w:h="2641" w:hRule="exact" w:wrap="around" w:y="13865"/>
        <w:tabs>
          <w:tab w:val="clear" w:pos="454"/>
          <w:tab w:val="clear" w:pos="4706"/>
        </w:tabs>
        <w:jc w:val="left"/>
        <w:rPr>
          <w:rFonts w:ascii="BMW Motorrad" w:hAnsi="BMW Motorrad"/>
          <w:lang w:val="en-US"/>
        </w:rPr>
      </w:pPr>
      <w:proofErr w:type="spellStart"/>
      <w:r w:rsidRPr="00F12AB3">
        <w:rPr>
          <w:rFonts w:ascii="BMW Motorrad" w:hAnsi="BMW Motorrad"/>
          <w:lang w:val="en-US"/>
        </w:rPr>
        <w:t>Firma</w:t>
      </w:r>
      <w:proofErr w:type="spellEnd"/>
      <w:r w:rsidR="002D4824" w:rsidRPr="00F12AB3">
        <w:rPr>
          <w:rFonts w:ascii="BMW Motorrad" w:hAnsi="BMW Motorrad"/>
          <w:lang w:val="en-US"/>
        </w:rPr>
        <w:br/>
        <w:t>BMW Nederland bv BMW Group Company</w:t>
      </w:r>
    </w:p>
    <w:p w14:paraId="0CF8DBE7" w14:textId="77777777" w:rsidR="00FE322E" w:rsidRPr="00F12AB3" w:rsidRDefault="00FE322E" w:rsidP="002D4824">
      <w:pPr>
        <w:pStyle w:val="zzmarginalielight"/>
        <w:framePr w:h="2641" w:hRule="exact" w:wrap="around" w:y="13865"/>
        <w:tabs>
          <w:tab w:val="clear" w:pos="454"/>
          <w:tab w:val="clear" w:pos="4706"/>
        </w:tabs>
        <w:jc w:val="left"/>
        <w:rPr>
          <w:rFonts w:ascii="BMW Motorrad" w:hAnsi="BMW Motorrad"/>
          <w:lang w:val="en-US"/>
        </w:rPr>
      </w:pPr>
    </w:p>
    <w:p w14:paraId="4218D8C0" w14:textId="53BF1A88" w:rsidR="00FE322E" w:rsidRPr="00F12AB3" w:rsidRDefault="00FE322E" w:rsidP="002D4824">
      <w:pPr>
        <w:pStyle w:val="zzmarginalieregular"/>
        <w:framePr w:h="2641" w:hRule="exact" w:wrap="around" w:y="13865"/>
        <w:tabs>
          <w:tab w:val="clear" w:pos="454"/>
          <w:tab w:val="clear" w:pos="4706"/>
        </w:tabs>
        <w:jc w:val="left"/>
        <w:rPr>
          <w:rFonts w:ascii="BMW Motorrad" w:hAnsi="BMW Motorrad"/>
          <w:lang w:val="en-US"/>
        </w:rPr>
      </w:pPr>
      <w:r w:rsidRPr="00F12AB3">
        <w:rPr>
          <w:rFonts w:ascii="BMW Motorrad" w:hAnsi="BMW Motorrad"/>
          <w:lang w:val="en-US"/>
        </w:rPr>
        <w:t>P</w:t>
      </w:r>
      <w:r w:rsidR="002D4824" w:rsidRPr="00F12AB3">
        <w:rPr>
          <w:rFonts w:ascii="BMW Motorrad" w:hAnsi="BMW Motorrad"/>
          <w:lang w:val="en-US"/>
        </w:rPr>
        <w:t>ostbus</w:t>
      </w:r>
    </w:p>
    <w:p w14:paraId="2769C7AC" w14:textId="6CAD004A"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Postbus 5808</w:t>
      </w:r>
    </w:p>
    <w:p w14:paraId="6ECF90E3" w14:textId="041F8D68"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2280 HV Rijswijk</w:t>
      </w:r>
      <w:r w:rsidRPr="00AE6B49">
        <w:rPr>
          <w:rFonts w:ascii="BMW Motorrad" w:hAnsi="BMW Motorrad"/>
          <w:lang w:val="nl-NL"/>
        </w:rPr>
        <w:br/>
      </w:r>
    </w:p>
    <w:p w14:paraId="2BF65485" w14:textId="6569C48C"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Telefo</w:t>
      </w:r>
      <w:r w:rsidR="002D4824" w:rsidRPr="00AE6B49">
        <w:rPr>
          <w:rFonts w:ascii="BMW Motorrad" w:hAnsi="BMW Motorrad"/>
          <w:lang w:val="nl-NL"/>
        </w:rPr>
        <w:t>o</w:t>
      </w:r>
      <w:r w:rsidRPr="00AE6B49">
        <w:rPr>
          <w:rFonts w:ascii="BMW Motorrad" w:hAnsi="BMW Motorrad"/>
          <w:lang w:val="nl-NL"/>
        </w:rPr>
        <w:t>n</w:t>
      </w:r>
    </w:p>
    <w:p w14:paraId="24153621" w14:textId="61C215F4"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(070) 41 33 222</w:t>
      </w:r>
    </w:p>
    <w:p w14:paraId="5CCA5239" w14:textId="77777777" w:rsidR="00FE322E" w:rsidRPr="00AE6B49" w:rsidRDefault="00FE322E" w:rsidP="002D4824">
      <w:pPr>
        <w:pStyle w:val="zzmarginalielight"/>
        <w:framePr w:h="2641" w:hRule="exact" w:wrap="around" w:y="13865"/>
        <w:tabs>
          <w:tab w:val="clear" w:pos="454"/>
          <w:tab w:val="clear" w:pos="4706"/>
        </w:tabs>
        <w:jc w:val="left"/>
        <w:rPr>
          <w:rFonts w:ascii="BMW Motorrad" w:hAnsi="BMW Motorrad"/>
          <w:lang w:val="nl-NL"/>
        </w:rPr>
      </w:pPr>
    </w:p>
    <w:p w14:paraId="58C1446D" w14:textId="77777777"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Internet</w:t>
      </w:r>
    </w:p>
    <w:p w14:paraId="65CEC791" w14:textId="79D8BBD3" w:rsidR="002D4824" w:rsidRPr="00AE6B49" w:rsidRDefault="002D4824" w:rsidP="002D4824">
      <w:pPr>
        <w:pStyle w:val="fvMarginallight"/>
        <w:framePr w:w="1304" w:h="2641" w:hRule="exact" w:hSpace="142" w:vSpace="142" w:wrap="around" w:vAnchor="page" w:hAnchor="page" w:x="574" w:y="13865" w:anchorLock="1"/>
        <w:rPr>
          <w:rFonts w:ascii="BMW Motorrad" w:hAnsi="BMW Motorrad"/>
          <w:lang w:val="nl-NL"/>
        </w:rPr>
      </w:pPr>
      <w:hyperlink r:id="rId8" w:history="1">
        <w:r w:rsidRPr="00AE6B49">
          <w:rPr>
            <w:rStyle w:val="Hyperlink"/>
            <w:rFonts w:ascii="BMW Motorrad" w:hAnsi="BMW Motorrad"/>
            <w:lang w:val="nl-NL"/>
          </w:rPr>
          <w:t>www.bmw.nl</w:t>
        </w:r>
      </w:hyperlink>
    </w:p>
    <w:p w14:paraId="096ADCC6" w14:textId="2B422D17"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hyperlink r:id="rId9" w:history="1">
        <w:r w:rsidRPr="00AE6B49">
          <w:rPr>
            <w:rStyle w:val="Hyperlink"/>
            <w:rFonts w:ascii="BMW Motorrad" w:hAnsi="BMW Motorrad"/>
            <w:lang w:val="nl-NL"/>
          </w:rPr>
          <w:t>www.mini.nl</w:t>
        </w:r>
      </w:hyperlink>
    </w:p>
    <w:p w14:paraId="355B5424" w14:textId="48D15BB8"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hyperlink r:id="rId10" w:anchor="/filter-alles" w:history="1">
        <w:r w:rsidRPr="00AE6B49">
          <w:rPr>
            <w:rStyle w:val="Hyperlink"/>
            <w:rFonts w:ascii="BMW Motorrad" w:hAnsi="BMW Motorrad"/>
            <w:lang w:val="nl-NL"/>
          </w:rPr>
          <w:t>www.bmw-motorrad.nl</w:t>
        </w:r>
      </w:hyperlink>
    </w:p>
    <w:p w14:paraId="6F40BA55" w14:textId="77777777"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p>
    <w:p w14:paraId="71221081" w14:textId="77777777"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p>
    <w:p w14:paraId="72559DCF" w14:textId="60144598" w:rsidR="00F12AB3" w:rsidRDefault="00F12AB3">
      <w:pPr>
        <w:pStyle w:val="Normal"/>
        <w:ind w:right="-369"/>
      </w:pPr>
      <w:r>
        <w:rPr>
          <w:rFonts w:ascii="BMW Motorrad Heavy" w:hAnsi="BMW Motorrad Heavy"/>
          <w:sz w:val="28"/>
          <w:szCs w:val="28"/>
        </w:rPr>
        <w:t>Racetechnologie voor de openbare weg: het nieuwe</w:t>
      </w:r>
      <w:r w:rsidR="002D773F">
        <w:rPr>
          <w:rFonts w:ascii="BMW Motorrad Heavy" w:hAnsi="BMW Motorrad Heavy"/>
          <w:sz w:val="28"/>
          <w:szCs w:val="28"/>
        </w:rPr>
        <w:br/>
      </w:r>
      <w:r>
        <w:rPr>
          <w:rFonts w:ascii="BMW Motorrad Heavy" w:hAnsi="BMW Motorrad Heavy"/>
          <w:sz w:val="28"/>
          <w:szCs w:val="28"/>
        </w:rPr>
        <w:t>M Motorsport-frame voor de BMW M 1000 RR.</w:t>
      </w:r>
      <w:r>
        <w:rPr>
          <w:rFonts w:ascii="BMW Motorrad Heavy" w:hAnsi="BMW Motorrad Heavy"/>
          <w:sz w:val="28"/>
          <w:szCs w:val="28"/>
        </w:rPr>
        <w:br/>
      </w:r>
      <w:r>
        <w:rPr>
          <w:rFonts w:ascii="BMW Motorrad Heavy" w:hAnsi="BMW Motorrad Heavy"/>
          <w:color w:val="808080"/>
          <w:sz w:val="28"/>
          <w:szCs w:val="28"/>
        </w:rPr>
        <w:t>Motorsporttechnologie uit München, Landshut en Berlijn.</w:t>
      </w:r>
    </w:p>
    <w:p w14:paraId="12A8EB3B" w14:textId="77777777" w:rsidR="00F12AB3" w:rsidRDefault="00F12AB3">
      <w:pPr>
        <w:pStyle w:val="Normal"/>
        <w:ind w:right="-369"/>
      </w:pPr>
      <w:r>
        <w:rPr>
          <w:rFonts w:ascii="BMW Motorrad Heavy" w:hAnsi="BMW Motorrad Heavy"/>
          <w:b/>
          <w:bCs/>
          <w:color w:val="808080"/>
          <w:sz w:val="28"/>
          <w:szCs w:val="28"/>
        </w:rPr>
        <w:t xml:space="preserve">                                                                                                   </w:t>
      </w:r>
    </w:p>
    <w:p w14:paraId="019E7384" w14:textId="77777777" w:rsidR="00F12AB3" w:rsidRDefault="00F12AB3" w:rsidP="00F12AB3">
      <w:pPr>
        <w:pStyle w:val="Lijstalinea"/>
        <w:numPr>
          <w:ilvl w:val="0"/>
          <w:numId w:val="15"/>
        </w:numPr>
        <w:tabs>
          <w:tab w:val="clear" w:pos="454"/>
          <w:tab w:val="clear" w:pos="4706"/>
        </w:tabs>
        <w:rPr>
          <w:kern w:val="2"/>
          <w:szCs w:val="22"/>
          <w:lang w:val="nl-NL" w:eastAsia="nl-NL"/>
          <w14:ligatures w14:val="standardContextual"/>
        </w:rPr>
      </w:pPr>
      <w:r w:rsidRPr="00F12AB3">
        <w:rPr>
          <w:rFonts w:ascii="BMW Motorrad" w:hAnsi="BMW Motorrad"/>
          <w:b/>
          <w:bCs/>
          <w:sz w:val="24"/>
          <w:lang w:val="nl-NL"/>
        </w:rPr>
        <w:t>Motorsportexpertise met directe voordelen voor klanten:</w:t>
      </w:r>
      <w:r w:rsidRPr="00F12AB3">
        <w:rPr>
          <w:rFonts w:ascii="BMW Motorrad" w:hAnsi="BMW Motorrad"/>
          <w:sz w:val="24"/>
          <w:lang w:val="nl-NL"/>
        </w:rPr>
        <w:t> Vanaf modeljaar 2027 brengt de derde generatie van het M Motorsport-frame inzichten uit de internationale racerij standaard naar de BMW M 1000 RR – voor een preciezer rijgedrag, duidelijkere feedback en een beter contact van de banden met het wegdek.</w:t>
      </w:r>
    </w:p>
    <w:p w14:paraId="16809766" w14:textId="77777777" w:rsidR="000B3F1D" w:rsidRDefault="000B3F1D" w:rsidP="000B3F1D">
      <w:pPr>
        <w:pStyle w:val="Lijstalinea"/>
        <w:numPr>
          <w:ilvl w:val="0"/>
          <w:numId w:val="15"/>
        </w:numPr>
        <w:tabs>
          <w:tab w:val="clear" w:pos="454"/>
          <w:tab w:val="clear" w:pos="4706"/>
        </w:tabs>
        <w:rPr>
          <w:kern w:val="2"/>
          <w:szCs w:val="22"/>
          <w:lang w:val="nl-NL" w:eastAsia="nl-NL"/>
          <w14:ligatures w14:val="standardContextual"/>
        </w:rPr>
      </w:pPr>
      <w:proofErr w:type="gramStart"/>
      <w:r w:rsidRPr="000B3F1D">
        <w:rPr>
          <w:rFonts w:ascii="BMW Motorrad" w:hAnsi="BMW Motorrad"/>
          <w:b/>
          <w:bCs/>
          <w:sz w:val="24"/>
          <w:lang w:val="nl-NL"/>
        </w:rPr>
        <w:t>Circa</w:t>
      </w:r>
      <w:proofErr w:type="gramEnd"/>
      <w:r w:rsidRPr="000B3F1D">
        <w:rPr>
          <w:rFonts w:ascii="BMW Motorrad" w:hAnsi="BMW Motorrad"/>
          <w:b/>
          <w:bCs/>
          <w:sz w:val="24"/>
          <w:lang w:val="nl-NL"/>
        </w:rPr>
        <w:t xml:space="preserve"> 1,3 kg lichter en duidelijk verbeterde </w:t>
      </w:r>
      <w:proofErr w:type="spellStart"/>
      <w:r w:rsidRPr="000B3F1D">
        <w:rPr>
          <w:rFonts w:ascii="BMW Motorrad" w:hAnsi="BMW Motorrad"/>
          <w:b/>
          <w:bCs/>
          <w:sz w:val="24"/>
          <w:lang w:val="nl-NL"/>
        </w:rPr>
        <w:t>flexeigenschappen</w:t>
      </w:r>
      <w:proofErr w:type="spellEnd"/>
      <w:r w:rsidRPr="000B3F1D">
        <w:rPr>
          <w:rFonts w:ascii="BMW Motorrad" w:hAnsi="BMW Motorrad"/>
          <w:b/>
          <w:bCs/>
          <w:sz w:val="24"/>
          <w:lang w:val="nl-NL"/>
        </w:rPr>
        <w:t>:</w:t>
      </w:r>
      <w:r w:rsidRPr="000B3F1D">
        <w:rPr>
          <w:rFonts w:ascii="BMW Motorrad" w:hAnsi="BMW Motorrad"/>
          <w:sz w:val="24"/>
          <w:lang w:val="nl-NL"/>
        </w:rPr>
        <w:t xml:space="preserve"> wanddiktes die met maximaal 30 procent zijn verminderd en nauwkeurig afgestemde stijfheids- en </w:t>
      </w:r>
      <w:proofErr w:type="spellStart"/>
      <w:r w:rsidRPr="000B3F1D">
        <w:rPr>
          <w:rFonts w:ascii="BMW Motorrad" w:hAnsi="BMW Motorrad"/>
          <w:sz w:val="24"/>
          <w:lang w:val="nl-NL"/>
        </w:rPr>
        <w:t>flexeigenschappen</w:t>
      </w:r>
      <w:proofErr w:type="spellEnd"/>
      <w:r w:rsidRPr="000B3F1D">
        <w:rPr>
          <w:rFonts w:ascii="BMW Motorrad" w:hAnsi="BMW Motorrad"/>
          <w:sz w:val="24"/>
          <w:lang w:val="nl-NL"/>
        </w:rPr>
        <w:t xml:space="preserve"> zorgen voor optimale chassisprestaties en maximale grip.</w:t>
      </w:r>
    </w:p>
    <w:p w14:paraId="171772F5" w14:textId="77777777" w:rsidR="000B3F1D" w:rsidRDefault="000B3F1D" w:rsidP="000B3F1D">
      <w:pPr>
        <w:pStyle w:val="Lijstalinea"/>
        <w:numPr>
          <w:ilvl w:val="0"/>
          <w:numId w:val="15"/>
        </w:numPr>
        <w:tabs>
          <w:tab w:val="clear" w:pos="454"/>
          <w:tab w:val="clear" w:pos="4706"/>
        </w:tabs>
        <w:rPr>
          <w:kern w:val="2"/>
          <w:szCs w:val="22"/>
          <w:lang w:val="nl-NL" w:eastAsia="nl-NL"/>
          <w14:ligatures w14:val="standardContextual"/>
        </w:rPr>
      </w:pPr>
      <w:r w:rsidRPr="000B3F1D">
        <w:rPr>
          <w:rFonts w:ascii="BMW Motorrad" w:hAnsi="BMW Motorrad"/>
          <w:b/>
          <w:bCs/>
          <w:sz w:val="24"/>
          <w:lang w:val="nl-NL"/>
        </w:rPr>
        <w:t>Nieuwe standaard- en optionele uitrusting:</w:t>
      </w:r>
      <w:r w:rsidRPr="000B3F1D">
        <w:rPr>
          <w:rFonts w:ascii="BMW Motorrad" w:hAnsi="BMW Motorrad"/>
          <w:sz w:val="24"/>
          <w:lang w:val="nl-NL"/>
        </w:rPr>
        <w:t> M gesmede wielen behoren tot de standaarduitrusting. M Carbon wielen zijn voortaan onderdeel van een alternatief pakket; daarnaast worden de nieuwe M Track Packages leverbaar.</w:t>
      </w:r>
    </w:p>
    <w:p w14:paraId="52A9E4EC" w14:textId="77777777" w:rsidR="00F12AB3" w:rsidRDefault="00F12AB3" w:rsidP="00F12AB3">
      <w:pPr>
        <w:pStyle w:val="Lijstalinea"/>
        <w:numPr>
          <w:ilvl w:val="0"/>
          <w:numId w:val="15"/>
        </w:numPr>
        <w:tabs>
          <w:tab w:val="clear" w:pos="454"/>
          <w:tab w:val="clear" w:pos="4706"/>
        </w:tabs>
        <w:rPr>
          <w:kern w:val="2"/>
          <w:szCs w:val="22"/>
          <w:lang w:val="nl-NL" w:eastAsia="nl-NL"/>
          <w14:ligatures w14:val="standardContextual"/>
        </w:rPr>
      </w:pPr>
      <w:r w:rsidRPr="00F12AB3">
        <w:rPr>
          <w:rFonts w:ascii="BMW Motorrad" w:hAnsi="BMW Motorrad"/>
          <w:b/>
          <w:bCs/>
          <w:sz w:val="24"/>
          <w:lang w:val="nl-NL"/>
        </w:rPr>
        <w:t>Volledig digitale ontwikkelingsketen</w:t>
      </w:r>
      <w:r w:rsidRPr="00F12AB3">
        <w:rPr>
          <w:rFonts w:ascii="BMW Motorrad" w:hAnsi="BMW Motorrad"/>
          <w:sz w:val="24"/>
          <w:lang w:val="nl-NL"/>
        </w:rPr>
        <w:t> van simulatie en tests tot reproduceerbare serieproductie.</w:t>
      </w:r>
    </w:p>
    <w:p w14:paraId="39199982" w14:textId="77777777" w:rsidR="00F12AB3" w:rsidRDefault="00F12AB3" w:rsidP="00F12AB3">
      <w:pPr>
        <w:pStyle w:val="Lijstalinea"/>
        <w:numPr>
          <w:ilvl w:val="0"/>
          <w:numId w:val="15"/>
        </w:numPr>
        <w:tabs>
          <w:tab w:val="clear" w:pos="454"/>
          <w:tab w:val="clear" w:pos="4706"/>
        </w:tabs>
        <w:rPr>
          <w:kern w:val="2"/>
          <w:szCs w:val="22"/>
          <w:lang w:val="nl-NL" w:eastAsia="nl-NL"/>
          <w14:ligatures w14:val="standardContextual"/>
        </w:rPr>
      </w:pPr>
      <w:r w:rsidRPr="00F12AB3">
        <w:rPr>
          <w:rFonts w:ascii="BMW Motorrad" w:hAnsi="BMW Motorrad"/>
          <w:b/>
          <w:bCs/>
          <w:sz w:val="24"/>
          <w:lang w:val="nl-NL"/>
        </w:rPr>
        <w:t>Gebundelde expertise op drie locaties:</w:t>
      </w:r>
      <w:r w:rsidRPr="00F12AB3">
        <w:rPr>
          <w:rFonts w:ascii="BMW Motorrad" w:hAnsi="BMW Motorrad"/>
          <w:sz w:val="24"/>
          <w:lang w:val="nl-NL"/>
        </w:rPr>
        <w:t> ontwikkeling en tests in München, lichtmetaalgieten in Landshut en productie en eindcontrole van de kwaliteit in Berlijn.</w:t>
      </w:r>
    </w:p>
    <w:p w14:paraId="3E757EDA" w14:textId="67C73449" w:rsidR="000B3F1D" w:rsidRDefault="00F12AB3">
      <w:pPr>
        <w:pStyle w:val="Normal"/>
        <w:spacing w:after="240" w:line="330" w:lineRule="atLeast"/>
      </w:pPr>
      <w:r>
        <w:rPr>
          <w:rFonts w:ascii="BMW Motorrad" w:hAnsi="BMW Motorrad"/>
          <w:b/>
          <w:bCs/>
          <w:sz w:val="24"/>
          <w:szCs w:val="24"/>
        </w:rPr>
        <w:br/>
        <w:t xml:space="preserve">München. </w:t>
      </w:r>
      <w:r>
        <w:rPr>
          <w:rFonts w:ascii="BMW Motorrad" w:hAnsi="BMW Motorrad"/>
        </w:rPr>
        <w:t>BMW Motorrad introduceert de derde generatie van het</w:t>
      </w:r>
      <w:r>
        <w:rPr>
          <w:rFonts w:ascii="BMW Motorrad" w:hAnsi="BMW Motorrad"/>
        </w:rPr>
        <w:br/>
        <w:t>M Motorsport-frame in de BMW M 1000 RR. Het combineert inzichten uit de racerij met digitale ontwikkelingsmethoden en sterk gespecialiseerde productieprocessen.</w:t>
      </w:r>
      <w:r w:rsidR="000B3F1D">
        <w:rPr>
          <w:rFonts w:ascii="BMW Motorrad" w:hAnsi="BMW Motorrad"/>
        </w:rPr>
        <w:br/>
      </w:r>
      <w:r w:rsidR="000B3F1D">
        <w:rPr>
          <w:rFonts w:ascii="BMW Motorrad" w:hAnsi="BMW Motorrad"/>
        </w:rPr>
        <w:br/>
      </w:r>
      <w:r w:rsidR="000B3F1D">
        <w:rPr>
          <w:rFonts w:ascii="BMW Motorrad" w:hAnsi="BMW Motorrad"/>
        </w:rPr>
        <w:br/>
      </w:r>
      <w:r w:rsidR="000B3F1D">
        <w:rPr>
          <w:rFonts w:ascii="BMW Motorrad" w:hAnsi="BMW Motorrad"/>
        </w:rPr>
        <w:br/>
      </w:r>
      <w:r w:rsidR="000B3F1D">
        <w:rPr>
          <w:rFonts w:ascii="BMW Motorrad" w:hAnsi="BMW Motorrad"/>
          <w:sz w:val="24"/>
          <w:szCs w:val="24"/>
        </w:rPr>
        <w:lastRenderedPageBreak/>
        <w:t xml:space="preserve">Klanten profiteren van technologieën die onder de extreme omstandigheden van de racerij zijn ontwikkeld en getest. Het nieuwe aluminium frame is </w:t>
      </w:r>
      <w:proofErr w:type="gramStart"/>
      <w:r w:rsidR="000B3F1D">
        <w:rPr>
          <w:rFonts w:ascii="BMW Motorrad" w:hAnsi="BMW Motorrad"/>
          <w:sz w:val="24"/>
          <w:szCs w:val="24"/>
        </w:rPr>
        <w:t>circa</w:t>
      </w:r>
      <w:proofErr w:type="gramEnd"/>
      <w:r w:rsidR="000B3F1D">
        <w:rPr>
          <w:rFonts w:ascii="BMW Motorrad" w:hAnsi="BMW Motorrad"/>
          <w:sz w:val="24"/>
          <w:szCs w:val="24"/>
        </w:rPr>
        <w:t xml:space="preserve"> 1,3 kg lichter en combineert duidelijk verbeterde, nauwkeurig afgestemde stijfheids- en </w:t>
      </w:r>
      <w:proofErr w:type="spellStart"/>
      <w:r w:rsidR="000B3F1D">
        <w:rPr>
          <w:rFonts w:ascii="BMW Motorrad" w:hAnsi="BMW Motorrad"/>
          <w:sz w:val="24"/>
          <w:szCs w:val="24"/>
        </w:rPr>
        <w:t>flexeigenschappen</w:t>
      </w:r>
      <w:proofErr w:type="spellEnd"/>
      <w:r w:rsidR="000B3F1D">
        <w:rPr>
          <w:rFonts w:ascii="BMW Motorrad" w:hAnsi="BMW Motorrad"/>
          <w:sz w:val="24"/>
          <w:szCs w:val="24"/>
        </w:rPr>
        <w:t>. Wanddiktes die met maximaal 30 procent zijn verminderd, dragen bij aan optimale chassisprestaties en maximale grip. Dit resulteert in een preciezer rijgedrag, duidelijkere feedback en een consistenter contact van de banden met het wegdek – met name bij sportief rijden en op het circuit. Vanaf modeljaar 2027 behoort de derde generatie van het M Motorsport-frame tot de standaarduitrusting van de</w:t>
      </w:r>
      <w:r w:rsidR="000B3F1D">
        <w:rPr>
          <w:rFonts w:ascii="BMW Motorrad" w:hAnsi="BMW Motorrad"/>
          <w:sz w:val="24"/>
          <w:szCs w:val="24"/>
        </w:rPr>
        <w:br/>
        <w:t>BMW M 1000 RR.</w:t>
      </w:r>
    </w:p>
    <w:p w14:paraId="53AA7344" w14:textId="77777777" w:rsidR="00F12AB3" w:rsidRDefault="00F12AB3">
      <w:pPr>
        <w:pStyle w:val="Normal"/>
        <w:spacing w:after="240" w:line="330" w:lineRule="atLeast"/>
      </w:pPr>
      <w:r>
        <w:rPr>
          <w:rFonts w:ascii="BMW Motorrad" w:hAnsi="BMW Motorrad"/>
          <w:sz w:val="24"/>
          <w:szCs w:val="24"/>
        </w:rPr>
        <w:t>Het frame is een bepalend prestatieonderdeel voor de fabrieksteams van BMW Motorrad, Customer Racing wereldwijd en de in serie geproduceerde M 1000 RR. Inzichten uit de competitie vloeien rechtstreeks door naar het ontwerp van het serieproductieonderdeel: rem-, stuur- en aandrijfkrachten worden nauwkeurig overgebracht, terwijl het frame het contact van de banden met het wegdek onder hellingshoek gericht ondersteunt. Voor klanten betekent deze overdracht van motorsporttechnologie meer precisie bij het insturen, transparantere reacties van de motorfiets en meer vertrouwen in veeleisende rijsituaties. Tegelijkertijd biedt de op serieproductie gebaseerde technologie een high-performance platform voor de BMW M 1000 RR in uiteenlopende raceklassen en circuitomstandigheden.</w:t>
      </w:r>
    </w:p>
    <w:p w14:paraId="4454B91E" w14:textId="2637F84E" w:rsidR="00F12AB3" w:rsidRDefault="000B3F1D">
      <w:pPr>
        <w:pStyle w:val="Normal"/>
        <w:spacing w:after="240" w:line="330" w:lineRule="atLeast"/>
      </w:pPr>
      <w:r>
        <w:rPr>
          <w:rFonts w:ascii="BMW Motorrad" w:hAnsi="BMW Motorrad"/>
          <w:sz w:val="24"/>
          <w:szCs w:val="24"/>
        </w:rPr>
        <w:t xml:space="preserve">“Het nieuwe M Motorsport-frame combineert consequente lichtgewichtconstructie met nauwkeurig afgestemde stijfheids- en </w:t>
      </w:r>
      <w:proofErr w:type="spellStart"/>
      <w:r>
        <w:rPr>
          <w:rFonts w:ascii="BMW Motorrad" w:hAnsi="BMW Motorrad"/>
          <w:sz w:val="24"/>
          <w:szCs w:val="24"/>
        </w:rPr>
        <w:t>flexeigenschappen</w:t>
      </w:r>
      <w:proofErr w:type="spellEnd"/>
      <w:r>
        <w:rPr>
          <w:rFonts w:ascii="BMW Motorrad" w:hAnsi="BMW Motorrad"/>
          <w:sz w:val="24"/>
          <w:szCs w:val="24"/>
        </w:rPr>
        <w:t xml:space="preserve"> voor optimale chassisprestaties en maximale grip. Van digitaal ontwerp en tests tot serieproductie wordt de expertise van onze locaties in München, Landshut en Berlijn naadloos geïntegreerd. Onze fabrieksteams profiteren hiervan evenzeer als de BMW Motorrad Customer Racing-teams wereldwijd”, aldus Sven </w:t>
      </w:r>
      <w:proofErr w:type="spellStart"/>
      <w:r>
        <w:rPr>
          <w:rFonts w:ascii="BMW Motorrad" w:hAnsi="BMW Motorrad"/>
          <w:sz w:val="24"/>
          <w:szCs w:val="24"/>
        </w:rPr>
        <w:t>Blusch</w:t>
      </w:r>
      <w:proofErr w:type="spellEnd"/>
      <w:r>
        <w:rPr>
          <w:rFonts w:ascii="BMW Motorrad" w:hAnsi="BMW Motorrad"/>
          <w:sz w:val="24"/>
          <w:szCs w:val="24"/>
        </w:rPr>
        <w:t>, Head of BMW Motorrad Motorsport.</w:t>
      </w:r>
      <w:r>
        <w:rPr>
          <w:rFonts w:ascii="BMW Motorrad" w:hAnsi="BMW Motorrad"/>
          <w:sz w:val="24"/>
          <w:szCs w:val="24"/>
        </w:rPr>
        <w:br/>
      </w:r>
      <w:r>
        <w:rPr>
          <w:rFonts w:ascii="BMW Motorrad" w:hAnsi="BMW Motorrad"/>
          <w:sz w:val="24"/>
          <w:szCs w:val="24"/>
        </w:rPr>
        <w:lastRenderedPageBreak/>
        <w:br/>
      </w:r>
      <w:r w:rsidR="00F12AB3">
        <w:rPr>
          <w:rFonts w:ascii="BMW Motorrad" w:hAnsi="BMW Motorrad"/>
          <w:b/>
          <w:bCs/>
          <w:sz w:val="24"/>
          <w:szCs w:val="24"/>
        </w:rPr>
        <w:t>Minder gewicht. Preciezere feedback. Meer vertrouwen.</w:t>
      </w:r>
      <w:r>
        <w:rPr>
          <w:rFonts w:ascii="BMW Motorrad" w:hAnsi="BMW Motorrad"/>
          <w:b/>
          <w:bCs/>
          <w:sz w:val="24"/>
          <w:szCs w:val="24"/>
        </w:rPr>
        <w:br/>
      </w:r>
      <w:r>
        <w:rPr>
          <w:rFonts w:ascii="BMW Motorrad" w:hAnsi="BMW Motorrad"/>
          <w:sz w:val="24"/>
          <w:szCs w:val="24"/>
        </w:rPr>
        <w:t>Vergeleken met de vorige versie is de derde generatie van het</w:t>
      </w:r>
      <w:r>
        <w:rPr>
          <w:rFonts w:ascii="BMW Motorrad" w:hAnsi="BMW Motorrad"/>
          <w:sz w:val="24"/>
          <w:szCs w:val="24"/>
        </w:rPr>
        <w:br/>
        <w:t xml:space="preserve">M Motorsport-frame </w:t>
      </w:r>
      <w:proofErr w:type="gramStart"/>
      <w:r>
        <w:rPr>
          <w:rFonts w:ascii="BMW Motorrad" w:hAnsi="BMW Motorrad"/>
          <w:sz w:val="24"/>
          <w:szCs w:val="24"/>
        </w:rPr>
        <w:t>circa</w:t>
      </w:r>
      <w:proofErr w:type="gramEnd"/>
      <w:r>
        <w:rPr>
          <w:rFonts w:ascii="BMW Motorrad" w:hAnsi="BMW Motorrad"/>
          <w:sz w:val="24"/>
          <w:szCs w:val="24"/>
        </w:rPr>
        <w:t xml:space="preserve"> 1,3 kg lichter. Het lagere gewicht vergroot de wendbaarheid en maakt snelle richtingsveranderingen eenvoudiger. Wanddiktes die met maximaal 30 procent zijn verminderd, maken een nauwkeurige afstemming van de stijfheids- en </w:t>
      </w:r>
      <w:proofErr w:type="spellStart"/>
      <w:r>
        <w:rPr>
          <w:rFonts w:ascii="BMW Motorrad" w:hAnsi="BMW Motorrad"/>
          <w:sz w:val="24"/>
          <w:szCs w:val="24"/>
        </w:rPr>
        <w:t>flexeigenschappen</w:t>
      </w:r>
      <w:proofErr w:type="spellEnd"/>
      <w:r>
        <w:rPr>
          <w:rFonts w:ascii="BMW Motorrad" w:hAnsi="BMW Motorrad"/>
          <w:sz w:val="24"/>
          <w:szCs w:val="24"/>
        </w:rPr>
        <w:t xml:space="preserve"> mogelijk. Deze duidelijk verbeterde </w:t>
      </w:r>
      <w:proofErr w:type="spellStart"/>
      <w:r>
        <w:rPr>
          <w:rFonts w:ascii="BMW Motorrad" w:hAnsi="BMW Motorrad"/>
          <w:sz w:val="24"/>
          <w:szCs w:val="24"/>
        </w:rPr>
        <w:t>flexeigenschappen</w:t>
      </w:r>
      <w:proofErr w:type="spellEnd"/>
      <w:r>
        <w:rPr>
          <w:rFonts w:ascii="BMW Motorrad" w:hAnsi="BMW Motorrad"/>
          <w:sz w:val="24"/>
          <w:szCs w:val="24"/>
        </w:rPr>
        <w:t xml:space="preserve"> ondersteunen optimale chassisprestaties en maximale grip. Onder hellingshoek kan het frame in een gedefinieerde mate zijdelings meegeven en zo de vering ondersteunen bij het opvangen van oneffenheden in het wegdek. Rijders profiteren van een consistenter contact van de banden met het wegdek, betere feedback en een gelijkmatiger slijtagepatroon. In lengterichting behoudt het chassis een hoge mate van stijfheid, zodat rem- en aandrijfkrachten nauwkeurig worden overgebracht en de motorfiets ook onder hoge belasting voorspelbaar reageert.</w:t>
      </w:r>
      <w:r>
        <w:rPr>
          <w:rFonts w:ascii="BMW Motorrad" w:hAnsi="BMW Motorrad"/>
          <w:sz w:val="24"/>
          <w:szCs w:val="24"/>
        </w:rPr>
        <w:br/>
      </w:r>
      <w:r>
        <w:rPr>
          <w:rFonts w:ascii="BMW Motorrad" w:hAnsi="BMW Motorrad"/>
          <w:sz w:val="24"/>
          <w:szCs w:val="24"/>
        </w:rPr>
        <w:br/>
      </w:r>
      <w:r w:rsidR="00F12AB3">
        <w:rPr>
          <w:rFonts w:ascii="BMW Motorrad" w:hAnsi="BMW Motorrad"/>
          <w:b/>
          <w:bCs/>
          <w:sz w:val="24"/>
          <w:szCs w:val="24"/>
        </w:rPr>
        <w:t>Digitale ontwikkeling. Productie gereed voor serieproductie.</w:t>
      </w:r>
      <w:r>
        <w:rPr>
          <w:rFonts w:ascii="BMW Motorrad" w:hAnsi="BMW Motorrad"/>
          <w:b/>
          <w:bCs/>
          <w:sz w:val="24"/>
          <w:szCs w:val="24"/>
        </w:rPr>
        <w:br/>
      </w:r>
      <w:r w:rsidR="00F12AB3">
        <w:rPr>
          <w:rFonts w:ascii="BMW Motorrad" w:hAnsi="BMW Motorrad"/>
          <w:sz w:val="24"/>
          <w:szCs w:val="24"/>
        </w:rPr>
        <w:t xml:space="preserve">De combinatie van lichtgewichtconstructie, gedefinieerde </w:t>
      </w:r>
      <w:proofErr w:type="spellStart"/>
      <w:r w:rsidR="00F12AB3">
        <w:rPr>
          <w:rFonts w:ascii="BMW Motorrad" w:hAnsi="BMW Motorrad"/>
          <w:sz w:val="24"/>
          <w:szCs w:val="24"/>
        </w:rPr>
        <w:t>flexeigenschappen</w:t>
      </w:r>
      <w:proofErr w:type="spellEnd"/>
      <w:r w:rsidR="00F12AB3">
        <w:rPr>
          <w:rFonts w:ascii="BMW Motorrad" w:hAnsi="BMW Motorrad"/>
          <w:sz w:val="24"/>
          <w:szCs w:val="24"/>
        </w:rPr>
        <w:t xml:space="preserve"> en reproduceerbare onderdeelkwaliteit vereist een nauw geïntegreerde procesketen. Hiervoor brengt BMW Motorrad de ontwikkeling van het rijwielgedeelte, simulatie en tests in München, expertise op het gebied van lichtmetaalgieten in Landshut en motorsportexpertise in de motorfietsfabriek in Berlijn samen. Het frame wordt in Berlijn gelast, gecoat en mechanisch bewerkt. Zo worden digitale ontwikkelingsgegevens omgezet in een high-performance onderdeel dat gereed is voor serieproductie.</w:t>
      </w:r>
    </w:p>
    <w:p w14:paraId="1B16B13D" w14:textId="6C5D6595" w:rsidR="00F12AB3" w:rsidRDefault="00F12AB3">
      <w:pPr>
        <w:pStyle w:val="Normal"/>
        <w:spacing w:after="240" w:line="330" w:lineRule="atLeast"/>
      </w:pPr>
      <w:r>
        <w:rPr>
          <w:rFonts w:ascii="BMW Motorrad" w:hAnsi="BMW Motorrad"/>
          <w:sz w:val="24"/>
          <w:szCs w:val="24"/>
        </w:rPr>
        <w:t xml:space="preserve">Bij BMW Motorrad Development in München worden de geometrie, wanddiktes en stijfheidsverdeling digitaal ontworpen en vervolgens gevalideerd in simulaties, op testbanken en tijdens rijtests. De vrijgegeven productiegegevens vormen de basis voor de </w:t>
      </w:r>
      <w:r>
        <w:rPr>
          <w:rFonts w:ascii="BMW Motorrad" w:hAnsi="BMW Motorrad"/>
          <w:sz w:val="24"/>
          <w:szCs w:val="24"/>
        </w:rPr>
        <w:lastRenderedPageBreak/>
        <w:t xml:space="preserve">vervaardiging van de vier gietdelen – balhoofd, linker- en rechterzijdeel en </w:t>
      </w:r>
      <w:proofErr w:type="spellStart"/>
      <w:r>
        <w:rPr>
          <w:rFonts w:ascii="BMW Motorrad" w:hAnsi="BMW Motorrad"/>
          <w:sz w:val="24"/>
          <w:szCs w:val="24"/>
        </w:rPr>
        <w:t>achtersectie</w:t>
      </w:r>
      <w:proofErr w:type="spellEnd"/>
      <w:r>
        <w:rPr>
          <w:rFonts w:ascii="BMW Motorrad" w:hAnsi="BMW Motorrad"/>
          <w:sz w:val="24"/>
          <w:szCs w:val="24"/>
        </w:rPr>
        <w:t xml:space="preserve"> – in BMW Group Fabriek Landshut.</w:t>
      </w:r>
      <w:r w:rsidR="000B3F1D">
        <w:rPr>
          <w:rFonts w:ascii="BMW Motorrad" w:hAnsi="BMW Motorrad"/>
          <w:sz w:val="24"/>
          <w:szCs w:val="24"/>
        </w:rPr>
        <w:br/>
      </w:r>
      <w:r w:rsidR="000B3F1D">
        <w:rPr>
          <w:rFonts w:ascii="BMW Motorrad" w:hAnsi="BMW Motorrad"/>
          <w:sz w:val="24"/>
          <w:szCs w:val="24"/>
        </w:rPr>
        <w:br/>
      </w:r>
      <w:r w:rsidRPr="000B3F1D">
        <w:rPr>
          <w:rFonts w:ascii="BMW Motorrad" w:hAnsi="BMW Motorrad"/>
          <w:b/>
          <w:bCs/>
          <w:sz w:val="24"/>
          <w:szCs w:val="24"/>
        </w:rPr>
        <w:t>Lichtmetaalgieten uit Landshut.</w:t>
      </w:r>
      <w:r w:rsidR="000B3F1D" w:rsidRPr="000B3F1D">
        <w:rPr>
          <w:rFonts w:ascii="BMW Motorrad" w:hAnsi="BMW Motorrad"/>
          <w:b/>
          <w:bCs/>
          <w:sz w:val="24"/>
          <w:szCs w:val="24"/>
        </w:rPr>
        <w:br/>
      </w:r>
      <w:r>
        <w:rPr>
          <w:rFonts w:ascii="BMW Motorrad" w:hAnsi="BMW Motorrad"/>
          <w:sz w:val="24"/>
          <w:szCs w:val="24"/>
        </w:rPr>
        <w:t xml:space="preserve">BMW Group Fabriek Landshut is binnen het productienetwerk gespecialiseerd in lichtgewichtconstructie en de productie van onderdelen. Daar worden vier complexe, </w:t>
      </w:r>
      <w:proofErr w:type="spellStart"/>
      <w:r>
        <w:rPr>
          <w:rFonts w:ascii="BMW Motorrad" w:hAnsi="BMW Motorrad"/>
          <w:sz w:val="24"/>
          <w:szCs w:val="24"/>
        </w:rPr>
        <w:t>dunwandige</w:t>
      </w:r>
      <w:proofErr w:type="spellEnd"/>
      <w:r>
        <w:rPr>
          <w:rFonts w:ascii="BMW Motorrad" w:hAnsi="BMW Motorrad"/>
          <w:sz w:val="24"/>
          <w:szCs w:val="24"/>
        </w:rPr>
        <w:t xml:space="preserve"> aluminium gietdelen voor het</w:t>
      </w:r>
      <w:r w:rsidR="000B3F1D">
        <w:rPr>
          <w:rFonts w:ascii="BMW Motorrad" w:hAnsi="BMW Motorrad"/>
          <w:sz w:val="24"/>
          <w:szCs w:val="24"/>
        </w:rPr>
        <w:t xml:space="preserve"> </w:t>
      </w:r>
      <w:r>
        <w:rPr>
          <w:rFonts w:ascii="BMW Motorrad" w:hAnsi="BMW Motorrad"/>
          <w:sz w:val="24"/>
          <w:szCs w:val="24"/>
        </w:rPr>
        <w:t>M Motorsport-frame vervaardigd met behulp van het lagedrukgietproces. Dit proces maakt een gecontroleerde vulling van de matrijs en een constante onderdeelkwaliteit bij veeleisende geometrieën mogelijk.</w:t>
      </w:r>
      <w:r w:rsidR="000B3F1D">
        <w:rPr>
          <w:rFonts w:ascii="BMW Motorrad" w:hAnsi="BMW Motorrad"/>
          <w:sz w:val="24"/>
          <w:szCs w:val="24"/>
        </w:rPr>
        <w:br/>
      </w:r>
      <w:r w:rsidR="000B3F1D">
        <w:rPr>
          <w:rFonts w:ascii="BMW Motorrad" w:hAnsi="BMW Motorrad"/>
          <w:sz w:val="24"/>
          <w:szCs w:val="24"/>
        </w:rPr>
        <w:br/>
      </w:r>
      <w:proofErr w:type="spellStart"/>
      <w:r w:rsidRPr="000B3F1D">
        <w:rPr>
          <w:rFonts w:ascii="BMW Motorrad" w:hAnsi="BMW Motorrad"/>
          <w:b/>
          <w:bCs/>
          <w:sz w:val="24"/>
          <w:szCs w:val="24"/>
        </w:rPr>
        <w:t>Dunwandige</w:t>
      </w:r>
      <w:proofErr w:type="spellEnd"/>
      <w:r w:rsidRPr="000B3F1D">
        <w:rPr>
          <w:rFonts w:ascii="BMW Motorrad" w:hAnsi="BMW Motorrad"/>
          <w:b/>
          <w:bCs/>
          <w:sz w:val="24"/>
          <w:szCs w:val="24"/>
        </w:rPr>
        <w:t xml:space="preserve"> onderdelen. Digitaal gevalideerd.</w:t>
      </w:r>
      <w:r w:rsidR="000B3F1D" w:rsidRPr="000B3F1D">
        <w:rPr>
          <w:rFonts w:ascii="BMW Motorrad" w:hAnsi="BMW Motorrad"/>
          <w:b/>
          <w:bCs/>
          <w:sz w:val="24"/>
          <w:szCs w:val="24"/>
        </w:rPr>
        <w:br/>
      </w:r>
      <w:r>
        <w:rPr>
          <w:rFonts w:ascii="BMW Motorrad" w:hAnsi="BMW Motorrad"/>
          <w:sz w:val="24"/>
          <w:szCs w:val="24"/>
        </w:rPr>
        <w:t xml:space="preserve">Bij lagedrukgieten wordt gesmolten aluminium gecontroleerd in de matrijs gevoerd. Dit vermindert turbulentie en luchtinsluitingen. Tijdelijke kernen van kwartszand vormen de holtes die in het ontwerp zijn vastgelegd. Nog voordat de gereedschappen worden vervaardigd, brengt een kernschietsimulatie het stromingsgedrag, de verdichtingsgraad en de uitharding van het zand-luchtmengsel digitaal in kaart. Hierdoor kunnen de schietmondstukken en </w:t>
      </w:r>
      <w:proofErr w:type="spellStart"/>
      <w:r>
        <w:rPr>
          <w:rFonts w:ascii="BMW Motorrad" w:hAnsi="BMW Motorrad"/>
          <w:sz w:val="24"/>
          <w:szCs w:val="24"/>
        </w:rPr>
        <w:t>ontluchtingen</w:t>
      </w:r>
      <w:proofErr w:type="spellEnd"/>
      <w:r>
        <w:rPr>
          <w:rFonts w:ascii="BMW Motorrad" w:hAnsi="BMW Motorrad"/>
          <w:sz w:val="24"/>
          <w:szCs w:val="24"/>
        </w:rPr>
        <w:t xml:space="preserve"> nauwkeurig worden ontworpen en kan de procesbetrouwbaarheid al in een vroeg stadium worden gewaarborgd.</w:t>
      </w:r>
      <w:r w:rsidR="00B81FF6">
        <w:rPr>
          <w:rFonts w:ascii="BMW Motorrad" w:hAnsi="BMW Motorrad"/>
          <w:sz w:val="24"/>
          <w:szCs w:val="24"/>
        </w:rPr>
        <w:br/>
      </w:r>
      <w:r w:rsidR="00B81FF6">
        <w:rPr>
          <w:rFonts w:ascii="BMW Motorrad" w:hAnsi="BMW Motorrad"/>
          <w:sz w:val="24"/>
          <w:szCs w:val="24"/>
        </w:rPr>
        <w:br/>
      </w:r>
      <w:r>
        <w:rPr>
          <w:rFonts w:ascii="BMW Motorrad" w:hAnsi="BMW Motorrad"/>
          <w:sz w:val="24"/>
          <w:szCs w:val="24"/>
        </w:rPr>
        <w:t xml:space="preserve">In het </w:t>
      </w:r>
      <w:proofErr w:type="spellStart"/>
      <w:r>
        <w:rPr>
          <w:rFonts w:ascii="BMW Motorrad" w:hAnsi="BMW Motorrad"/>
          <w:sz w:val="24"/>
          <w:szCs w:val="24"/>
        </w:rPr>
        <w:t>cold</w:t>
      </w:r>
      <w:proofErr w:type="spellEnd"/>
      <w:r>
        <w:rPr>
          <w:rFonts w:ascii="BMW Motorrad" w:hAnsi="BMW Motorrad"/>
          <w:sz w:val="24"/>
          <w:szCs w:val="24"/>
        </w:rPr>
        <w:t>-box-proces worden de complexe zandkernen vervaardigd, uitgehard en nauwkeurig in de gietvorm geplaatst. Na het gieten worden de kernen verwijderd, gevolgd door mechanische bewerking en een uitgebreide kwaliteitscontrole.</w:t>
      </w:r>
      <w:r w:rsidR="00B81FF6">
        <w:rPr>
          <w:rFonts w:ascii="BMW Motorrad" w:hAnsi="BMW Motorrad"/>
          <w:sz w:val="24"/>
          <w:szCs w:val="24"/>
        </w:rPr>
        <w:br/>
      </w:r>
      <w:r w:rsidR="00B81FF6">
        <w:rPr>
          <w:rFonts w:ascii="BMW Motorrad" w:hAnsi="BMW Motorrad"/>
          <w:sz w:val="24"/>
          <w:szCs w:val="24"/>
        </w:rPr>
        <w:br/>
      </w:r>
      <w:r>
        <w:rPr>
          <w:rFonts w:ascii="BMW Motorrad" w:hAnsi="BMW Motorrad"/>
          <w:sz w:val="24"/>
          <w:szCs w:val="24"/>
        </w:rPr>
        <w:t>Röntgeninspectie, wanddiktemetingen en coördinatenmetingen waarborgen de interne kwaliteit en maatnauwkeurigheid van de onderdelen voordat deze voor verdere productie naar BMW Group Fabriek Berlijn worden gebracht.</w:t>
      </w:r>
      <w:r w:rsidR="00B81FF6">
        <w:rPr>
          <w:rFonts w:ascii="BMW Motorrad" w:hAnsi="BMW Motorrad"/>
          <w:sz w:val="24"/>
          <w:szCs w:val="24"/>
        </w:rPr>
        <w:br/>
      </w:r>
      <w:r w:rsidR="00B81FF6">
        <w:rPr>
          <w:rFonts w:ascii="BMW Motorrad" w:hAnsi="BMW Motorrad"/>
          <w:sz w:val="24"/>
          <w:szCs w:val="24"/>
        </w:rPr>
        <w:br/>
      </w:r>
      <w:r w:rsidRPr="00B81FF6">
        <w:rPr>
          <w:rFonts w:ascii="BMW Motorrad" w:hAnsi="BMW Motorrad"/>
          <w:b/>
          <w:bCs/>
          <w:sz w:val="24"/>
          <w:szCs w:val="24"/>
        </w:rPr>
        <w:lastRenderedPageBreak/>
        <w:t>Nauwkeurige afwerking in Berlijn.</w:t>
      </w:r>
      <w:r w:rsidR="00B81FF6">
        <w:rPr>
          <w:rFonts w:ascii="BMW Motorrad" w:hAnsi="BMW Motorrad"/>
          <w:b/>
          <w:bCs/>
          <w:sz w:val="24"/>
          <w:szCs w:val="24"/>
        </w:rPr>
        <w:br/>
      </w:r>
      <w:r>
        <w:rPr>
          <w:rFonts w:ascii="BMW Motorrad" w:hAnsi="BMW Motorrad"/>
          <w:sz w:val="24"/>
          <w:szCs w:val="24"/>
        </w:rPr>
        <w:t xml:space="preserve">BMW Group Fabriek Berlijn is de hoofdvestiging binnen het internationale productienetwerk van BMW Motorrad. Daar worden de vier gietdelen nauwkeurig gepositioneerd en met TIG-lassen samengevoegd tot het frame. De daaropvolgende </w:t>
      </w:r>
      <w:proofErr w:type="spellStart"/>
      <w:r>
        <w:rPr>
          <w:rFonts w:ascii="BMW Motorrad" w:hAnsi="BMW Motorrad"/>
          <w:sz w:val="24"/>
          <w:szCs w:val="24"/>
        </w:rPr>
        <w:t>kathodische</w:t>
      </w:r>
      <w:proofErr w:type="spellEnd"/>
      <w:r>
        <w:rPr>
          <w:rFonts w:ascii="BMW Motorrad" w:hAnsi="BMW Motorrad"/>
          <w:sz w:val="24"/>
          <w:szCs w:val="24"/>
        </w:rPr>
        <w:t xml:space="preserve"> dompellak zorgt voor een gelijkmatige bescherming tegen corrosie – ook in afgesloten holtes.</w:t>
      </w:r>
    </w:p>
    <w:p w14:paraId="07D7FF25" w14:textId="77777777" w:rsidR="00F12AB3" w:rsidRDefault="00F12AB3">
      <w:pPr>
        <w:pStyle w:val="Normal"/>
        <w:spacing w:after="240" w:line="330" w:lineRule="atLeast"/>
      </w:pPr>
      <w:r>
        <w:rPr>
          <w:rFonts w:ascii="BMW Motorrad" w:hAnsi="BMW Motorrad"/>
          <w:sz w:val="24"/>
          <w:szCs w:val="24"/>
        </w:rPr>
        <w:t>Tijdens het eindfrezen worden functionele oppervlakken en bevestigingspunten tot hun definitieve maat bewerkt. Een aanvullende coördinatenmeting bevestigt de maatnauwkeurigheid van het complete frame voordat het wordt vrijgegeven voor montage in de BMW M 1000 RR.</w:t>
      </w:r>
    </w:p>
    <w:p w14:paraId="231DEC17" w14:textId="77777777" w:rsidR="000B3F1D" w:rsidRDefault="000B3F1D">
      <w:pPr>
        <w:pStyle w:val="Normal"/>
        <w:spacing w:after="240" w:line="330" w:lineRule="atLeast"/>
      </w:pPr>
      <w:r>
        <w:rPr>
          <w:rFonts w:ascii="BMW Motorrad" w:hAnsi="BMW Motorrad"/>
          <w:b/>
          <w:bCs/>
          <w:sz w:val="24"/>
          <w:szCs w:val="24"/>
        </w:rPr>
        <w:t>Nieuwe standaard- en optionele uitrusting.</w:t>
      </w:r>
    </w:p>
    <w:p w14:paraId="03189645" w14:textId="77777777" w:rsidR="000B3F1D" w:rsidRDefault="000B3F1D">
      <w:pPr>
        <w:pStyle w:val="Normal"/>
        <w:spacing w:after="240" w:line="330" w:lineRule="atLeast"/>
      </w:pPr>
      <w:r>
        <w:rPr>
          <w:rFonts w:ascii="BMW Motorrad" w:hAnsi="BMW Motorrad"/>
          <w:sz w:val="24"/>
          <w:szCs w:val="24"/>
        </w:rPr>
        <w:t xml:space="preserve">Naast het nieuwe M Motorsport-frame krijgt de BMW M 1000 RR M gesmede wielen als standaarduitrusting. M Carbon wielen worden voortaan aangeboden als onderdeel van een alternatief pakket. Het nieuwe optionele M Track Package omvat de M </w:t>
      </w:r>
      <w:proofErr w:type="spellStart"/>
      <w:r>
        <w:rPr>
          <w:rFonts w:ascii="BMW Motorrad" w:hAnsi="BMW Motorrad"/>
          <w:sz w:val="24"/>
          <w:szCs w:val="24"/>
        </w:rPr>
        <w:t>Endurance</w:t>
      </w:r>
      <w:proofErr w:type="spellEnd"/>
      <w:r>
        <w:rPr>
          <w:rFonts w:ascii="BMW Motorrad" w:hAnsi="BMW Motorrad"/>
          <w:sz w:val="24"/>
          <w:szCs w:val="24"/>
        </w:rPr>
        <w:t xml:space="preserve"> ketting, het Carbon Package, het M Billet Package en M Carbon wielen. Daarnaast is het nieuwe optionele M Track Package II leverbaar met de M </w:t>
      </w:r>
      <w:proofErr w:type="spellStart"/>
      <w:r>
        <w:rPr>
          <w:rFonts w:ascii="BMW Motorrad" w:hAnsi="BMW Motorrad"/>
          <w:sz w:val="24"/>
          <w:szCs w:val="24"/>
        </w:rPr>
        <w:t>Endurance</w:t>
      </w:r>
      <w:proofErr w:type="spellEnd"/>
      <w:r>
        <w:rPr>
          <w:rFonts w:ascii="BMW Motorrad" w:hAnsi="BMW Motorrad"/>
          <w:sz w:val="24"/>
          <w:szCs w:val="24"/>
        </w:rPr>
        <w:t xml:space="preserve"> ketting, het Carbon Package en het M Billet Package. Het M </w:t>
      </w:r>
      <w:proofErr w:type="spellStart"/>
      <w:r>
        <w:rPr>
          <w:rFonts w:ascii="BMW Motorrad" w:hAnsi="BMW Motorrad"/>
          <w:sz w:val="24"/>
          <w:szCs w:val="24"/>
        </w:rPr>
        <w:t>Competition</w:t>
      </w:r>
      <w:proofErr w:type="spellEnd"/>
      <w:r>
        <w:rPr>
          <w:rFonts w:ascii="BMW Motorrad" w:hAnsi="BMW Motorrad"/>
          <w:sz w:val="24"/>
          <w:szCs w:val="24"/>
        </w:rPr>
        <w:t xml:space="preserve"> Package is niet langer beschikbaar.</w:t>
      </w:r>
    </w:p>
    <w:p w14:paraId="08F44D86" w14:textId="77777777" w:rsidR="00F12AB3" w:rsidRPr="00F12AB3" w:rsidRDefault="00F12AB3" w:rsidP="00F12AB3">
      <w:pPr>
        <w:spacing w:after="240" w:line="330" w:lineRule="atLeast"/>
        <w:rPr>
          <w:rFonts w:ascii="BMW Motorrad" w:hAnsi="BMW Motorrad"/>
          <w:sz w:val="24"/>
          <w:lang w:val="nl-NL"/>
        </w:rPr>
      </w:pPr>
      <w:r w:rsidRPr="00F12AB3">
        <w:rPr>
          <w:rFonts w:ascii="BMW Motorrad" w:hAnsi="BMW Motorrad"/>
          <w:sz w:val="24"/>
          <w:lang w:val="nl-NL"/>
        </w:rPr>
        <w:t> </w:t>
      </w:r>
    </w:p>
    <w:p w14:paraId="60BF5777" w14:textId="77777777" w:rsidR="007B13E4" w:rsidRDefault="007B13E4">
      <w:pPr>
        <w:tabs>
          <w:tab w:val="clear" w:pos="454"/>
          <w:tab w:val="clear" w:pos="4706"/>
        </w:tabs>
        <w:spacing w:line="240" w:lineRule="auto"/>
        <w:rPr>
          <w:rFonts w:ascii="BMW Motorrad" w:hAnsi="BMW Motorrad" w:cs="BMWType V2 Light"/>
          <w:b/>
          <w:bCs/>
          <w:kern w:val="2"/>
          <w:sz w:val="24"/>
          <w:lang w:val="nl-NL" w:eastAsia="nl-NL"/>
          <w14:ligatures w14:val="standardContextual"/>
        </w:rPr>
      </w:pPr>
      <w:r>
        <w:rPr>
          <w:rFonts w:ascii="BMW Motorrad" w:hAnsi="BMW Motorrad"/>
          <w:b/>
          <w:bCs/>
          <w:sz w:val="24"/>
        </w:rPr>
        <w:br w:type="page"/>
      </w:r>
    </w:p>
    <w:p w14:paraId="1B4E2D75" w14:textId="1A664705" w:rsidR="00F12AB3" w:rsidRDefault="00F12AB3">
      <w:pPr>
        <w:pStyle w:val="Normal"/>
        <w:spacing w:after="240" w:line="330" w:lineRule="atLeast"/>
      </w:pPr>
      <w:r>
        <w:rPr>
          <w:rFonts w:ascii="BMW Motorrad" w:hAnsi="BMW Motorrad"/>
          <w:b/>
          <w:bCs/>
          <w:sz w:val="24"/>
          <w:szCs w:val="24"/>
        </w:rPr>
        <w:lastRenderedPageBreak/>
        <w:t>FAQ over het nieuwe M Motorsport-frame voor de</w:t>
      </w:r>
      <w:r w:rsidR="007B13E4">
        <w:rPr>
          <w:rFonts w:ascii="BMW Motorrad" w:hAnsi="BMW Motorrad"/>
          <w:b/>
          <w:bCs/>
          <w:sz w:val="24"/>
          <w:szCs w:val="24"/>
        </w:rPr>
        <w:br/>
      </w:r>
      <w:r>
        <w:rPr>
          <w:rFonts w:ascii="BMW Motorrad" w:hAnsi="BMW Motorrad"/>
          <w:b/>
          <w:bCs/>
          <w:sz w:val="24"/>
          <w:szCs w:val="24"/>
        </w:rPr>
        <w:t>BMW M 1000 RR.</w:t>
      </w:r>
    </w:p>
    <w:p w14:paraId="469A1059" w14:textId="77777777" w:rsidR="007B13E4" w:rsidRDefault="00F12AB3">
      <w:pPr>
        <w:pStyle w:val="Normal"/>
        <w:spacing w:after="240" w:line="330" w:lineRule="atLeast"/>
        <w:rPr>
          <w:rFonts w:ascii="BMW Motorrad" w:hAnsi="BMW Motorrad"/>
          <w:b/>
          <w:bCs/>
          <w:sz w:val="24"/>
          <w:szCs w:val="24"/>
        </w:rPr>
      </w:pPr>
      <w:r>
        <w:rPr>
          <w:rFonts w:ascii="BMW Motorrad" w:hAnsi="BMW Motorrad"/>
          <w:b/>
          <w:bCs/>
          <w:sz w:val="24"/>
          <w:szCs w:val="24"/>
        </w:rPr>
        <w:t>1. Wat maakt het nieuwe M Motorsport-frame bijzonder?</w:t>
      </w:r>
    </w:p>
    <w:p w14:paraId="496B5F16" w14:textId="774253E9" w:rsidR="000B3F1D" w:rsidRPr="007B13E4" w:rsidRDefault="000B3F1D">
      <w:pPr>
        <w:pStyle w:val="Normal"/>
        <w:spacing w:after="240" w:line="330" w:lineRule="atLeast"/>
        <w:rPr>
          <w:rFonts w:ascii="BMW Motorrad" w:hAnsi="BMW Motorrad"/>
          <w:b/>
          <w:bCs/>
          <w:sz w:val="24"/>
          <w:szCs w:val="24"/>
        </w:rPr>
      </w:pPr>
      <w:r>
        <w:rPr>
          <w:rFonts w:ascii="BMW Motorrad" w:hAnsi="BMW Motorrad"/>
          <w:sz w:val="24"/>
          <w:szCs w:val="24"/>
        </w:rPr>
        <w:t xml:space="preserve">De derde generatie combineert consequente lichtgewichtconstructie met duidelijk verbeterde, nauwkeurig afgestemde stijfheids- en </w:t>
      </w:r>
      <w:proofErr w:type="spellStart"/>
      <w:r>
        <w:rPr>
          <w:rFonts w:ascii="BMW Motorrad" w:hAnsi="BMW Motorrad"/>
          <w:sz w:val="24"/>
          <w:szCs w:val="24"/>
        </w:rPr>
        <w:t>flexeigenschappen</w:t>
      </w:r>
      <w:proofErr w:type="spellEnd"/>
      <w:r>
        <w:rPr>
          <w:rFonts w:ascii="BMW Motorrad" w:hAnsi="BMW Motorrad"/>
          <w:sz w:val="24"/>
          <w:szCs w:val="24"/>
        </w:rPr>
        <w:t xml:space="preserve"> voor optimale chassisprestaties en maximale grip. Inzichten uit de internationale racerij worden samen met digitale ontwikkeling en sterk gespecialiseerde productieprocessen overgebracht naar de serieproductie.</w:t>
      </w:r>
    </w:p>
    <w:p w14:paraId="745FEFFA" w14:textId="77777777" w:rsidR="00F12AB3" w:rsidRDefault="00F12AB3">
      <w:pPr>
        <w:pStyle w:val="Normal"/>
        <w:spacing w:after="240" w:line="330" w:lineRule="atLeast"/>
      </w:pPr>
      <w:r>
        <w:rPr>
          <w:rFonts w:ascii="BMW Motorrad" w:hAnsi="BMW Motorrad"/>
          <w:b/>
          <w:bCs/>
          <w:sz w:val="24"/>
          <w:szCs w:val="24"/>
        </w:rPr>
        <w:t xml:space="preserve">2. Wanneer wordt het nieuwe frame </w:t>
      </w:r>
      <w:proofErr w:type="spellStart"/>
      <w:r>
        <w:rPr>
          <w:rFonts w:ascii="BMW Motorrad" w:hAnsi="BMW Motorrad"/>
          <w:b/>
          <w:bCs/>
          <w:sz w:val="24"/>
          <w:szCs w:val="24"/>
        </w:rPr>
        <w:t>geïntroduceerd?</w:t>
      </w:r>
      <w:proofErr w:type="spellEnd"/>
    </w:p>
    <w:p w14:paraId="1A2635F0" w14:textId="77777777" w:rsidR="00F12AB3" w:rsidRDefault="00F12AB3">
      <w:pPr>
        <w:pStyle w:val="Normal"/>
        <w:spacing w:after="240" w:line="330" w:lineRule="atLeast"/>
      </w:pPr>
      <w:proofErr w:type="spellStart"/>
      <w:r>
        <w:rPr>
          <w:rFonts w:ascii="BMW Motorrad" w:hAnsi="BMW Motorrad"/>
          <w:sz w:val="24"/>
          <w:szCs w:val="24"/>
        </w:rPr>
        <w:t>Het</w:t>
      </w:r>
      <w:proofErr w:type="spellEnd"/>
      <w:r>
        <w:rPr>
          <w:rFonts w:ascii="BMW Motorrad" w:hAnsi="BMW Motorrad"/>
          <w:sz w:val="24"/>
          <w:szCs w:val="24"/>
        </w:rPr>
        <w:t xml:space="preserve"> nieuwe M Motorsport-frame wordt vanaf modeljaar 2027 standaard gemonteerd in de BMW M 1000 RR.</w:t>
      </w:r>
    </w:p>
    <w:p w14:paraId="5CC7885D" w14:textId="77777777" w:rsidR="00F12AB3" w:rsidRDefault="00F12AB3">
      <w:pPr>
        <w:pStyle w:val="Normal"/>
        <w:spacing w:after="240" w:line="330" w:lineRule="atLeast"/>
      </w:pPr>
      <w:r>
        <w:rPr>
          <w:rFonts w:ascii="BMW Motorrad" w:hAnsi="BMW Motorrad"/>
          <w:b/>
          <w:bCs/>
          <w:sz w:val="24"/>
          <w:szCs w:val="24"/>
        </w:rPr>
        <w:t>3. Hoeveel gewicht is er bespaard ten opzichte van de vorige versie?</w:t>
      </w:r>
    </w:p>
    <w:p w14:paraId="1E0DB6DD" w14:textId="77777777" w:rsidR="00F12AB3" w:rsidRDefault="00F12AB3">
      <w:pPr>
        <w:pStyle w:val="Normal"/>
        <w:spacing w:after="240" w:line="330" w:lineRule="atLeast"/>
      </w:pPr>
      <w:r>
        <w:rPr>
          <w:rFonts w:ascii="BMW Motorrad" w:hAnsi="BMW Motorrad"/>
          <w:sz w:val="24"/>
          <w:szCs w:val="24"/>
        </w:rPr>
        <w:t xml:space="preserve">De derde generatie is </w:t>
      </w:r>
      <w:proofErr w:type="gramStart"/>
      <w:r>
        <w:rPr>
          <w:rFonts w:ascii="BMW Motorrad" w:hAnsi="BMW Motorrad"/>
          <w:sz w:val="24"/>
          <w:szCs w:val="24"/>
        </w:rPr>
        <w:t>circa</w:t>
      </w:r>
      <w:proofErr w:type="gramEnd"/>
      <w:r>
        <w:rPr>
          <w:rFonts w:ascii="BMW Motorrad" w:hAnsi="BMW Motorrad"/>
          <w:sz w:val="24"/>
          <w:szCs w:val="24"/>
        </w:rPr>
        <w:t xml:space="preserve"> 1,3 kg lichter dan de vorige versie.</w:t>
      </w:r>
    </w:p>
    <w:p w14:paraId="111107C6" w14:textId="77777777" w:rsidR="000B3F1D" w:rsidRDefault="000B3F1D">
      <w:pPr>
        <w:pStyle w:val="Normal"/>
        <w:spacing w:after="240" w:line="330" w:lineRule="atLeast"/>
      </w:pPr>
      <w:r>
        <w:rPr>
          <w:rFonts w:ascii="BMW Motorrad" w:hAnsi="BMW Motorrad"/>
          <w:b/>
          <w:bCs/>
          <w:sz w:val="24"/>
          <w:szCs w:val="24"/>
        </w:rPr>
        <w:t xml:space="preserve">4. Welk </w:t>
      </w:r>
      <w:proofErr w:type="spellStart"/>
      <w:r>
        <w:rPr>
          <w:rFonts w:ascii="BMW Motorrad" w:hAnsi="BMW Motorrad"/>
          <w:b/>
          <w:bCs/>
          <w:sz w:val="24"/>
          <w:szCs w:val="24"/>
        </w:rPr>
        <w:t>rijdynamisch</w:t>
      </w:r>
      <w:proofErr w:type="spellEnd"/>
      <w:r>
        <w:rPr>
          <w:rFonts w:ascii="BMW Motorrad" w:hAnsi="BMW Motorrad"/>
          <w:b/>
          <w:bCs/>
          <w:sz w:val="24"/>
          <w:szCs w:val="24"/>
        </w:rPr>
        <w:t xml:space="preserve"> voordeel bieden de verbeterde </w:t>
      </w:r>
      <w:proofErr w:type="spellStart"/>
      <w:r>
        <w:rPr>
          <w:rFonts w:ascii="BMW Motorrad" w:hAnsi="BMW Motorrad"/>
          <w:b/>
          <w:bCs/>
          <w:sz w:val="24"/>
          <w:szCs w:val="24"/>
        </w:rPr>
        <w:t>flexeigenschappen</w:t>
      </w:r>
      <w:proofErr w:type="spellEnd"/>
      <w:r>
        <w:rPr>
          <w:rFonts w:ascii="BMW Motorrad" w:hAnsi="BMW Motorrad"/>
          <w:b/>
          <w:bCs/>
          <w:sz w:val="24"/>
          <w:szCs w:val="24"/>
        </w:rPr>
        <w:t>?</w:t>
      </w:r>
    </w:p>
    <w:p w14:paraId="125478EA" w14:textId="6113C5BE" w:rsidR="000B3F1D" w:rsidRDefault="000B3F1D">
      <w:pPr>
        <w:pStyle w:val="Normal"/>
        <w:spacing w:after="240" w:line="330" w:lineRule="atLeast"/>
      </w:pPr>
      <w:r>
        <w:rPr>
          <w:rFonts w:ascii="BMW Motorrad" w:hAnsi="BMW Motorrad"/>
          <w:sz w:val="24"/>
          <w:szCs w:val="24"/>
        </w:rPr>
        <w:t xml:space="preserve">De nauwkeurig afgestemde stijfheids- en </w:t>
      </w:r>
      <w:proofErr w:type="spellStart"/>
      <w:r>
        <w:rPr>
          <w:rFonts w:ascii="BMW Motorrad" w:hAnsi="BMW Motorrad"/>
          <w:sz w:val="24"/>
          <w:szCs w:val="24"/>
        </w:rPr>
        <w:t>flexeigenschappen</w:t>
      </w:r>
      <w:proofErr w:type="spellEnd"/>
      <w:r>
        <w:rPr>
          <w:rFonts w:ascii="BMW Motorrad" w:hAnsi="BMW Motorrad"/>
          <w:sz w:val="24"/>
          <w:szCs w:val="24"/>
        </w:rPr>
        <w:t xml:space="preserve"> ondersteunen optimale chassisprestaties en maximale grip. Onder hellingshoek kan het frame in een gedefinieerde mate zijdelings meegeven en zo de vering ondersteunen bij het opvangen van oneffenheden in het wegdek. Dit bevordert het contact van de banden met het wegdek, de feedback en een gelijkmatig slijtagepatroon. In lengterichting behoudt het chassis een hoge mate van stijfheid voor de nauwkeurige overdracht van rem- en aandrijfkrachten.</w:t>
      </w:r>
      <w:r w:rsidR="007B13E4">
        <w:rPr>
          <w:rFonts w:ascii="BMW Motorrad" w:hAnsi="BMW Motorrad"/>
          <w:sz w:val="24"/>
          <w:szCs w:val="24"/>
        </w:rPr>
        <w:br/>
      </w:r>
      <w:r w:rsidR="007B13E4">
        <w:rPr>
          <w:rFonts w:ascii="BMW Motorrad" w:hAnsi="BMW Motorrad"/>
          <w:sz w:val="24"/>
          <w:szCs w:val="24"/>
        </w:rPr>
        <w:br/>
      </w:r>
    </w:p>
    <w:p w14:paraId="2E93568C" w14:textId="77777777" w:rsidR="00F12AB3" w:rsidRDefault="00F12AB3">
      <w:pPr>
        <w:pStyle w:val="Normal"/>
        <w:spacing w:after="240" w:line="330" w:lineRule="atLeast"/>
      </w:pPr>
      <w:r>
        <w:rPr>
          <w:rFonts w:ascii="BMW Motorrad" w:hAnsi="BMW Motorrad"/>
          <w:b/>
          <w:bCs/>
          <w:sz w:val="24"/>
          <w:szCs w:val="24"/>
        </w:rPr>
        <w:lastRenderedPageBreak/>
        <w:t>5. Hoe wordt de hoge onderdeelkwaliteit gewaarborgd?</w:t>
      </w:r>
    </w:p>
    <w:p w14:paraId="00C270CB" w14:textId="77777777" w:rsidR="00F12AB3" w:rsidRDefault="00F12AB3">
      <w:pPr>
        <w:pStyle w:val="Normal"/>
        <w:spacing w:after="240" w:line="330" w:lineRule="atLeast"/>
      </w:pPr>
      <w:r>
        <w:rPr>
          <w:rFonts w:ascii="BMW Motorrad" w:hAnsi="BMW Motorrad"/>
          <w:sz w:val="24"/>
          <w:szCs w:val="24"/>
        </w:rPr>
        <w:t>Simulaties, testbankproeven en rijtests begeleiden het ontwikkelingsproces. In de productie waarborgen onder meer kernschietsimulatie, röntgeninspectie, wanddiktemetingen en coördinatenmetingen de procesbetrouwbaarheid, interne kwaliteit en maatnauwkeurigheid.</w:t>
      </w:r>
    </w:p>
    <w:p w14:paraId="0E4406C5" w14:textId="77777777" w:rsidR="00F12AB3" w:rsidRDefault="00F12AB3">
      <w:pPr>
        <w:pStyle w:val="Normal"/>
        <w:spacing w:after="240" w:line="330" w:lineRule="atLeast"/>
      </w:pPr>
      <w:r>
        <w:rPr>
          <w:rFonts w:ascii="BMW Motorrad" w:hAnsi="BMW Motorrad"/>
          <w:b/>
          <w:bCs/>
          <w:sz w:val="24"/>
          <w:szCs w:val="24"/>
        </w:rPr>
        <w:t>6. Welke rollen vervullen de locaties München, Landshut en Berlijn?</w:t>
      </w:r>
    </w:p>
    <w:p w14:paraId="11C5E376" w14:textId="77777777" w:rsidR="00F12AB3" w:rsidRDefault="00F12AB3">
      <w:pPr>
        <w:pStyle w:val="Normal"/>
        <w:spacing w:after="240" w:line="330" w:lineRule="atLeast"/>
      </w:pPr>
      <w:r>
        <w:rPr>
          <w:rFonts w:ascii="BMW Motorrad" w:hAnsi="BMW Motorrad"/>
          <w:sz w:val="24"/>
          <w:szCs w:val="24"/>
        </w:rPr>
        <w:t xml:space="preserve">De ontwikkeling van het rijwielgedeelte, het digitale ontwerp, de simulatie en de tests vinden plaats in München. BMW Group Fabriek Landshut produceert de vier </w:t>
      </w:r>
      <w:proofErr w:type="spellStart"/>
      <w:r>
        <w:rPr>
          <w:rFonts w:ascii="BMW Motorrad" w:hAnsi="BMW Motorrad"/>
          <w:sz w:val="24"/>
          <w:szCs w:val="24"/>
        </w:rPr>
        <w:t>dunwandige</w:t>
      </w:r>
      <w:proofErr w:type="spellEnd"/>
      <w:r>
        <w:rPr>
          <w:rFonts w:ascii="BMW Motorrad" w:hAnsi="BMW Motorrad"/>
          <w:sz w:val="24"/>
          <w:szCs w:val="24"/>
        </w:rPr>
        <w:t xml:space="preserve"> aluminium gietdelen met behulp van het lagedrukgietproces. BMW Group Fabriek Berlijn brengt zijn jarenlange motorsportexpertise in: daar worden de onderdelen gelast, gecoat, </w:t>
      </w:r>
      <w:proofErr w:type="spellStart"/>
      <w:r>
        <w:rPr>
          <w:rFonts w:ascii="BMW Motorrad" w:hAnsi="BMW Motorrad"/>
          <w:sz w:val="24"/>
          <w:szCs w:val="24"/>
        </w:rPr>
        <w:t>nabewerkt</w:t>
      </w:r>
      <w:proofErr w:type="spellEnd"/>
      <w:r>
        <w:rPr>
          <w:rFonts w:ascii="BMW Motorrad" w:hAnsi="BMW Motorrad"/>
          <w:sz w:val="24"/>
          <w:szCs w:val="24"/>
        </w:rPr>
        <w:t xml:space="preserve"> en gemeten voordat ze worden vrijgegeven voor montage.</w:t>
      </w:r>
    </w:p>
    <w:p w14:paraId="0307091E" w14:textId="77777777" w:rsidR="00F12AB3" w:rsidRDefault="00F12AB3">
      <w:pPr>
        <w:pStyle w:val="Normal"/>
        <w:spacing w:after="240" w:line="330" w:lineRule="atLeast"/>
      </w:pPr>
      <w:r>
        <w:rPr>
          <w:rFonts w:ascii="BMW Motorrad" w:hAnsi="BMW Motorrad"/>
          <w:b/>
          <w:bCs/>
          <w:sz w:val="24"/>
          <w:szCs w:val="24"/>
        </w:rPr>
        <w:t>7. Wie profiteert van de nieuwe frametechnologie?</w:t>
      </w:r>
    </w:p>
    <w:p w14:paraId="636CD9A9" w14:textId="77777777" w:rsidR="00F12AB3" w:rsidRDefault="00F12AB3">
      <w:pPr>
        <w:pStyle w:val="Normal"/>
        <w:spacing w:after="240" w:line="330" w:lineRule="atLeast"/>
      </w:pPr>
      <w:r>
        <w:rPr>
          <w:rFonts w:ascii="BMW Motorrad" w:hAnsi="BMW Motorrad"/>
          <w:sz w:val="24"/>
          <w:szCs w:val="24"/>
        </w:rPr>
        <w:t>De nieuwe frametechnologie biedt een high-performance technisch platform voor de fabrieksteams van BMW Motorrad en Customer Racing-teams wereldwijd. Tegelijkertijd profiteren klanten van de in serie geproduceerde BMW M 1000 RR van de uit de motorsport afkomstige ontwikkeling.</w:t>
      </w:r>
    </w:p>
    <w:p w14:paraId="085293CF" w14:textId="77777777" w:rsidR="00C1304C" w:rsidRPr="00F12AB3" w:rsidRDefault="00C1304C" w:rsidP="00430AA3">
      <w:pPr>
        <w:pBdr>
          <w:bottom w:val="single" w:sz="12" w:space="1" w:color="auto"/>
        </w:pBdr>
        <w:spacing w:line="276" w:lineRule="auto"/>
        <w:rPr>
          <w:rFonts w:ascii="BMW Motorrad" w:hAnsi="BMW Motorrad"/>
          <w:sz w:val="24"/>
          <w:lang w:val="nl-NL"/>
        </w:rPr>
      </w:pPr>
    </w:p>
    <w:p w14:paraId="60B88B66" w14:textId="77777777" w:rsidR="00430AA3" w:rsidRPr="00F12AB3" w:rsidRDefault="00430AA3" w:rsidP="00430AA3">
      <w:pPr>
        <w:spacing w:line="276" w:lineRule="auto"/>
        <w:rPr>
          <w:rFonts w:ascii="BMW Motorrad" w:hAnsi="BMW Motorrad"/>
          <w:sz w:val="24"/>
          <w:lang w:val="nl-NL"/>
        </w:rPr>
      </w:pPr>
    </w:p>
    <w:p w14:paraId="1B52993E" w14:textId="77777777" w:rsidR="00430AA3" w:rsidRPr="00442DB8" w:rsidRDefault="00430AA3" w:rsidP="00430AA3">
      <w:pPr>
        <w:spacing w:line="276" w:lineRule="auto"/>
        <w:rPr>
          <w:rFonts w:ascii="BMW Motorrad" w:hAnsi="BMW Motorrad"/>
          <w:sz w:val="24"/>
          <w:lang w:val="nl-NL"/>
        </w:rPr>
      </w:pPr>
      <w:r w:rsidRPr="00442DB8">
        <w:rPr>
          <w:rFonts w:ascii="BMW Motorrad" w:hAnsi="BMW Motorrad"/>
          <w:sz w:val="24"/>
          <w:lang w:val="nl-NL"/>
        </w:rPr>
        <w:t>Noot voor de redactie</w:t>
      </w:r>
    </w:p>
    <w:p w14:paraId="4ACDB145" w14:textId="77777777" w:rsidR="00430AA3" w:rsidRPr="00442DB8" w:rsidRDefault="00430AA3" w:rsidP="00430AA3">
      <w:pPr>
        <w:spacing w:line="276" w:lineRule="auto"/>
        <w:rPr>
          <w:rFonts w:ascii="BMW Motorrad" w:hAnsi="BMW Motorrad"/>
          <w:sz w:val="24"/>
          <w:lang w:val="nl-NL"/>
        </w:rPr>
      </w:pPr>
    </w:p>
    <w:p w14:paraId="5016846C" w14:textId="77777777" w:rsidR="00430AA3" w:rsidRPr="00C1304C" w:rsidRDefault="00430AA3" w:rsidP="00430AA3">
      <w:pPr>
        <w:spacing w:line="276" w:lineRule="auto"/>
        <w:rPr>
          <w:rFonts w:ascii="BMW Motorrad" w:hAnsi="BMW Motorrad"/>
          <w:sz w:val="24"/>
          <w:lang w:val="nl-NL"/>
        </w:rPr>
      </w:pPr>
      <w:r w:rsidRPr="00C1304C">
        <w:rPr>
          <w:rFonts w:ascii="BMW Motorrad" w:hAnsi="BMW Motorrad"/>
          <w:sz w:val="24"/>
          <w:lang w:val="nl-NL"/>
        </w:rPr>
        <w:t xml:space="preserve">Informatie: </w:t>
      </w:r>
    </w:p>
    <w:p w14:paraId="0AE313B5" w14:textId="77777777" w:rsidR="00430AA3" w:rsidRPr="00442DB8" w:rsidRDefault="00430AA3" w:rsidP="00430AA3">
      <w:pPr>
        <w:spacing w:line="276" w:lineRule="auto"/>
        <w:rPr>
          <w:rFonts w:ascii="BMW Motorrad" w:hAnsi="BMW Motorrad"/>
          <w:sz w:val="24"/>
          <w:lang w:val="en-US"/>
        </w:rPr>
      </w:pPr>
      <w:r w:rsidRPr="00442DB8">
        <w:rPr>
          <w:rFonts w:ascii="BMW Motorrad" w:hAnsi="BMW Motorrad"/>
          <w:sz w:val="24"/>
          <w:lang w:val="en-US"/>
        </w:rPr>
        <w:t>BMW Group Nederland, Corporate Communications</w:t>
      </w:r>
    </w:p>
    <w:p w14:paraId="4477AC85" w14:textId="77777777" w:rsidR="00430AA3" w:rsidRPr="00C1304C" w:rsidRDefault="00430AA3" w:rsidP="00430AA3">
      <w:pPr>
        <w:spacing w:line="276" w:lineRule="auto"/>
        <w:rPr>
          <w:rFonts w:ascii="BMW Motorrad" w:hAnsi="BMW Motorrad"/>
          <w:sz w:val="24"/>
          <w:lang w:val="en-US"/>
        </w:rPr>
      </w:pPr>
      <w:r w:rsidRPr="00C1304C">
        <w:rPr>
          <w:rFonts w:ascii="BMW Motorrad" w:hAnsi="BMW Motorrad"/>
          <w:sz w:val="24"/>
          <w:lang w:val="en-US"/>
        </w:rPr>
        <w:t>Bryan Barendrecht</w:t>
      </w:r>
    </w:p>
    <w:p w14:paraId="3E2232C6" w14:textId="744289B9" w:rsidR="00430AA3" w:rsidRPr="002D4824" w:rsidRDefault="00430AA3" w:rsidP="00430AA3">
      <w:pPr>
        <w:spacing w:line="276" w:lineRule="auto"/>
        <w:rPr>
          <w:rFonts w:ascii="BMW Motorrad" w:hAnsi="BMW Motorrad"/>
          <w:sz w:val="24"/>
          <w:lang w:val="nl-NL"/>
        </w:rPr>
      </w:pPr>
      <w:r w:rsidRPr="002D4824">
        <w:rPr>
          <w:rFonts w:ascii="BMW Motorrad" w:hAnsi="BMW Motorrad"/>
          <w:sz w:val="24"/>
          <w:lang w:val="nl-NL"/>
        </w:rPr>
        <w:t>Tel.: (</w:t>
      </w:r>
      <w:r w:rsidR="00634A6A">
        <w:rPr>
          <w:rFonts w:ascii="BMW Motorrad" w:hAnsi="BMW Motorrad"/>
          <w:sz w:val="24"/>
          <w:lang w:val="nl-NL"/>
        </w:rPr>
        <w:t>+31) 6 38 72 90 11</w:t>
      </w:r>
    </w:p>
    <w:p w14:paraId="4D694F09" w14:textId="77777777" w:rsidR="005F4773" w:rsidRPr="005F4773" w:rsidRDefault="00430AA3" w:rsidP="005F4773">
      <w:pPr>
        <w:pStyle w:val="Geenafstand"/>
        <w:rPr>
          <w:rFonts w:ascii="BMW Motorrad" w:hAnsi="BMW Motorrad"/>
          <w:b/>
          <w:bCs/>
          <w:kern w:val="16"/>
          <w:lang w:val="nl-NL"/>
          <w14:ligatures w14:val="standard"/>
          <w14:numSpacing w14:val="tabular"/>
        </w:rPr>
      </w:pPr>
      <w:hyperlink r:id="rId11" w:history="1">
        <w:r w:rsidRPr="00442DB8">
          <w:rPr>
            <w:rStyle w:val="Hyperlink"/>
            <w:rFonts w:ascii="BMW Motorrad" w:hAnsi="BMW Motorrad"/>
            <w:sz w:val="24"/>
            <w:lang w:val="nl-NL"/>
          </w:rPr>
          <w:t>bryan.barendrecht@bmw.nl</w:t>
        </w:r>
      </w:hyperlink>
      <w:r w:rsidRPr="00442DB8">
        <w:rPr>
          <w:rFonts w:ascii="BMW Motorrad" w:hAnsi="BMW Motorrad"/>
          <w:sz w:val="24"/>
          <w:lang w:val="nl-NL"/>
        </w:rPr>
        <w:t xml:space="preserve"> / </w:t>
      </w:r>
      <w:hyperlink r:id="rId12" w:history="1">
        <w:r w:rsidRPr="00442DB8">
          <w:rPr>
            <w:rStyle w:val="Hyperlink"/>
            <w:rFonts w:ascii="BMW Motorrad" w:hAnsi="BMW Motorrad"/>
            <w:sz w:val="24"/>
            <w:lang w:val="nl-NL"/>
          </w:rPr>
          <w:t>www.press.bmwgroup.nl</w:t>
        </w:r>
      </w:hyperlink>
      <w:r w:rsidR="00442DB8" w:rsidRPr="00442DB8">
        <w:rPr>
          <w:rFonts w:ascii="BMW Motorrad" w:hAnsi="BMW Motorrad"/>
          <w:sz w:val="24"/>
          <w:lang w:val="nl-NL"/>
        </w:rPr>
        <w:br/>
      </w:r>
      <w:r w:rsidR="00442DB8">
        <w:rPr>
          <w:rFonts w:ascii="BMW Motorrad" w:hAnsi="BMW Motorrad"/>
          <w:sz w:val="24"/>
          <w:lang w:val="nl-NL"/>
        </w:rPr>
        <w:br/>
      </w:r>
      <w:r w:rsidRPr="00442DB8">
        <w:rPr>
          <w:rFonts w:ascii="BMW Motorrad" w:hAnsi="BMW Motorrad"/>
          <w:sz w:val="24"/>
          <w:lang w:val="nl-NL"/>
        </w:rPr>
        <w:t xml:space="preserve">Wilt u geen persberichten meer van ons ontvangen? Klik </w:t>
      </w:r>
      <w:hyperlink r:id="rId13" w:history="1">
        <w:r w:rsidRPr="00442DB8">
          <w:rPr>
            <w:rStyle w:val="Hyperlink"/>
            <w:rFonts w:ascii="BMW Motorrad" w:hAnsi="BMW Motorrad"/>
            <w:sz w:val="24"/>
            <w:lang w:val="nl-NL"/>
          </w:rPr>
          <w:t>hier</w:t>
        </w:r>
      </w:hyperlink>
      <w:r w:rsidR="00442DB8">
        <w:rPr>
          <w:rFonts w:ascii="BMW Motorrad" w:hAnsi="BMW Motorrad"/>
          <w:sz w:val="24"/>
          <w:lang w:val="nl-NL"/>
        </w:rPr>
        <w:br/>
      </w:r>
      <w:r w:rsidR="00442DB8">
        <w:rPr>
          <w:rFonts w:ascii="BMW Motorrad" w:hAnsi="BMW Motorrad"/>
          <w:sz w:val="24"/>
          <w:lang w:val="nl-NL"/>
        </w:rPr>
        <w:br/>
      </w:r>
      <w:r w:rsidRPr="00442DB8">
        <w:rPr>
          <w:rFonts w:ascii="BMW Motorrad" w:hAnsi="BMW Motorrad"/>
          <w:sz w:val="24"/>
          <w:lang w:val="nl-NL"/>
        </w:rPr>
        <w:t xml:space="preserve">Volg BMW Nederland op </w:t>
      </w:r>
      <w:hyperlink r:id="rId14" w:history="1">
        <w:r w:rsidRPr="00442DB8">
          <w:rPr>
            <w:rStyle w:val="Hyperlink"/>
            <w:rFonts w:ascii="BMW Motorrad" w:hAnsi="BMW Motorrad"/>
            <w:sz w:val="24"/>
            <w:lang w:val="nl-NL"/>
          </w:rPr>
          <w:t>Facebook</w:t>
        </w:r>
      </w:hyperlink>
      <w:r w:rsidRPr="00442DB8">
        <w:rPr>
          <w:rFonts w:ascii="BMW Motorrad" w:hAnsi="BMW Motorrad"/>
          <w:sz w:val="24"/>
          <w:lang w:val="nl-NL"/>
        </w:rPr>
        <w:t xml:space="preserve">, </w:t>
      </w:r>
      <w:hyperlink r:id="rId15" w:history="1">
        <w:r w:rsidRPr="00442DB8">
          <w:rPr>
            <w:rStyle w:val="Hyperlink"/>
            <w:rFonts w:ascii="BMW Motorrad" w:hAnsi="BMW Motorrad"/>
            <w:sz w:val="24"/>
            <w:lang w:val="nl-NL"/>
          </w:rPr>
          <w:t>YouTube</w:t>
        </w:r>
      </w:hyperlink>
      <w:r w:rsidRPr="00442DB8">
        <w:rPr>
          <w:rFonts w:ascii="BMW Motorrad" w:hAnsi="BMW Motorrad"/>
          <w:sz w:val="24"/>
          <w:lang w:val="nl-NL"/>
        </w:rPr>
        <w:t xml:space="preserve"> en </w:t>
      </w:r>
      <w:hyperlink r:id="rId16" w:history="1">
        <w:r w:rsidRPr="00442DB8">
          <w:rPr>
            <w:rStyle w:val="Hyperlink"/>
            <w:rFonts w:ascii="BMW Motorrad" w:hAnsi="BMW Motorrad"/>
            <w:sz w:val="24"/>
            <w:lang w:val="nl-NL"/>
          </w:rPr>
          <w:t>Instagram</w:t>
        </w:r>
      </w:hyperlink>
      <w:r w:rsidRPr="00442DB8">
        <w:rPr>
          <w:rFonts w:ascii="BMW Motorrad" w:hAnsi="BMW Motorrad"/>
          <w:sz w:val="24"/>
          <w:lang w:val="nl-NL"/>
        </w:rPr>
        <w:t>.</w:t>
      </w:r>
      <w:r w:rsidR="00442DB8">
        <w:rPr>
          <w:rFonts w:ascii="BMW Motorrad" w:hAnsi="BMW Motorrad"/>
          <w:sz w:val="24"/>
          <w:lang w:val="nl-NL"/>
        </w:rPr>
        <w:br/>
      </w:r>
      <w:r w:rsidR="00442DB8">
        <w:rPr>
          <w:rFonts w:ascii="BMW Motorrad" w:hAnsi="BMW Motorrad"/>
          <w:sz w:val="24"/>
          <w:lang w:val="nl-NL"/>
        </w:rPr>
        <w:br/>
      </w:r>
      <w:r w:rsidR="005F4773" w:rsidRPr="005F4773">
        <w:rPr>
          <w:rFonts w:ascii="BMW Motorrad" w:hAnsi="BMW Motorrad"/>
          <w:b/>
          <w:bCs/>
          <w:kern w:val="16"/>
          <w:lang w:val="nl-NL"/>
          <w14:ligatures w14:val="standard"/>
          <w14:numSpacing w14:val="tabular"/>
        </w:rPr>
        <w:t>BMW Group.</w:t>
      </w:r>
    </w:p>
    <w:p w14:paraId="5C09F5B1" w14:textId="77777777" w:rsidR="005F4773" w:rsidRPr="005F4773" w:rsidRDefault="005F4773" w:rsidP="005F4773">
      <w:pPr>
        <w:pStyle w:val="Geenafstand"/>
        <w:rPr>
          <w:rFonts w:ascii="BMW Motorrad" w:hAnsi="BMW Motorrad"/>
          <w:b/>
          <w:bCs/>
          <w:kern w:val="16"/>
          <w:lang w:val="nl-NL"/>
          <w14:ligatures w14:val="standard"/>
          <w14:numSpacing w14:val="tabular"/>
        </w:rPr>
      </w:pPr>
    </w:p>
    <w:p w14:paraId="052376F3" w14:textId="7777777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p>
    <w:p w14:paraId="3C96EE1E" w14:textId="77777777" w:rsidR="005F4773" w:rsidRPr="005F4773" w:rsidRDefault="005F4773" w:rsidP="005F4773">
      <w:pPr>
        <w:pStyle w:val="Geenafstand"/>
        <w:rPr>
          <w:rFonts w:ascii="BMW Motorrad" w:hAnsi="BMW Motorrad"/>
          <w:kern w:val="16"/>
          <w:lang w:val="nl-NL"/>
          <w14:ligatures w14:val="standard"/>
          <w14:numSpacing w14:val="tabular"/>
        </w:rPr>
      </w:pPr>
    </w:p>
    <w:p w14:paraId="0539C454" w14:textId="7777777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p>
    <w:p w14:paraId="142D6C50" w14:textId="77777777" w:rsidR="005F4773" w:rsidRPr="005F4773" w:rsidRDefault="005F4773" w:rsidP="005F4773">
      <w:pPr>
        <w:pStyle w:val="Geenafstand"/>
        <w:rPr>
          <w:rFonts w:ascii="BMW Motorrad" w:hAnsi="BMW Motorrad"/>
          <w:kern w:val="16"/>
          <w:lang w:val="nl-NL"/>
          <w14:ligatures w14:val="standard"/>
          <w14:numSpacing w14:val="tabular"/>
        </w:rPr>
      </w:pPr>
    </w:p>
    <w:p w14:paraId="2DA0E978" w14:textId="7777777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p>
    <w:p w14:paraId="1129611C" w14:textId="77777777" w:rsidR="005F4773" w:rsidRPr="005F4773" w:rsidRDefault="005F4773" w:rsidP="005F4773">
      <w:pPr>
        <w:pStyle w:val="Geenafstand"/>
        <w:rPr>
          <w:rFonts w:ascii="BMW Motorrad" w:hAnsi="BMW Motorrad"/>
          <w:b/>
          <w:bCs/>
          <w:kern w:val="16"/>
          <w:lang w:val="nl-NL"/>
          <w14:ligatures w14:val="standard"/>
          <w14:numSpacing w14:val="tabular"/>
        </w:rPr>
      </w:pPr>
    </w:p>
    <w:p w14:paraId="798E0C68" w14:textId="234A412F" w:rsidR="005F4773" w:rsidRDefault="005F4773" w:rsidP="005F4773">
      <w:pPr>
        <w:pStyle w:val="Geenafstand"/>
        <w:rPr>
          <w:rFonts w:ascii="BMW Motorrad" w:hAnsi="BMW Motorrad"/>
          <w:kern w:val="16"/>
          <w:lang w:val="nl-NL"/>
          <w14:ligatures w14:val="standard"/>
          <w14:numSpacing w14:val="tabular"/>
        </w:rPr>
      </w:pPr>
      <w:hyperlink r:id="rId17" w:history="1">
        <w:r w:rsidRPr="007E7651">
          <w:rPr>
            <w:rStyle w:val="Hyperlink"/>
            <w:rFonts w:ascii="BMW Motorrad" w:hAnsi="BMW Motorrad"/>
            <w:kern w:val="16"/>
            <w:lang w:val="nl-NL"/>
            <w14:ligatures w14:val="standard"/>
            <w14:numSpacing w14:val="tabular"/>
          </w:rPr>
          <w:t>www.bmwgroup.com</w:t>
        </w:r>
      </w:hyperlink>
    </w:p>
    <w:p w14:paraId="59A2D1FB" w14:textId="4BAFF3F5" w:rsid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LinkedIn: </w:t>
      </w:r>
      <w:hyperlink r:id="rId18" w:history="1">
        <w:r w:rsidRPr="007E7651">
          <w:rPr>
            <w:rStyle w:val="Hyperlink"/>
            <w:rFonts w:ascii="BMW Motorrad" w:hAnsi="BMW Motorrad"/>
            <w:kern w:val="16"/>
            <w:lang w:val="nl-NL"/>
            <w14:ligatures w14:val="standard"/>
            <w14:numSpacing w14:val="tabular"/>
          </w:rPr>
          <w:t>http://www.linkedin.com/company/bmw-group/</w:t>
        </w:r>
      </w:hyperlink>
    </w:p>
    <w:p w14:paraId="3233C6BD" w14:textId="41D4173F" w:rsidR="005F4773" w:rsidRPr="00634A6A" w:rsidRDefault="005F4773" w:rsidP="005F4773">
      <w:pPr>
        <w:pStyle w:val="Geenafstand"/>
        <w:rPr>
          <w:rFonts w:ascii="BMW Motorrad" w:hAnsi="BMW Motorrad"/>
          <w:kern w:val="16"/>
          <w:lang w:val="en-US"/>
          <w14:ligatures w14:val="standard"/>
          <w14:numSpacing w14:val="tabular"/>
        </w:rPr>
      </w:pPr>
      <w:r w:rsidRPr="00634A6A">
        <w:rPr>
          <w:rFonts w:ascii="BMW Motorrad" w:hAnsi="BMW Motorrad"/>
          <w:kern w:val="16"/>
          <w:lang w:val="en-US"/>
          <w14:ligatures w14:val="standard"/>
          <w14:numSpacing w14:val="tabular"/>
        </w:rPr>
        <w:t xml:space="preserve">YouTube: </w:t>
      </w:r>
      <w:hyperlink r:id="rId19" w:history="1">
        <w:r w:rsidRPr="00634A6A">
          <w:rPr>
            <w:rStyle w:val="Hyperlink"/>
            <w:rFonts w:ascii="BMW Motorrad" w:hAnsi="BMW Motorrad"/>
            <w:kern w:val="16"/>
            <w:lang w:val="en-US"/>
            <w14:ligatures w14:val="standard"/>
            <w14:numSpacing w14:val="tabular"/>
          </w:rPr>
          <w:t>https://www.youtube.com/bmwgroup</w:t>
        </w:r>
      </w:hyperlink>
    </w:p>
    <w:p w14:paraId="792D6315" w14:textId="44C7D8C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Instagram: </w:t>
      </w:r>
      <w:hyperlink r:id="rId20" w:history="1">
        <w:r w:rsidRPr="007E7651">
          <w:rPr>
            <w:rStyle w:val="Hyperlink"/>
            <w:rFonts w:ascii="BMW Motorrad" w:hAnsi="BMW Motorrad"/>
            <w:kern w:val="16"/>
            <w:lang w:val="nl-NL"/>
            <w14:ligatures w14:val="standard"/>
            <w14:numSpacing w14:val="tabular"/>
          </w:rPr>
          <w:t>https://www.instagram.com/bmwgroup</w:t>
        </w:r>
      </w:hyperlink>
    </w:p>
    <w:p w14:paraId="2923C5BF" w14:textId="17A8E0E1" w:rsidR="00442DB8" w:rsidRPr="005F4773" w:rsidRDefault="005F4773" w:rsidP="005F4773">
      <w:pPr>
        <w:pStyle w:val="Geenafstand"/>
        <w:rPr>
          <w:rFonts w:ascii="BMW Motorrad" w:hAnsi="BMW Motorrad"/>
          <w:kern w:val="16"/>
          <w:lang w:val="en-US"/>
          <w14:ligatures w14:val="standard"/>
          <w14:numSpacing w14:val="tabular"/>
        </w:rPr>
      </w:pPr>
      <w:r w:rsidRPr="005F4773">
        <w:rPr>
          <w:rFonts w:ascii="BMW Motorrad" w:hAnsi="BMW Motorrad"/>
          <w:kern w:val="16"/>
          <w:lang w:val="en-US"/>
          <w14:ligatures w14:val="standard"/>
          <w14:numSpacing w14:val="tabular"/>
        </w:rPr>
        <w:t xml:space="preserve">Facebook: </w:t>
      </w:r>
      <w:hyperlink r:id="rId21" w:history="1">
        <w:r w:rsidRPr="005F4773">
          <w:rPr>
            <w:rStyle w:val="Hyperlink"/>
            <w:rFonts w:ascii="BMW Motorrad" w:hAnsi="BMW Motorrad"/>
            <w:kern w:val="16"/>
            <w:lang w:val="en-US"/>
            <w14:ligatures w14:val="standard"/>
            <w14:numSpacing w14:val="tabular"/>
          </w:rPr>
          <w:t>https://www.facebook.com/bmwgroup</w:t>
        </w:r>
      </w:hyperlink>
    </w:p>
    <w:p w14:paraId="4317BF6B" w14:textId="77777777" w:rsidR="005F4773" w:rsidRPr="005F4773" w:rsidRDefault="005F4773" w:rsidP="005F4773">
      <w:pPr>
        <w:pStyle w:val="Geenafstand"/>
        <w:rPr>
          <w:rFonts w:ascii="BMW Motorrad" w:hAnsi="BMW Motorrad"/>
          <w:color w:val="0000FF"/>
          <w:u w:val="single"/>
          <w:lang w:val="en-US"/>
        </w:rPr>
      </w:pPr>
    </w:p>
    <w:p w14:paraId="04D73EAB" w14:textId="77777777" w:rsidR="00442DB8" w:rsidRPr="005F4773" w:rsidRDefault="00442DB8">
      <w:pPr>
        <w:spacing w:line="276" w:lineRule="auto"/>
        <w:rPr>
          <w:rFonts w:ascii="BMW Motorrad" w:hAnsi="BMW Motorrad"/>
          <w:color w:val="0000FF"/>
          <w:u w:val="single"/>
          <w:lang w:val="en-US"/>
        </w:rPr>
      </w:pPr>
    </w:p>
    <w:sectPr w:rsidR="00442DB8" w:rsidRPr="005F4773" w:rsidSect="000A189F">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1814" w:right="2098" w:bottom="1134" w:left="2098" w:header="51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947A" w14:textId="77777777" w:rsidR="002F45CD" w:rsidRDefault="002F45CD">
      <w:r>
        <w:separator/>
      </w:r>
    </w:p>
  </w:endnote>
  <w:endnote w:type="continuationSeparator" w:id="0">
    <w:p w14:paraId="7B29F370" w14:textId="77777777" w:rsidR="002F45CD" w:rsidRDefault="002F4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 Motorrad">
    <w:panose1 w:val="020B0504020208020204"/>
    <w:charset w:val="00"/>
    <w:family w:val="swiss"/>
    <w:pitch w:val="variable"/>
    <w:sig w:usb0="A000006F" w:usb1="00000021"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Cambria">
    <w:panose1 w:val="02040503050406030204"/>
    <w:charset w:val="00"/>
    <w:family w:val="roman"/>
    <w:pitch w:val="variable"/>
    <w:sig w:usb0="E00006FF" w:usb1="420024FF" w:usb2="02000000" w:usb3="00000000" w:csb0="000001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EFF" w:usb1="C000785B" w:usb2="00000009" w:usb3="00000000" w:csb0="000001FF"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BMWTypeLight">
    <w:panose1 w:val="020B0304020202020204"/>
    <w:charset w:val="00"/>
    <w:family w:val="swiss"/>
    <w:pitch w:val="variable"/>
    <w:sig w:usb0="80000027" w:usb1="00000000" w:usb2="00000000" w:usb3="00000000" w:csb0="00000093" w:csb1="00000000"/>
  </w:font>
  <w:font w:name="TimesNewRomanPSMT">
    <w:charset w:val="4D"/>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MWTypeNext Light">
    <w:panose1 w:val="00000000000000000000"/>
    <w:charset w:val="00"/>
    <w:family w:val="auto"/>
    <w:pitch w:val="variable"/>
    <w:sig w:usb0="80000287" w:usb1="00002411" w:usb2="00000000" w:usb3="00000000" w:csb0="0000009F" w:csb1="00000000"/>
  </w:font>
  <w:font w:name="BMW Motorrad Heavy">
    <w:panose1 w:val="020B0904020208020204"/>
    <w:charset w:val="00"/>
    <w:family w:val="swiss"/>
    <w:pitch w:val="variable"/>
    <w:sig w:usb0="A000006F" w:usb1="00000021" w:usb2="00000000" w:usb3="00000000" w:csb0="00000093"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0859" w14:textId="28242C29" w:rsidR="005D6376" w:rsidRDefault="00D7646A">
    <w:pPr>
      <w:framePr w:wrap="around" w:vAnchor="text" w:hAnchor="margin" w:y="1"/>
    </w:pPr>
    <w:r>
      <w:rPr>
        <w:noProof/>
      </w:rPr>
      <mc:AlternateContent>
        <mc:Choice Requires="wps">
          <w:drawing>
            <wp:anchor distT="0" distB="0" distL="0" distR="0" simplePos="0" relativeHeight="251664384" behindDoc="0" locked="0" layoutInCell="1" allowOverlap="1" wp14:anchorId="0EBED9D8" wp14:editId="422BCB9E">
              <wp:simplePos x="635" y="635"/>
              <wp:positionH relativeFrom="page">
                <wp:align>center</wp:align>
              </wp:positionH>
              <wp:positionV relativeFrom="page">
                <wp:align>bottom</wp:align>
              </wp:positionV>
              <wp:extent cx="918210" cy="365760"/>
              <wp:effectExtent l="0" t="0" r="15240" b="0"/>
              <wp:wrapNone/>
              <wp:docPr id="1926146405"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24E17842" w14:textId="78CF5331"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ED9D8" id="_x0000_t202" coordsize="21600,21600" o:spt="202" path="m,l,21600r21600,l21600,xe">
              <v:stroke joinstyle="miter"/>
              <v:path gradientshapeok="t" o:connecttype="rect"/>
            </v:shapetype>
            <v:shape id="Text Box 2" o:spid="_x0000_s1026" type="#_x0000_t202" alt="CONFIDENTIAL" style="position:absolute;margin-left:0;margin-top:0;width:72.3pt;height:28.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" filled="f" stroked="f">
              <v:textbox style="mso-fit-shape-to-text:t" inset="0,0,0,15pt">
                <w:txbxContent>
                  <w:p w14:paraId="24E17842" w14:textId="78CF5331"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r w:rsidR="00E535C3">
      <w:fldChar w:fldCharType="begin"/>
    </w:r>
    <w:r w:rsidR="005D6376">
      <w:instrText xml:space="preserve">PAGE  </w:instrText>
    </w:r>
    <w:r w:rsidR="00E535C3">
      <w:fldChar w:fldCharType="end"/>
    </w:r>
  </w:p>
  <w:p w14:paraId="549B0A4F" w14:textId="77777777" w:rsidR="005D6376" w:rsidRDefault="005D6376">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7DA5" w14:textId="23E549F8" w:rsidR="005D6376" w:rsidRDefault="00D7646A" w:rsidP="00B615CF">
    <w:pPr>
      <w:pStyle w:val="Voettekst"/>
      <w:tabs>
        <w:tab w:val="clear" w:pos="4536"/>
        <w:tab w:val="clear" w:pos="9072"/>
      </w:tabs>
    </w:pPr>
    <w:r>
      <w:rPr>
        <w:noProof/>
      </w:rPr>
      <mc:AlternateContent>
        <mc:Choice Requires="wps">
          <w:drawing>
            <wp:anchor distT="0" distB="0" distL="0" distR="0" simplePos="0" relativeHeight="251665408" behindDoc="0" locked="0" layoutInCell="1" allowOverlap="1" wp14:anchorId="2E5375E7" wp14:editId="69D7024D">
              <wp:simplePos x="1330569" y="10169769"/>
              <wp:positionH relativeFrom="page">
                <wp:align>center</wp:align>
              </wp:positionH>
              <wp:positionV relativeFrom="page">
                <wp:align>bottom</wp:align>
              </wp:positionV>
              <wp:extent cx="918210" cy="365760"/>
              <wp:effectExtent l="0" t="0" r="15240" b="0"/>
              <wp:wrapNone/>
              <wp:docPr id="105870987"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4C0F0CC4" w14:textId="78699317"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5375E7" id="_x0000_t202" coordsize="21600,21600" o:spt="202" path="m,l,21600r21600,l21600,xe">
              <v:stroke joinstyle="miter"/>
              <v:path gradientshapeok="t" o:connecttype="rect"/>
            </v:shapetype>
            <v:shape id="Text Box 3" o:spid="_x0000_s1027" type="#_x0000_t202" alt="CONFIDENTIAL" style="position:absolute;margin-left:0;margin-top:0;width:72.3pt;height:28.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" filled="f" stroked="f">
              <v:textbox style="mso-fit-shape-to-text:t" inset="0,0,0,15pt">
                <w:txbxContent>
                  <w:p w14:paraId="4C0F0CC4" w14:textId="78699317"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B1DD" w14:textId="5EB45749" w:rsidR="005D6376" w:rsidRDefault="00D7646A" w:rsidP="00B615CF">
    <w:pPr>
      <w:tabs>
        <w:tab w:val="clear" w:pos="454"/>
        <w:tab w:val="clear" w:pos="4706"/>
      </w:tabs>
      <w:spacing w:line="240" w:lineRule="atLeast"/>
    </w:pPr>
    <w:r>
      <w:rPr>
        <w:noProof/>
      </w:rPr>
      <mc:AlternateContent>
        <mc:Choice Requires="wps">
          <w:drawing>
            <wp:anchor distT="0" distB="0" distL="0" distR="0" simplePos="0" relativeHeight="251663360" behindDoc="0" locked="0" layoutInCell="1" allowOverlap="1" wp14:anchorId="47858713" wp14:editId="2C72A656">
              <wp:simplePos x="635" y="635"/>
              <wp:positionH relativeFrom="page">
                <wp:align>center</wp:align>
              </wp:positionH>
              <wp:positionV relativeFrom="page">
                <wp:align>bottom</wp:align>
              </wp:positionV>
              <wp:extent cx="918210" cy="365760"/>
              <wp:effectExtent l="0" t="0" r="15240" b="0"/>
              <wp:wrapNone/>
              <wp:docPr id="985654601"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19F111A5" w14:textId="503EA6DB"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858713" id="_x0000_t202" coordsize="21600,21600" o:spt="202" path="m,l,21600r21600,l21600,xe">
              <v:stroke joinstyle="miter"/>
              <v:path gradientshapeok="t" o:connecttype="rect"/>
            </v:shapetype>
            <v:shape id="Text Box 1" o:spid="_x0000_s1028" type="#_x0000_t202" alt="CONFIDENTIAL" style="position:absolute;margin-left:0;margin-top:0;width:72.3pt;height:28.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" filled="f" stroked="f">
              <v:textbox style="mso-fit-shape-to-text:t" inset="0,0,0,15pt">
                <w:txbxContent>
                  <w:p w14:paraId="19F111A5" w14:textId="503EA6DB"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3C631" w14:textId="77777777" w:rsidR="002F45CD" w:rsidRDefault="002F45CD">
      <w:r>
        <w:separator/>
      </w:r>
    </w:p>
  </w:footnote>
  <w:footnote w:type="continuationSeparator" w:id="0">
    <w:p w14:paraId="3BF1AA43" w14:textId="77777777" w:rsidR="002F45CD" w:rsidRDefault="002F4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0F39" w14:textId="77777777" w:rsidR="00F12AB3" w:rsidRDefault="00F12A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Layout w:type="fixed"/>
      <w:tblCellMar>
        <w:left w:w="28" w:type="dxa"/>
        <w:right w:w="28" w:type="dxa"/>
      </w:tblCellMar>
      <w:tblLook w:val="0000" w:firstRow="0" w:lastRow="0" w:firstColumn="0" w:lastColumn="0" w:noHBand="0" w:noVBand="0"/>
    </w:tblPr>
    <w:tblGrid>
      <w:gridCol w:w="1928"/>
      <w:gridCol w:w="170"/>
      <w:gridCol w:w="9299"/>
    </w:tblGrid>
    <w:tr w:rsidR="006C239F" w14:paraId="1548236B" w14:textId="77777777" w:rsidTr="00FE322E">
      <w:tc>
        <w:tcPr>
          <w:tcW w:w="1928" w:type="dxa"/>
        </w:tcPr>
        <w:p w14:paraId="1E76C5A9" w14:textId="293E2E8A" w:rsidR="006C239F" w:rsidRDefault="006C239F" w:rsidP="006C239F">
          <w:pPr>
            <w:pStyle w:val="zzmarginalielightseite2"/>
            <w:framePr w:wrap="notBeside" w:y="1815"/>
          </w:pPr>
        </w:p>
      </w:tc>
      <w:tc>
        <w:tcPr>
          <w:tcW w:w="170" w:type="dxa"/>
        </w:tcPr>
        <w:p w14:paraId="4D89AF8C" w14:textId="77777777" w:rsidR="006C239F" w:rsidRDefault="006C239F" w:rsidP="006C239F">
          <w:pPr>
            <w:pStyle w:val="zzmarginalielightseite2"/>
            <w:framePr w:wrap="notBeside" w:y="1815"/>
          </w:pPr>
        </w:p>
      </w:tc>
      <w:tc>
        <w:tcPr>
          <w:tcW w:w="9299" w:type="dxa"/>
          <w:vAlign w:val="center"/>
        </w:tcPr>
        <w:p w14:paraId="36206ED1" w14:textId="5223FB3A" w:rsidR="006C239F" w:rsidRPr="004D0CC3" w:rsidRDefault="006C239F" w:rsidP="006C239F">
          <w:pPr>
            <w:pStyle w:val="Fliesstext"/>
            <w:framePr w:w="11340" w:hSpace="142" w:wrap="notBeside" w:vAnchor="page" w:hAnchor="page" w:y="1815" w:anchorLock="1"/>
            <w:tabs>
              <w:tab w:val="clear" w:pos="454"/>
              <w:tab w:val="clear" w:pos="4706"/>
            </w:tabs>
            <w:rPr>
              <w:rFonts w:ascii="BMW Motorrad" w:hAnsi="BMW Motorrad"/>
            </w:rPr>
          </w:pPr>
          <w:r>
            <w:rPr>
              <w:rFonts w:ascii="BMW Motorrad" w:hAnsi="BMW Motorrad"/>
            </w:rPr>
            <w:t xml:space="preserve">Media </w:t>
          </w:r>
          <w:proofErr w:type="spellStart"/>
          <w:r>
            <w:rPr>
              <w:rFonts w:ascii="BMW Motorrad" w:hAnsi="BMW Motorrad"/>
            </w:rPr>
            <w:t>informati</w:t>
          </w:r>
          <w:r w:rsidR="00430AA3">
            <w:rPr>
              <w:rFonts w:ascii="BMW Motorrad" w:hAnsi="BMW Motorrad"/>
            </w:rPr>
            <w:t>e</w:t>
          </w:r>
          <w:proofErr w:type="spellEnd"/>
        </w:p>
      </w:tc>
    </w:tr>
    <w:tr w:rsidR="006C239F" w14:paraId="12203DD6" w14:textId="77777777" w:rsidTr="00FE322E">
      <w:tc>
        <w:tcPr>
          <w:tcW w:w="1928" w:type="dxa"/>
        </w:tcPr>
        <w:p w14:paraId="0B836B09" w14:textId="0CE946DB" w:rsidR="006C239F" w:rsidRDefault="00430AA3" w:rsidP="006C239F">
          <w:pPr>
            <w:pStyle w:val="zzmarginalielightseite2"/>
            <w:framePr w:wrap="notBeside" w:y="1815"/>
            <w:spacing w:line="330" w:lineRule="exact"/>
          </w:pPr>
          <w:r>
            <w:t>Datum</w:t>
          </w:r>
        </w:p>
      </w:tc>
      <w:tc>
        <w:tcPr>
          <w:tcW w:w="170" w:type="dxa"/>
        </w:tcPr>
        <w:p w14:paraId="4BADDD5C" w14:textId="77777777" w:rsidR="006C239F" w:rsidRDefault="006C239F" w:rsidP="006C239F">
          <w:pPr>
            <w:pStyle w:val="zzmarginalielightseite2"/>
            <w:framePr w:wrap="notBeside" w:y="1815"/>
          </w:pPr>
        </w:p>
      </w:tc>
      <w:tc>
        <w:tcPr>
          <w:tcW w:w="9299" w:type="dxa"/>
          <w:vAlign w:val="center"/>
        </w:tcPr>
        <w:p w14:paraId="6811E8E3" w14:textId="1103183F" w:rsidR="006C239F" w:rsidRPr="004D0CC3" w:rsidRDefault="000B3F1D" w:rsidP="006C239F">
          <w:pPr>
            <w:pStyle w:val="Fliesstext"/>
            <w:framePr w:w="11340" w:hSpace="142" w:wrap="notBeside" w:vAnchor="page" w:hAnchor="page" w:y="1815" w:anchorLock="1"/>
            <w:tabs>
              <w:tab w:val="clear" w:pos="454"/>
              <w:tab w:val="clear" w:pos="4706"/>
            </w:tabs>
            <w:rPr>
              <w:rFonts w:ascii="BMW Motorrad" w:hAnsi="BMW Motorrad"/>
              <w:szCs w:val="22"/>
            </w:rPr>
          </w:pPr>
          <w:r>
            <w:rPr>
              <w:rFonts w:ascii="BMW Motorrad" w:hAnsi="BMW Motorrad"/>
            </w:rPr>
            <w:t xml:space="preserve">19 </w:t>
          </w:r>
          <w:proofErr w:type="spellStart"/>
          <w:r>
            <w:rPr>
              <w:rFonts w:ascii="BMW Motorrad" w:hAnsi="BMW Motorrad"/>
            </w:rPr>
            <w:t>oktober</w:t>
          </w:r>
          <w:proofErr w:type="spellEnd"/>
          <w:r>
            <w:rPr>
              <w:rFonts w:ascii="BMW Motorrad" w:hAnsi="BMW Motorrad"/>
            </w:rPr>
            <w:t xml:space="preserve"> 2026</w:t>
          </w:r>
        </w:p>
      </w:tc>
    </w:tr>
    <w:tr w:rsidR="006C239F" w:rsidRPr="000B3F1D" w14:paraId="3E08001D" w14:textId="77777777" w:rsidTr="00FE322E">
      <w:tc>
        <w:tcPr>
          <w:tcW w:w="1928" w:type="dxa"/>
        </w:tcPr>
        <w:p w14:paraId="79F0E765" w14:textId="36622998" w:rsidR="006C239F" w:rsidRDefault="006C239F" w:rsidP="006C239F">
          <w:pPr>
            <w:pStyle w:val="zzmarginalielightseite2"/>
            <w:framePr w:wrap="notBeside" w:y="1815"/>
            <w:spacing w:line="330" w:lineRule="exact"/>
          </w:pPr>
          <w:r>
            <w:t>Topic</w:t>
          </w:r>
        </w:p>
      </w:tc>
      <w:tc>
        <w:tcPr>
          <w:tcW w:w="170" w:type="dxa"/>
        </w:tcPr>
        <w:p w14:paraId="29EA17C9" w14:textId="77777777" w:rsidR="006C239F" w:rsidRDefault="006C239F" w:rsidP="006C239F">
          <w:pPr>
            <w:pStyle w:val="zzmarginalielightseite2"/>
            <w:framePr w:wrap="notBeside" w:y="1815"/>
          </w:pPr>
        </w:p>
      </w:tc>
      <w:tc>
        <w:tcPr>
          <w:tcW w:w="9299" w:type="dxa"/>
          <w:vAlign w:val="center"/>
        </w:tcPr>
        <w:p w14:paraId="25815681" w14:textId="77777777" w:rsidR="000B3F1D" w:rsidRPr="000B3F1D" w:rsidRDefault="000B3F1D" w:rsidP="000B3F1D">
          <w:pPr>
            <w:pStyle w:val="Fliesstext"/>
            <w:framePr w:w="11340" w:hSpace="142" w:wrap="notBeside" w:vAnchor="page" w:hAnchor="page" w:y="1815" w:anchorLock="1"/>
            <w:tabs>
              <w:tab w:val="clear" w:pos="454"/>
              <w:tab w:val="clear" w:pos="4706"/>
            </w:tabs>
            <w:rPr>
              <w:rFonts w:ascii="BMW Motorrad" w:hAnsi="BMW Motorrad"/>
              <w:lang w:val="nl-NL"/>
            </w:rPr>
          </w:pPr>
          <w:r w:rsidRPr="000B3F1D">
            <w:rPr>
              <w:rFonts w:ascii="BMW Motorrad" w:hAnsi="BMW Motorrad"/>
              <w:lang w:val="nl-NL"/>
            </w:rPr>
            <w:t>Racetechnologie voor de openbare weg: het nieuwe</w:t>
          </w:r>
        </w:p>
        <w:p w14:paraId="149F4ADF" w14:textId="6DE05E2A" w:rsidR="006C0744" w:rsidRPr="000B3F1D" w:rsidRDefault="000B3F1D" w:rsidP="000B3F1D">
          <w:pPr>
            <w:pStyle w:val="Fliesstext"/>
            <w:framePr w:w="11340" w:hSpace="142" w:wrap="notBeside" w:vAnchor="page" w:hAnchor="page" w:y="1815" w:anchorLock="1"/>
            <w:tabs>
              <w:tab w:val="clear" w:pos="454"/>
              <w:tab w:val="clear" w:pos="4706"/>
            </w:tabs>
            <w:rPr>
              <w:rFonts w:ascii="BMW Motorrad" w:hAnsi="BMW Motorrad"/>
              <w:lang w:val="nl-NL"/>
            </w:rPr>
          </w:pPr>
          <w:r w:rsidRPr="000B3F1D">
            <w:rPr>
              <w:rFonts w:ascii="BMW Motorrad" w:hAnsi="BMW Motorrad"/>
              <w:lang w:val="nl-NL"/>
            </w:rPr>
            <w:t>M Motorsport-frame voor de BMW M 1000 RR.</w:t>
          </w:r>
        </w:p>
      </w:tc>
    </w:tr>
    <w:tr w:rsidR="006C239F" w14:paraId="620ACAE7" w14:textId="77777777" w:rsidTr="006C0744">
      <w:trPr>
        <w:trHeight w:val="442"/>
      </w:trPr>
      <w:tc>
        <w:tcPr>
          <w:tcW w:w="1928" w:type="dxa"/>
        </w:tcPr>
        <w:p w14:paraId="53F92DBA" w14:textId="75B93D41" w:rsidR="006C239F" w:rsidRDefault="00430AA3" w:rsidP="006C239F">
          <w:pPr>
            <w:pStyle w:val="zzmarginalielightseite2"/>
            <w:framePr w:wrap="notBeside" w:y="1815"/>
            <w:spacing w:line="330" w:lineRule="exact"/>
          </w:pPr>
          <w:r>
            <w:t>Pagina</w:t>
          </w:r>
        </w:p>
      </w:tc>
      <w:tc>
        <w:tcPr>
          <w:tcW w:w="170" w:type="dxa"/>
        </w:tcPr>
        <w:p w14:paraId="195C2691" w14:textId="77777777" w:rsidR="006C239F" w:rsidRDefault="006C239F" w:rsidP="006C239F">
          <w:pPr>
            <w:pStyle w:val="zzmarginalielightseite2"/>
            <w:framePr w:wrap="notBeside" w:y="1815"/>
          </w:pPr>
        </w:p>
      </w:tc>
      <w:tc>
        <w:tcPr>
          <w:tcW w:w="9299" w:type="dxa"/>
          <w:vAlign w:val="center"/>
        </w:tcPr>
        <w:p w14:paraId="7F405506" w14:textId="29AE580F" w:rsidR="006C239F" w:rsidRPr="004D0CC3" w:rsidRDefault="006C239F" w:rsidP="006C239F">
          <w:pPr>
            <w:pStyle w:val="Fliesstext"/>
            <w:framePr w:w="11340" w:hSpace="142" w:wrap="notBeside" w:vAnchor="page" w:hAnchor="page" w:y="1815" w:anchorLock="1"/>
            <w:tabs>
              <w:tab w:val="clear" w:pos="454"/>
              <w:tab w:val="clear" w:pos="4706"/>
            </w:tabs>
            <w:rPr>
              <w:rFonts w:ascii="BMW Motorrad" w:hAnsi="BMW Motorrad"/>
            </w:rPr>
          </w:pPr>
          <w:r w:rsidRPr="004D0CC3">
            <w:rPr>
              <w:rFonts w:ascii="BMW Motorrad" w:hAnsi="BMW Motorrad"/>
            </w:rPr>
            <w:fldChar w:fldCharType="begin"/>
          </w:r>
          <w:r w:rsidRPr="004D0CC3">
            <w:rPr>
              <w:rFonts w:ascii="BMW Motorrad" w:hAnsi="BMW Motorrad"/>
            </w:rPr>
            <w:instrText xml:space="preserve"> PAGE </w:instrText>
          </w:r>
          <w:r w:rsidRPr="004D0CC3">
            <w:rPr>
              <w:rFonts w:ascii="BMW Motorrad" w:hAnsi="BMW Motorrad"/>
            </w:rPr>
            <w:fldChar w:fldCharType="separate"/>
          </w:r>
          <w:r>
            <w:rPr>
              <w:rFonts w:ascii="BMW Motorrad" w:hAnsi="BMW Motorrad"/>
            </w:rPr>
            <w:t>2</w:t>
          </w:r>
          <w:r w:rsidRPr="004D0CC3">
            <w:rPr>
              <w:rFonts w:ascii="BMW Motorrad" w:hAnsi="BMW Motorrad"/>
            </w:rPr>
            <w:fldChar w:fldCharType="end"/>
          </w:r>
        </w:p>
      </w:tc>
    </w:tr>
    <w:tr w:rsidR="005D6376" w14:paraId="4A667A12" w14:textId="77777777">
      <w:tc>
        <w:tcPr>
          <w:tcW w:w="1928" w:type="dxa"/>
          <w:vAlign w:val="bottom"/>
        </w:tcPr>
        <w:p w14:paraId="5316E658" w14:textId="77777777" w:rsidR="005D6376" w:rsidRDefault="005D6376">
          <w:pPr>
            <w:pStyle w:val="zzmarginalielightseite2"/>
            <w:framePr w:wrap="notBeside" w:y="1815"/>
          </w:pPr>
        </w:p>
        <w:p w14:paraId="308FA36C" w14:textId="77777777" w:rsidR="005D6376" w:rsidRDefault="005D6376">
          <w:pPr>
            <w:pStyle w:val="zzmarginalielightseite2"/>
            <w:framePr w:wrap="notBeside" w:y="1815"/>
          </w:pPr>
        </w:p>
      </w:tc>
      <w:tc>
        <w:tcPr>
          <w:tcW w:w="170" w:type="dxa"/>
        </w:tcPr>
        <w:p w14:paraId="117D3DD4" w14:textId="77777777" w:rsidR="005D6376" w:rsidRDefault="005D6376">
          <w:pPr>
            <w:pStyle w:val="zzmarginalielightseite2"/>
            <w:framePr w:wrap="notBeside" w:y="1815"/>
          </w:pPr>
        </w:p>
      </w:tc>
      <w:tc>
        <w:tcPr>
          <w:tcW w:w="9299" w:type="dxa"/>
          <w:vAlign w:val="bottom"/>
        </w:tcPr>
        <w:p w14:paraId="0CB9AE75" w14:textId="77777777" w:rsidR="005D6376" w:rsidRDefault="005D6376" w:rsidP="00B615CF">
          <w:pPr>
            <w:pStyle w:val="Fliesstext"/>
            <w:framePr w:w="11340" w:hSpace="142" w:wrap="notBeside" w:vAnchor="page" w:hAnchor="page" w:y="1815" w:anchorLock="1"/>
            <w:tabs>
              <w:tab w:val="clear" w:pos="454"/>
              <w:tab w:val="clear" w:pos="4706"/>
            </w:tabs>
          </w:pPr>
        </w:p>
      </w:tc>
    </w:tr>
  </w:tbl>
  <w:p w14:paraId="6D4A0447" w14:textId="77777777" w:rsidR="00F468ED" w:rsidRPr="006566E7" w:rsidRDefault="00F468ED" w:rsidP="00F468ED">
    <w:pPr>
      <w:pStyle w:val="zzbmw-group"/>
      <w:framePr w:w="7046" w:wrap="around"/>
      <w:tabs>
        <w:tab w:val="clear" w:pos="454"/>
        <w:tab w:val="clear" w:pos="4706"/>
      </w:tabs>
      <w:rPr>
        <w:rFonts w:ascii="BMW Motorrad Heavy" w:hAnsi="BMW Motorrad Heavy"/>
        <w:color w:val="FFFFFF"/>
      </w:rPr>
    </w:pPr>
    <w:proofErr w:type="gramStart"/>
    <w:r w:rsidRPr="006566E7">
      <w:rPr>
        <w:rFonts w:ascii="BMW Motorrad Heavy" w:hAnsi="BMW Motorrad Heavy"/>
      </w:rPr>
      <w:t>BMW Motorrad</w:t>
    </w:r>
    <w:proofErr w:type="gramEnd"/>
    <w:r w:rsidRPr="006566E7">
      <w:rPr>
        <w:rFonts w:ascii="BMW Motorrad Heavy" w:hAnsi="BMW Motorrad Heavy"/>
      </w:rPr>
      <w:br/>
    </w:r>
    <w:r w:rsidRPr="006566E7">
      <w:rPr>
        <w:rFonts w:ascii="BMW Motorrad Heavy" w:hAnsi="BMW Motorrad Heavy"/>
        <w:color w:val="808080"/>
      </w:rPr>
      <w:t>Corporate Communications</w:t>
    </w:r>
  </w:p>
  <w:p w14:paraId="6D4C6366" w14:textId="76FAFD74" w:rsidR="005D6376" w:rsidRDefault="000E2B6A" w:rsidP="00B615CF">
    <w:pPr>
      <w:pStyle w:val="zzbmw-group"/>
      <w:framePr w:w="0" w:hRule="auto" w:hSpace="0" w:wrap="auto" w:vAnchor="margin" w:hAnchor="text" w:xAlign="left" w:yAlign="inline"/>
      <w:tabs>
        <w:tab w:val="clear" w:pos="454"/>
        <w:tab w:val="clear" w:pos="4706"/>
      </w:tabs>
    </w:pPr>
    <w:r w:rsidRPr="000E2B6A">
      <w:rPr>
        <w:rFonts w:ascii="BMW Motorrad" w:eastAsia="Calibri" w:hAnsi="BMW Motorrad"/>
        <w:noProof/>
        <w:kern w:val="16"/>
        <w:sz w:val="20"/>
        <w:lang w:val="en-US" w:eastAsia="en-US"/>
        <w14:ligatures w14:val="standard"/>
        <w14:numSpacing w14:val="tabular"/>
      </w:rPr>
      <w:drawing>
        <wp:anchor distT="0" distB="0" distL="114300" distR="114300" simplePos="0" relativeHeight="251662336" behindDoc="0" locked="1" layoutInCell="1" allowOverlap="1" wp14:anchorId="15DA3997" wp14:editId="4317845C">
          <wp:simplePos x="0" y="0"/>
          <wp:positionH relativeFrom="page">
            <wp:posOffset>5067300</wp:posOffset>
          </wp:positionH>
          <wp:positionV relativeFrom="page">
            <wp:posOffset>6350</wp:posOffset>
          </wp:positionV>
          <wp:extent cx="2470785" cy="1111885"/>
          <wp:effectExtent l="0" t="0" r="0" b="0"/>
          <wp:wrapNone/>
          <wp:docPr id="72" name="shp_ur_BMW_Motorrad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hp_ur_BMW_Motorrad_bl"/>
                  <pic:cNvPicPr/>
                </pic:nvPicPr>
                <pic:blipFill>
                  <a:blip r:embed="rId1">
                    <a:extLst>
                      <a:ext uri="{28A0092B-C50C-407E-A947-70E740481C1C}">
                        <a14:useLocalDpi xmlns:a14="http://schemas.microsoft.com/office/drawing/2010/main" val="0"/>
                      </a:ext>
                    </a:extLst>
                  </a:blip>
                  <a:stretch>
                    <a:fillRect/>
                  </a:stretch>
                </pic:blipFill>
                <pic:spPr>
                  <a:xfrm>
                    <a:off x="0" y="0"/>
                    <a:ext cx="2470785" cy="11118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1B6F" w14:textId="1A882AFB" w:rsidR="005D6376" w:rsidRDefault="00C51ECF" w:rsidP="00B615CF">
    <w:pPr>
      <w:pStyle w:val="Koptekst"/>
      <w:tabs>
        <w:tab w:val="clear" w:pos="4536"/>
        <w:tab w:val="clear" w:pos="9072"/>
      </w:tabs>
    </w:pPr>
    <w:r>
      <w:rPr>
        <w:noProof/>
      </w:rPr>
      <w:drawing>
        <wp:anchor distT="0" distB="0" distL="114300" distR="114300" simplePos="0" relativeHeight="251660288" behindDoc="0" locked="0" layoutInCell="1" allowOverlap="1" wp14:anchorId="508487E6" wp14:editId="74E594DE">
          <wp:simplePos x="0" y="0"/>
          <wp:positionH relativeFrom="margin">
            <wp:posOffset>4281170</wp:posOffset>
          </wp:positionH>
          <wp:positionV relativeFrom="margin">
            <wp:posOffset>-669925</wp:posOffset>
          </wp:positionV>
          <wp:extent cx="1463675" cy="2857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 t="1400" r="101" b="1914"/>
                  <a:stretch/>
                </pic:blipFill>
                <pic:spPr bwMode="auto">
                  <a:xfrm>
                    <a:off x="0" y="0"/>
                    <a:ext cx="1463675" cy="285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28D6"/>
    <w:multiLevelType w:val="multilevel"/>
    <w:tmpl w:val="CB1C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C699C"/>
    <w:multiLevelType w:val="hybridMultilevel"/>
    <w:tmpl w:val="B5E0E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963882"/>
    <w:multiLevelType w:val="hybridMultilevel"/>
    <w:tmpl w:val="1B5CE11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B9D534B"/>
    <w:multiLevelType w:val="multilevel"/>
    <w:tmpl w:val="43FC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DB49BC"/>
    <w:multiLevelType w:val="hybridMultilevel"/>
    <w:tmpl w:val="0E8A0530"/>
    <w:lvl w:ilvl="0" w:tplc="04070001">
      <w:start w:val="1"/>
      <w:numFmt w:val="bullet"/>
      <w:lvlText w:val="·"/>
      <w:lvlJc w:val="left"/>
      <w:pPr>
        <w:tabs>
          <w:tab w:val="num" w:pos="255"/>
        </w:tabs>
        <w:ind w:left="255" w:hanging="255"/>
      </w:pPr>
      <w:rPr>
        <w:rFonts w:ascii="Symbol" w:hAnsi="Symbol" w:cs="Symbol" w:hint="default"/>
      </w:rPr>
    </w:lvl>
    <w:lvl w:ilvl="1" w:tplc="04070003">
      <w:start w:val="1"/>
      <w:numFmt w:val="bullet"/>
      <w:lvlText w:val="·"/>
      <w:lvlJc w:val="left"/>
      <w:pPr>
        <w:tabs>
          <w:tab w:val="num" w:pos="510"/>
        </w:tabs>
        <w:ind w:left="510" w:hanging="255"/>
      </w:pPr>
      <w:rPr>
        <w:rFonts w:ascii="Symbol" w:hAnsi="Symbol" w:cs="Symbol" w:hint="default"/>
      </w:rPr>
    </w:lvl>
    <w:lvl w:ilvl="2" w:tplc="04070005">
      <w:start w:val="1"/>
      <w:numFmt w:val="bullet"/>
      <w:lvlText w:val="·"/>
      <w:lvlJc w:val="left"/>
      <w:pPr>
        <w:tabs>
          <w:tab w:val="num" w:pos="765"/>
        </w:tabs>
        <w:ind w:left="765" w:hanging="255"/>
      </w:pPr>
      <w:rPr>
        <w:rFonts w:ascii="Symbol" w:hAnsi="Symbol" w:cs="Symbol" w:hint="default"/>
      </w:rPr>
    </w:lvl>
    <w:lvl w:ilvl="3" w:tplc="04070001">
      <w:start w:val="1"/>
      <w:numFmt w:val="bullet"/>
      <w:lvlText w:val="·"/>
      <w:lvlJc w:val="left"/>
      <w:pPr>
        <w:tabs>
          <w:tab w:val="num" w:pos="1020"/>
        </w:tabs>
        <w:ind w:left="1020" w:hanging="255"/>
      </w:pPr>
      <w:rPr>
        <w:rFonts w:ascii="Symbol" w:hAnsi="Symbol" w:cs="Symbol" w:hint="default"/>
      </w:rPr>
    </w:lvl>
    <w:lvl w:ilvl="4" w:tplc="04070003">
      <w:start w:val="1"/>
      <w:numFmt w:val="bullet"/>
      <w:lvlText w:val="·"/>
      <w:lvlJc w:val="left"/>
      <w:pPr>
        <w:tabs>
          <w:tab w:val="num" w:pos="1275"/>
        </w:tabs>
        <w:ind w:left="1275" w:hanging="255"/>
      </w:pPr>
      <w:rPr>
        <w:rFonts w:ascii="Courier New" w:hAnsi="Courier New" w:cs="Courier New" w:hint="default"/>
      </w:rPr>
    </w:lvl>
    <w:lvl w:ilvl="5" w:tplc="04070005">
      <w:start w:val="1"/>
      <w:numFmt w:val="bullet"/>
      <w:lvlText w:val="·"/>
      <w:lvlJc w:val="left"/>
      <w:pPr>
        <w:tabs>
          <w:tab w:val="num" w:pos="1530"/>
        </w:tabs>
        <w:ind w:left="1530" w:hanging="255"/>
      </w:pPr>
      <w:rPr>
        <w:rFonts w:ascii="Symbol" w:hAnsi="Symbol" w:cs="Symbol" w:hint="default"/>
      </w:rPr>
    </w:lvl>
    <w:lvl w:ilvl="6" w:tplc="04070001">
      <w:start w:val="1"/>
      <w:numFmt w:val="bullet"/>
      <w:lvlText w:val="·"/>
      <w:lvlJc w:val="left"/>
      <w:pPr>
        <w:tabs>
          <w:tab w:val="num" w:pos="1785"/>
        </w:tabs>
        <w:ind w:left="1785" w:hanging="255"/>
      </w:pPr>
      <w:rPr>
        <w:rFonts w:ascii="Symbol" w:hAnsi="Symbol" w:cs="Symbol" w:hint="default"/>
      </w:rPr>
    </w:lvl>
    <w:lvl w:ilvl="7" w:tplc="04070003">
      <w:start w:val="1"/>
      <w:numFmt w:val="bullet"/>
      <w:lvlText w:val="·"/>
      <w:lvlJc w:val="left"/>
      <w:pPr>
        <w:tabs>
          <w:tab w:val="num" w:pos="2040"/>
        </w:tabs>
        <w:ind w:left="2040" w:hanging="255"/>
      </w:pPr>
      <w:rPr>
        <w:rFonts w:ascii="Courier New" w:hAnsi="Courier New" w:cs="Courier New" w:hint="default"/>
      </w:rPr>
    </w:lvl>
    <w:lvl w:ilvl="8" w:tplc="04070005">
      <w:start w:val="1"/>
      <w:numFmt w:val="bullet"/>
      <w:lvlText w:val="·"/>
      <w:lvlJc w:val="left"/>
      <w:pPr>
        <w:tabs>
          <w:tab w:val="num" w:pos="2295"/>
        </w:tabs>
        <w:ind w:left="2295" w:hanging="255"/>
      </w:pPr>
      <w:rPr>
        <w:rFonts w:ascii="Symbol" w:hAnsi="Symbol" w:cs="Symbol" w:hint="default"/>
      </w:rPr>
    </w:lvl>
  </w:abstractNum>
  <w:abstractNum w:abstractNumId="5" w15:restartNumberingAfterBreak="0">
    <w:nsid w:val="2F9C28E7"/>
    <w:multiLevelType w:val="hybridMultilevel"/>
    <w:tmpl w:val="9F7031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7747BE"/>
    <w:multiLevelType w:val="hybridMultilevel"/>
    <w:tmpl w:val="0C16FB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F07FE1"/>
    <w:multiLevelType w:val="hybridMultilevel"/>
    <w:tmpl w:val="66CAD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224329"/>
    <w:multiLevelType w:val="hybridMultilevel"/>
    <w:tmpl w:val="5C36EF64"/>
    <w:lvl w:ilvl="0" w:tplc="27403B9C">
      <w:start w:val="10"/>
      <w:numFmt w:val="bullet"/>
      <w:lvlText w:val="·"/>
      <w:lvlJc w:val="left"/>
      <w:pPr>
        <w:ind w:left="720" w:hanging="360"/>
      </w:pPr>
      <w:rPr>
        <w:rFonts w:ascii="BMW Motorrad" w:eastAsia="Times New Roman" w:hAnsi="BMW Motorrad" w:cs="BMWType V2 Light" w:hint="default"/>
        <w:b/>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EA7611"/>
    <w:multiLevelType w:val="multilevel"/>
    <w:tmpl w:val="94F8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BC6D58"/>
    <w:multiLevelType w:val="multilevel"/>
    <w:tmpl w:val="16A6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0B2EA1"/>
    <w:multiLevelType w:val="hybridMultilevel"/>
    <w:tmpl w:val="193A4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B7454F"/>
    <w:multiLevelType w:val="hybridMultilevel"/>
    <w:tmpl w:val="37647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AD501D"/>
    <w:multiLevelType w:val="multilevel"/>
    <w:tmpl w:val="3DC4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E8254E"/>
    <w:multiLevelType w:val="hybridMultilevel"/>
    <w:tmpl w:val="CA248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2979BA"/>
    <w:multiLevelType w:val="hybridMultilevel"/>
    <w:tmpl w:val="3C3A0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B042C6"/>
    <w:multiLevelType w:val="multilevel"/>
    <w:tmpl w:val="E4E2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0C53AF"/>
    <w:multiLevelType w:val="hybridMultilevel"/>
    <w:tmpl w:val="F2925450"/>
    <w:lvl w:ilvl="0" w:tplc="321A6D3C">
      <w:start w:val="10"/>
      <w:numFmt w:val="bullet"/>
      <w:lvlText w:val="•"/>
      <w:lvlJc w:val="left"/>
      <w:pPr>
        <w:ind w:left="720" w:hanging="360"/>
      </w:pPr>
      <w:rPr>
        <w:rFonts w:ascii="BMW Motorrad" w:eastAsia="Times New Roman" w:hAnsi="BMW Motorrad" w:cs="BMWType V2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5C30C38"/>
    <w:multiLevelType w:val="multilevel"/>
    <w:tmpl w:val="E3BE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F5124E"/>
    <w:multiLevelType w:val="hybridMultilevel"/>
    <w:tmpl w:val="F2A43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4B6FF2"/>
    <w:multiLevelType w:val="hybridMultilevel"/>
    <w:tmpl w:val="E6806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F024CEB"/>
    <w:multiLevelType w:val="multilevel"/>
    <w:tmpl w:val="2DDA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128528">
    <w:abstractNumId w:val="2"/>
  </w:num>
  <w:num w:numId="2" w16cid:durableId="947392900">
    <w:abstractNumId w:val="4"/>
  </w:num>
  <w:num w:numId="3" w16cid:durableId="1573157468">
    <w:abstractNumId w:val="8"/>
  </w:num>
  <w:num w:numId="4" w16cid:durableId="732771452">
    <w:abstractNumId w:val="17"/>
  </w:num>
  <w:num w:numId="5" w16cid:durableId="826439552">
    <w:abstractNumId w:val="11"/>
  </w:num>
  <w:num w:numId="6" w16cid:durableId="54088797">
    <w:abstractNumId w:val="7"/>
  </w:num>
  <w:num w:numId="7" w16cid:durableId="182402194">
    <w:abstractNumId w:val="14"/>
  </w:num>
  <w:num w:numId="8" w16cid:durableId="796995388">
    <w:abstractNumId w:val="12"/>
  </w:num>
  <w:num w:numId="9" w16cid:durableId="1801847703">
    <w:abstractNumId w:val="15"/>
  </w:num>
  <w:num w:numId="10" w16cid:durableId="1960406748">
    <w:abstractNumId w:val="6"/>
  </w:num>
  <w:num w:numId="11" w16cid:durableId="1706829473">
    <w:abstractNumId w:val="5"/>
  </w:num>
  <w:num w:numId="12" w16cid:durableId="1049106076">
    <w:abstractNumId w:val="1"/>
  </w:num>
  <w:num w:numId="13" w16cid:durableId="1972049009">
    <w:abstractNumId w:val="19"/>
  </w:num>
  <w:num w:numId="14" w16cid:durableId="224031526">
    <w:abstractNumId w:val="10"/>
  </w:num>
  <w:num w:numId="15" w16cid:durableId="902327142">
    <w:abstractNumId w:val="20"/>
  </w:num>
  <w:num w:numId="16" w16cid:durableId="1297906893">
    <w:abstractNumId w:val="18"/>
  </w:num>
  <w:num w:numId="17" w16cid:durableId="1895195638">
    <w:abstractNumId w:val="13"/>
  </w:num>
  <w:num w:numId="18" w16cid:durableId="1052730755">
    <w:abstractNumId w:val="0"/>
  </w:num>
  <w:num w:numId="19" w16cid:durableId="1891500567">
    <w:abstractNumId w:val="21"/>
  </w:num>
  <w:num w:numId="20" w16cid:durableId="943608279">
    <w:abstractNumId w:val="3"/>
  </w:num>
  <w:num w:numId="21" w16cid:durableId="78795333">
    <w:abstractNumId w:val="16"/>
  </w:num>
  <w:num w:numId="22" w16cid:durableId="12229033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nl-NL"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2E"/>
    <w:rsid w:val="00000DFA"/>
    <w:rsid w:val="000053AA"/>
    <w:rsid w:val="0000606C"/>
    <w:rsid w:val="00006FA1"/>
    <w:rsid w:val="0000715C"/>
    <w:rsid w:val="00007DF5"/>
    <w:rsid w:val="00010A88"/>
    <w:rsid w:val="00010CA3"/>
    <w:rsid w:val="00011E59"/>
    <w:rsid w:val="00012079"/>
    <w:rsid w:val="0001355E"/>
    <w:rsid w:val="00017EE5"/>
    <w:rsid w:val="00020631"/>
    <w:rsid w:val="00021E8A"/>
    <w:rsid w:val="0002534A"/>
    <w:rsid w:val="00026A19"/>
    <w:rsid w:val="00033ED8"/>
    <w:rsid w:val="00035D7F"/>
    <w:rsid w:val="000368E0"/>
    <w:rsid w:val="000402E7"/>
    <w:rsid w:val="00042ECA"/>
    <w:rsid w:val="00042EE3"/>
    <w:rsid w:val="00045181"/>
    <w:rsid w:val="00046583"/>
    <w:rsid w:val="00046642"/>
    <w:rsid w:val="0005015C"/>
    <w:rsid w:val="000527E0"/>
    <w:rsid w:val="0005411D"/>
    <w:rsid w:val="00054B7A"/>
    <w:rsid w:val="00054F98"/>
    <w:rsid w:val="000561EF"/>
    <w:rsid w:val="00060467"/>
    <w:rsid w:val="000612A1"/>
    <w:rsid w:val="00061AB8"/>
    <w:rsid w:val="00064545"/>
    <w:rsid w:val="00066238"/>
    <w:rsid w:val="00066342"/>
    <w:rsid w:val="00071C87"/>
    <w:rsid w:val="000758B2"/>
    <w:rsid w:val="00077D0D"/>
    <w:rsid w:val="00077D32"/>
    <w:rsid w:val="000859B9"/>
    <w:rsid w:val="00087181"/>
    <w:rsid w:val="000907E0"/>
    <w:rsid w:val="00090903"/>
    <w:rsid w:val="00090EC8"/>
    <w:rsid w:val="000910E2"/>
    <w:rsid w:val="00091C84"/>
    <w:rsid w:val="00093351"/>
    <w:rsid w:val="0009356D"/>
    <w:rsid w:val="00096A58"/>
    <w:rsid w:val="00096AD5"/>
    <w:rsid w:val="0009766D"/>
    <w:rsid w:val="000A189F"/>
    <w:rsid w:val="000A4BBE"/>
    <w:rsid w:val="000A5221"/>
    <w:rsid w:val="000B30C9"/>
    <w:rsid w:val="000B3F1D"/>
    <w:rsid w:val="000B4949"/>
    <w:rsid w:val="000B5144"/>
    <w:rsid w:val="000B7D09"/>
    <w:rsid w:val="000C375B"/>
    <w:rsid w:val="000C5B70"/>
    <w:rsid w:val="000C6111"/>
    <w:rsid w:val="000C70BE"/>
    <w:rsid w:val="000C7B81"/>
    <w:rsid w:val="000D1FFA"/>
    <w:rsid w:val="000D39B4"/>
    <w:rsid w:val="000D4003"/>
    <w:rsid w:val="000D6332"/>
    <w:rsid w:val="000D6AB0"/>
    <w:rsid w:val="000E2B6A"/>
    <w:rsid w:val="000E42E7"/>
    <w:rsid w:val="000E47D7"/>
    <w:rsid w:val="000E65FA"/>
    <w:rsid w:val="000F3015"/>
    <w:rsid w:val="000F3401"/>
    <w:rsid w:val="000F596C"/>
    <w:rsid w:val="001013F0"/>
    <w:rsid w:val="00101DEF"/>
    <w:rsid w:val="001027B9"/>
    <w:rsid w:val="00103866"/>
    <w:rsid w:val="00103FBE"/>
    <w:rsid w:val="0010564E"/>
    <w:rsid w:val="00105C0D"/>
    <w:rsid w:val="001117F6"/>
    <w:rsid w:val="00111A5D"/>
    <w:rsid w:val="00116637"/>
    <w:rsid w:val="0012087A"/>
    <w:rsid w:val="001227A5"/>
    <w:rsid w:val="00133613"/>
    <w:rsid w:val="00136CD6"/>
    <w:rsid w:val="0013773F"/>
    <w:rsid w:val="00140777"/>
    <w:rsid w:val="00145F74"/>
    <w:rsid w:val="001475FD"/>
    <w:rsid w:val="00147760"/>
    <w:rsid w:val="00150058"/>
    <w:rsid w:val="0015321D"/>
    <w:rsid w:val="0015678C"/>
    <w:rsid w:val="001578DF"/>
    <w:rsid w:val="00161202"/>
    <w:rsid w:val="001635D7"/>
    <w:rsid w:val="001647CB"/>
    <w:rsid w:val="00164A37"/>
    <w:rsid w:val="0016517B"/>
    <w:rsid w:val="00166BD6"/>
    <w:rsid w:val="00167608"/>
    <w:rsid w:val="001705DA"/>
    <w:rsid w:val="00170B68"/>
    <w:rsid w:val="00171ACA"/>
    <w:rsid w:val="00171FA8"/>
    <w:rsid w:val="00172551"/>
    <w:rsid w:val="00177225"/>
    <w:rsid w:val="001774CD"/>
    <w:rsid w:val="0018020C"/>
    <w:rsid w:val="00183B0B"/>
    <w:rsid w:val="001849AC"/>
    <w:rsid w:val="00185548"/>
    <w:rsid w:val="00185FC7"/>
    <w:rsid w:val="00186099"/>
    <w:rsid w:val="00187527"/>
    <w:rsid w:val="00190C28"/>
    <w:rsid w:val="00194E18"/>
    <w:rsid w:val="001A03A2"/>
    <w:rsid w:val="001A1C7C"/>
    <w:rsid w:val="001A2494"/>
    <w:rsid w:val="001A447C"/>
    <w:rsid w:val="001A45DF"/>
    <w:rsid w:val="001A5ECA"/>
    <w:rsid w:val="001A78F7"/>
    <w:rsid w:val="001B1EF7"/>
    <w:rsid w:val="001B3842"/>
    <w:rsid w:val="001B4D51"/>
    <w:rsid w:val="001B67E3"/>
    <w:rsid w:val="001B7C2C"/>
    <w:rsid w:val="001C3B5D"/>
    <w:rsid w:val="001C4F48"/>
    <w:rsid w:val="001C684E"/>
    <w:rsid w:val="001C6F70"/>
    <w:rsid w:val="001C7428"/>
    <w:rsid w:val="001D1DED"/>
    <w:rsid w:val="001D4340"/>
    <w:rsid w:val="001D7F4E"/>
    <w:rsid w:val="001E01A0"/>
    <w:rsid w:val="001E0473"/>
    <w:rsid w:val="001E511D"/>
    <w:rsid w:val="001F4A69"/>
    <w:rsid w:val="001F4EC1"/>
    <w:rsid w:val="001F7939"/>
    <w:rsid w:val="002028CD"/>
    <w:rsid w:val="00202A29"/>
    <w:rsid w:val="00202DCA"/>
    <w:rsid w:val="00204F39"/>
    <w:rsid w:val="0020658F"/>
    <w:rsid w:val="0020723A"/>
    <w:rsid w:val="0020743C"/>
    <w:rsid w:val="0021485D"/>
    <w:rsid w:val="00215D3F"/>
    <w:rsid w:val="00217DE7"/>
    <w:rsid w:val="002212B7"/>
    <w:rsid w:val="00227AD0"/>
    <w:rsid w:val="002304C3"/>
    <w:rsid w:val="00230B25"/>
    <w:rsid w:val="0023295A"/>
    <w:rsid w:val="00234E46"/>
    <w:rsid w:val="0023553A"/>
    <w:rsid w:val="00236141"/>
    <w:rsid w:val="00236B88"/>
    <w:rsid w:val="00237786"/>
    <w:rsid w:val="00237BC6"/>
    <w:rsid w:val="00242AE1"/>
    <w:rsid w:val="00244D14"/>
    <w:rsid w:val="0024681A"/>
    <w:rsid w:val="0025371C"/>
    <w:rsid w:val="0025387C"/>
    <w:rsid w:val="00253929"/>
    <w:rsid w:val="00257BB8"/>
    <w:rsid w:val="002600A1"/>
    <w:rsid w:val="002608D9"/>
    <w:rsid w:val="00261618"/>
    <w:rsid w:val="002646BD"/>
    <w:rsid w:val="00266470"/>
    <w:rsid w:val="00270503"/>
    <w:rsid w:val="002753BE"/>
    <w:rsid w:val="002770A8"/>
    <w:rsid w:val="00277D46"/>
    <w:rsid w:val="00277F54"/>
    <w:rsid w:val="00282597"/>
    <w:rsid w:val="00284462"/>
    <w:rsid w:val="00284F16"/>
    <w:rsid w:val="00287901"/>
    <w:rsid w:val="00295473"/>
    <w:rsid w:val="002954B5"/>
    <w:rsid w:val="00296C84"/>
    <w:rsid w:val="002A18BA"/>
    <w:rsid w:val="002A20A0"/>
    <w:rsid w:val="002A4C83"/>
    <w:rsid w:val="002A4DB2"/>
    <w:rsid w:val="002A518D"/>
    <w:rsid w:val="002A7B99"/>
    <w:rsid w:val="002B020B"/>
    <w:rsid w:val="002B1BA4"/>
    <w:rsid w:val="002B2785"/>
    <w:rsid w:val="002B38FA"/>
    <w:rsid w:val="002B49FC"/>
    <w:rsid w:val="002B4ACC"/>
    <w:rsid w:val="002B5847"/>
    <w:rsid w:val="002B5D27"/>
    <w:rsid w:val="002C1B1A"/>
    <w:rsid w:val="002C391E"/>
    <w:rsid w:val="002C769C"/>
    <w:rsid w:val="002D197C"/>
    <w:rsid w:val="002D1FCE"/>
    <w:rsid w:val="002D24AE"/>
    <w:rsid w:val="002D34CA"/>
    <w:rsid w:val="002D4824"/>
    <w:rsid w:val="002D62C9"/>
    <w:rsid w:val="002D773F"/>
    <w:rsid w:val="002D7F16"/>
    <w:rsid w:val="002E0570"/>
    <w:rsid w:val="002E47C9"/>
    <w:rsid w:val="002E52AD"/>
    <w:rsid w:val="002F01A7"/>
    <w:rsid w:val="002F13D1"/>
    <w:rsid w:val="002F1A3E"/>
    <w:rsid w:val="002F45CD"/>
    <w:rsid w:val="002F4CDF"/>
    <w:rsid w:val="002F69DB"/>
    <w:rsid w:val="00300C27"/>
    <w:rsid w:val="0030105B"/>
    <w:rsid w:val="00301D87"/>
    <w:rsid w:val="00304B38"/>
    <w:rsid w:val="00304FE7"/>
    <w:rsid w:val="00305D61"/>
    <w:rsid w:val="0030783B"/>
    <w:rsid w:val="0031213C"/>
    <w:rsid w:val="003129D0"/>
    <w:rsid w:val="00315E0F"/>
    <w:rsid w:val="0031672D"/>
    <w:rsid w:val="00317723"/>
    <w:rsid w:val="00317B48"/>
    <w:rsid w:val="00323D86"/>
    <w:rsid w:val="00325DB2"/>
    <w:rsid w:val="00330876"/>
    <w:rsid w:val="00332482"/>
    <w:rsid w:val="00334E4D"/>
    <w:rsid w:val="00337095"/>
    <w:rsid w:val="00340847"/>
    <w:rsid w:val="00341AB7"/>
    <w:rsid w:val="0034367C"/>
    <w:rsid w:val="00344E1D"/>
    <w:rsid w:val="0034517C"/>
    <w:rsid w:val="003500B3"/>
    <w:rsid w:val="00353343"/>
    <w:rsid w:val="0035724C"/>
    <w:rsid w:val="00360587"/>
    <w:rsid w:val="0036269C"/>
    <w:rsid w:val="003627C0"/>
    <w:rsid w:val="00362E2A"/>
    <w:rsid w:val="003645C7"/>
    <w:rsid w:val="003709CF"/>
    <w:rsid w:val="0037317D"/>
    <w:rsid w:val="00375553"/>
    <w:rsid w:val="00380577"/>
    <w:rsid w:val="00387798"/>
    <w:rsid w:val="00390881"/>
    <w:rsid w:val="00394E62"/>
    <w:rsid w:val="00395CC2"/>
    <w:rsid w:val="003A0070"/>
    <w:rsid w:val="003A27D4"/>
    <w:rsid w:val="003A4B4F"/>
    <w:rsid w:val="003B3CC4"/>
    <w:rsid w:val="003B5316"/>
    <w:rsid w:val="003B5DA5"/>
    <w:rsid w:val="003B7AD5"/>
    <w:rsid w:val="003C27DB"/>
    <w:rsid w:val="003C45CF"/>
    <w:rsid w:val="003C728B"/>
    <w:rsid w:val="003C749A"/>
    <w:rsid w:val="003D01CD"/>
    <w:rsid w:val="003D03AD"/>
    <w:rsid w:val="003D0CD1"/>
    <w:rsid w:val="003D4564"/>
    <w:rsid w:val="003D4ED0"/>
    <w:rsid w:val="003D5327"/>
    <w:rsid w:val="003D5D33"/>
    <w:rsid w:val="003D6308"/>
    <w:rsid w:val="003D6B39"/>
    <w:rsid w:val="003E03F2"/>
    <w:rsid w:val="003E0926"/>
    <w:rsid w:val="003E0D4D"/>
    <w:rsid w:val="003E1661"/>
    <w:rsid w:val="003E1BF1"/>
    <w:rsid w:val="003E45F8"/>
    <w:rsid w:val="003E4D89"/>
    <w:rsid w:val="003F179A"/>
    <w:rsid w:val="003F2218"/>
    <w:rsid w:val="003F3E82"/>
    <w:rsid w:val="004010F5"/>
    <w:rsid w:val="0040220C"/>
    <w:rsid w:val="00407130"/>
    <w:rsid w:val="00410363"/>
    <w:rsid w:val="004135A4"/>
    <w:rsid w:val="0041449C"/>
    <w:rsid w:val="004157F9"/>
    <w:rsid w:val="00415887"/>
    <w:rsid w:val="004159B6"/>
    <w:rsid w:val="0041755B"/>
    <w:rsid w:val="00421439"/>
    <w:rsid w:val="00421F13"/>
    <w:rsid w:val="004223E0"/>
    <w:rsid w:val="00423E00"/>
    <w:rsid w:val="004248DD"/>
    <w:rsid w:val="00425290"/>
    <w:rsid w:val="004309AC"/>
    <w:rsid w:val="00430AA3"/>
    <w:rsid w:val="00430C3D"/>
    <w:rsid w:val="00432409"/>
    <w:rsid w:val="004326BB"/>
    <w:rsid w:val="0044268C"/>
    <w:rsid w:val="00442893"/>
    <w:rsid w:val="00442DB8"/>
    <w:rsid w:val="00443AEF"/>
    <w:rsid w:val="0044468C"/>
    <w:rsid w:val="00445B3F"/>
    <w:rsid w:val="00446F29"/>
    <w:rsid w:val="0044757F"/>
    <w:rsid w:val="00451096"/>
    <w:rsid w:val="00451B45"/>
    <w:rsid w:val="00451F5C"/>
    <w:rsid w:val="00451F71"/>
    <w:rsid w:val="00452003"/>
    <w:rsid w:val="004554E8"/>
    <w:rsid w:val="00457907"/>
    <w:rsid w:val="0046070B"/>
    <w:rsid w:val="00460D93"/>
    <w:rsid w:val="00461E6C"/>
    <w:rsid w:val="004658A9"/>
    <w:rsid w:val="00466DB2"/>
    <w:rsid w:val="00471351"/>
    <w:rsid w:val="004734FF"/>
    <w:rsid w:val="00474E74"/>
    <w:rsid w:val="00475443"/>
    <w:rsid w:val="0047581B"/>
    <w:rsid w:val="00480B4D"/>
    <w:rsid w:val="004857D7"/>
    <w:rsid w:val="00485D73"/>
    <w:rsid w:val="00486009"/>
    <w:rsid w:val="00492164"/>
    <w:rsid w:val="00492236"/>
    <w:rsid w:val="004971DA"/>
    <w:rsid w:val="004974A6"/>
    <w:rsid w:val="00497593"/>
    <w:rsid w:val="004A06C2"/>
    <w:rsid w:val="004A3197"/>
    <w:rsid w:val="004A3ADC"/>
    <w:rsid w:val="004B00C4"/>
    <w:rsid w:val="004B0A17"/>
    <w:rsid w:val="004B1171"/>
    <w:rsid w:val="004B613F"/>
    <w:rsid w:val="004B686C"/>
    <w:rsid w:val="004B797E"/>
    <w:rsid w:val="004B7D90"/>
    <w:rsid w:val="004C2AA7"/>
    <w:rsid w:val="004C6EC4"/>
    <w:rsid w:val="004C7863"/>
    <w:rsid w:val="004D0427"/>
    <w:rsid w:val="004D0AEC"/>
    <w:rsid w:val="004D0CC3"/>
    <w:rsid w:val="004D17CE"/>
    <w:rsid w:val="004D2785"/>
    <w:rsid w:val="004D2C2C"/>
    <w:rsid w:val="004D4ABC"/>
    <w:rsid w:val="004D4EB7"/>
    <w:rsid w:val="004E2D30"/>
    <w:rsid w:val="004E42FB"/>
    <w:rsid w:val="004E74C3"/>
    <w:rsid w:val="004E7BBD"/>
    <w:rsid w:val="004E7FC8"/>
    <w:rsid w:val="004F19C0"/>
    <w:rsid w:val="004F1BAF"/>
    <w:rsid w:val="004F31CF"/>
    <w:rsid w:val="004F41A5"/>
    <w:rsid w:val="004F4286"/>
    <w:rsid w:val="004F7F3B"/>
    <w:rsid w:val="00501794"/>
    <w:rsid w:val="00503473"/>
    <w:rsid w:val="005046FC"/>
    <w:rsid w:val="0050496B"/>
    <w:rsid w:val="00504D6C"/>
    <w:rsid w:val="00506FA9"/>
    <w:rsid w:val="00511334"/>
    <w:rsid w:val="00513C4C"/>
    <w:rsid w:val="00513E76"/>
    <w:rsid w:val="005158A1"/>
    <w:rsid w:val="00516585"/>
    <w:rsid w:val="0052252D"/>
    <w:rsid w:val="0052277E"/>
    <w:rsid w:val="005238EA"/>
    <w:rsid w:val="00523F6E"/>
    <w:rsid w:val="005262E1"/>
    <w:rsid w:val="005266E7"/>
    <w:rsid w:val="00530198"/>
    <w:rsid w:val="00533B37"/>
    <w:rsid w:val="0053473F"/>
    <w:rsid w:val="00535DE3"/>
    <w:rsid w:val="00542025"/>
    <w:rsid w:val="00545765"/>
    <w:rsid w:val="0054594B"/>
    <w:rsid w:val="00545CD0"/>
    <w:rsid w:val="00545EB5"/>
    <w:rsid w:val="00547054"/>
    <w:rsid w:val="005509C7"/>
    <w:rsid w:val="00550B8C"/>
    <w:rsid w:val="0055110D"/>
    <w:rsid w:val="00552289"/>
    <w:rsid w:val="0055500E"/>
    <w:rsid w:val="00555F9F"/>
    <w:rsid w:val="00556B09"/>
    <w:rsid w:val="00557E23"/>
    <w:rsid w:val="00557E8E"/>
    <w:rsid w:val="00560E31"/>
    <w:rsid w:val="005631DB"/>
    <w:rsid w:val="005641D8"/>
    <w:rsid w:val="00564DE3"/>
    <w:rsid w:val="005654E0"/>
    <w:rsid w:val="005665CC"/>
    <w:rsid w:val="0057304D"/>
    <w:rsid w:val="00574034"/>
    <w:rsid w:val="005759DE"/>
    <w:rsid w:val="0058046D"/>
    <w:rsid w:val="0058077D"/>
    <w:rsid w:val="00585A24"/>
    <w:rsid w:val="00586447"/>
    <w:rsid w:val="00591E52"/>
    <w:rsid w:val="005933B0"/>
    <w:rsid w:val="00594189"/>
    <w:rsid w:val="005941EC"/>
    <w:rsid w:val="005947C4"/>
    <w:rsid w:val="00595BD4"/>
    <w:rsid w:val="00595C98"/>
    <w:rsid w:val="00596099"/>
    <w:rsid w:val="0059779D"/>
    <w:rsid w:val="005A1F77"/>
    <w:rsid w:val="005A3D28"/>
    <w:rsid w:val="005A404B"/>
    <w:rsid w:val="005A6341"/>
    <w:rsid w:val="005A70CF"/>
    <w:rsid w:val="005B0161"/>
    <w:rsid w:val="005B32FC"/>
    <w:rsid w:val="005C0724"/>
    <w:rsid w:val="005C1F7E"/>
    <w:rsid w:val="005C3924"/>
    <w:rsid w:val="005C517A"/>
    <w:rsid w:val="005C58B5"/>
    <w:rsid w:val="005C5B8E"/>
    <w:rsid w:val="005C6CF2"/>
    <w:rsid w:val="005D0399"/>
    <w:rsid w:val="005D0B81"/>
    <w:rsid w:val="005D3234"/>
    <w:rsid w:val="005D6376"/>
    <w:rsid w:val="005E5F42"/>
    <w:rsid w:val="005F2A8C"/>
    <w:rsid w:val="005F4773"/>
    <w:rsid w:val="005F48B1"/>
    <w:rsid w:val="005F4BC4"/>
    <w:rsid w:val="00601697"/>
    <w:rsid w:val="00601DE5"/>
    <w:rsid w:val="00602FA4"/>
    <w:rsid w:val="00605A4B"/>
    <w:rsid w:val="006066E7"/>
    <w:rsid w:val="00606AF4"/>
    <w:rsid w:val="006113BA"/>
    <w:rsid w:val="00620365"/>
    <w:rsid w:val="00621588"/>
    <w:rsid w:val="00622CD0"/>
    <w:rsid w:val="006239B9"/>
    <w:rsid w:val="006316E3"/>
    <w:rsid w:val="00632B16"/>
    <w:rsid w:val="006333C1"/>
    <w:rsid w:val="00634A6A"/>
    <w:rsid w:val="006355C3"/>
    <w:rsid w:val="006376B7"/>
    <w:rsid w:val="006423F2"/>
    <w:rsid w:val="00642B76"/>
    <w:rsid w:val="00643483"/>
    <w:rsid w:val="00643C90"/>
    <w:rsid w:val="00645A94"/>
    <w:rsid w:val="00645FCF"/>
    <w:rsid w:val="006463AE"/>
    <w:rsid w:val="0064682D"/>
    <w:rsid w:val="006469B7"/>
    <w:rsid w:val="00652D14"/>
    <w:rsid w:val="00654334"/>
    <w:rsid w:val="00654BE5"/>
    <w:rsid w:val="00657410"/>
    <w:rsid w:val="00660187"/>
    <w:rsid w:val="00660C49"/>
    <w:rsid w:val="00662E28"/>
    <w:rsid w:val="0066695E"/>
    <w:rsid w:val="00667C0D"/>
    <w:rsid w:val="00672A34"/>
    <w:rsid w:val="0067502F"/>
    <w:rsid w:val="006835EE"/>
    <w:rsid w:val="00687A7E"/>
    <w:rsid w:val="00691C20"/>
    <w:rsid w:val="00692453"/>
    <w:rsid w:val="00694093"/>
    <w:rsid w:val="00694B96"/>
    <w:rsid w:val="006A1AB2"/>
    <w:rsid w:val="006B03CE"/>
    <w:rsid w:val="006B0D86"/>
    <w:rsid w:val="006B2B71"/>
    <w:rsid w:val="006B4258"/>
    <w:rsid w:val="006B448C"/>
    <w:rsid w:val="006B4665"/>
    <w:rsid w:val="006B584C"/>
    <w:rsid w:val="006C0744"/>
    <w:rsid w:val="006C133A"/>
    <w:rsid w:val="006C13DD"/>
    <w:rsid w:val="006C1CEF"/>
    <w:rsid w:val="006C239F"/>
    <w:rsid w:val="006C27BB"/>
    <w:rsid w:val="006C3A69"/>
    <w:rsid w:val="006C5DC5"/>
    <w:rsid w:val="006C5FF0"/>
    <w:rsid w:val="006D4891"/>
    <w:rsid w:val="006D6242"/>
    <w:rsid w:val="006D7104"/>
    <w:rsid w:val="006E0D73"/>
    <w:rsid w:val="006E3F92"/>
    <w:rsid w:val="006E61E2"/>
    <w:rsid w:val="006E730D"/>
    <w:rsid w:val="006F5B3C"/>
    <w:rsid w:val="00700364"/>
    <w:rsid w:val="00701C28"/>
    <w:rsid w:val="00703EA1"/>
    <w:rsid w:val="00705423"/>
    <w:rsid w:val="007055A6"/>
    <w:rsid w:val="0071291F"/>
    <w:rsid w:val="00713FBD"/>
    <w:rsid w:val="0071570F"/>
    <w:rsid w:val="00716231"/>
    <w:rsid w:val="00716BD4"/>
    <w:rsid w:val="00717112"/>
    <w:rsid w:val="0072342D"/>
    <w:rsid w:val="007236B5"/>
    <w:rsid w:val="00724D08"/>
    <w:rsid w:val="00724EFB"/>
    <w:rsid w:val="0072568B"/>
    <w:rsid w:val="00726AC4"/>
    <w:rsid w:val="00726D8F"/>
    <w:rsid w:val="007348F6"/>
    <w:rsid w:val="00734E99"/>
    <w:rsid w:val="00735C9A"/>
    <w:rsid w:val="00735EC7"/>
    <w:rsid w:val="00740C0A"/>
    <w:rsid w:val="00741285"/>
    <w:rsid w:val="00741FC3"/>
    <w:rsid w:val="00743952"/>
    <w:rsid w:val="007470BC"/>
    <w:rsid w:val="00750EE5"/>
    <w:rsid w:val="00751BE7"/>
    <w:rsid w:val="007529F3"/>
    <w:rsid w:val="00752B45"/>
    <w:rsid w:val="00755104"/>
    <w:rsid w:val="00757C99"/>
    <w:rsid w:val="007611BC"/>
    <w:rsid w:val="00766150"/>
    <w:rsid w:val="0076683E"/>
    <w:rsid w:val="00767B59"/>
    <w:rsid w:val="00772E18"/>
    <w:rsid w:val="00772F7A"/>
    <w:rsid w:val="00773897"/>
    <w:rsid w:val="007814B8"/>
    <w:rsid w:val="00781B52"/>
    <w:rsid w:val="007821B1"/>
    <w:rsid w:val="0078393A"/>
    <w:rsid w:val="00784B02"/>
    <w:rsid w:val="00785527"/>
    <w:rsid w:val="007859FA"/>
    <w:rsid w:val="007902C7"/>
    <w:rsid w:val="00793158"/>
    <w:rsid w:val="00793477"/>
    <w:rsid w:val="00794BC6"/>
    <w:rsid w:val="00796FC8"/>
    <w:rsid w:val="00797FDC"/>
    <w:rsid w:val="007A08CB"/>
    <w:rsid w:val="007A7C28"/>
    <w:rsid w:val="007B13E4"/>
    <w:rsid w:val="007B5956"/>
    <w:rsid w:val="007B5F85"/>
    <w:rsid w:val="007C3A5B"/>
    <w:rsid w:val="007C5628"/>
    <w:rsid w:val="007C7278"/>
    <w:rsid w:val="007D01C6"/>
    <w:rsid w:val="007D1552"/>
    <w:rsid w:val="007D3B15"/>
    <w:rsid w:val="007D5CDA"/>
    <w:rsid w:val="007D7262"/>
    <w:rsid w:val="007D7C95"/>
    <w:rsid w:val="007E0A93"/>
    <w:rsid w:val="007E288A"/>
    <w:rsid w:val="007E2C7C"/>
    <w:rsid w:val="007E49B9"/>
    <w:rsid w:val="007E4F67"/>
    <w:rsid w:val="007F1840"/>
    <w:rsid w:val="007F20C2"/>
    <w:rsid w:val="007F321B"/>
    <w:rsid w:val="007F4DE2"/>
    <w:rsid w:val="007F5762"/>
    <w:rsid w:val="00802664"/>
    <w:rsid w:val="0081449E"/>
    <w:rsid w:val="00815645"/>
    <w:rsid w:val="00821E56"/>
    <w:rsid w:val="008232DE"/>
    <w:rsid w:val="00827429"/>
    <w:rsid w:val="00827C74"/>
    <w:rsid w:val="0083030E"/>
    <w:rsid w:val="008321E3"/>
    <w:rsid w:val="00832693"/>
    <w:rsid w:val="00835691"/>
    <w:rsid w:val="00837665"/>
    <w:rsid w:val="00837E10"/>
    <w:rsid w:val="00844252"/>
    <w:rsid w:val="00844AF9"/>
    <w:rsid w:val="008454C5"/>
    <w:rsid w:val="00846D28"/>
    <w:rsid w:val="008504F3"/>
    <w:rsid w:val="00850AE0"/>
    <w:rsid w:val="0085282B"/>
    <w:rsid w:val="0085436D"/>
    <w:rsid w:val="00855225"/>
    <w:rsid w:val="0085555E"/>
    <w:rsid w:val="008560AF"/>
    <w:rsid w:val="00856EAB"/>
    <w:rsid w:val="00857239"/>
    <w:rsid w:val="00862FF3"/>
    <w:rsid w:val="00864EE8"/>
    <w:rsid w:val="0087164E"/>
    <w:rsid w:val="008748D6"/>
    <w:rsid w:val="008752E3"/>
    <w:rsid w:val="008754D7"/>
    <w:rsid w:val="00877020"/>
    <w:rsid w:val="008838D1"/>
    <w:rsid w:val="00887D89"/>
    <w:rsid w:val="00891A5D"/>
    <w:rsid w:val="00897325"/>
    <w:rsid w:val="008A0653"/>
    <w:rsid w:val="008A1942"/>
    <w:rsid w:val="008A74F4"/>
    <w:rsid w:val="008B5A16"/>
    <w:rsid w:val="008B623A"/>
    <w:rsid w:val="008C1F75"/>
    <w:rsid w:val="008C2ED1"/>
    <w:rsid w:val="008C6C06"/>
    <w:rsid w:val="008D1F16"/>
    <w:rsid w:val="008D2759"/>
    <w:rsid w:val="008D59F6"/>
    <w:rsid w:val="008D7196"/>
    <w:rsid w:val="008D7466"/>
    <w:rsid w:val="008E011D"/>
    <w:rsid w:val="008E0299"/>
    <w:rsid w:val="008E1D18"/>
    <w:rsid w:val="008E3213"/>
    <w:rsid w:val="008E4A34"/>
    <w:rsid w:val="008E529D"/>
    <w:rsid w:val="00905539"/>
    <w:rsid w:val="00906773"/>
    <w:rsid w:val="00911B56"/>
    <w:rsid w:val="00912993"/>
    <w:rsid w:val="00913B70"/>
    <w:rsid w:val="00914B07"/>
    <w:rsid w:val="00915A9A"/>
    <w:rsid w:val="00916AC2"/>
    <w:rsid w:val="00920EDC"/>
    <w:rsid w:val="00923843"/>
    <w:rsid w:val="00924635"/>
    <w:rsid w:val="009250EC"/>
    <w:rsid w:val="00926FE8"/>
    <w:rsid w:val="009313EC"/>
    <w:rsid w:val="00932713"/>
    <w:rsid w:val="00934996"/>
    <w:rsid w:val="00935284"/>
    <w:rsid w:val="0093665F"/>
    <w:rsid w:val="00936EE2"/>
    <w:rsid w:val="00941BAB"/>
    <w:rsid w:val="009456B3"/>
    <w:rsid w:val="009463ED"/>
    <w:rsid w:val="00946B4C"/>
    <w:rsid w:val="00946D71"/>
    <w:rsid w:val="009517EA"/>
    <w:rsid w:val="009523B6"/>
    <w:rsid w:val="0095363F"/>
    <w:rsid w:val="0095386E"/>
    <w:rsid w:val="009573A3"/>
    <w:rsid w:val="009630EA"/>
    <w:rsid w:val="00963172"/>
    <w:rsid w:val="00963E5A"/>
    <w:rsid w:val="009650C1"/>
    <w:rsid w:val="0096512B"/>
    <w:rsid w:val="009668CC"/>
    <w:rsid w:val="0096733F"/>
    <w:rsid w:val="009677F9"/>
    <w:rsid w:val="00973AEC"/>
    <w:rsid w:val="00974C06"/>
    <w:rsid w:val="00976105"/>
    <w:rsid w:val="00980C0D"/>
    <w:rsid w:val="00981B78"/>
    <w:rsid w:val="00981BC0"/>
    <w:rsid w:val="009836D2"/>
    <w:rsid w:val="00983BBE"/>
    <w:rsid w:val="00984681"/>
    <w:rsid w:val="009919DB"/>
    <w:rsid w:val="009923D3"/>
    <w:rsid w:val="0099308A"/>
    <w:rsid w:val="0099378D"/>
    <w:rsid w:val="00994D1E"/>
    <w:rsid w:val="00996C27"/>
    <w:rsid w:val="009A0922"/>
    <w:rsid w:val="009A2111"/>
    <w:rsid w:val="009A3427"/>
    <w:rsid w:val="009A3ED2"/>
    <w:rsid w:val="009A4C51"/>
    <w:rsid w:val="009A6ACF"/>
    <w:rsid w:val="009A77B2"/>
    <w:rsid w:val="009B0215"/>
    <w:rsid w:val="009B461C"/>
    <w:rsid w:val="009C6FB5"/>
    <w:rsid w:val="009D0A92"/>
    <w:rsid w:val="009D713D"/>
    <w:rsid w:val="009D72C1"/>
    <w:rsid w:val="009D75DB"/>
    <w:rsid w:val="009D77CD"/>
    <w:rsid w:val="009D7F6D"/>
    <w:rsid w:val="009E062F"/>
    <w:rsid w:val="009E0B93"/>
    <w:rsid w:val="009E14CA"/>
    <w:rsid w:val="009E1EFF"/>
    <w:rsid w:val="009E2A1C"/>
    <w:rsid w:val="009E3DD4"/>
    <w:rsid w:val="009E6C22"/>
    <w:rsid w:val="009E77D0"/>
    <w:rsid w:val="009F0A6F"/>
    <w:rsid w:val="009F165F"/>
    <w:rsid w:val="009F5CD8"/>
    <w:rsid w:val="009F6AC5"/>
    <w:rsid w:val="00A009C1"/>
    <w:rsid w:val="00A0652C"/>
    <w:rsid w:val="00A079AE"/>
    <w:rsid w:val="00A07F3C"/>
    <w:rsid w:val="00A112E8"/>
    <w:rsid w:val="00A11BB7"/>
    <w:rsid w:val="00A13071"/>
    <w:rsid w:val="00A13485"/>
    <w:rsid w:val="00A20281"/>
    <w:rsid w:val="00A25532"/>
    <w:rsid w:val="00A26CE2"/>
    <w:rsid w:val="00A27981"/>
    <w:rsid w:val="00A30352"/>
    <w:rsid w:val="00A307D1"/>
    <w:rsid w:val="00A340D8"/>
    <w:rsid w:val="00A40DB0"/>
    <w:rsid w:val="00A419FA"/>
    <w:rsid w:val="00A436F9"/>
    <w:rsid w:val="00A456FA"/>
    <w:rsid w:val="00A508CA"/>
    <w:rsid w:val="00A51F37"/>
    <w:rsid w:val="00A54603"/>
    <w:rsid w:val="00A554E5"/>
    <w:rsid w:val="00A5630C"/>
    <w:rsid w:val="00A6008C"/>
    <w:rsid w:val="00A60C12"/>
    <w:rsid w:val="00A61487"/>
    <w:rsid w:val="00A64C6E"/>
    <w:rsid w:val="00A664F3"/>
    <w:rsid w:val="00A67457"/>
    <w:rsid w:val="00A67B21"/>
    <w:rsid w:val="00A7044F"/>
    <w:rsid w:val="00A71C99"/>
    <w:rsid w:val="00A72F20"/>
    <w:rsid w:val="00A7536D"/>
    <w:rsid w:val="00A75B3A"/>
    <w:rsid w:val="00A7639D"/>
    <w:rsid w:val="00A821ED"/>
    <w:rsid w:val="00A86B0C"/>
    <w:rsid w:val="00A87B46"/>
    <w:rsid w:val="00A87CD0"/>
    <w:rsid w:val="00A9622F"/>
    <w:rsid w:val="00AA0A3D"/>
    <w:rsid w:val="00AA2A7D"/>
    <w:rsid w:val="00AA407A"/>
    <w:rsid w:val="00AA4738"/>
    <w:rsid w:val="00AA790E"/>
    <w:rsid w:val="00AB2617"/>
    <w:rsid w:val="00AB579C"/>
    <w:rsid w:val="00AC37D7"/>
    <w:rsid w:val="00AC58F6"/>
    <w:rsid w:val="00AD0C97"/>
    <w:rsid w:val="00AD2059"/>
    <w:rsid w:val="00AD40A7"/>
    <w:rsid w:val="00AD7D9C"/>
    <w:rsid w:val="00AE071E"/>
    <w:rsid w:val="00AE18CB"/>
    <w:rsid w:val="00AE1A56"/>
    <w:rsid w:val="00AE2F8B"/>
    <w:rsid w:val="00AE51D6"/>
    <w:rsid w:val="00AE54AE"/>
    <w:rsid w:val="00AE6B49"/>
    <w:rsid w:val="00AF0006"/>
    <w:rsid w:val="00AF32A8"/>
    <w:rsid w:val="00AF46BB"/>
    <w:rsid w:val="00B010DC"/>
    <w:rsid w:val="00B02AD3"/>
    <w:rsid w:val="00B0341C"/>
    <w:rsid w:val="00B10912"/>
    <w:rsid w:val="00B14BBF"/>
    <w:rsid w:val="00B178F2"/>
    <w:rsid w:val="00B17C45"/>
    <w:rsid w:val="00B20866"/>
    <w:rsid w:val="00B24D09"/>
    <w:rsid w:val="00B25F8A"/>
    <w:rsid w:val="00B2791B"/>
    <w:rsid w:val="00B30187"/>
    <w:rsid w:val="00B31F6F"/>
    <w:rsid w:val="00B325F2"/>
    <w:rsid w:val="00B34DB8"/>
    <w:rsid w:val="00B35022"/>
    <w:rsid w:val="00B40CC0"/>
    <w:rsid w:val="00B4126B"/>
    <w:rsid w:val="00B457EB"/>
    <w:rsid w:val="00B516C0"/>
    <w:rsid w:val="00B52C71"/>
    <w:rsid w:val="00B5476D"/>
    <w:rsid w:val="00B54BAC"/>
    <w:rsid w:val="00B5555C"/>
    <w:rsid w:val="00B561AE"/>
    <w:rsid w:val="00B605BA"/>
    <w:rsid w:val="00B615CF"/>
    <w:rsid w:val="00B61E38"/>
    <w:rsid w:val="00B6289A"/>
    <w:rsid w:val="00B6290D"/>
    <w:rsid w:val="00B67120"/>
    <w:rsid w:val="00B678DC"/>
    <w:rsid w:val="00B72864"/>
    <w:rsid w:val="00B73F6A"/>
    <w:rsid w:val="00B75B06"/>
    <w:rsid w:val="00B767B8"/>
    <w:rsid w:val="00B777D3"/>
    <w:rsid w:val="00B77DFC"/>
    <w:rsid w:val="00B81FF6"/>
    <w:rsid w:val="00B82BA4"/>
    <w:rsid w:val="00B834AE"/>
    <w:rsid w:val="00B86513"/>
    <w:rsid w:val="00B87CB1"/>
    <w:rsid w:val="00B9057E"/>
    <w:rsid w:val="00B92199"/>
    <w:rsid w:val="00B92673"/>
    <w:rsid w:val="00B93201"/>
    <w:rsid w:val="00B95211"/>
    <w:rsid w:val="00B97001"/>
    <w:rsid w:val="00BA3571"/>
    <w:rsid w:val="00BA72A2"/>
    <w:rsid w:val="00BB29B8"/>
    <w:rsid w:val="00BB3623"/>
    <w:rsid w:val="00BB44A7"/>
    <w:rsid w:val="00BB6711"/>
    <w:rsid w:val="00BB6A8E"/>
    <w:rsid w:val="00BB7134"/>
    <w:rsid w:val="00BC3E7B"/>
    <w:rsid w:val="00BD24FA"/>
    <w:rsid w:val="00BD5A88"/>
    <w:rsid w:val="00BD5D69"/>
    <w:rsid w:val="00BE12C7"/>
    <w:rsid w:val="00BE3FC2"/>
    <w:rsid w:val="00BE5DC4"/>
    <w:rsid w:val="00BE5F2A"/>
    <w:rsid w:val="00BE73D8"/>
    <w:rsid w:val="00BF0D01"/>
    <w:rsid w:val="00BF143E"/>
    <w:rsid w:val="00BF32DB"/>
    <w:rsid w:val="00BF3A57"/>
    <w:rsid w:val="00BF3DC9"/>
    <w:rsid w:val="00BF77BC"/>
    <w:rsid w:val="00C006D8"/>
    <w:rsid w:val="00C043FF"/>
    <w:rsid w:val="00C04E20"/>
    <w:rsid w:val="00C075A4"/>
    <w:rsid w:val="00C12C50"/>
    <w:rsid w:val="00C1304C"/>
    <w:rsid w:val="00C13779"/>
    <w:rsid w:val="00C16996"/>
    <w:rsid w:val="00C23859"/>
    <w:rsid w:val="00C2686E"/>
    <w:rsid w:val="00C31934"/>
    <w:rsid w:val="00C33A11"/>
    <w:rsid w:val="00C35548"/>
    <w:rsid w:val="00C42143"/>
    <w:rsid w:val="00C47434"/>
    <w:rsid w:val="00C51ECF"/>
    <w:rsid w:val="00C544B0"/>
    <w:rsid w:val="00C5782F"/>
    <w:rsid w:val="00C63BC2"/>
    <w:rsid w:val="00C64017"/>
    <w:rsid w:val="00C671A6"/>
    <w:rsid w:val="00C67F09"/>
    <w:rsid w:val="00C71054"/>
    <w:rsid w:val="00C74820"/>
    <w:rsid w:val="00C75080"/>
    <w:rsid w:val="00C75EEA"/>
    <w:rsid w:val="00C80723"/>
    <w:rsid w:val="00C81933"/>
    <w:rsid w:val="00C904CA"/>
    <w:rsid w:val="00C9307C"/>
    <w:rsid w:val="00CA0699"/>
    <w:rsid w:val="00CA153B"/>
    <w:rsid w:val="00CA456F"/>
    <w:rsid w:val="00CB0D2B"/>
    <w:rsid w:val="00CB1700"/>
    <w:rsid w:val="00CB258F"/>
    <w:rsid w:val="00CB27FC"/>
    <w:rsid w:val="00CB418E"/>
    <w:rsid w:val="00CC0363"/>
    <w:rsid w:val="00CC043B"/>
    <w:rsid w:val="00CC0B31"/>
    <w:rsid w:val="00CC6B32"/>
    <w:rsid w:val="00CC6C40"/>
    <w:rsid w:val="00CD2E27"/>
    <w:rsid w:val="00CD5B15"/>
    <w:rsid w:val="00CD659E"/>
    <w:rsid w:val="00CE27A5"/>
    <w:rsid w:val="00CE5B37"/>
    <w:rsid w:val="00CE7567"/>
    <w:rsid w:val="00CF04D9"/>
    <w:rsid w:val="00CF0ED9"/>
    <w:rsid w:val="00CF0FCD"/>
    <w:rsid w:val="00CF1102"/>
    <w:rsid w:val="00CF29BF"/>
    <w:rsid w:val="00CF4303"/>
    <w:rsid w:val="00CF4CA2"/>
    <w:rsid w:val="00D04096"/>
    <w:rsid w:val="00D04B6E"/>
    <w:rsid w:val="00D13E92"/>
    <w:rsid w:val="00D14E05"/>
    <w:rsid w:val="00D14EAE"/>
    <w:rsid w:val="00D151C2"/>
    <w:rsid w:val="00D15E3E"/>
    <w:rsid w:val="00D17BC1"/>
    <w:rsid w:val="00D20F4A"/>
    <w:rsid w:val="00D23B6F"/>
    <w:rsid w:val="00D25513"/>
    <w:rsid w:val="00D26658"/>
    <w:rsid w:val="00D318E8"/>
    <w:rsid w:val="00D32EAA"/>
    <w:rsid w:val="00D36023"/>
    <w:rsid w:val="00D3775B"/>
    <w:rsid w:val="00D37DE1"/>
    <w:rsid w:val="00D4227D"/>
    <w:rsid w:val="00D43021"/>
    <w:rsid w:val="00D459BB"/>
    <w:rsid w:val="00D50880"/>
    <w:rsid w:val="00D50DEB"/>
    <w:rsid w:val="00D51EA2"/>
    <w:rsid w:val="00D53596"/>
    <w:rsid w:val="00D55426"/>
    <w:rsid w:val="00D57A95"/>
    <w:rsid w:val="00D62378"/>
    <w:rsid w:val="00D6314B"/>
    <w:rsid w:val="00D67C24"/>
    <w:rsid w:val="00D7268A"/>
    <w:rsid w:val="00D73864"/>
    <w:rsid w:val="00D73A13"/>
    <w:rsid w:val="00D74B29"/>
    <w:rsid w:val="00D753EB"/>
    <w:rsid w:val="00D75C99"/>
    <w:rsid w:val="00D7646A"/>
    <w:rsid w:val="00D76D84"/>
    <w:rsid w:val="00D800D5"/>
    <w:rsid w:val="00D8299F"/>
    <w:rsid w:val="00D86426"/>
    <w:rsid w:val="00D9320F"/>
    <w:rsid w:val="00DA102D"/>
    <w:rsid w:val="00DA2959"/>
    <w:rsid w:val="00DA5CED"/>
    <w:rsid w:val="00DA7525"/>
    <w:rsid w:val="00DB1003"/>
    <w:rsid w:val="00DB16B8"/>
    <w:rsid w:val="00DB53AD"/>
    <w:rsid w:val="00DB63DC"/>
    <w:rsid w:val="00DB6F76"/>
    <w:rsid w:val="00DC19C2"/>
    <w:rsid w:val="00DC639F"/>
    <w:rsid w:val="00DD3076"/>
    <w:rsid w:val="00DD3648"/>
    <w:rsid w:val="00DD4AD5"/>
    <w:rsid w:val="00DE3AE1"/>
    <w:rsid w:val="00DE42BB"/>
    <w:rsid w:val="00DE6302"/>
    <w:rsid w:val="00DE7C70"/>
    <w:rsid w:val="00DF0182"/>
    <w:rsid w:val="00DF0315"/>
    <w:rsid w:val="00DF1B9F"/>
    <w:rsid w:val="00DF2F6B"/>
    <w:rsid w:val="00DF316E"/>
    <w:rsid w:val="00DF3215"/>
    <w:rsid w:val="00DF3B79"/>
    <w:rsid w:val="00DF568B"/>
    <w:rsid w:val="00DF6BC0"/>
    <w:rsid w:val="00E00714"/>
    <w:rsid w:val="00E014F1"/>
    <w:rsid w:val="00E01A03"/>
    <w:rsid w:val="00E020FD"/>
    <w:rsid w:val="00E035C3"/>
    <w:rsid w:val="00E03C97"/>
    <w:rsid w:val="00E060B9"/>
    <w:rsid w:val="00E063AD"/>
    <w:rsid w:val="00E12624"/>
    <w:rsid w:val="00E1271C"/>
    <w:rsid w:val="00E1411B"/>
    <w:rsid w:val="00E17685"/>
    <w:rsid w:val="00E17ACB"/>
    <w:rsid w:val="00E21F3B"/>
    <w:rsid w:val="00E2224F"/>
    <w:rsid w:val="00E228C0"/>
    <w:rsid w:val="00E22A57"/>
    <w:rsid w:val="00E230BB"/>
    <w:rsid w:val="00E23C18"/>
    <w:rsid w:val="00E24353"/>
    <w:rsid w:val="00E25088"/>
    <w:rsid w:val="00E258D9"/>
    <w:rsid w:val="00E276F1"/>
    <w:rsid w:val="00E30F5B"/>
    <w:rsid w:val="00E324A5"/>
    <w:rsid w:val="00E343FA"/>
    <w:rsid w:val="00E376F7"/>
    <w:rsid w:val="00E4084B"/>
    <w:rsid w:val="00E4210F"/>
    <w:rsid w:val="00E423E8"/>
    <w:rsid w:val="00E4360E"/>
    <w:rsid w:val="00E4468D"/>
    <w:rsid w:val="00E504CD"/>
    <w:rsid w:val="00E50C22"/>
    <w:rsid w:val="00E535C3"/>
    <w:rsid w:val="00E5638A"/>
    <w:rsid w:val="00E57791"/>
    <w:rsid w:val="00E621F6"/>
    <w:rsid w:val="00E67AC4"/>
    <w:rsid w:val="00E70D64"/>
    <w:rsid w:val="00E70E9A"/>
    <w:rsid w:val="00E73B3F"/>
    <w:rsid w:val="00E75FEA"/>
    <w:rsid w:val="00E93592"/>
    <w:rsid w:val="00E9633D"/>
    <w:rsid w:val="00E966D4"/>
    <w:rsid w:val="00E97548"/>
    <w:rsid w:val="00EA0953"/>
    <w:rsid w:val="00EA4D5A"/>
    <w:rsid w:val="00EA563D"/>
    <w:rsid w:val="00EA64D6"/>
    <w:rsid w:val="00EA66E2"/>
    <w:rsid w:val="00EA68E3"/>
    <w:rsid w:val="00EB005E"/>
    <w:rsid w:val="00EB0DCF"/>
    <w:rsid w:val="00EB22F1"/>
    <w:rsid w:val="00EB55E7"/>
    <w:rsid w:val="00EB5DE1"/>
    <w:rsid w:val="00EB6785"/>
    <w:rsid w:val="00EC1F7E"/>
    <w:rsid w:val="00EC223D"/>
    <w:rsid w:val="00EC374D"/>
    <w:rsid w:val="00EC4847"/>
    <w:rsid w:val="00EC60B4"/>
    <w:rsid w:val="00EC7895"/>
    <w:rsid w:val="00EC7AAE"/>
    <w:rsid w:val="00ED0328"/>
    <w:rsid w:val="00ED07E9"/>
    <w:rsid w:val="00ED1833"/>
    <w:rsid w:val="00ED25E4"/>
    <w:rsid w:val="00ED2699"/>
    <w:rsid w:val="00ED3685"/>
    <w:rsid w:val="00EE0B19"/>
    <w:rsid w:val="00EE11DC"/>
    <w:rsid w:val="00EE4F06"/>
    <w:rsid w:val="00EE5925"/>
    <w:rsid w:val="00EE5A58"/>
    <w:rsid w:val="00EE652C"/>
    <w:rsid w:val="00EE78A8"/>
    <w:rsid w:val="00EF3989"/>
    <w:rsid w:val="00EF52A7"/>
    <w:rsid w:val="00EF57C0"/>
    <w:rsid w:val="00EF7093"/>
    <w:rsid w:val="00F0144A"/>
    <w:rsid w:val="00F05D2B"/>
    <w:rsid w:val="00F06276"/>
    <w:rsid w:val="00F106CC"/>
    <w:rsid w:val="00F10F28"/>
    <w:rsid w:val="00F12AB3"/>
    <w:rsid w:val="00F13CCE"/>
    <w:rsid w:val="00F159A8"/>
    <w:rsid w:val="00F17663"/>
    <w:rsid w:val="00F225BF"/>
    <w:rsid w:val="00F316FD"/>
    <w:rsid w:val="00F34281"/>
    <w:rsid w:val="00F424FC"/>
    <w:rsid w:val="00F429B6"/>
    <w:rsid w:val="00F44064"/>
    <w:rsid w:val="00F45864"/>
    <w:rsid w:val="00F468ED"/>
    <w:rsid w:val="00F51145"/>
    <w:rsid w:val="00F52C24"/>
    <w:rsid w:val="00F534C7"/>
    <w:rsid w:val="00F536F8"/>
    <w:rsid w:val="00F54904"/>
    <w:rsid w:val="00F552E4"/>
    <w:rsid w:val="00F553E6"/>
    <w:rsid w:val="00F61BD9"/>
    <w:rsid w:val="00F6294A"/>
    <w:rsid w:val="00F63D06"/>
    <w:rsid w:val="00F64240"/>
    <w:rsid w:val="00F70008"/>
    <w:rsid w:val="00F712A1"/>
    <w:rsid w:val="00F76405"/>
    <w:rsid w:val="00F77C82"/>
    <w:rsid w:val="00F83276"/>
    <w:rsid w:val="00F85922"/>
    <w:rsid w:val="00F93097"/>
    <w:rsid w:val="00F93EA2"/>
    <w:rsid w:val="00F940C3"/>
    <w:rsid w:val="00FA15E1"/>
    <w:rsid w:val="00FA220D"/>
    <w:rsid w:val="00FA3A8D"/>
    <w:rsid w:val="00FA719E"/>
    <w:rsid w:val="00FB1692"/>
    <w:rsid w:val="00FB1862"/>
    <w:rsid w:val="00FB239F"/>
    <w:rsid w:val="00FB264A"/>
    <w:rsid w:val="00FB4B6F"/>
    <w:rsid w:val="00FC0D33"/>
    <w:rsid w:val="00FC140C"/>
    <w:rsid w:val="00FC1572"/>
    <w:rsid w:val="00FC170A"/>
    <w:rsid w:val="00FC72C2"/>
    <w:rsid w:val="00FC72CD"/>
    <w:rsid w:val="00FC7A09"/>
    <w:rsid w:val="00FC7FE6"/>
    <w:rsid w:val="00FD22FD"/>
    <w:rsid w:val="00FD3CE9"/>
    <w:rsid w:val="00FD5736"/>
    <w:rsid w:val="00FD6797"/>
    <w:rsid w:val="00FE0DB1"/>
    <w:rsid w:val="00FE22B5"/>
    <w:rsid w:val="00FE250E"/>
    <w:rsid w:val="00FE322E"/>
    <w:rsid w:val="00FE3A80"/>
    <w:rsid w:val="00FE7C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DA0EA"/>
  <w15:docId w15:val="{B2320702-BCE0-4115-A534-3E072492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322E"/>
    <w:pPr>
      <w:tabs>
        <w:tab w:val="left" w:pos="454"/>
        <w:tab w:val="left" w:pos="4706"/>
      </w:tabs>
      <w:spacing w:line="250" w:lineRule="atLeast"/>
    </w:pPr>
    <w:rPr>
      <w:rFonts w:ascii="BMWType V2 Light" w:hAnsi="BMWType V2 Light"/>
      <w:sz w:val="22"/>
      <w:szCs w:val="24"/>
    </w:rPr>
  </w:style>
  <w:style w:type="paragraph" w:styleId="Kop1">
    <w:name w:val="heading 1"/>
    <w:basedOn w:val="Standaard"/>
    <w:next w:val="Standaard"/>
    <w:link w:val="Kop1Char"/>
    <w:qFormat/>
    <w:rsid w:val="00F12AB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semiHidden/>
    <w:unhideWhenUsed/>
    <w:qFormat/>
    <w:rsid w:val="00C130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liesstext">
    <w:name w:val="Fliesstext"/>
    <w:basedOn w:val="Standaard"/>
    <w:qFormat/>
    <w:rsid w:val="00FE322E"/>
  </w:style>
  <w:style w:type="paragraph" w:styleId="Titel">
    <w:name w:val="Title"/>
    <w:basedOn w:val="Standaard"/>
    <w:link w:val="TitelChar"/>
    <w:qFormat/>
    <w:rsid w:val="00FE322E"/>
    <w:pPr>
      <w:spacing w:line="330" w:lineRule="atLeast"/>
      <w:outlineLvl w:val="0"/>
    </w:pPr>
    <w:rPr>
      <w:rFonts w:ascii="BMWType V2 Bold" w:hAnsi="BMWType V2 Bold" w:cs="Arial"/>
      <w:bCs/>
      <w:sz w:val="28"/>
      <w:szCs w:val="32"/>
    </w:rPr>
  </w:style>
  <w:style w:type="paragraph" w:customStyle="1" w:styleId="zzbmw-group">
    <w:name w:val="zz_bmw-group"/>
    <w:basedOn w:val="Standaard"/>
    <w:rsid w:val="00FE322E"/>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marginalielight">
    <w:name w:val="zz_marginalie_light"/>
    <w:basedOn w:val="Standaard"/>
    <w:rsid w:val="00FE322E"/>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ard"/>
    <w:rsid w:val="00FE322E"/>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ard"/>
    <w:rsid w:val="00FE322E"/>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abstand9pt">
    <w:name w:val="zz_abstand_9pt"/>
    <w:rsid w:val="00FE322E"/>
    <w:rPr>
      <w:rFonts w:ascii="BMWType V2 Light" w:hAnsi="BMWType V2 Light"/>
      <w:sz w:val="18"/>
    </w:rPr>
  </w:style>
  <w:style w:type="paragraph" w:styleId="Koptekst">
    <w:name w:val="header"/>
    <w:basedOn w:val="Standaard"/>
    <w:rsid w:val="0025371C"/>
    <w:pPr>
      <w:tabs>
        <w:tab w:val="clear" w:pos="454"/>
        <w:tab w:val="clear" w:pos="4706"/>
        <w:tab w:val="center" w:pos="4536"/>
        <w:tab w:val="right" w:pos="9072"/>
      </w:tabs>
    </w:pPr>
  </w:style>
  <w:style w:type="paragraph" w:styleId="Voettekst">
    <w:name w:val="footer"/>
    <w:basedOn w:val="Standaard"/>
    <w:rsid w:val="0025371C"/>
    <w:pPr>
      <w:tabs>
        <w:tab w:val="clear" w:pos="454"/>
        <w:tab w:val="clear" w:pos="4706"/>
        <w:tab w:val="center" w:pos="4536"/>
        <w:tab w:val="right" w:pos="9072"/>
      </w:tabs>
    </w:pPr>
  </w:style>
  <w:style w:type="character" w:styleId="Hyperlink">
    <w:name w:val="Hyperlink"/>
    <w:basedOn w:val="Standaardalinea-lettertype"/>
    <w:uiPriority w:val="99"/>
    <w:rsid w:val="0025371C"/>
    <w:rPr>
      <w:color w:val="0000FF"/>
      <w:u w:val="single"/>
    </w:rPr>
  </w:style>
  <w:style w:type="paragraph" w:styleId="Ballontekst">
    <w:name w:val="Balloon Text"/>
    <w:basedOn w:val="Standaard"/>
    <w:link w:val="BallontekstChar"/>
    <w:rsid w:val="0026647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66470"/>
    <w:rPr>
      <w:rFonts w:ascii="Tahoma" w:hAnsi="Tahoma" w:cs="Tahoma"/>
      <w:sz w:val="16"/>
      <w:szCs w:val="16"/>
    </w:rPr>
  </w:style>
  <w:style w:type="paragraph" w:styleId="Tekstzonderopmaak">
    <w:name w:val="Plain Text"/>
    <w:basedOn w:val="Standaard"/>
    <w:link w:val="TekstzonderopmaakChar"/>
    <w:uiPriority w:val="99"/>
    <w:unhideWhenUsed/>
    <w:rsid w:val="00B92199"/>
    <w:pPr>
      <w:tabs>
        <w:tab w:val="clear" w:pos="454"/>
        <w:tab w:val="clear" w:pos="4706"/>
      </w:tabs>
      <w:spacing w:line="240" w:lineRule="auto"/>
    </w:pPr>
    <w:rPr>
      <w:rFonts w:ascii="Times New Roman" w:eastAsiaTheme="minorHAnsi" w:hAnsi="Times New Roman"/>
      <w:sz w:val="24"/>
    </w:rPr>
  </w:style>
  <w:style w:type="character" w:customStyle="1" w:styleId="TekstzonderopmaakChar">
    <w:name w:val="Tekst zonder opmaak Char"/>
    <w:basedOn w:val="Standaardalinea-lettertype"/>
    <w:link w:val="Tekstzonderopmaak"/>
    <w:uiPriority w:val="99"/>
    <w:rsid w:val="00B92199"/>
    <w:rPr>
      <w:rFonts w:eastAsiaTheme="minorHAnsi"/>
      <w:sz w:val="24"/>
      <w:szCs w:val="24"/>
    </w:rPr>
  </w:style>
  <w:style w:type="character" w:customStyle="1" w:styleId="TitelChar">
    <w:name w:val="Titel Char"/>
    <w:basedOn w:val="Standaardalinea-lettertype"/>
    <w:link w:val="Titel"/>
    <w:rsid w:val="009E77D0"/>
    <w:rPr>
      <w:rFonts w:ascii="BMWType V2 Bold" w:hAnsi="BMWType V2 Bold" w:cs="Arial"/>
      <w:bCs/>
      <w:sz w:val="28"/>
      <w:szCs w:val="32"/>
    </w:rPr>
  </w:style>
  <w:style w:type="paragraph" w:styleId="Normaalweb">
    <w:name w:val="Normal (Web)"/>
    <w:basedOn w:val="Standaard"/>
    <w:uiPriority w:val="99"/>
    <w:rsid w:val="00504D6C"/>
    <w:rPr>
      <w:rFonts w:ascii="Times New Roman" w:hAnsi="Times New Roman"/>
      <w:sz w:val="24"/>
    </w:rPr>
  </w:style>
  <w:style w:type="character" w:styleId="Zwaar">
    <w:name w:val="Strong"/>
    <w:basedOn w:val="Standaardalinea-lettertype"/>
    <w:uiPriority w:val="22"/>
    <w:qFormat/>
    <w:rsid w:val="00DF6BC0"/>
    <w:rPr>
      <w:b/>
      <w:bCs/>
    </w:rPr>
  </w:style>
  <w:style w:type="character" w:styleId="Verwijzingopmerking">
    <w:name w:val="annotation reference"/>
    <w:basedOn w:val="Standaardalinea-lettertype"/>
    <w:rsid w:val="007A7C28"/>
    <w:rPr>
      <w:sz w:val="16"/>
      <w:szCs w:val="16"/>
    </w:rPr>
  </w:style>
  <w:style w:type="paragraph" w:styleId="Tekstopmerking">
    <w:name w:val="annotation text"/>
    <w:basedOn w:val="Standaard"/>
    <w:link w:val="TekstopmerkingChar"/>
    <w:rsid w:val="007A7C28"/>
    <w:pPr>
      <w:spacing w:line="240" w:lineRule="auto"/>
    </w:pPr>
    <w:rPr>
      <w:sz w:val="20"/>
      <w:szCs w:val="20"/>
    </w:rPr>
  </w:style>
  <w:style w:type="character" w:customStyle="1" w:styleId="TekstopmerkingChar">
    <w:name w:val="Tekst opmerking Char"/>
    <w:basedOn w:val="Standaardalinea-lettertype"/>
    <w:link w:val="Tekstopmerking"/>
    <w:rsid w:val="007A7C28"/>
    <w:rPr>
      <w:rFonts w:ascii="BMWType V2 Light" w:hAnsi="BMWType V2 Light"/>
    </w:rPr>
  </w:style>
  <w:style w:type="paragraph" w:styleId="Onderwerpvanopmerking">
    <w:name w:val="annotation subject"/>
    <w:basedOn w:val="Tekstopmerking"/>
    <w:next w:val="Tekstopmerking"/>
    <w:link w:val="OnderwerpvanopmerkingChar"/>
    <w:rsid w:val="007A7C28"/>
    <w:rPr>
      <w:b/>
      <w:bCs/>
    </w:rPr>
  </w:style>
  <w:style w:type="character" w:customStyle="1" w:styleId="OnderwerpvanopmerkingChar">
    <w:name w:val="Onderwerp van opmerking Char"/>
    <w:basedOn w:val="TekstopmerkingChar"/>
    <w:link w:val="Onderwerpvanopmerking"/>
    <w:rsid w:val="007A7C28"/>
    <w:rPr>
      <w:rFonts w:ascii="BMWType V2 Light" w:hAnsi="BMWType V2 Light"/>
      <w:b/>
      <w:bCs/>
    </w:rPr>
  </w:style>
  <w:style w:type="paragraph" w:styleId="Lijstalinea">
    <w:name w:val="List Paragraph"/>
    <w:basedOn w:val="Standaard"/>
    <w:uiPriority w:val="34"/>
    <w:qFormat/>
    <w:rsid w:val="00F429B6"/>
    <w:pPr>
      <w:ind w:left="720"/>
      <w:contextualSpacing/>
    </w:pPr>
  </w:style>
  <w:style w:type="paragraph" w:customStyle="1" w:styleId="Default">
    <w:name w:val="Default"/>
    <w:rsid w:val="002770A8"/>
    <w:pPr>
      <w:autoSpaceDE w:val="0"/>
      <w:autoSpaceDN w:val="0"/>
      <w:adjustRightInd w:val="0"/>
    </w:pPr>
    <w:rPr>
      <w:rFonts w:ascii="BMWType V2 Light" w:hAnsi="BMWType V2 Light" w:cs="BMWType V2 Light"/>
      <w:color w:val="000000"/>
      <w:sz w:val="24"/>
      <w:szCs w:val="24"/>
    </w:rPr>
  </w:style>
  <w:style w:type="paragraph" w:customStyle="1" w:styleId="BodyA">
    <w:name w:val="Body A"/>
    <w:rsid w:val="00A86B0C"/>
    <w:rPr>
      <w:rFonts w:ascii="Helvetica" w:eastAsia="ヒラギノ角ゴ Pro W3" w:hAnsi="Helvetica"/>
      <w:color w:val="000000"/>
      <w:sz w:val="24"/>
      <w:lang w:val="en-US"/>
    </w:rPr>
  </w:style>
  <w:style w:type="character" w:customStyle="1" w:styleId="NichtaufgelsteErwhnung1">
    <w:name w:val="Nicht aufgelöste Erwähnung1"/>
    <w:basedOn w:val="Standaardalinea-lettertype"/>
    <w:uiPriority w:val="99"/>
    <w:semiHidden/>
    <w:unhideWhenUsed/>
    <w:rsid w:val="00A307D1"/>
    <w:rPr>
      <w:color w:val="605E5C"/>
      <w:shd w:val="clear" w:color="auto" w:fill="E1DFDD"/>
    </w:rPr>
  </w:style>
  <w:style w:type="paragraph" w:customStyle="1" w:styleId="a-grundtext">
    <w:name w:val="a-grundtext"/>
    <w:uiPriority w:val="99"/>
    <w:rsid w:val="00E17ACB"/>
    <w:pPr>
      <w:spacing w:after="330" w:line="330" w:lineRule="exact"/>
      <w:ind w:right="1049"/>
    </w:pPr>
    <w:rPr>
      <w:rFonts w:ascii="BMWType V2 Light" w:hAnsi="BMWType V2 Light" w:cs="BMWTypeLight"/>
      <w:color w:val="000000"/>
      <w:kern w:val="16"/>
      <w:sz w:val="22"/>
      <w:szCs w:val="22"/>
    </w:rPr>
  </w:style>
  <w:style w:type="character" w:customStyle="1" w:styleId="z-hochgestellt">
    <w:name w:val="z-hochgestellt"/>
    <w:uiPriority w:val="99"/>
    <w:rsid w:val="00E17ACB"/>
    <w:rPr>
      <w:vertAlign w:val="superscript"/>
    </w:rPr>
  </w:style>
  <w:style w:type="character" w:customStyle="1" w:styleId="z-bold">
    <w:name w:val="z-bold"/>
    <w:uiPriority w:val="99"/>
    <w:rsid w:val="00E17ACB"/>
    <w:rPr>
      <w:b/>
    </w:rPr>
  </w:style>
  <w:style w:type="paragraph" w:customStyle="1" w:styleId="KeinAbsatzformat">
    <w:name w:val="[Kein Absatzformat]"/>
    <w:uiPriority w:val="99"/>
    <w:rsid w:val="00E17ACB"/>
    <w:pPr>
      <w:widowControl w:val="0"/>
      <w:autoSpaceDE w:val="0"/>
      <w:autoSpaceDN w:val="0"/>
      <w:adjustRightInd w:val="0"/>
      <w:spacing w:line="288" w:lineRule="auto"/>
      <w:textAlignment w:val="center"/>
    </w:pPr>
    <w:rPr>
      <w:rFonts w:ascii="TimesNewRomanPSMT" w:hAnsi="TimesNewRomanPSMT" w:cs="TimesNewRomanPSMT"/>
      <w:color w:val="000000"/>
      <w:sz w:val="24"/>
      <w:szCs w:val="24"/>
    </w:rPr>
  </w:style>
  <w:style w:type="character" w:customStyle="1" w:styleId="NichtaufgelsteErwhnung2">
    <w:name w:val="Nicht aufgelöste Erwähnung2"/>
    <w:basedOn w:val="Standaardalinea-lettertype"/>
    <w:uiPriority w:val="99"/>
    <w:semiHidden/>
    <w:unhideWhenUsed/>
    <w:rsid w:val="004D2785"/>
    <w:rPr>
      <w:color w:val="605E5C"/>
      <w:shd w:val="clear" w:color="auto" w:fill="E1DFDD"/>
    </w:rPr>
  </w:style>
  <w:style w:type="character" w:customStyle="1" w:styleId="NichtaufgelsteErwhnung3">
    <w:name w:val="Nicht aufgelöste Erwähnung3"/>
    <w:basedOn w:val="Standaardalinea-lettertype"/>
    <w:uiPriority w:val="99"/>
    <w:semiHidden/>
    <w:unhideWhenUsed/>
    <w:rsid w:val="00FC72CD"/>
    <w:rPr>
      <w:color w:val="605E5C"/>
      <w:shd w:val="clear" w:color="auto" w:fill="E1DFDD"/>
    </w:rPr>
  </w:style>
  <w:style w:type="character" w:customStyle="1" w:styleId="NichtaufgelsteErwhnung4">
    <w:name w:val="Nicht aufgelöste Erwähnung4"/>
    <w:basedOn w:val="Standaardalinea-lettertype"/>
    <w:uiPriority w:val="99"/>
    <w:semiHidden/>
    <w:unhideWhenUsed/>
    <w:rsid w:val="003E4D89"/>
    <w:rPr>
      <w:color w:val="605E5C"/>
      <w:shd w:val="clear" w:color="auto" w:fill="E1DFDD"/>
    </w:rPr>
  </w:style>
  <w:style w:type="paragraph" w:customStyle="1" w:styleId="BMWFliesstext">
    <w:name w:val="BMW Fliesstext"/>
    <w:rsid w:val="007F4DE2"/>
    <w:rPr>
      <w:rFonts w:ascii="BMW Motorrad" w:eastAsia="Arial Unicode MS" w:hAnsi="BMW Motorrad" w:cs="Arial Unicode MS"/>
      <w:szCs w:val="24"/>
      <w:lang w:eastAsia="en-US"/>
    </w:rPr>
  </w:style>
  <w:style w:type="character" w:styleId="Onopgelostemelding">
    <w:name w:val="Unresolved Mention"/>
    <w:basedOn w:val="Standaardalinea-lettertype"/>
    <w:uiPriority w:val="99"/>
    <w:semiHidden/>
    <w:unhideWhenUsed/>
    <w:rsid w:val="001E0473"/>
    <w:rPr>
      <w:color w:val="605E5C"/>
      <w:shd w:val="clear" w:color="auto" w:fill="E1DFDD"/>
    </w:rPr>
  </w:style>
  <w:style w:type="paragraph" w:styleId="Revisie">
    <w:name w:val="Revision"/>
    <w:hidden/>
    <w:uiPriority w:val="99"/>
    <w:semiHidden/>
    <w:rsid w:val="00586447"/>
    <w:rPr>
      <w:rFonts w:ascii="BMWType V2 Light" w:hAnsi="BMWType V2 Light"/>
      <w:sz w:val="22"/>
      <w:szCs w:val="24"/>
    </w:rPr>
  </w:style>
  <w:style w:type="paragraph" w:customStyle="1" w:styleId="fvMarginallight">
    <w:name w:val="fv_Marginal_light"/>
    <w:basedOn w:val="Standaard"/>
    <w:semiHidden/>
    <w:qFormat/>
    <w:rsid w:val="002D4824"/>
    <w:pPr>
      <w:tabs>
        <w:tab w:val="clear" w:pos="454"/>
        <w:tab w:val="clear" w:pos="4706"/>
      </w:tabs>
      <w:spacing w:line="144" w:lineRule="exact"/>
    </w:pPr>
    <w:rPr>
      <w:rFonts w:ascii="BMWTypeNext Light" w:eastAsiaTheme="minorHAnsi" w:hAnsi="BMWTypeNext Light" w:cstheme="minorBidi"/>
      <w:kern w:val="16"/>
      <w:sz w:val="12"/>
      <w:szCs w:val="20"/>
      <w:lang w:eastAsia="en-US"/>
      <w14:ligatures w14:val="standard"/>
      <w14:numSpacing w14:val="tabular"/>
    </w:rPr>
  </w:style>
  <w:style w:type="paragraph" w:styleId="Geenafstand">
    <w:name w:val="No Spacing"/>
    <w:uiPriority w:val="1"/>
    <w:qFormat/>
    <w:rsid w:val="00D7646A"/>
    <w:rPr>
      <w:rFonts w:asciiTheme="minorHAnsi" w:eastAsiaTheme="minorHAnsi" w:hAnsiTheme="minorHAnsi" w:cstheme="minorBidi"/>
      <w:kern w:val="2"/>
      <w:sz w:val="22"/>
      <w:szCs w:val="22"/>
      <w:lang w:val="en-GB" w:eastAsia="en-US"/>
      <w14:ligatures w14:val="standardContextual"/>
    </w:rPr>
  </w:style>
  <w:style w:type="character" w:customStyle="1" w:styleId="Kop2Char">
    <w:name w:val="Kop 2 Char"/>
    <w:basedOn w:val="Standaardalinea-lettertype"/>
    <w:link w:val="Kop2"/>
    <w:semiHidden/>
    <w:rsid w:val="00C1304C"/>
    <w:rPr>
      <w:rFonts w:asciiTheme="majorHAnsi" w:eastAsiaTheme="majorEastAsia" w:hAnsiTheme="majorHAnsi" w:cstheme="majorBidi"/>
      <w:color w:val="365F91" w:themeColor="accent1" w:themeShade="BF"/>
      <w:sz w:val="26"/>
      <w:szCs w:val="26"/>
    </w:rPr>
  </w:style>
  <w:style w:type="character" w:customStyle="1" w:styleId="Kop1Char">
    <w:name w:val="Kop 1 Char"/>
    <w:basedOn w:val="Standaardalinea-lettertype"/>
    <w:link w:val="Kop1"/>
    <w:rsid w:val="00F12AB3"/>
    <w:rPr>
      <w:rFonts w:asciiTheme="majorHAnsi" w:eastAsiaTheme="majorEastAsia" w:hAnsiTheme="majorHAnsi" w:cstheme="majorBidi"/>
      <w:color w:val="365F91" w:themeColor="accent1" w:themeShade="BF"/>
      <w:sz w:val="32"/>
      <w:szCs w:val="32"/>
    </w:rPr>
  </w:style>
  <w:style w:type="paragraph" w:customStyle="1" w:styleId="Normal">
    <w:name w:val="Normal"/>
    <w:basedOn w:val="Standaard"/>
    <w:rsid w:val="00F12AB3"/>
    <w:pPr>
      <w:tabs>
        <w:tab w:val="clear" w:pos="454"/>
        <w:tab w:val="clear" w:pos="4706"/>
      </w:tabs>
    </w:pPr>
    <w:rPr>
      <w:rFonts w:cs="BMWType V2 Light"/>
      <w:kern w:val="2"/>
      <w:szCs w:val="22"/>
      <w:lang w:val="nl-NL"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3396">
      <w:bodyDiv w:val="1"/>
      <w:marLeft w:val="0"/>
      <w:marRight w:val="0"/>
      <w:marTop w:val="0"/>
      <w:marBottom w:val="0"/>
      <w:divBdr>
        <w:top w:val="none" w:sz="0" w:space="0" w:color="auto"/>
        <w:left w:val="none" w:sz="0" w:space="0" w:color="auto"/>
        <w:bottom w:val="none" w:sz="0" w:space="0" w:color="auto"/>
        <w:right w:val="none" w:sz="0" w:space="0" w:color="auto"/>
      </w:divBdr>
      <w:divsChild>
        <w:div w:id="996878095">
          <w:marLeft w:val="0"/>
          <w:marRight w:val="0"/>
          <w:marTop w:val="0"/>
          <w:marBottom w:val="0"/>
          <w:divBdr>
            <w:top w:val="none" w:sz="0" w:space="0" w:color="auto"/>
            <w:left w:val="none" w:sz="0" w:space="0" w:color="auto"/>
            <w:bottom w:val="none" w:sz="0" w:space="0" w:color="auto"/>
            <w:right w:val="none" w:sz="0" w:space="0" w:color="auto"/>
          </w:divBdr>
          <w:divsChild>
            <w:div w:id="2030452155">
              <w:marLeft w:val="0"/>
              <w:marRight w:val="0"/>
              <w:marTop w:val="0"/>
              <w:marBottom w:val="0"/>
              <w:divBdr>
                <w:top w:val="none" w:sz="0" w:space="0" w:color="auto"/>
                <w:left w:val="none" w:sz="0" w:space="0" w:color="auto"/>
                <w:bottom w:val="none" w:sz="0" w:space="0" w:color="auto"/>
                <w:right w:val="none" w:sz="0" w:space="0" w:color="auto"/>
              </w:divBdr>
              <w:divsChild>
                <w:div w:id="1453401838">
                  <w:marLeft w:val="3150"/>
                  <w:marRight w:val="0"/>
                  <w:marTop w:val="0"/>
                  <w:marBottom w:val="0"/>
                  <w:divBdr>
                    <w:top w:val="none" w:sz="0" w:space="0" w:color="auto"/>
                    <w:left w:val="none" w:sz="0" w:space="0" w:color="auto"/>
                    <w:bottom w:val="none" w:sz="0" w:space="0" w:color="auto"/>
                    <w:right w:val="none" w:sz="0" w:space="0" w:color="auto"/>
                  </w:divBdr>
                  <w:divsChild>
                    <w:div w:id="43409293">
                      <w:marLeft w:val="0"/>
                      <w:marRight w:val="0"/>
                      <w:marTop w:val="0"/>
                      <w:marBottom w:val="0"/>
                      <w:divBdr>
                        <w:top w:val="none" w:sz="0" w:space="0" w:color="auto"/>
                        <w:left w:val="none" w:sz="0" w:space="0" w:color="auto"/>
                        <w:bottom w:val="none" w:sz="0" w:space="0" w:color="auto"/>
                        <w:right w:val="none" w:sz="0" w:space="0" w:color="auto"/>
                      </w:divBdr>
                      <w:divsChild>
                        <w:div w:id="1238782478">
                          <w:marLeft w:val="0"/>
                          <w:marRight w:val="0"/>
                          <w:marTop w:val="0"/>
                          <w:marBottom w:val="0"/>
                          <w:divBdr>
                            <w:top w:val="none" w:sz="0" w:space="0" w:color="auto"/>
                            <w:left w:val="none" w:sz="0" w:space="0" w:color="auto"/>
                            <w:bottom w:val="none" w:sz="0" w:space="0" w:color="auto"/>
                            <w:right w:val="none" w:sz="0" w:space="0" w:color="auto"/>
                          </w:divBdr>
                          <w:divsChild>
                            <w:div w:id="18733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26257">
      <w:bodyDiv w:val="1"/>
      <w:marLeft w:val="0"/>
      <w:marRight w:val="0"/>
      <w:marTop w:val="0"/>
      <w:marBottom w:val="0"/>
      <w:divBdr>
        <w:top w:val="none" w:sz="0" w:space="0" w:color="auto"/>
        <w:left w:val="none" w:sz="0" w:space="0" w:color="auto"/>
        <w:bottom w:val="none" w:sz="0" w:space="0" w:color="auto"/>
        <w:right w:val="none" w:sz="0" w:space="0" w:color="auto"/>
      </w:divBdr>
    </w:div>
    <w:div w:id="161311341">
      <w:bodyDiv w:val="1"/>
      <w:marLeft w:val="0"/>
      <w:marRight w:val="0"/>
      <w:marTop w:val="0"/>
      <w:marBottom w:val="0"/>
      <w:divBdr>
        <w:top w:val="none" w:sz="0" w:space="0" w:color="auto"/>
        <w:left w:val="none" w:sz="0" w:space="0" w:color="auto"/>
        <w:bottom w:val="none" w:sz="0" w:space="0" w:color="auto"/>
        <w:right w:val="none" w:sz="0" w:space="0" w:color="auto"/>
      </w:divBdr>
      <w:divsChild>
        <w:div w:id="1469661092">
          <w:marLeft w:val="0"/>
          <w:marRight w:val="0"/>
          <w:marTop w:val="0"/>
          <w:marBottom w:val="0"/>
          <w:divBdr>
            <w:top w:val="none" w:sz="0" w:space="0" w:color="auto"/>
            <w:left w:val="none" w:sz="0" w:space="0" w:color="auto"/>
            <w:bottom w:val="none" w:sz="0" w:space="0" w:color="auto"/>
            <w:right w:val="none" w:sz="0" w:space="0" w:color="auto"/>
          </w:divBdr>
          <w:divsChild>
            <w:div w:id="2114090905">
              <w:marLeft w:val="0"/>
              <w:marRight w:val="0"/>
              <w:marTop w:val="0"/>
              <w:marBottom w:val="0"/>
              <w:divBdr>
                <w:top w:val="none" w:sz="0" w:space="0" w:color="auto"/>
                <w:left w:val="none" w:sz="0" w:space="0" w:color="auto"/>
                <w:bottom w:val="none" w:sz="0" w:space="0" w:color="auto"/>
                <w:right w:val="none" w:sz="0" w:space="0" w:color="auto"/>
              </w:divBdr>
              <w:divsChild>
                <w:div w:id="1221788612">
                  <w:marLeft w:val="3150"/>
                  <w:marRight w:val="0"/>
                  <w:marTop w:val="0"/>
                  <w:marBottom w:val="0"/>
                  <w:divBdr>
                    <w:top w:val="none" w:sz="0" w:space="0" w:color="auto"/>
                    <w:left w:val="none" w:sz="0" w:space="0" w:color="auto"/>
                    <w:bottom w:val="none" w:sz="0" w:space="0" w:color="auto"/>
                    <w:right w:val="none" w:sz="0" w:space="0" w:color="auto"/>
                  </w:divBdr>
                  <w:divsChild>
                    <w:div w:id="1883636695">
                      <w:marLeft w:val="0"/>
                      <w:marRight w:val="0"/>
                      <w:marTop w:val="0"/>
                      <w:marBottom w:val="0"/>
                      <w:divBdr>
                        <w:top w:val="none" w:sz="0" w:space="0" w:color="auto"/>
                        <w:left w:val="none" w:sz="0" w:space="0" w:color="auto"/>
                        <w:bottom w:val="none" w:sz="0" w:space="0" w:color="auto"/>
                        <w:right w:val="none" w:sz="0" w:space="0" w:color="auto"/>
                      </w:divBdr>
                      <w:divsChild>
                        <w:div w:id="306514367">
                          <w:marLeft w:val="0"/>
                          <w:marRight w:val="0"/>
                          <w:marTop w:val="0"/>
                          <w:marBottom w:val="0"/>
                          <w:divBdr>
                            <w:top w:val="none" w:sz="0" w:space="0" w:color="auto"/>
                            <w:left w:val="none" w:sz="0" w:space="0" w:color="auto"/>
                            <w:bottom w:val="none" w:sz="0" w:space="0" w:color="auto"/>
                            <w:right w:val="none" w:sz="0" w:space="0" w:color="auto"/>
                          </w:divBdr>
                          <w:divsChild>
                            <w:div w:id="16853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566484">
      <w:bodyDiv w:val="1"/>
      <w:marLeft w:val="0"/>
      <w:marRight w:val="0"/>
      <w:marTop w:val="0"/>
      <w:marBottom w:val="0"/>
      <w:divBdr>
        <w:top w:val="none" w:sz="0" w:space="0" w:color="auto"/>
        <w:left w:val="none" w:sz="0" w:space="0" w:color="auto"/>
        <w:bottom w:val="none" w:sz="0" w:space="0" w:color="auto"/>
        <w:right w:val="none" w:sz="0" w:space="0" w:color="auto"/>
      </w:divBdr>
      <w:divsChild>
        <w:div w:id="1691761475">
          <w:marLeft w:val="0"/>
          <w:marRight w:val="0"/>
          <w:marTop w:val="0"/>
          <w:marBottom w:val="0"/>
          <w:divBdr>
            <w:top w:val="none" w:sz="0" w:space="0" w:color="auto"/>
            <w:left w:val="none" w:sz="0" w:space="0" w:color="auto"/>
            <w:bottom w:val="none" w:sz="0" w:space="0" w:color="auto"/>
            <w:right w:val="none" w:sz="0" w:space="0" w:color="auto"/>
          </w:divBdr>
          <w:divsChild>
            <w:div w:id="1867132203">
              <w:marLeft w:val="0"/>
              <w:marRight w:val="0"/>
              <w:marTop w:val="0"/>
              <w:marBottom w:val="0"/>
              <w:divBdr>
                <w:top w:val="none" w:sz="0" w:space="0" w:color="auto"/>
                <w:left w:val="none" w:sz="0" w:space="0" w:color="auto"/>
                <w:bottom w:val="none" w:sz="0" w:space="0" w:color="auto"/>
                <w:right w:val="none" w:sz="0" w:space="0" w:color="auto"/>
              </w:divBdr>
              <w:divsChild>
                <w:div w:id="113587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227">
      <w:bodyDiv w:val="1"/>
      <w:marLeft w:val="0"/>
      <w:marRight w:val="0"/>
      <w:marTop w:val="0"/>
      <w:marBottom w:val="0"/>
      <w:divBdr>
        <w:top w:val="none" w:sz="0" w:space="0" w:color="auto"/>
        <w:left w:val="none" w:sz="0" w:space="0" w:color="auto"/>
        <w:bottom w:val="none" w:sz="0" w:space="0" w:color="auto"/>
        <w:right w:val="none" w:sz="0" w:space="0" w:color="auto"/>
      </w:divBdr>
      <w:divsChild>
        <w:div w:id="1185627851">
          <w:marLeft w:val="0"/>
          <w:marRight w:val="0"/>
          <w:marTop w:val="0"/>
          <w:marBottom w:val="0"/>
          <w:divBdr>
            <w:top w:val="none" w:sz="0" w:space="0" w:color="auto"/>
            <w:left w:val="none" w:sz="0" w:space="0" w:color="auto"/>
            <w:bottom w:val="none" w:sz="0" w:space="0" w:color="auto"/>
            <w:right w:val="none" w:sz="0" w:space="0" w:color="auto"/>
          </w:divBdr>
          <w:divsChild>
            <w:div w:id="397634139">
              <w:marLeft w:val="0"/>
              <w:marRight w:val="0"/>
              <w:marTop w:val="0"/>
              <w:marBottom w:val="0"/>
              <w:divBdr>
                <w:top w:val="none" w:sz="0" w:space="0" w:color="auto"/>
                <w:left w:val="none" w:sz="0" w:space="0" w:color="auto"/>
                <w:bottom w:val="none" w:sz="0" w:space="0" w:color="auto"/>
                <w:right w:val="none" w:sz="0" w:space="0" w:color="auto"/>
              </w:divBdr>
              <w:divsChild>
                <w:div w:id="1338077045">
                  <w:marLeft w:val="3150"/>
                  <w:marRight w:val="0"/>
                  <w:marTop w:val="0"/>
                  <w:marBottom w:val="0"/>
                  <w:divBdr>
                    <w:top w:val="none" w:sz="0" w:space="0" w:color="auto"/>
                    <w:left w:val="none" w:sz="0" w:space="0" w:color="auto"/>
                    <w:bottom w:val="none" w:sz="0" w:space="0" w:color="auto"/>
                    <w:right w:val="none" w:sz="0" w:space="0" w:color="auto"/>
                  </w:divBdr>
                  <w:divsChild>
                    <w:div w:id="1718821589">
                      <w:marLeft w:val="0"/>
                      <w:marRight w:val="0"/>
                      <w:marTop w:val="0"/>
                      <w:marBottom w:val="0"/>
                      <w:divBdr>
                        <w:top w:val="none" w:sz="0" w:space="0" w:color="auto"/>
                        <w:left w:val="none" w:sz="0" w:space="0" w:color="auto"/>
                        <w:bottom w:val="none" w:sz="0" w:space="0" w:color="auto"/>
                        <w:right w:val="none" w:sz="0" w:space="0" w:color="auto"/>
                      </w:divBdr>
                      <w:divsChild>
                        <w:div w:id="982664186">
                          <w:marLeft w:val="0"/>
                          <w:marRight w:val="0"/>
                          <w:marTop w:val="0"/>
                          <w:marBottom w:val="0"/>
                          <w:divBdr>
                            <w:top w:val="none" w:sz="0" w:space="0" w:color="auto"/>
                            <w:left w:val="none" w:sz="0" w:space="0" w:color="auto"/>
                            <w:bottom w:val="none" w:sz="0" w:space="0" w:color="auto"/>
                            <w:right w:val="none" w:sz="0" w:space="0" w:color="auto"/>
                          </w:divBdr>
                          <w:divsChild>
                            <w:div w:id="10835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57180">
      <w:bodyDiv w:val="1"/>
      <w:marLeft w:val="0"/>
      <w:marRight w:val="0"/>
      <w:marTop w:val="0"/>
      <w:marBottom w:val="0"/>
      <w:divBdr>
        <w:top w:val="none" w:sz="0" w:space="0" w:color="auto"/>
        <w:left w:val="none" w:sz="0" w:space="0" w:color="auto"/>
        <w:bottom w:val="none" w:sz="0" w:space="0" w:color="auto"/>
        <w:right w:val="none" w:sz="0" w:space="0" w:color="auto"/>
      </w:divBdr>
    </w:div>
    <w:div w:id="669798109">
      <w:bodyDiv w:val="1"/>
      <w:marLeft w:val="0"/>
      <w:marRight w:val="0"/>
      <w:marTop w:val="0"/>
      <w:marBottom w:val="0"/>
      <w:divBdr>
        <w:top w:val="none" w:sz="0" w:space="0" w:color="auto"/>
        <w:left w:val="none" w:sz="0" w:space="0" w:color="auto"/>
        <w:bottom w:val="none" w:sz="0" w:space="0" w:color="auto"/>
        <w:right w:val="none" w:sz="0" w:space="0" w:color="auto"/>
      </w:divBdr>
    </w:div>
    <w:div w:id="705835958">
      <w:bodyDiv w:val="1"/>
      <w:marLeft w:val="0"/>
      <w:marRight w:val="0"/>
      <w:marTop w:val="0"/>
      <w:marBottom w:val="0"/>
      <w:divBdr>
        <w:top w:val="none" w:sz="0" w:space="0" w:color="auto"/>
        <w:left w:val="none" w:sz="0" w:space="0" w:color="auto"/>
        <w:bottom w:val="none" w:sz="0" w:space="0" w:color="auto"/>
        <w:right w:val="none" w:sz="0" w:space="0" w:color="auto"/>
      </w:divBdr>
      <w:divsChild>
        <w:div w:id="2033650429">
          <w:marLeft w:val="0"/>
          <w:marRight w:val="0"/>
          <w:marTop w:val="0"/>
          <w:marBottom w:val="0"/>
          <w:divBdr>
            <w:top w:val="none" w:sz="0" w:space="0" w:color="auto"/>
            <w:left w:val="none" w:sz="0" w:space="0" w:color="auto"/>
            <w:bottom w:val="none" w:sz="0" w:space="0" w:color="auto"/>
            <w:right w:val="none" w:sz="0" w:space="0" w:color="auto"/>
          </w:divBdr>
          <w:divsChild>
            <w:div w:id="592516114">
              <w:marLeft w:val="0"/>
              <w:marRight w:val="0"/>
              <w:marTop w:val="0"/>
              <w:marBottom w:val="0"/>
              <w:divBdr>
                <w:top w:val="none" w:sz="0" w:space="0" w:color="auto"/>
                <w:left w:val="none" w:sz="0" w:space="0" w:color="auto"/>
                <w:bottom w:val="none" w:sz="0" w:space="0" w:color="auto"/>
                <w:right w:val="none" w:sz="0" w:space="0" w:color="auto"/>
              </w:divBdr>
              <w:divsChild>
                <w:div w:id="1216896281">
                  <w:marLeft w:val="3150"/>
                  <w:marRight w:val="0"/>
                  <w:marTop w:val="0"/>
                  <w:marBottom w:val="0"/>
                  <w:divBdr>
                    <w:top w:val="none" w:sz="0" w:space="0" w:color="auto"/>
                    <w:left w:val="none" w:sz="0" w:space="0" w:color="auto"/>
                    <w:bottom w:val="none" w:sz="0" w:space="0" w:color="auto"/>
                    <w:right w:val="none" w:sz="0" w:space="0" w:color="auto"/>
                  </w:divBdr>
                  <w:divsChild>
                    <w:div w:id="1925990030">
                      <w:marLeft w:val="0"/>
                      <w:marRight w:val="0"/>
                      <w:marTop w:val="0"/>
                      <w:marBottom w:val="0"/>
                      <w:divBdr>
                        <w:top w:val="none" w:sz="0" w:space="0" w:color="auto"/>
                        <w:left w:val="none" w:sz="0" w:space="0" w:color="auto"/>
                        <w:bottom w:val="none" w:sz="0" w:space="0" w:color="auto"/>
                        <w:right w:val="none" w:sz="0" w:space="0" w:color="auto"/>
                      </w:divBdr>
                      <w:divsChild>
                        <w:div w:id="1112821305">
                          <w:marLeft w:val="0"/>
                          <w:marRight w:val="0"/>
                          <w:marTop w:val="0"/>
                          <w:marBottom w:val="0"/>
                          <w:divBdr>
                            <w:top w:val="none" w:sz="0" w:space="0" w:color="auto"/>
                            <w:left w:val="none" w:sz="0" w:space="0" w:color="auto"/>
                            <w:bottom w:val="none" w:sz="0" w:space="0" w:color="auto"/>
                            <w:right w:val="none" w:sz="0" w:space="0" w:color="auto"/>
                          </w:divBdr>
                          <w:divsChild>
                            <w:div w:id="2545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7680">
      <w:bodyDiv w:val="1"/>
      <w:marLeft w:val="0"/>
      <w:marRight w:val="0"/>
      <w:marTop w:val="0"/>
      <w:marBottom w:val="0"/>
      <w:divBdr>
        <w:top w:val="none" w:sz="0" w:space="0" w:color="auto"/>
        <w:left w:val="none" w:sz="0" w:space="0" w:color="auto"/>
        <w:bottom w:val="none" w:sz="0" w:space="0" w:color="auto"/>
        <w:right w:val="none" w:sz="0" w:space="0" w:color="auto"/>
      </w:divBdr>
    </w:div>
    <w:div w:id="911279917">
      <w:bodyDiv w:val="1"/>
      <w:marLeft w:val="0"/>
      <w:marRight w:val="0"/>
      <w:marTop w:val="0"/>
      <w:marBottom w:val="0"/>
      <w:divBdr>
        <w:top w:val="none" w:sz="0" w:space="0" w:color="auto"/>
        <w:left w:val="none" w:sz="0" w:space="0" w:color="auto"/>
        <w:bottom w:val="none" w:sz="0" w:space="0" w:color="auto"/>
        <w:right w:val="none" w:sz="0" w:space="0" w:color="auto"/>
      </w:divBdr>
    </w:div>
    <w:div w:id="917179589">
      <w:bodyDiv w:val="1"/>
      <w:marLeft w:val="0"/>
      <w:marRight w:val="0"/>
      <w:marTop w:val="0"/>
      <w:marBottom w:val="0"/>
      <w:divBdr>
        <w:top w:val="none" w:sz="0" w:space="0" w:color="auto"/>
        <w:left w:val="none" w:sz="0" w:space="0" w:color="auto"/>
        <w:bottom w:val="none" w:sz="0" w:space="0" w:color="auto"/>
        <w:right w:val="none" w:sz="0" w:space="0" w:color="auto"/>
      </w:divBdr>
      <w:divsChild>
        <w:div w:id="1682704189">
          <w:marLeft w:val="0"/>
          <w:marRight w:val="0"/>
          <w:marTop w:val="0"/>
          <w:marBottom w:val="0"/>
          <w:divBdr>
            <w:top w:val="none" w:sz="0" w:space="0" w:color="auto"/>
            <w:left w:val="none" w:sz="0" w:space="0" w:color="auto"/>
            <w:bottom w:val="none" w:sz="0" w:space="0" w:color="auto"/>
            <w:right w:val="none" w:sz="0" w:space="0" w:color="auto"/>
          </w:divBdr>
          <w:divsChild>
            <w:div w:id="1789815241">
              <w:marLeft w:val="0"/>
              <w:marRight w:val="0"/>
              <w:marTop w:val="0"/>
              <w:marBottom w:val="0"/>
              <w:divBdr>
                <w:top w:val="none" w:sz="0" w:space="0" w:color="auto"/>
                <w:left w:val="none" w:sz="0" w:space="0" w:color="auto"/>
                <w:bottom w:val="none" w:sz="0" w:space="0" w:color="auto"/>
                <w:right w:val="none" w:sz="0" w:space="0" w:color="auto"/>
              </w:divBdr>
              <w:divsChild>
                <w:div w:id="136411347">
                  <w:marLeft w:val="3150"/>
                  <w:marRight w:val="0"/>
                  <w:marTop w:val="0"/>
                  <w:marBottom w:val="0"/>
                  <w:divBdr>
                    <w:top w:val="none" w:sz="0" w:space="0" w:color="auto"/>
                    <w:left w:val="none" w:sz="0" w:space="0" w:color="auto"/>
                    <w:bottom w:val="none" w:sz="0" w:space="0" w:color="auto"/>
                    <w:right w:val="none" w:sz="0" w:space="0" w:color="auto"/>
                  </w:divBdr>
                  <w:divsChild>
                    <w:div w:id="1187672836">
                      <w:marLeft w:val="0"/>
                      <w:marRight w:val="0"/>
                      <w:marTop w:val="0"/>
                      <w:marBottom w:val="0"/>
                      <w:divBdr>
                        <w:top w:val="none" w:sz="0" w:space="0" w:color="auto"/>
                        <w:left w:val="none" w:sz="0" w:space="0" w:color="auto"/>
                        <w:bottom w:val="none" w:sz="0" w:space="0" w:color="auto"/>
                        <w:right w:val="none" w:sz="0" w:space="0" w:color="auto"/>
                      </w:divBdr>
                      <w:divsChild>
                        <w:div w:id="1147895612">
                          <w:marLeft w:val="0"/>
                          <w:marRight w:val="0"/>
                          <w:marTop w:val="0"/>
                          <w:marBottom w:val="0"/>
                          <w:divBdr>
                            <w:top w:val="none" w:sz="0" w:space="0" w:color="auto"/>
                            <w:left w:val="none" w:sz="0" w:space="0" w:color="auto"/>
                            <w:bottom w:val="none" w:sz="0" w:space="0" w:color="auto"/>
                            <w:right w:val="none" w:sz="0" w:space="0" w:color="auto"/>
                          </w:divBdr>
                          <w:divsChild>
                            <w:div w:id="8972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161669">
      <w:bodyDiv w:val="1"/>
      <w:marLeft w:val="0"/>
      <w:marRight w:val="0"/>
      <w:marTop w:val="0"/>
      <w:marBottom w:val="0"/>
      <w:divBdr>
        <w:top w:val="none" w:sz="0" w:space="0" w:color="auto"/>
        <w:left w:val="none" w:sz="0" w:space="0" w:color="auto"/>
        <w:bottom w:val="none" w:sz="0" w:space="0" w:color="auto"/>
        <w:right w:val="none" w:sz="0" w:space="0" w:color="auto"/>
      </w:divBdr>
    </w:div>
    <w:div w:id="1012536317">
      <w:bodyDiv w:val="1"/>
      <w:marLeft w:val="0"/>
      <w:marRight w:val="0"/>
      <w:marTop w:val="0"/>
      <w:marBottom w:val="0"/>
      <w:divBdr>
        <w:top w:val="none" w:sz="0" w:space="0" w:color="auto"/>
        <w:left w:val="none" w:sz="0" w:space="0" w:color="auto"/>
        <w:bottom w:val="none" w:sz="0" w:space="0" w:color="auto"/>
        <w:right w:val="none" w:sz="0" w:space="0" w:color="auto"/>
      </w:divBdr>
    </w:div>
    <w:div w:id="1024475148">
      <w:bodyDiv w:val="1"/>
      <w:marLeft w:val="0"/>
      <w:marRight w:val="0"/>
      <w:marTop w:val="0"/>
      <w:marBottom w:val="0"/>
      <w:divBdr>
        <w:top w:val="none" w:sz="0" w:space="0" w:color="auto"/>
        <w:left w:val="none" w:sz="0" w:space="0" w:color="auto"/>
        <w:bottom w:val="none" w:sz="0" w:space="0" w:color="auto"/>
        <w:right w:val="none" w:sz="0" w:space="0" w:color="auto"/>
      </w:divBdr>
    </w:div>
    <w:div w:id="1443501714">
      <w:bodyDiv w:val="1"/>
      <w:marLeft w:val="0"/>
      <w:marRight w:val="0"/>
      <w:marTop w:val="0"/>
      <w:marBottom w:val="0"/>
      <w:divBdr>
        <w:top w:val="none" w:sz="0" w:space="0" w:color="auto"/>
        <w:left w:val="none" w:sz="0" w:space="0" w:color="auto"/>
        <w:bottom w:val="none" w:sz="0" w:space="0" w:color="auto"/>
        <w:right w:val="none" w:sz="0" w:space="0" w:color="auto"/>
      </w:divBdr>
    </w:div>
    <w:div w:id="1468006885">
      <w:bodyDiv w:val="1"/>
      <w:marLeft w:val="0"/>
      <w:marRight w:val="0"/>
      <w:marTop w:val="0"/>
      <w:marBottom w:val="0"/>
      <w:divBdr>
        <w:top w:val="none" w:sz="0" w:space="0" w:color="auto"/>
        <w:left w:val="none" w:sz="0" w:space="0" w:color="auto"/>
        <w:bottom w:val="none" w:sz="0" w:space="0" w:color="auto"/>
        <w:right w:val="none" w:sz="0" w:space="0" w:color="auto"/>
      </w:divBdr>
    </w:div>
    <w:div w:id="1516962127">
      <w:bodyDiv w:val="1"/>
      <w:marLeft w:val="0"/>
      <w:marRight w:val="0"/>
      <w:marTop w:val="0"/>
      <w:marBottom w:val="0"/>
      <w:divBdr>
        <w:top w:val="none" w:sz="0" w:space="0" w:color="auto"/>
        <w:left w:val="none" w:sz="0" w:space="0" w:color="auto"/>
        <w:bottom w:val="none" w:sz="0" w:space="0" w:color="auto"/>
        <w:right w:val="none" w:sz="0" w:space="0" w:color="auto"/>
      </w:divBdr>
    </w:div>
    <w:div w:id="1528911942">
      <w:bodyDiv w:val="1"/>
      <w:marLeft w:val="0"/>
      <w:marRight w:val="0"/>
      <w:marTop w:val="0"/>
      <w:marBottom w:val="0"/>
      <w:divBdr>
        <w:top w:val="none" w:sz="0" w:space="0" w:color="auto"/>
        <w:left w:val="none" w:sz="0" w:space="0" w:color="auto"/>
        <w:bottom w:val="none" w:sz="0" w:space="0" w:color="auto"/>
        <w:right w:val="none" w:sz="0" w:space="0" w:color="auto"/>
      </w:divBdr>
    </w:div>
    <w:div w:id="1559592825">
      <w:bodyDiv w:val="1"/>
      <w:marLeft w:val="0"/>
      <w:marRight w:val="0"/>
      <w:marTop w:val="0"/>
      <w:marBottom w:val="0"/>
      <w:divBdr>
        <w:top w:val="none" w:sz="0" w:space="0" w:color="auto"/>
        <w:left w:val="none" w:sz="0" w:space="0" w:color="auto"/>
        <w:bottom w:val="none" w:sz="0" w:space="0" w:color="auto"/>
        <w:right w:val="none" w:sz="0" w:space="0" w:color="auto"/>
      </w:divBdr>
    </w:div>
    <w:div w:id="1859614473">
      <w:bodyDiv w:val="1"/>
      <w:marLeft w:val="0"/>
      <w:marRight w:val="0"/>
      <w:marTop w:val="0"/>
      <w:marBottom w:val="0"/>
      <w:divBdr>
        <w:top w:val="none" w:sz="0" w:space="0" w:color="auto"/>
        <w:left w:val="none" w:sz="0" w:space="0" w:color="auto"/>
        <w:bottom w:val="none" w:sz="0" w:space="0" w:color="auto"/>
        <w:right w:val="none" w:sz="0" w:space="0" w:color="auto"/>
      </w:divBdr>
    </w:div>
    <w:div w:id="1891457811">
      <w:bodyDiv w:val="1"/>
      <w:marLeft w:val="0"/>
      <w:marRight w:val="0"/>
      <w:marTop w:val="0"/>
      <w:marBottom w:val="0"/>
      <w:divBdr>
        <w:top w:val="none" w:sz="0" w:space="0" w:color="auto"/>
        <w:left w:val="none" w:sz="0" w:space="0" w:color="auto"/>
        <w:bottom w:val="none" w:sz="0" w:space="0" w:color="auto"/>
        <w:right w:val="none" w:sz="0" w:space="0" w:color="auto"/>
      </w:divBdr>
      <w:divsChild>
        <w:div w:id="1547525530">
          <w:marLeft w:val="0"/>
          <w:marRight w:val="0"/>
          <w:marTop w:val="0"/>
          <w:marBottom w:val="0"/>
          <w:divBdr>
            <w:top w:val="none" w:sz="0" w:space="0" w:color="auto"/>
            <w:left w:val="none" w:sz="0" w:space="0" w:color="auto"/>
            <w:bottom w:val="none" w:sz="0" w:space="0" w:color="auto"/>
            <w:right w:val="none" w:sz="0" w:space="0" w:color="auto"/>
          </w:divBdr>
          <w:divsChild>
            <w:div w:id="464200038">
              <w:marLeft w:val="0"/>
              <w:marRight w:val="0"/>
              <w:marTop w:val="0"/>
              <w:marBottom w:val="0"/>
              <w:divBdr>
                <w:top w:val="none" w:sz="0" w:space="0" w:color="auto"/>
                <w:left w:val="none" w:sz="0" w:space="0" w:color="auto"/>
                <w:bottom w:val="none" w:sz="0" w:space="0" w:color="auto"/>
                <w:right w:val="none" w:sz="0" w:space="0" w:color="auto"/>
              </w:divBdr>
              <w:divsChild>
                <w:div w:id="719279961">
                  <w:marLeft w:val="3150"/>
                  <w:marRight w:val="0"/>
                  <w:marTop w:val="0"/>
                  <w:marBottom w:val="0"/>
                  <w:divBdr>
                    <w:top w:val="none" w:sz="0" w:space="0" w:color="auto"/>
                    <w:left w:val="none" w:sz="0" w:space="0" w:color="auto"/>
                    <w:bottom w:val="none" w:sz="0" w:space="0" w:color="auto"/>
                    <w:right w:val="none" w:sz="0" w:space="0" w:color="auto"/>
                  </w:divBdr>
                  <w:divsChild>
                    <w:div w:id="1387146057">
                      <w:marLeft w:val="0"/>
                      <w:marRight w:val="0"/>
                      <w:marTop w:val="0"/>
                      <w:marBottom w:val="0"/>
                      <w:divBdr>
                        <w:top w:val="none" w:sz="0" w:space="0" w:color="auto"/>
                        <w:left w:val="none" w:sz="0" w:space="0" w:color="auto"/>
                        <w:bottom w:val="none" w:sz="0" w:space="0" w:color="auto"/>
                        <w:right w:val="none" w:sz="0" w:space="0" w:color="auto"/>
                      </w:divBdr>
                      <w:divsChild>
                        <w:div w:id="1075250265">
                          <w:marLeft w:val="0"/>
                          <w:marRight w:val="0"/>
                          <w:marTop w:val="0"/>
                          <w:marBottom w:val="0"/>
                          <w:divBdr>
                            <w:top w:val="none" w:sz="0" w:space="0" w:color="auto"/>
                            <w:left w:val="none" w:sz="0" w:space="0" w:color="auto"/>
                            <w:bottom w:val="none" w:sz="0" w:space="0" w:color="auto"/>
                            <w:right w:val="none" w:sz="0" w:space="0" w:color="auto"/>
                          </w:divBdr>
                          <w:divsChild>
                            <w:div w:id="13568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068282">
      <w:bodyDiv w:val="1"/>
      <w:marLeft w:val="0"/>
      <w:marRight w:val="0"/>
      <w:marTop w:val="0"/>
      <w:marBottom w:val="0"/>
      <w:divBdr>
        <w:top w:val="none" w:sz="0" w:space="0" w:color="auto"/>
        <w:left w:val="none" w:sz="0" w:space="0" w:color="auto"/>
        <w:bottom w:val="none" w:sz="0" w:space="0" w:color="auto"/>
        <w:right w:val="none" w:sz="0" w:space="0" w:color="auto"/>
      </w:divBdr>
      <w:divsChild>
        <w:div w:id="253325877">
          <w:marLeft w:val="0"/>
          <w:marRight w:val="0"/>
          <w:marTop w:val="0"/>
          <w:marBottom w:val="0"/>
          <w:divBdr>
            <w:top w:val="none" w:sz="0" w:space="0" w:color="auto"/>
            <w:left w:val="none" w:sz="0" w:space="0" w:color="auto"/>
            <w:bottom w:val="none" w:sz="0" w:space="0" w:color="auto"/>
            <w:right w:val="none" w:sz="0" w:space="0" w:color="auto"/>
          </w:divBdr>
          <w:divsChild>
            <w:div w:id="2072850452">
              <w:marLeft w:val="0"/>
              <w:marRight w:val="0"/>
              <w:marTop w:val="0"/>
              <w:marBottom w:val="0"/>
              <w:divBdr>
                <w:top w:val="none" w:sz="0" w:space="0" w:color="auto"/>
                <w:left w:val="none" w:sz="0" w:space="0" w:color="auto"/>
                <w:bottom w:val="none" w:sz="0" w:space="0" w:color="auto"/>
                <w:right w:val="none" w:sz="0" w:space="0" w:color="auto"/>
              </w:divBdr>
              <w:divsChild>
                <w:div w:id="975792789">
                  <w:marLeft w:val="3150"/>
                  <w:marRight w:val="0"/>
                  <w:marTop w:val="0"/>
                  <w:marBottom w:val="0"/>
                  <w:divBdr>
                    <w:top w:val="none" w:sz="0" w:space="0" w:color="auto"/>
                    <w:left w:val="none" w:sz="0" w:space="0" w:color="auto"/>
                    <w:bottom w:val="none" w:sz="0" w:space="0" w:color="auto"/>
                    <w:right w:val="none" w:sz="0" w:space="0" w:color="auto"/>
                  </w:divBdr>
                  <w:divsChild>
                    <w:div w:id="849836606">
                      <w:marLeft w:val="0"/>
                      <w:marRight w:val="0"/>
                      <w:marTop w:val="0"/>
                      <w:marBottom w:val="0"/>
                      <w:divBdr>
                        <w:top w:val="none" w:sz="0" w:space="0" w:color="auto"/>
                        <w:left w:val="none" w:sz="0" w:space="0" w:color="auto"/>
                        <w:bottom w:val="none" w:sz="0" w:space="0" w:color="auto"/>
                        <w:right w:val="none" w:sz="0" w:space="0" w:color="auto"/>
                      </w:divBdr>
                      <w:divsChild>
                        <w:div w:id="1487625060">
                          <w:marLeft w:val="0"/>
                          <w:marRight w:val="0"/>
                          <w:marTop w:val="0"/>
                          <w:marBottom w:val="0"/>
                          <w:divBdr>
                            <w:top w:val="none" w:sz="0" w:space="0" w:color="auto"/>
                            <w:left w:val="none" w:sz="0" w:space="0" w:color="auto"/>
                            <w:bottom w:val="none" w:sz="0" w:space="0" w:color="auto"/>
                            <w:right w:val="none" w:sz="0" w:space="0" w:color="auto"/>
                          </w:divBdr>
                          <w:divsChild>
                            <w:div w:id="15430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499813">
      <w:bodyDiv w:val="1"/>
      <w:marLeft w:val="0"/>
      <w:marRight w:val="0"/>
      <w:marTop w:val="0"/>
      <w:marBottom w:val="0"/>
      <w:divBdr>
        <w:top w:val="none" w:sz="0" w:space="0" w:color="auto"/>
        <w:left w:val="none" w:sz="0" w:space="0" w:color="auto"/>
        <w:bottom w:val="none" w:sz="0" w:space="0" w:color="auto"/>
        <w:right w:val="none" w:sz="0" w:space="0" w:color="auto"/>
      </w:divBdr>
    </w:div>
    <w:div w:id="2099129472">
      <w:bodyDiv w:val="1"/>
      <w:marLeft w:val="0"/>
      <w:marRight w:val="0"/>
      <w:marTop w:val="0"/>
      <w:marBottom w:val="0"/>
      <w:divBdr>
        <w:top w:val="none" w:sz="0" w:space="0" w:color="auto"/>
        <w:left w:val="none" w:sz="0" w:space="0" w:color="auto"/>
        <w:bottom w:val="none" w:sz="0" w:space="0" w:color="auto"/>
        <w:right w:val="none" w:sz="0" w:space="0" w:color="auto"/>
      </w:divBdr>
    </w:div>
    <w:div w:id="2109888605">
      <w:bodyDiv w:val="1"/>
      <w:marLeft w:val="0"/>
      <w:marRight w:val="0"/>
      <w:marTop w:val="0"/>
      <w:marBottom w:val="0"/>
      <w:divBdr>
        <w:top w:val="none" w:sz="0" w:space="0" w:color="auto"/>
        <w:left w:val="none" w:sz="0" w:space="0" w:color="auto"/>
        <w:bottom w:val="none" w:sz="0" w:space="0" w:color="auto"/>
        <w:right w:val="none" w:sz="0" w:space="0" w:color="auto"/>
      </w:divBdr>
    </w:div>
    <w:div w:id="21293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w.nl" TargetMode="Externa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facebook.com/bmwgroup" TargetMode="External"/><Relationship Id="rId7" Type="http://schemas.openxmlformats.org/officeDocument/2006/relationships/endnotes" Target="endnote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bmw-motorrad.nl/nl/home.html" TargetMode="External"/><Relationship Id="rId19" Type="http://schemas.openxmlformats.org/officeDocument/2006/relationships/hyperlink" Target="https://www.youtube.com/bmwgroup" TargetMode="External"/><Relationship Id="rId4" Type="http://schemas.openxmlformats.org/officeDocument/2006/relationships/settings" Target="settings.xml"/><Relationship Id="rId9" Type="http://schemas.openxmlformats.org/officeDocument/2006/relationships/hyperlink" Target="http://www.mini.nl" TargetMode="Externa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BDBFE-8C31-4CF4-B915-AB0378CFDC92}">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1693</Words>
  <Characters>11107</Characters>
  <Application>Microsoft Office Word</Application>
  <DocSecurity>0</DocSecurity>
  <Lines>270</Lines>
  <Paragraphs>79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vt:lpstr>
      <vt:lpstr>BMW</vt:lpstr>
    </vt:vector>
  </TitlesOfParts>
  <Company>BMW Group</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dc:title>
  <dc:creator>Dominik Schaidnagel</dc:creator>
  <cp:lastModifiedBy>Barendrecht Bryan, AK-1-EU-NL</cp:lastModifiedBy>
  <cp:revision>3</cp:revision>
  <cp:lastPrinted>2024-09-24T15:03:00Z</cp:lastPrinted>
  <dcterms:created xsi:type="dcterms:W3CDTF">2026-10-20T07:38:00Z</dcterms:created>
  <dcterms:modified xsi:type="dcterms:W3CDTF">2026-10-20T10:00:00Z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3abfe549,72cea965,64f768b</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2025-03-14T09:09:53Z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5f29f7cb-744c-4bab-8274-53784b73bdd4</vt:lpwstr>
  </property>
  <property fmtid="{D5CDD505-2E9C-101B-9397-08002B2CF9AE}" pid="11" name="MSIP_Label_e6935750-240b-48e4-a615-66942a738439_ContentBits">
    <vt:lpwstr>2</vt:lpwstr>
  </property>
</Properties>
</file>