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348" w:rsidRPr="000014AA" w:rsidRDefault="00613348" w:rsidP="00184FCF">
      <w:pPr>
        <w:pStyle w:val="zzbmw-group"/>
        <w:framePr w:w="7409" w:wrap="around"/>
        <w:rPr>
          <w:rFonts w:asciiTheme="minorHAnsi" w:hAnsiTheme="minorHAnsi"/>
          <w:lang w:val="pl-PL"/>
        </w:rPr>
      </w:pPr>
    </w:p>
    <w:p w:rsidR="00184FCF" w:rsidRPr="001015AC" w:rsidRDefault="00184FCF" w:rsidP="00184FCF">
      <w:pPr>
        <w:pStyle w:val="zzbmw-group"/>
        <w:framePr w:w="7409" w:wrap="around"/>
        <w:rPr>
          <w:rFonts w:cs="BMWType V2 Bold"/>
          <w:color w:val="808080"/>
          <w:lang w:val="en-GB"/>
        </w:rPr>
      </w:pPr>
      <w:r w:rsidRPr="001015AC">
        <w:rPr>
          <w:rFonts w:cs="BMWType V2 Bold"/>
          <w:lang w:val="en-GB"/>
        </w:rPr>
        <w:t>BMW Group</w:t>
      </w:r>
      <w:r w:rsidRPr="001015AC">
        <w:rPr>
          <w:rFonts w:cs="BMWType V2 Bold"/>
          <w:lang w:val="en-GB"/>
        </w:rPr>
        <w:br/>
      </w:r>
      <w:r w:rsidRPr="001015AC">
        <w:rPr>
          <w:rFonts w:cs="BMWType V2 Bold"/>
          <w:color w:val="808080"/>
          <w:szCs w:val="36"/>
          <w:lang w:val="en-GB"/>
        </w:rPr>
        <w:t>Corporate and Governmental Affairs</w:t>
      </w:r>
    </w:p>
    <w:p w:rsidR="00EC39E8" w:rsidRPr="001015AC" w:rsidRDefault="006030AC">
      <w:pPr>
        <w:pStyle w:val="Fliesstext"/>
        <w:rPr>
          <w:rFonts w:cs="BMWType V2 Light"/>
          <w:lang w:val="en-GB"/>
        </w:rPr>
      </w:pPr>
      <w:r w:rsidRPr="001015AC">
        <w:rPr>
          <w:rFonts w:cs="BMWType V2 Light"/>
          <w:lang w:val="en-GB"/>
        </w:rPr>
        <w:lastRenderedPageBreak/>
        <w:t>Informacja prasowa</w:t>
      </w:r>
      <w:r w:rsidR="00EC39E8" w:rsidRPr="001015AC">
        <w:rPr>
          <w:rFonts w:cs="BMWType V2 Light"/>
          <w:lang w:val="en-GB"/>
        </w:rPr>
        <w:br/>
      </w:r>
      <w:bookmarkStart w:id="0" w:name="Datum"/>
      <w:r w:rsidRPr="001015AC">
        <w:rPr>
          <w:rFonts w:cs="BMWType V2 Light"/>
          <w:lang w:val="en-GB"/>
        </w:rPr>
        <w:t>21.02</w:t>
      </w:r>
      <w:bookmarkEnd w:id="0"/>
      <w:r w:rsidRPr="001015AC">
        <w:rPr>
          <w:rFonts w:cs="BMWType V2 Light"/>
          <w:lang w:val="en-GB"/>
        </w:rPr>
        <w:t>.2011</w:t>
      </w:r>
      <w:r w:rsidR="00EC39E8" w:rsidRPr="001015AC">
        <w:rPr>
          <w:rFonts w:cs="BMWType V2 Light"/>
          <w:lang w:val="en-GB"/>
        </w:rPr>
        <w:br/>
      </w:r>
    </w:p>
    <w:p w:rsidR="00EC39E8" w:rsidRDefault="00EC39E8">
      <w:pPr>
        <w:pStyle w:val="Fliesstext"/>
        <w:rPr>
          <w:rFonts w:asciiTheme="minorHAnsi" w:hAnsiTheme="minorHAnsi"/>
          <w:lang w:val="en-GB"/>
        </w:rPr>
      </w:pPr>
    </w:p>
    <w:p w:rsidR="001015AC" w:rsidRPr="006E6482" w:rsidRDefault="001015AC">
      <w:pPr>
        <w:pStyle w:val="Fliesstext"/>
        <w:rPr>
          <w:rFonts w:asciiTheme="minorHAnsi" w:hAnsiTheme="minorHAnsi"/>
          <w:lang w:val="en-GB"/>
        </w:rPr>
      </w:pPr>
    </w:p>
    <w:p w:rsidR="00A33079" w:rsidRPr="006E6482" w:rsidRDefault="00A33079">
      <w:pPr>
        <w:pStyle w:val="Fliesstext"/>
        <w:rPr>
          <w:rFonts w:asciiTheme="minorHAnsi" w:hAnsiTheme="minorHAnsi"/>
          <w:lang w:val="en-GB"/>
        </w:rPr>
      </w:pPr>
    </w:p>
    <w:p w:rsidR="00EC39E8" w:rsidRPr="006E6482" w:rsidRDefault="00EC39E8" w:rsidP="001F1E9D">
      <w:pPr>
        <w:pStyle w:val="zzmarginalieregular"/>
        <w:framePr w:h="1910" w:hRule="exact" w:wrap="around" w:y="13985"/>
        <w:rPr>
          <w:rFonts w:asciiTheme="minorHAnsi" w:hAnsiTheme="minorHAnsi"/>
          <w:lang w:val="en-GB"/>
        </w:rPr>
      </w:pPr>
      <w:r w:rsidRPr="006E6482">
        <w:rPr>
          <w:rFonts w:asciiTheme="minorHAnsi" w:hAnsiTheme="minorHAnsi"/>
          <w:lang w:val="en-GB"/>
        </w:rPr>
        <w:t>Company</w:t>
      </w:r>
    </w:p>
    <w:p w:rsidR="00EC39E8" w:rsidRPr="006E6482" w:rsidRDefault="00EC39E8" w:rsidP="001F1E9D">
      <w:pPr>
        <w:pStyle w:val="zzmarginalielight"/>
        <w:framePr w:h="1910" w:hRule="exact" w:wrap="around" w:y="13985"/>
        <w:rPr>
          <w:rFonts w:asciiTheme="minorHAnsi" w:hAnsiTheme="minorHAnsi"/>
          <w:lang w:val="en-GB"/>
        </w:rPr>
      </w:pPr>
      <w:r w:rsidRPr="006E6482">
        <w:rPr>
          <w:rFonts w:asciiTheme="minorHAnsi" w:hAnsiTheme="minorHAnsi"/>
          <w:lang w:val="en-GB"/>
        </w:rPr>
        <w:t>Bayerische</w:t>
      </w:r>
    </w:p>
    <w:p w:rsidR="00EC39E8" w:rsidRPr="006E6482" w:rsidRDefault="00EC39E8" w:rsidP="001F1E9D">
      <w:pPr>
        <w:pStyle w:val="zzmarginalielight"/>
        <w:framePr w:h="1910" w:hRule="exact" w:wrap="around" w:y="13985"/>
        <w:rPr>
          <w:rFonts w:asciiTheme="minorHAnsi" w:hAnsiTheme="minorHAnsi"/>
          <w:lang w:val="en-GB"/>
        </w:rPr>
      </w:pPr>
      <w:r w:rsidRPr="006E6482">
        <w:rPr>
          <w:rFonts w:asciiTheme="minorHAnsi" w:hAnsiTheme="minorHAnsi"/>
          <w:lang w:val="en-GB"/>
        </w:rPr>
        <w:t>Motoren Werke</w:t>
      </w:r>
    </w:p>
    <w:p w:rsidR="00EC39E8" w:rsidRPr="006E6482" w:rsidRDefault="00EC39E8" w:rsidP="001F1E9D">
      <w:pPr>
        <w:pStyle w:val="zzmarginalielight"/>
        <w:framePr w:h="1910" w:hRule="exact" w:wrap="around" w:y="13985"/>
        <w:rPr>
          <w:rFonts w:asciiTheme="minorHAnsi" w:hAnsiTheme="minorHAnsi"/>
          <w:lang w:val="en-GB"/>
        </w:rPr>
      </w:pPr>
      <w:r w:rsidRPr="006E6482">
        <w:rPr>
          <w:rFonts w:asciiTheme="minorHAnsi" w:hAnsiTheme="minorHAnsi"/>
          <w:lang w:val="en-GB"/>
        </w:rPr>
        <w:t>Aktiengesellschaft</w:t>
      </w:r>
    </w:p>
    <w:p w:rsidR="00EC39E8" w:rsidRPr="006E6482" w:rsidRDefault="00EC39E8" w:rsidP="001F1E9D">
      <w:pPr>
        <w:pStyle w:val="zzmarginalielight"/>
        <w:framePr w:h="1910" w:hRule="exact" w:wrap="around" w:y="13985"/>
        <w:rPr>
          <w:rFonts w:asciiTheme="minorHAnsi" w:hAnsiTheme="minorHAnsi"/>
          <w:lang w:val="en-GB"/>
        </w:rPr>
      </w:pPr>
    </w:p>
    <w:p w:rsidR="00EC39E8" w:rsidRPr="006E6482" w:rsidRDefault="00EC39E8" w:rsidP="001F1E9D">
      <w:pPr>
        <w:pStyle w:val="zzmarginalieregular"/>
        <w:framePr w:h="1910" w:hRule="exact" w:wrap="around" w:y="13985"/>
        <w:rPr>
          <w:rFonts w:asciiTheme="minorHAnsi" w:hAnsiTheme="minorHAnsi"/>
          <w:lang w:val="en-GB"/>
        </w:rPr>
      </w:pPr>
      <w:r w:rsidRPr="006E6482">
        <w:rPr>
          <w:rFonts w:asciiTheme="minorHAnsi" w:hAnsiTheme="minorHAnsi"/>
          <w:lang w:val="en-GB"/>
        </w:rPr>
        <w:t>Postal Address</w:t>
      </w:r>
    </w:p>
    <w:p w:rsidR="00EC39E8" w:rsidRPr="006E6482" w:rsidRDefault="00EC39E8" w:rsidP="001F1E9D">
      <w:pPr>
        <w:pStyle w:val="zzmarginalielight"/>
        <w:framePr w:h="1910" w:hRule="exact" w:wrap="around" w:y="13985"/>
        <w:rPr>
          <w:rFonts w:asciiTheme="minorHAnsi" w:hAnsiTheme="minorHAnsi"/>
          <w:lang w:val="en-GB"/>
        </w:rPr>
      </w:pPr>
      <w:r w:rsidRPr="006E6482">
        <w:rPr>
          <w:rFonts w:asciiTheme="minorHAnsi" w:hAnsiTheme="minorHAnsi"/>
          <w:lang w:val="en-GB"/>
        </w:rPr>
        <w:t>BMW AG</w:t>
      </w:r>
    </w:p>
    <w:p w:rsidR="00EC39E8" w:rsidRPr="006E6482" w:rsidRDefault="00EC39E8" w:rsidP="001F1E9D">
      <w:pPr>
        <w:pStyle w:val="zzmarginalielight"/>
        <w:framePr w:h="1910" w:hRule="exact" w:wrap="around" w:y="13985"/>
        <w:rPr>
          <w:rFonts w:asciiTheme="minorHAnsi" w:hAnsiTheme="minorHAnsi"/>
          <w:lang w:val="en-GB"/>
        </w:rPr>
      </w:pPr>
      <w:r w:rsidRPr="006E6482">
        <w:rPr>
          <w:rFonts w:asciiTheme="minorHAnsi" w:hAnsiTheme="minorHAnsi"/>
          <w:lang w:val="en-GB"/>
        </w:rPr>
        <w:t>80788 München</w:t>
      </w:r>
    </w:p>
    <w:p w:rsidR="00EC39E8" w:rsidRPr="006E6482" w:rsidRDefault="00EC39E8" w:rsidP="001F1E9D">
      <w:pPr>
        <w:pStyle w:val="zzmarginalielight"/>
        <w:framePr w:h="1910" w:hRule="exact" w:wrap="around" w:y="13985"/>
        <w:rPr>
          <w:rFonts w:asciiTheme="minorHAnsi" w:hAnsiTheme="minorHAnsi"/>
          <w:lang w:val="en-GB"/>
        </w:rPr>
      </w:pPr>
    </w:p>
    <w:p w:rsidR="00EC39E8" w:rsidRPr="006E6482" w:rsidRDefault="00EC39E8" w:rsidP="001F1E9D">
      <w:pPr>
        <w:pStyle w:val="zzmarginalieregular"/>
        <w:framePr w:h="1910" w:hRule="exact" w:wrap="around" w:y="13985"/>
        <w:rPr>
          <w:rFonts w:asciiTheme="minorHAnsi" w:hAnsiTheme="minorHAnsi"/>
          <w:lang w:val="en-GB"/>
        </w:rPr>
      </w:pPr>
      <w:r w:rsidRPr="006E6482">
        <w:rPr>
          <w:rFonts w:asciiTheme="minorHAnsi" w:hAnsiTheme="minorHAnsi"/>
          <w:lang w:val="en-GB"/>
        </w:rPr>
        <w:t>Telephone</w:t>
      </w:r>
    </w:p>
    <w:p w:rsidR="00EC39E8" w:rsidRPr="00D1283D" w:rsidRDefault="00B20F3E" w:rsidP="001F1E9D">
      <w:pPr>
        <w:pStyle w:val="zzmarginalielight"/>
        <w:framePr w:h="1910" w:hRule="exact" w:wrap="around" w:y="13985"/>
        <w:rPr>
          <w:rFonts w:asciiTheme="minorHAnsi" w:hAnsiTheme="minorHAnsi"/>
          <w:lang w:val="en-US"/>
        </w:rPr>
      </w:pPr>
      <w:r w:rsidRPr="000014AA">
        <w:rPr>
          <w:rFonts w:asciiTheme="minorHAnsi" w:hAnsiTheme="minorHAnsi"/>
          <w:lang w:val="pl-PL"/>
        </w:rPr>
        <w:fldChar w:fldCharType="begin">
          <w:ffData>
            <w:name w:val="Telefon1"/>
            <w:enabled/>
            <w:calcOnExit w:val="0"/>
            <w:textInput>
              <w:default w:val="+49-89-382-27797"/>
            </w:textInput>
          </w:ffData>
        </w:fldChar>
      </w:r>
      <w:bookmarkStart w:id="1" w:name="Telefon1"/>
      <w:r w:rsidR="00EC39E8" w:rsidRPr="00D1283D">
        <w:rPr>
          <w:rFonts w:asciiTheme="minorHAnsi" w:hAnsiTheme="minorHAnsi"/>
          <w:lang w:val="en-US"/>
        </w:rPr>
        <w:instrText xml:space="preserve"> FORMTEXT </w:instrText>
      </w:r>
      <w:r w:rsidRPr="000014AA">
        <w:rPr>
          <w:rFonts w:asciiTheme="minorHAnsi" w:hAnsiTheme="minorHAnsi"/>
          <w:lang w:val="pl-PL"/>
        </w:rPr>
      </w:r>
      <w:r w:rsidRPr="000014AA">
        <w:rPr>
          <w:rFonts w:asciiTheme="minorHAnsi" w:hAnsiTheme="minorHAnsi"/>
          <w:lang w:val="pl-PL"/>
        </w:rPr>
        <w:fldChar w:fldCharType="separate"/>
      </w:r>
      <w:r w:rsidR="00A919E7" w:rsidRPr="00D1283D">
        <w:rPr>
          <w:rFonts w:asciiTheme="minorHAnsi" w:hAnsiTheme="minorHAnsi"/>
          <w:lang w:val="en-US"/>
        </w:rPr>
        <w:t>+49-89-382-</w:t>
      </w:r>
      <w:r w:rsidRPr="000014AA">
        <w:rPr>
          <w:rFonts w:asciiTheme="minorHAnsi" w:hAnsiTheme="minorHAnsi"/>
          <w:lang w:val="pl-PL"/>
        </w:rPr>
        <w:fldChar w:fldCharType="end"/>
      </w:r>
      <w:bookmarkEnd w:id="1"/>
      <w:r w:rsidR="007B7CB3" w:rsidRPr="00D1283D">
        <w:rPr>
          <w:rFonts w:asciiTheme="minorHAnsi" w:hAnsiTheme="minorHAnsi"/>
          <w:lang w:val="en-US"/>
        </w:rPr>
        <w:t>60816</w:t>
      </w:r>
    </w:p>
    <w:p w:rsidR="00EC39E8" w:rsidRPr="00D1283D" w:rsidRDefault="00EC39E8" w:rsidP="001F1E9D">
      <w:pPr>
        <w:pStyle w:val="zzmarginalielight"/>
        <w:framePr w:h="1910" w:hRule="exact" w:wrap="around" w:y="13985"/>
        <w:rPr>
          <w:rFonts w:asciiTheme="minorHAnsi" w:hAnsiTheme="minorHAnsi"/>
          <w:lang w:val="en-US"/>
        </w:rPr>
      </w:pPr>
    </w:p>
    <w:p w:rsidR="00EC39E8" w:rsidRPr="00D1283D" w:rsidRDefault="00EC39E8" w:rsidP="001F1E9D">
      <w:pPr>
        <w:pStyle w:val="zzmarginalieregular"/>
        <w:framePr w:h="1910" w:hRule="exact" w:wrap="around" w:y="13985"/>
        <w:rPr>
          <w:rFonts w:asciiTheme="minorHAnsi" w:hAnsiTheme="minorHAnsi"/>
          <w:lang w:val="en-US"/>
        </w:rPr>
      </w:pPr>
      <w:r w:rsidRPr="00D1283D">
        <w:rPr>
          <w:rFonts w:asciiTheme="minorHAnsi" w:hAnsiTheme="minorHAnsi"/>
          <w:lang w:val="en-US"/>
        </w:rPr>
        <w:t>Internet</w:t>
      </w:r>
    </w:p>
    <w:p w:rsidR="00EC39E8" w:rsidRPr="00D1283D" w:rsidRDefault="00EC39E8" w:rsidP="001F1E9D">
      <w:pPr>
        <w:pStyle w:val="zzmarginalielight"/>
        <w:framePr w:h="1910" w:hRule="exact" w:wrap="around" w:y="13985"/>
        <w:rPr>
          <w:rFonts w:asciiTheme="minorHAnsi" w:hAnsiTheme="minorHAnsi"/>
          <w:lang w:val="en-US"/>
        </w:rPr>
      </w:pPr>
      <w:r w:rsidRPr="00D1283D">
        <w:rPr>
          <w:rFonts w:asciiTheme="minorHAnsi" w:hAnsiTheme="minorHAnsi"/>
          <w:lang w:val="en-US"/>
        </w:rPr>
        <w:t>www.bmwgroup.com</w:t>
      </w:r>
    </w:p>
    <w:p w:rsidR="007D04A2" w:rsidRPr="001015AC" w:rsidRDefault="006E6482" w:rsidP="007D04A2">
      <w:pPr>
        <w:spacing w:line="240" w:lineRule="auto"/>
        <w:outlineLvl w:val="0"/>
        <w:rPr>
          <w:rStyle w:val="Char0"/>
          <w:rFonts w:ascii="BMWType V2 Bold" w:hAnsi="BMWType V2 Bold" w:cs="BMWType V2 Bold"/>
          <w:sz w:val="28"/>
          <w:lang w:val="en-US"/>
        </w:rPr>
      </w:pPr>
      <w:bookmarkStart w:id="2" w:name="Subthema"/>
      <w:r w:rsidRPr="001015AC">
        <w:rPr>
          <w:rStyle w:val="Char0"/>
          <w:rFonts w:ascii="BMWType V2 Bold" w:hAnsi="BMWType V2 Bold" w:cs="BMWType V2 Bold"/>
          <w:sz w:val="28"/>
          <w:lang w:val="en-US"/>
        </w:rPr>
        <w:t xml:space="preserve">Nowa </w:t>
      </w:r>
      <w:r w:rsidR="00D1283D" w:rsidRPr="001015AC">
        <w:rPr>
          <w:rStyle w:val="Char0"/>
          <w:rFonts w:ascii="BMWType V2 Bold" w:hAnsi="BMWType V2 Bold" w:cs="BMWType V2 Bold"/>
          <w:sz w:val="28"/>
          <w:lang w:val="en-US"/>
        </w:rPr>
        <w:t>sub</w:t>
      </w:r>
      <w:r w:rsidR="006030AC" w:rsidRPr="001015AC">
        <w:rPr>
          <w:rStyle w:val="Char0"/>
          <w:rFonts w:ascii="BMWType V2 Bold" w:hAnsi="BMWType V2 Bold" w:cs="BMWType V2 Bold"/>
          <w:sz w:val="28"/>
          <w:lang w:val="en-US"/>
        </w:rPr>
        <w:t xml:space="preserve">marka </w:t>
      </w:r>
      <w:r w:rsidR="007D04A2" w:rsidRPr="001015AC">
        <w:rPr>
          <w:rStyle w:val="Char0"/>
          <w:rFonts w:ascii="BMWType V2 Bold" w:hAnsi="BMWType V2 Bold" w:cs="BMWType V2 Bold"/>
          <w:sz w:val="28"/>
          <w:lang w:val="en-US"/>
        </w:rPr>
        <w:t>BMW</w:t>
      </w:r>
      <w:r w:rsidR="006030AC" w:rsidRPr="001015AC">
        <w:rPr>
          <w:rStyle w:val="Char0"/>
          <w:rFonts w:ascii="BMWType V2 Bold" w:hAnsi="BMWType V2 Bold" w:cs="BMWType V2 Bold"/>
          <w:sz w:val="28"/>
          <w:lang w:val="en-US"/>
        </w:rPr>
        <w:t>:</w:t>
      </w:r>
      <w:r w:rsidR="002B0462" w:rsidRPr="001015AC">
        <w:rPr>
          <w:rStyle w:val="Char0"/>
          <w:rFonts w:ascii="BMWType V2 Bold" w:hAnsi="BMWType V2 Bold" w:cs="BMWType V2 Bold"/>
          <w:sz w:val="28"/>
          <w:lang w:val="en-US"/>
        </w:rPr>
        <w:t xml:space="preserve"> </w:t>
      </w:r>
      <w:r w:rsidR="007D04A2" w:rsidRPr="001015AC">
        <w:rPr>
          <w:rStyle w:val="Char0"/>
          <w:rFonts w:ascii="BMWType V2 Bold" w:hAnsi="BMWType V2 Bold" w:cs="BMWType V2 Bold"/>
          <w:sz w:val="28"/>
          <w:lang w:val="en-US"/>
        </w:rPr>
        <w:t>BMW i</w:t>
      </w:r>
    </w:p>
    <w:bookmarkEnd w:id="2"/>
    <w:p w:rsidR="007D04A2" w:rsidRPr="001015AC" w:rsidRDefault="007D04A2" w:rsidP="007D04A2">
      <w:pPr>
        <w:spacing w:line="240" w:lineRule="auto"/>
        <w:outlineLvl w:val="0"/>
        <w:rPr>
          <w:rStyle w:val="Char0"/>
          <w:rFonts w:ascii="BMWType V2 Bold" w:hAnsi="BMWType V2 Bold" w:cs="BMWType V2 Bold"/>
          <w:b/>
          <w:color w:val="808080" w:themeColor="background1" w:themeShade="80"/>
          <w:sz w:val="28"/>
          <w:lang w:val="pl-PL"/>
        </w:rPr>
      </w:pPr>
      <w:r w:rsidRPr="001015AC">
        <w:rPr>
          <w:rStyle w:val="Char0"/>
          <w:rFonts w:ascii="BMWType V2 Bold" w:hAnsi="BMWType V2 Bold" w:cs="BMWType V2 Bold"/>
          <w:b/>
          <w:color w:val="808080" w:themeColor="background1" w:themeShade="80"/>
          <w:sz w:val="28"/>
          <w:lang w:val="pl-PL"/>
        </w:rPr>
        <w:t xml:space="preserve">BMW i </w:t>
      </w:r>
      <w:r w:rsidR="006030AC" w:rsidRPr="001015AC">
        <w:rPr>
          <w:rStyle w:val="Char0"/>
          <w:rFonts w:ascii="BMWType V2 Bold" w:hAnsi="BMWType V2 Bold" w:cs="BMWType V2 Bold"/>
          <w:b/>
          <w:color w:val="808080" w:themeColor="background1" w:themeShade="80"/>
          <w:sz w:val="28"/>
          <w:lang w:val="pl-PL"/>
        </w:rPr>
        <w:t xml:space="preserve">oznacza ekologiczne pojazdy i </w:t>
      </w:r>
      <w:r w:rsidR="00565073" w:rsidRPr="001015AC">
        <w:rPr>
          <w:rStyle w:val="Char0"/>
          <w:rFonts w:ascii="BMWType V2 Bold" w:hAnsi="BMWType V2 Bold" w:cs="BMWType V2 Bold"/>
          <w:b/>
          <w:color w:val="808080" w:themeColor="background1" w:themeShade="80"/>
          <w:sz w:val="28"/>
          <w:lang w:val="pl-PL"/>
        </w:rPr>
        <w:t xml:space="preserve">rozwiązania </w:t>
      </w:r>
      <w:r w:rsidR="00D1283D" w:rsidRPr="001015AC">
        <w:rPr>
          <w:rStyle w:val="Char0"/>
          <w:rFonts w:ascii="BMWType V2 Bold" w:hAnsi="BMWType V2 Bold" w:cs="BMWType V2 Bold"/>
          <w:b/>
          <w:color w:val="808080" w:themeColor="background1" w:themeShade="80"/>
          <w:sz w:val="28"/>
          <w:lang w:val="pl-PL"/>
        </w:rPr>
        <w:t>z dziedziny mobilności</w:t>
      </w:r>
    </w:p>
    <w:p w:rsidR="007D04A2" w:rsidRPr="001015AC" w:rsidRDefault="00565073" w:rsidP="007D04A2">
      <w:pPr>
        <w:spacing w:line="240" w:lineRule="auto"/>
        <w:outlineLvl w:val="0"/>
        <w:rPr>
          <w:rStyle w:val="Char0"/>
          <w:rFonts w:ascii="BMWType V2 Bold" w:hAnsi="BMWType V2 Bold" w:cs="BMWType V2 Bold"/>
          <w:b/>
          <w:color w:val="808080" w:themeColor="background1" w:themeShade="80"/>
          <w:sz w:val="28"/>
          <w:lang w:val="pl-PL"/>
        </w:rPr>
      </w:pPr>
      <w:r w:rsidRPr="001015AC">
        <w:rPr>
          <w:rStyle w:val="Char0"/>
          <w:rFonts w:ascii="BMWType V2 Bold" w:hAnsi="BMWType V2 Bold" w:cs="BMWType V2 Bold"/>
          <w:b/>
          <w:color w:val="808080" w:themeColor="background1" w:themeShade="80"/>
          <w:sz w:val="28"/>
          <w:lang w:val="pl-PL"/>
        </w:rPr>
        <w:t xml:space="preserve">Od początku dostępne </w:t>
      </w:r>
      <w:r w:rsidR="006E6482" w:rsidRPr="001015AC">
        <w:rPr>
          <w:rStyle w:val="Char0"/>
          <w:rFonts w:ascii="BMWType V2 Bold" w:hAnsi="BMWType V2 Bold" w:cs="BMWType V2 Bold"/>
          <w:b/>
          <w:color w:val="808080" w:themeColor="background1" w:themeShade="80"/>
          <w:sz w:val="28"/>
          <w:lang w:val="pl-PL"/>
        </w:rPr>
        <w:t xml:space="preserve">będą </w:t>
      </w:r>
      <w:r w:rsidRPr="001015AC">
        <w:rPr>
          <w:rStyle w:val="Char0"/>
          <w:rFonts w:ascii="BMWType V2 Bold" w:hAnsi="BMWType V2 Bold" w:cs="BMWType V2 Bold"/>
          <w:b/>
          <w:color w:val="808080" w:themeColor="background1" w:themeShade="80"/>
          <w:sz w:val="28"/>
          <w:lang w:val="pl-PL"/>
        </w:rPr>
        <w:t>dwa modele:</w:t>
      </w:r>
      <w:r w:rsidR="007D04A2" w:rsidRPr="001015AC">
        <w:rPr>
          <w:rStyle w:val="Char0"/>
          <w:rFonts w:ascii="BMWType V2 Bold" w:hAnsi="BMWType V2 Bold" w:cs="BMWType V2 Bold"/>
          <w:b/>
          <w:color w:val="808080" w:themeColor="background1" w:themeShade="80"/>
          <w:sz w:val="28"/>
          <w:lang w:val="pl-PL"/>
        </w:rPr>
        <w:t xml:space="preserve"> BMW i3 </w:t>
      </w:r>
      <w:r w:rsidRPr="001015AC">
        <w:rPr>
          <w:rStyle w:val="Char0"/>
          <w:rFonts w:ascii="BMWType V2 Bold" w:hAnsi="BMWType V2 Bold" w:cs="BMWType V2 Bold"/>
          <w:b/>
          <w:color w:val="808080" w:themeColor="background1" w:themeShade="80"/>
          <w:sz w:val="28"/>
          <w:lang w:val="pl-PL"/>
        </w:rPr>
        <w:t xml:space="preserve">oraz </w:t>
      </w:r>
      <w:r w:rsidR="007D04A2" w:rsidRPr="001015AC">
        <w:rPr>
          <w:rStyle w:val="Char0"/>
          <w:rFonts w:ascii="BMWType V2 Bold" w:hAnsi="BMWType V2 Bold" w:cs="BMWType V2 Bold"/>
          <w:b/>
          <w:color w:val="808080" w:themeColor="background1" w:themeShade="80"/>
          <w:sz w:val="28"/>
          <w:lang w:val="pl-PL"/>
        </w:rPr>
        <w:t xml:space="preserve">BMW i8 </w:t>
      </w:r>
      <w:r w:rsidR="00D1283D" w:rsidRPr="001015AC">
        <w:rPr>
          <w:rStyle w:val="Char0"/>
          <w:rFonts w:ascii="BMWType V2 Bold" w:hAnsi="BMWType V2 Bold" w:cs="BMWType V2 Bold"/>
          <w:b/>
          <w:color w:val="808080" w:themeColor="background1" w:themeShade="80"/>
          <w:sz w:val="28"/>
          <w:lang w:val="pl-PL"/>
        </w:rPr>
        <w:t xml:space="preserve"> U</w:t>
      </w:r>
      <w:r w:rsidR="00B52A27" w:rsidRPr="001015AC">
        <w:rPr>
          <w:rStyle w:val="Char0"/>
          <w:rFonts w:ascii="BMWType V2 Bold" w:hAnsi="BMWType V2 Bold" w:cs="BMWType V2 Bold"/>
          <w:b/>
          <w:color w:val="808080" w:themeColor="background1" w:themeShade="80"/>
          <w:sz w:val="28"/>
          <w:lang w:val="pl-PL"/>
        </w:rPr>
        <w:t xml:space="preserve">sługi </w:t>
      </w:r>
      <w:r w:rsidR="00D1283D" w:rsidRPr="001015AC">
        <w:rPr>
          <w:rStyle w:val="Char0"/>
          <w:rFonts w:ascii="BMWType V2 Bold" w:hAnsi="BMWType V2 Bold" w:cs="BMWType V2 Bold"/>
          <w:b/>
          <w:color w:val="808080" w:themeColor="background1" w:themeShade="80"/>
          <w:sz w:val="28"/>
          <w:lang w:val="pl-PL"/>
        </w:rPr>
        <w:t xml:space="preserve">komunikacyjne </w:t>
      </w:r>
      <w:r w:rsidR="00B52A27" w:rsidRPr="001015AC">
        <w:rPr>
          <w:rStyle w:val="Char0"/>
          <w:rFonts w:ascii="BMWType V2 Bold" w:hAnsi="BMWType V2 Bold" w:cs="BMWType V2 Bold"/>
          <w:b/>
          <w:color w:val="808080" w:themeColor="background1" w:themeShade="80"/>
          <w:sz w:val="28"/>
          <w:lang w:val="pl-PL"/>
        </w:rPr>
        <w:t>uzupełnią główną ofertę</w:t>
      </w:r>
    </w:p>
    <w:p w:rsidR="007D04A2" w:rsidRPr="001015AC" w:rsidRDefault="00565073" w:rsidP="007D04A2">
      <w:pPr>
        <w:spacing w:line="240" w:lineRule="auto"/>
        <w:outlineLvl w:val="0"/>
        <w:rPr>
          <w:rStyle w:val="Char0"/>
          <w:rFonts w:ascii="BMWType V2 Bold" w:hAnsi="BMWType V2 Bold" w:cs="BMWType V2 Bold"/>
          <w:b/>
          <w:color w:val="808080" w:themeColor="background1" w:themeShade="80"/>
          <w:sz w:val="28"/>
          <w:lang w:val="pl-PL"/>
        </w:rPr>
      </w:pPr>
      <w:r w:rsidRPr="001015AC">
        <w:rPr>
          <w:rStyle w:val="Char0"/>
          <w:rFonts w:ascii="BMWType V2 Bold" w:hAnsi="BMWType V2 Bold" w:cs="BMWType V2 Bold"/>
          <w:b/>
          <w:color w:val="808080" w:themeColor="background1" w:themeShade="80"/>
          <w:sz w:val="28"/>
          <w:lang w:val="pl-PL"/>
        </w:rPr>
        <w:t xml:space="preserve">Utworzenie spółki holdingowej </w:t>
      </w:r>
      <w:r w:rsidR="007D04A2" w:rsidRPr="001015AC">
        <w:rPr>
          <w:rStyle w:val="Char0"/>
          <w:rFonts w:ascii="BMWType V2 Bold" w:hAnsi="BMWType V2 Bold" w:cs="BMWType V2 Bold"/>
          <w:b/>
          <w:color w:val="808080" w:themeColor="background1" w:themeShade="80"/>
          <w:sz w:val="28"/>
          <w:lang w:val="pl-PL"/>
        </w:rPr>
        <w:t>BMW i</w:t>
      </w:r>
      <w:r w:rsidRPr="001015AC">
        <w:rPr>
          <w:rStyle w:val="Char0"/>
          <w:rFonts w:ascii="BMWType V2 Bold" w:hAnsi="BMWType V2 Bold" w:cs="BMWType V2 Bold"/>
          <w:b/>
          <w:color w:val="808080" w:themeColor="background1" w:themeShade="80"/>
          <w:sz w:val="28"/>
          <w:lang w:val="pl-PL"/>
        </w:rPr>
        <w:t xml:space="preserve"> Ventures</w:t>
      </w:r>
    </w:p>
    <w:p w:rsidR="00EC39E8" w:rsidRPr="000014AA" w:rsidRDefault="00EC39E8" w:rsidP="00FE1520">
      <w:pPr>
        <w:pStyle w:val="Tytu"/>
        <w:rPr>
          <w:rFonts w:asciiTheme="minorHAnsi" w:hAnsiTheme="minorHAnsi"/>
          <w:lang w:val="pl-PL"/>
        </w:rPr>
        <w:sectPr w:rsidR="00EC39E8" w:rsidRPr="000014AA">
          <w:headerReference w:type="default" r:id="rId8"/>
          <w:footerReference w:type="even" r:id="rId9"/>
          <w:footerReference w:type="default" r:id="rId10"/>
          <w:footerReference w:type="first" r:id="rId11"/>
          <w:type w:val="continuous"/>
          <w:pgSz w:w="11907" w:h="16840" w:code="9"/>
          <w:pgMar w:top="1814" w:right="2098" w:bottom="1361" w:left="2098" w:header="510" w:footer="567" w:gutter="0"/>
          <w:pgNumType w:start="1"/>
          <w:cols w:space="720"/>
          <w:titlePg/>
        </w:sectPr>
      </w:pPr>
    </w:p>
    <w:p w:rsidR="001F1E9D" w:rsidRPr="000014AA" w:rsidRDefault="001F1E9D" w:rsidP="001F1E9D">
      <w:pPr>
        <w:pStyle w:val="Fliesstext"/>
        <w:tabs>
          <w:tab w:val="clear" w:pos="4706"/>
        </w:tabs>
        <w:rPr>
          <w:rFonts w:asciiTheme="minorHAnsi" w:hAnsiTheme="minorHAnsi"/>
          <w:lang w:val="pl-PL"/>
        </w:rPr>
      </w:pPr>
    </w:p>
    <w:p w:rsidR="002F1CF6" w:rsidRPr="001015AC" w:rsidRDefault="002F1CF6"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noProof/>
          <w:lang w:val="pl-PL" w:eastAsia="pl-PL"/>
        </w:rPr>
        <w:drawing>
          <wp:anchor distT="0" distB="0" distL="114300" distR="114300" simplePos="0" relativeHeight="251658240" behindDoc="1" locked="0" layoutInCell="1" allowOverlap="1">
            <wp:simplePos x="0" y="0"/>
            <wp:positionH relativeFrom="column">
              <wp:posOffset>29210</wp:posOffset>
            </wp:positionH>
            <wp:positionV relativeFrom="paragraph">
              <wp:posOffset>63500</wp:posOffset>
            </wp:positionV>
            <wp:extent cx="942975" cy="882650"/>
            <wp:effectExtent l="19050" t="0" r="9525" b="0"/>
            <wp:wrapTight wrapText="bothSides">
              <wp:wrapPolygon edited="0">
                <wp:start x="-436" y="0"/>
                <wp:lineTo x="-436" y="20978"/>
                <wp:lineTo x="21818" y="20978"/>
                <wp:lineTo x="21818" y="0"/>
                <wp:lineTo x="-436" y="0"/>
              </wp:wrapPolygon>
            </wp:wrapTight>
            <wp:docPr id="3" name="Grafik 6" descr="bmwisymb_x4npcptif_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mwisymb_x4npcptif_x1.jpg"/>
                    <pic:cNvPicPr>
                      <a:picLocks noChangeAspect="1" noChangeArrowheads="1"/>
                    </pic:cNvPicPr>
                  </pic:nvPicPr>
                  <pic:blipFill>
                    <a:blip r:embed="rId12" cstate="print"/>
                    <a:srcRect/>
                    <a:stretch>
                      <a:fillRect/>
                    </a:stretch>
                  </pic:blipFill>
                  <pic:spPr bwMode="auto">
                    <a:xfrm>
                      <a:off x="0" y="0"/>
                      <a:ext cx="942975" cy="882650"/>
                    </a:xfrm>
                    <a:prstGeom prst="rect">
                      <a:avLst/>
                    </a:prstGeom>
                    <a:noFill/>
                  </pic:spPr>
                </pic:pic>
              </a:graphicData>
            </a:graphic>
          </wp:anchor>
        </w:drawing>
      </w:r>
      <w:r w:rsidR="00B52A27" w:rsidRPr="001015AC">
        <w:rPr>
          <w:rFonts w:ascii="BMWType V2 Light" w:hAnsi="BMWType V2 Light" w:cs="BMWType V2 Light"/>
          <w:b/>
          <w:lang w:val="pl-PL"/>
        </w:rPr>
        <w:t>Monachium.</w:t>
      </w:r>
      <w:r w:rsidRPr="001015AC">
        <w:rPr>
          <w:rFonts w:ascii="BMWType V2 Light" w:hAnsi="BMWType V2 Light" w:cs="BMWType V2 Light"/>
          <w:lang w:val="pl-PL"/>
        </w:rPr>
        <w:t xml:space="preserve"> </w:t>
      </w:r>
      <w:r w:rsidR="006E6482" w:rsidRPr="001015AC">
        <w:rPr>
          <w:rFonts w:ascii="BMWType V2 Light" w:hAnsi="BMWType V2 Light" w:cs="BMWType V2 Light"/>
          <w:lang w:val="pl-PL"/>
        </w:rPr>
        <w:t xml:space="preserve">Powstała nowa </w:t>
      </w:r>
      <w:r w:rsidR="00E82A57" w:rsidRPr="001015AC">
        <w:rPr>
          <w:rFonts w:ascii="BMWType V2 Light" w:hAnsi="BMWType V2 Light" w:cs="BMWType V2 Light"/>
          <w:lang w:val="pl-PL"/>
        </w:rPr>
        <w:t>sub</w:t>
      </w:r>
      <w:r w:rsidR="00B52A27" w:rsidRPr="001015AC">
        <w:rPr>
          <w:rFonts w:ascii="BMWType V2 Light" w:hAnsi="BMWType V2 Light" w:cs="BMWType V2 Light"/>
          <w:lang w:val="pl-PL"/>
        </w:rPr>
        <w:t xml:space="preserve">marka firmy </w:t>
      </w:r>
      <w:r w:rsidRPr="001015AC">
        <w:rPr>
          <w:rFonts w:ascii="BMWType V2 Light" w:hAnsi="BMWType V2 Light" w:cs="BMWType V2 Light"/>
          <w:lang w:val="pl-PL"/>
        </w:rPr>
        <w:t>BMW</w:t>
      </w:r>
      <w:r w:rsidR="00B52A27" w:rsidRPr="001015AC">
        <w:rPr>
          <w:rFonts w:ascii="BMWType V2 Light" w:hAnsi="BMWType V2 Light" w:cs="BMWType V2 Light"/>
          <w:lang w:val="pl-PL"/>
        </w:rPr>
        <w:t>, która ma skupiać się na rozwoju ekologicznych rozwiązań transportowych</w:t>
      </w:r>
      <w:r w:rsidR="00F13A2F" w:rsidRPr="001015AC">
        <w:rPr>
          <w:rFonts w:ascii="BMWType V2 Light" w:hAnsi="BMWType V2 Light" w:cs="BMWType V2 Light"/>
          <w:lang w:val="pl-PL"/>
        </w:rPr>
        <w:t xml:space="preserve">. </w:t>
      </w:r>
      <w:r w:rsidR="006E6482" w:rsidRPr="001015AC">
        <w:rPr>
          <w:rFonts w:ascii="BMWType V2 Light" w:hAnsi="BMWType V2 Light" w:cs="BMWType V2 Light"/>
          <w:lang w:val="pl-PL"/>
        </w:rPr>
        <w:t xml:space="preserve"> </w:t>
      </w:r>
      <w:r w:rsidR="00866641" w:rsidRPr="001015AC">
        <w:rPr>
          <w:rFonts w:ascii="BMWType V2 Light" w:hAnsi="BMWType V2 Light" w:cs="BMWType V2 Light"/>
          <w:lang w:val="pl-PL"/>
        </w:rPr>
        <w:t xml:space="preserve">– </w:t>
      </w:r>
      <w:r w:rsidRPr="001015AC">
        <w:rPr>
          <w:rFonts w:ascii="BMWType V2 Light" w:hAnsi="BMWType V2 Light" w:cs="BMWType V2 Light"/>
          <w:lang w:val="pl-PL"/>
        </w:rPr>
        <w:t>BMW</w:t>
      </w:r>
      <w:r w:rsidR="00866641" w:rsidRPr="001015AC">
        <w:rPr>
          <w:rFonts w:ascii="BMWType V2 Light" w:hAnsi="BMWType V2 Light" w:cs="BMWType V2 Light"/>
          <w:lang w:val="pl-PL"/>
        </w:rPr>
        <w:t xml:space="preserve"> </w:t>
      </w:r>
      <w:r w:rsidRPr="001015AC">
        <w:rPr>
          <w:rFonts w:ascii="BMWType V2 Light" w:hAnsi="BMWType V2 Light" w:cs="BMWType V2 Light"/>
          <w:lang w:val="pl-PL"/>
        </w:rPr>
        <w:t xml:space="preserve">i </w:t>
      </w:r>
      <w:r w:rsidR="00F13A2F" w:rsidRPr="001015AC">
        <w:rPr>
          <w:rFonts w:ascii="BMWType V2 Light" w:hAnsi="BMWType V2 Light" w:cs="BMWType V2 Light"/>
          <w:lang w:val="pl-PL"/>
        </w:rPr>
        <w:t>reprezentuje nowy ruch w segmencie premium. Wprowadz</w:t>
      </w:r>
      <w:r w:rsidR="006E1683" w:rsidRPr="001015AC">
        <w:rPr>
          <w:rFonts w:ascii="BMWType V2 Light" w:hAnsi="BMWType V2 Light" w:cs="BMWType V2 Light"/>
          <w:lang w:val="pl-PL"/>
        </w:rPr>
        <w:t xml:space="preserve">ając na rynek nową </w:t>
      </w:r>
      <w:r w:rsidR="00E82A57" w:rsidRPr="001015AC">
        <w:rPr>
          <w:rFonts w:ascii="BMWType V2 Light" w:hAnsi="BMWType V2 Light" w:cs="BMWType V2 Light"/>
          <w:lang w:val="pl-PL"/>
        </w:rPr>
        <w:t>sub</w:t>
      </w:r>
      <w:r w:rsidR="00F13A2F" w:rsidRPr="001015AC">
        <w:rPr>
          <w:rFonts w:ascii="BMWType V2 Light" w:hAnsi="BMWType V2 Light" w:cs="BMWType V2 Light"/>
          <w:lang w:val="pl-PL"/>
        </w:rPr>
        <w:t xml:space="preserve">markę firma BMW Group ponownie potwierdza </w:t>
      </w:r>
      <w:r w:rsidR="00594AF3" w:rsidRPr="001015AC">
        <w:rPr>
          <w:rFonts w:ascii="BMWType V2 Light" w:hAnsi="BMWType V2 Light" w:cs="BMWType V2 Light"/>
          <w:lang w:val="pl-PL"/>
        </w:rPr>
        <w:t>pozycję lidera jako producent</w:t>
      </w:r>
      <w:r w:rsidR="006E6482" w:rsidRPr="001015AC">
        <w:rPr>
          <w:rFonts w:ascii="BMWType V2 Light" w:hAnsi="BMWType V2 Light" w:cs="BMWType V2 Light"/>
          <w:lang w:val="pl-PL"/>
        </w:rPr>
        <w:t>a</w:t>
      </w:r>
      <w:r w:rsidR="00594AF3" w:rsidRPr="001015AC">
        <w:rPr>
          <w:rFonts w:ascii="BMWType V2 Light" w:hAnsi="BMWType V2 Light" w:cs="BMWType V2 Light"/>
          <w:lang w:val="pl-PL"/>
        </w:rPr>
        <w:t xml:space="preserve"> najbardziej innowacyjnych i przyjaznych środowisku </w:t>
      </w:r>
      <w:r w:rsidR="000F3914" w:rsidRPr="001015AC">
        <w:rPr>
          <w:rFonts w:ascii="BMWType V2 Light" w:hAnsi="BMWType V2 Light" w:cs="BMWType V2 Light"/>
          <w:lang w:val="pl-PL"/>
        </w:rPr>
        <w:t>pojazdów premium</w:t>
      </w:r>
      <w:r w:rsidR="00F30482" w:rsidRPr="001015AC">
        <w:rPr>
          <w:rFonts w:ascii="BMWType V2 Light" w:hAnsi="BMWType V2 Light" w:cs="BMWType V2 Light"/>
          <w:lang w:val="pl-PL"/>
        </w:rPr>
        <w:t xml:space="preserve">. </w:t>
      </w:r>
      <w:r w:rsidR="00806558" w:rsidRPr="001015AC">
        <w:rPr>
          <w:rFonts w:ascii="BMWType V2 Light" w:hAnsi="BMWType V2 Light" w:cs="BMWType V2 Light"/>
          <w:lang w:val="pl-PL"/>
        </w:rPr>
        <w:t xml:space="preserve">Wszystkie produkty i usługi oparto na rewolucyjnym podejściu </w:t>
      </w:r>
      <w:r w:rsidR="00951D0E" w:rsidRPr="001015AC">
        <w:rPr>
          <w:rFonts w:ascii="BMWType V2 Light" w:hAnsi="BMWType V2 Light" w:cs="BMWType V2 Light"/>
          <w:lang w:val="pl-PL"/>
        </w:rPr>
        <w:t xml:space="preserve">– projekt i wykonanie podporządkowano ekologicznej mobilności klasy premium. </w:t>
      </w:r>
      <w:r w:rsidR="00D92737" w:rsidRPr="001015AC">
        <w:rPr>
          <w:rFonts w:ascii="BMWType V2 Light" w:hAnsi="BMWType V2 Light" w:cs="BMWType V2 Light"/>
          <w:lang w:val="pl-PL"/>
        </w:rPr>
        <w:t>To zupełnie nowy ro</w:t>
      </w:r>
      <w:r w:rsidR="006E1683" w:rsidRPr="001015AC">
        <w:rPr>
          <w:rFonts w:ascii="BMWType V2 Light" w:hAnsi="BMWType V2 Light" w:cs="BMWType V2 Light"/>
          <w:lang w:val="pl-PL"/>
        </w:rPr>
        <w:t>z</w:t>
      </w:r>
      <w:r w:rsidR="00D92737" w:rsidRPr="001015AC">
        <w:rPr>
          <w:rFonts w:ascii="BMWType V2 Light" w:hAnsi="BMWType V2 Light" w:cs="BMWType V2 Light"/>
          <w:lang w:val="pl-PL"/>
        </w:rPr>
        <w:t xml:space="preserve">dział w dziejach przemysłu motoryzacyjnego, nowa era w zakresie indywidualnych rozwiązań transportowych. </w:t>
      </w:r>
      <w:r w:rsidR="00E82A57" w:rsidRPr="001015AC">
        <w:rPr>
          <w:rFonts w:ascii="BMWType V2 Light" w:hAnsi="BMWType V2 Light" w:cs="BMWType V2 Light"/>
          <w:lang w:val="pl-PL"/>
        </w:rPr>
        <w:t>„</w:t>
      </w:r>
      <w:r w:rsidR="00D92737" w:rsidRPr="001015AC">
        <w:rPr>
          <w:rFonts w:ascii="BMWType V2 Light" w:hAnsi="BMWType V2 Light" w:cs="BMWType V2 Light"/>
          <w:lang w:val="pl-PL"/>
        </w:rPr>
        <w:t xml:space="preserve">Oto </w:t>
      </w:r>
      <w:r w:rsidR="00225FBF" w:rsidRPr="001015AC">
        <w:rPr>
          <w:rFonts w:ascii="BMWType V2 Light" w:hAnsi="BMWType V2 Light" w:cs="BMWType V2 Light"/>
          <w:lang w:val="pl-PL"/>
        </w:rPr>
        <w:t>BMW i</w:t>
      </w:r>
      <w:r w:rsidR="00E82A57" w:rsidRPr="001015AC">
        <w:rPr>
          <w:rFonts w:ascii="BMWType V2 Light" w:hAnsi="BMWType V2 Light" w:cs="BMWType V2 Light"/>
          <w:lang w:val="pl-PL"/>
        </w:rPr>
        <w:t xml:space="preserve"> - </w:t>
      </w:r>
      <w:r w:rsidR="00225FBF" w:rsidRPr="001015AC">
        <w:rPr>
          <w:rFonts w:ascii="BMWType V2 Light" w:hAnsi="BMWType V2 Light" w:cs="BMWType V2 Light"/>
          <w:lang w:val="pl-PL"/>
        </w:rPr>
        <w:t xml:space="preserve">pojazd </w:t>
      </w:r>
      <w:r w:rsidR="00866641" w:rsidRPr="001015AC">
        <w:rPr>
          <w:rFonts w:ascii="BMWType V2 Light" w:hAnsi="BMWType V2 Light" w:cs="BMWType V2 Light"/>
          <w:lang w:val="pl-PL"/>
        </w:rPr>
        <w:t xml:space="preserve">na wskroś elektryczny </w:t>
      </w:r>
      <w:r w:rsidR="00E82A57" w:rsidRPr="001015AC">
        <w:rPr>
          <w:rFonts w:ascii="BMWType V2 Light" w:hAnsi="BMWType V2 Light" w:cs="BMWType V2 Light"/>
          <w:lang w:val="pl-PL"/>
        </w:rPr>
        <w:t>”</w:t>
      </w:r>
      <w:r w:rsidR="00866641" w:rsidRPr="001015AC">
        <w:rPr>
          <w:rFonts w:ascii="BMWType V2 Light" w:hAnsi="BMWType V2 Light" w:cs="BMWType V2 Light"/>
          <w:lang w:val="pl-PL"/>
        </w:rPr>
        <w:t xml:space="preserve">– </w:t>
      </w:r>
      <w:r w:rsidR="00E82A57" w:rsidRPr="001015AC">
        <w:rPr>
          <w:rFonts w:ascii="BMWType V2 Light" w:hAnsi="BMWType V2 Light" w:cs="BMWType V2 Light"/>
          <w:lang w:val="pl-PL"/>
        </w:rPr>
        <w:t xml:space="preserve">oznajmił </w:t>
      </w:r>
      <w:r w:rsidR="00726D82" w:rsidRPr="001015AC">
        <w:rPr>
          <w:rFonts w:ascii="BMWType V2 Light" w:hAnsi="BMWType V2 Light" w:cs="BMWType V2 Light"/>
          <w:lang w:val="pl-PL"/>
        </w:rPr>
        <w:t>w</w:t>
      </w:r>
      <w:r w:rsidR="003B53BA" w:rsidRPr="001015AC">
        <w:rPr>
          <w:rFonts w:ascii="BMWType V2 Light" w:hAnsi="BMWType V2 Light" w:cs="BMWType V2 Light"/>
          <w:lang w:val="pl-PL"/>
        </w:rPr>
        <w:t xml:space="preserve"> poniedziałek</w:t>
      </w:r>
      <w:r w:rsidR="00726D82" w:rsidRPr="001015AC">
        <w:rPr>
          <w:rFonts w:ascii="BMWType V2 Light" w:hAnsi="BMWType V2 Light" w:cs="BMWType V2 Light"/>
          <w:lang w:val="pl-PL"/>
        </w:rPr>
        <w:t xml:space="preserve"> </w:t>
      </w:r>
      <w:r w:rsidRPr="001015AC">
        <w:rPr>
          <w:rFonts w:ascii="BMWType V2 Light" w:hAnsi="BMWType V2 Light" w:cs="BMWType V2 Light"/>
          <w:lang w:val="pl-PL"/>
        </w:rPr>
        <w:t xml:space="preserve">Ian Robertson, </w:t>
      </w:r>
      <w:r w:rsidR="00BC29B3" w:rsidRPr="001015AC">
        <w:rPr>
          <w:rFonts w:ascii="BMWType V2 Light" w:hAnsi="BMWType V2 Light" w:cs="BMWType V2 Light"/>
          <w:lang w:val="pl-PL"/>
        </w:rPr>
        <w:t>członek zarządu BMW AG odpowiedzialny za sprzedaż i marketing</w:t>
      </w:r>
      <w:r w:rsidR="00E82A57" w:rsidRPr="001015AC">
        <w:rPr>
          <w:rFonts w:ascii="BMWType V2 Light" w:hAnsi="BMWType V2 Light" w:cs="BMWType V2 Light"/>
          <w:lang w:val="pl-PL"/>
        </w:rPr>
        <w:t xml:space="preserve"> </w:t>
      </w:r>
      <w:r w:rsidR="003B53BA" w:rsidRPr="001015AC">
        <w:rPr>
          <w:rFonts w:ascii="BMWType V2 Light" w:hAnsi="BMWType V2 Light" w:cs="BMWType V2 Light"/>
          <w:lang w:val="pl-PL"/>
        </w:rPr>
        <w:t xml:space="preserve">na konferencji prasowej </w:t>
      </w:r>
      <w:r w:rsidR="00E82A57" w:rsidRPr="001015AC">
        <w:rPr>
          <w:rFonts w:ascii="BMWType V2 Light" w:hAnsi="BMWType V2 Light" w:cs="BMWType V2 Light"/>
          <w:lang w:val="pl-PL"/>
        </w:rPr>
        <w:t>w Monachium</w:t>
      </w:r>
      <w:r w:rsidR="00726D82" w:rsidRPr="001015AC">
        <w:rPr>
          <w:rFonts w:ascii="BMWType V2 Light" w:hAnsi="BMWType V2 Light" w:cs="BMWType V2 Light"/>
          <w:lang w:val="pl-PL"/>
        </w:rPr>
        <w:t>.</w:t>
      </w:r>
    </w:p>
    <w:p w:rsidR="002F1CF6" w:rsidRPr="001015AC" w:rsidRDefault="006934D6"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W 2013 roku </w:t>
      </w:r>
      <w:r w:rsidR="00225FBF" w:rsidRPr="001015AC">
        <w:rPr>
          <w:rFonts w:ascii="BMWType V2 Light" w:hAnsi="BMWType V2 Light" w:cs="BMWType V2 Light"/>
          <w:lang w:val="pl-PL"/>
        </w:rPr>
        <w:t xml:space="preserve">jako pierwsze </w:t>
      </w:r>
      <w:r w:rsidR="00726D82" w:rsidRPr="001015AC">
        <w:rPr>
          <w:rFonts w:ascii="BMWType V2 Light" w:hAnsi="BMWType V2 Light" w:cs="BMWType V2 Light"/>
          <w:lang w:val="pl-PL"/>
        </w:rPr>
        <w:t xml:space="preserve">na rynku zadebiutują </w:t>
      </w:r>
      <w:r w:rsidRPr="001015AC">
        <w:rPr>
          <w:rFonts w:ascii="BMWType V2 Light" w:hAnsi="BMWType V2 Light" w:cs="BMWType V2 Light"/>
          <w:lang w:val="pl-PL"/>
        </w:rPr>
        <w:t xml:space="preserve">dwa modele nowej </w:t>
      </w:r>
      <w:r w:rsidR="00A502EF" w:rsidRPr="001015AC">
        <w:rPr>
          <w:rFonts w:ascii="BMWType V2 Light" w:hAnsi="BMWType V2 Light" w:cs="BMWType V2 Light"/>
          <w:lang w:val="pl-PL"/>
        </w:rPr>
        <w:t>sub</w:t>
      </w:r>
      <w:r w:rsidRPr="001015AC">
        <w:rPr>
          <w:rFonts w:ascii="BMWType V2 Light" w:hAnsi="BMWType V2 Light" w:cs="BMWType V2 Light"/>
          <w:lang w:val="pl-PL"/>
        </w:rPr>
        <w:t xml:space="preserve">marki – </w:t>
      </w:r>
      <w:r w:rsidR="002F1CF6" w:rsidRPr="001015AC">
        <w:rPr>
          <w:rFonts w:ascii="BMWType V2 Light" w:hAnsi="BMWType V2 Light" w:cs="BMWType V2 Light"/>
          <w:lang w:val="pl-PL"/>
        </w:rPr>
        <w:t>BMW</w:t>
      </w:r>
      <w:r w:rsidRPr="001015AC">
        <w:rPr>
          <w:rFonts w:ascii="BMWType V2 Light" w:hAnsi="BMWType V2 Light" w:cs="BMWType V2 Light"/>
          <w:lang w:val="pl-PL"/>
        </w:rPr>
        <w:t xml:space="preserve"> </w:t>
      </w:r>
      <w:r w:rsidR="002F1CF6" w:rsidRPr="001015AC">
        <w:rPr>
          <w:rFonts w:ascii="BMWType V2 Light" w:hAnsi="BMWType V2 Light" w:cs="BMWType V2 Light"/>
          <w:lang w:val="pl-PL"/>
        </w:rPr>
        <w:t xml:space="preserve">i3 </w:t>
      </w:r>
      <w:r w:rsidRPr="001015AC">
        <w:rPr>
          <w:rFonts w:ascii="BMWType V2 Light" w:hAnsi="BMWType V2 Light" w:cs="BMWType V2 Light"/>
          <w:lang w:val="pl-PL"/>
        </w:rPr>
        <w:t xml:space="preserve">oraz BMW i8. </w:t>
      </w:r>
      <w:r w:rsidR="006068C0" w:rsidRPr="001015AC">
        <w:rPr>
          <w:rFonts w:ascii="BMWType V2 Light" w:hAnsi="BMWType V2 Light" w:cs="BMWType V2 Light"/>
          <w:lang w:val="pl-PL"/>
        </w:rPr>
        <w:t xml:space="preserve">W najbliższych latach firma BMW Group poszerzy również znacznie ofertę usług </w:t>
      </w:r>
      <w:r w:rsidR="00737A51" w:rsidRPr="001015AC">
        <w:rPr>
          <w:rFonts w:ascii="BMWType V2 Light" w:hAnsi="BMWType V2 Light" w:cs="BMWType V2 Light"/>
          <w:lang w:val="pl-PL"/>
        </w:rPr>
        <w:t>komunikacyjnych</w:t>
      </w:r>
      <w:r w:rsidR="006068C0" w:rsidRPr="001015AC">
        <w:rPr>
          <w:rFonts w:ascii="BMWType V2 Light" w:hAnsi="BMWType V2 Light" w:cs="BMWType V2 Light"/>
          <w:lang w:val="pl-PL"/>
        </w:rPr>
        <w:t xml:space="preserve">. Aby tego dokonać, w Nowym Jorku powołano do życia spółkę </w:t>
      </w:r>
      <w:r w:rsidR="00062A96" w:rsidRPr="001015AC">
        <w:rPr>
          <w:rFonts w:ascii="BMWType V2 Light" w:hAnsi="BMWType V2 Light" w:cs="BMWType V2 Light"/>
          <w:lang w:val="pl-PL"/>
        </w:rPr>
        <w:t xml:space="preserve">typu </w:t>
      </w:r>
      <w:r w:rsidR="00225FBF" w:rsidRPr="001015AC">
        <w:rPr>
          <w:rFonts w:ascii="BMWType V2 Light" w:hAnsi="BMWType V2 Light" w:cs="BMWType V2 Light"/>
          <w:lang w:val="pl-PL"/>
        </w:rPr>
        <w:t>venture c</w:t>
      </w:r>
      <w:r w:rsidR="006068C0" w:rsidRPr="001015AC">
        <w:rPr>
          <w:rFonts w:ascii="BMWType V2 Light" w:hAnsi="BMWType V2 Light" w:cs="BMWType V2 Light"/>
          <w:lang w:val="pl-PL"/>
        </w:rPr>
        <w:t xml:space="preserve">apital </w:t>
      </w:r>
      <w:r w:rsidR="000B7B0D" w:rsidRPr="001015AC">
        <w:rPr>
          <w:rFonts w:ascii="BMWType V2 Light" w:hAnsi="BMWType V2 Light" w:cs="BMWType V2 Light"/>
          <w:lang w:val="pl-PL"/>
        </w:rPr>
        <w:t xml:space="preserve">o nazwie BMW i </w:t>
      </w:r>
      <w:r w:rsidR="002F1CF6" w:rsidRPr="001015AC">
        <w:rPr>
          <w:rFonts w:ascii="BMWType V2 Light" w:hAnsi="BMWType V2 Light" w:cs="BMWType V2 Light"/>
          <w:lang w:val="pl-PL"/>
        </w:rPr>
        <w:t>Ventures</w:t>
      </w:r>
      <w:r w:rsidR="00062A96" w:rsidRPr="001015AC">
        <w:rPr>
          <w:rFonts w:ascii="BMWType V2 Light" w:hAnsi="BMWType V2 Light" w:cs="BMWType V2 Light"/>
          <w:lang w:val="pl-PL"/>
        </w:rPr>
        <w:t xml:space="preserve">, która posiada kapitał inwestycyjny o wartości </w:t>
      </w:r>
      <w:r w:rsidR="002F1CF6" w:rsidRPr="001015AC">
        <w:rPr>
          <w:rFonts w:ascii="BMWType V2 Light" w:hAnsi="BMWType V2 Light" w:cs="BMWType V2 Light"/>
          <w:lang w:val="pl-PL"/>
        </w:rPr>
        <w:t xml:space="preserve">100 </w:t>
      </w:r>
      <w:r w:rsidR="00062A96" w:rsidRPr="001015AC">
        <w:rPr>
          <w:rFonts w:ascii="BMWType V2 Light" w:hAnsi="BMWType V2 Light" w:cs="BMWType V2 Light"/>
          <w:lang w:val="pl-PL"/>
        </w:rPr>
        <w:t xml:space="preserve">milionów dolarów </w:t>
      </w:r>
      <w:r w:rsidR="002F1CF6" w:rsidRPr="001015AC">
        <w:rPr>
          <w:rFonts w:ascii="BMWType V2 Light" w:hAnsi="BMWType V2 Light" w:cs="BMWType V2 Light"/>
          <w:lang w:val="pl-PL"/>
        </w:rPr>
        <w:t>US</w:t>
      </w:r>
      <w:r w:rsidR="00062A96" w:rsidRPr="001015AC">
        <w:rPr>
          <w:rFonts w:ascii="BMWType V2 Light" w:hAnsi="BMWType V2 Light" w:cs="BMWType V2 Light"/>
          <w:lang w:val="pl-PL"/>
        </w:rPr>
        <w:t>A.</w:t>
      </w:r>
    </w:p>
    <w:p w:rsidR="002F1CF6" w:rsidRPr="001015AC" w:rsidRDefault="00B84896"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 </w:t>
      </w:r>
      <w:r w:rsidR="00EB74CF" w:rsidRPr="001015AC">
        <w:rPr>
          <w:rFonts w:ascii="BMWType V2 Light" w:hAnsi="BMWType V2 Light" w:cs="BMWType V2 Light"/>
          <w:lang w:val="pl-PL"/>
        </w:rPr>
        <w:t>„</w:t>
      </w:r>
      <w:r w:rsidR="0016747B" w:rsidRPr="001015AC">
        <w:rPr>
          <w:rFonts w:ascii="BMWType V2 Light" w:hAnsi="BMWType V2 Light" w:cs="BMWType V2 Light"/>
          <w:lang w:val="pl-PL"/>
        </w:rPr>
        <w:t>BMW</w:t>
      </w:r>
      <w:r w:rsidRPr="001015AC">
        <w:rPr>
          <w:rFonts w:ascii="BMWType V2 Light" w:hAnsi="BMWType V2 Light" w:cs="BMWType V2 Light"/>
          <w:lang w:val="pl-PL"/>
        </w:rPr>
        <w:t xml:space="preserve"> </w:t>
      </w:r>
      <w:r w:rsidR="0016747B" w:rsidRPr="001015AC">
        <w:rPr>
          <w:rFonts w:ascii="BMWType V2 Light" w:hAnsi="BMWType V2 Light" w:cs="BMWType V2 Light"/>
          <w:lang w:val="pl-PL"/>
        </w:rPr>
        <w:t>i</w:t>
      </w:r>
      <w:r w:rsidRPr="001015AC">
        <w:rPr>
          <w:rFonts w:ascii="BMWType V2 Light" w:hAnsi="BMWType V2 Light" w:cs="BMWType V2 Light"/>
          <w:lang w:val="pl-PL"/>
        </w:rPr>
        <w:t xml:space="preserve"> </w:t>
      </w:r>
      <w:r w:rsidR="0016747B" w:rsidRPr="001015AC">
        <w:rPr>
          <w:rFonts w:ascii="BMWType V2 Light" w:hAnsi="BMWType V2 Light" w:cs="BMWType V2 Light"/>
          <w:lang w:val="pl-PL"/>
        </w:rPr>
        <w:t xml:space="preserve">oferuje wizjonerskie samochody i usługi, inspirujący design oraz </w:t>
      </w:r>
      <w:r w:rsidRPr="001015AC">
        <w:rPr>
          <w:rFonts w:ascii="BMWType V2 Light" w:hAnsi="BMWType V2 Light" w:cs="BMWType V2 Light"/>
          <w:lang w:val="pl-PL"/>
        </w:rPr>
        <w:t xml:space="preserve">zupełnie nową koncepcję mobilności klasy premium – a wszystko to zorientowane na jak najmniejsze obciążanie środowiska naturalnego </w:t>
      </w:r>
      <w:r w:rsidR="00EB74CF" w:rsidRPr="001015AC">
        <w:rPr>
          <w:rFonts w:ascii="BMWType V2 Light" w:hAnsi="BMWType V2 Light" w:cs="BMWType V2 Light"/>
          <w:lang w:val="pl-PL"/>
        </w:rPr>
        <w:t>„</w:t>
      </w:r>
      <w:r w:rsidR="005C401D" w:rsidRPr="001015AC">
        <w:rPr>
          <w:rFonts w:ascii="BMWType V2 Light" w:hAnsi="BMWType V2 Light" w:cs="BMWType V2 Light"/>
          <w:lang w:val="pl-PL"/>
        </w:rPr>
        <w:t>–</w:t>
      </w:r>
      <w:r w:rsidRPr="001015AC">
        <w:rPr>
          <w:rFonts w:ascii="BMWType V2 Light" w:hAnsi="BMWType V2 Light" w:cs="BMWType V2 Light"/>
          <w:lang w:val="pl-PL"/>
        </w:rPr>
        <w:t xml:space="preserve"> powiedział</w:t>
      </w:r>
      <w:r w:rsidR="005C401D" w:rsidRPr="001015AC">
        <w:rPr>
          <w:rFonts w:ascii="BMWType V2 Light" w:hAnsi="BMWType V2 Light" w:cs="BMWType V2 Light"/>
          <w:lang w:val="pl-PL"/>
        </w:rPr>
        <w:t xml:space="preserve"> </w:t>
      </w:r>
      <w:r w:rsidRPr="001015AC">
        <w:rPr>
          <w:rFonts w:ascii="BMWType V2 Light" w:hAnsi="BMWType V2 Light" w:cs="BMWType V2 Light"/>
          <w:lang w:val="pl-PL"/>
        </w:rPr>
        <w:t>Ian Robertson</w:t>
      </w:r>
      <w:r w:rsidR="00DD4A0C" w:rsidRPr="001015AC">
        <w:rPr>
          <w:rFonts w:ascii="BMWType V2 Light" w:hAnsi="BMWType V2 Light" w:cs="BMWType V2 Light"/>
          <w:lang w:val="pl-PL"/>
        </w:rPr>
        <w:t xml:space="preserve">. </w:t>
      </w:r>
      <w:r w:rsidR="00185D15" w:rsidRPr="001015AC">
        <w:rPr>
          <w:rFonts w:ascii="BMWType V2 Light" w:hAnsi="BMWType V2 Light" w:cs="BMWType V2 Light"/>
          <w:lang w:val="pl-PL"/>
        </w:rPr>
        <w:t>Marka BMW i obejmuje pojazdy i usługi powstające od 2007 roku w ramach projektu „</w:t>
      </w:r>
      <w:r w:rsidR="002F1CF6" w:rsidRPr="001015AC">
        <w:rPr>
          <w:rFonts w:ascii="BMWType V2 Light" w:hAnsi="BMWType V2 Light" w:cs="BMWType V2 Light"/>
          <w:lang w:val="pl-PL"/>
        </w:rPr>
        <w:t>i</w:t>
      </w:r>
      <w:r w:rsidR="00185D15" w:rsidRPr="001015AC">
        <w:rPr>
          <w:rFonts w:ascii="BMWType V2 Light" w:hAnsi="BMWType V2 Light" w:cs="BMWType V2 Light"/>
          <w:lang w:val="pl-PL"/>
        </w:rPr>
        <w:t>”</w:t>
      </w:r>
      <w:r w:rsidR="00737A51" w:rsidRPr="001015AC">
        <w:rPr>
          <w:rFonts w:ascii="BMWType V2 Light" w:hAnsi="BMWType V2 Light" w:cs="BMWType V2 Light"/>
          <w:lang w:val="pl-PL"/>
        </w:rPr>
        <w:t>-</w:t>
      </w:r>
      <w:r w:rsidR="005C401D" w:rsidRPr="001015AC">
        <w:rPr>
          <w:rFonts w:ascii="BMWType V2 Light" w:hAnsi="BMWType V2 Light" w:cs="BMWType V2 Light"/>
          <w:lang w:val="pl-PL"/>
        </w:rPr>
        <w:t xml:space="preserve"> </w:t>
      </w:r>
      <w:r w:rsidR="00650269" w:rsidRPr="001015AC">
        <w:rPr>
          <w:rFonts w:ascii="BMWType V2 Light" w:hAnsi="BMWType V2 Light" w:cs="BMWType V2 Light"/>
          <w:i/>
          <w:lang w:val="pl-PL"/>
        </w:rPr>
        <w:t>think tank</w:t>
      </w:r>
      <w:r w:rsidR="00650269" w:rsidRPr="001015AC">
        <w:rPr>
          <w:rFonts w:ascii="BMWType V2 Light" w:hAnsi="BMWType V2 Light" w:cs="BMWType V2 Light"/>
          <w:lang w:val="pl-PL"/>
        </w:rPr>
        <w:t xml:space="preserve"> firmy </w:t>
      </w:r>
      <w:r w:rsidR="002F1CF6" w:rsidRPr="001015AC">
        <w:rPr>
          <w:rFonts w:ascii="BMWType V2 Light" w:hAnsi="BMWType V2 Light" w:cs="BMWType V2 Light"/>
          <w:lang w:val="pl-PL"/>
        </w:rPr>
        <w:t xml:space="preserve">BMW Group </w:t>
      </w:r>
      <w:r w:rsidR="002B67A1" w:rsidRPr="001015AC">
        <w:rPr>
          <w:rFonts w:ascii="BMWType V2 Light" w:hAnsi="BMWType V2 Light" w:cs="BMWType V2 Light"/>
          <w:lang w:val="pl-PL"/>
        </w:rPr>
        <w:t xml:space="preserve">badający ekologiczne rozwiązania </w:t>
      </w:r>
      <w:r w:rsidR="00875D72" w:rsidRPr="001015AC">
        <w:rPr>
          <w:rFonts w:ascii="BMWType V2 Light" w:hAnsi="BMWType V2 Light" w:cs="BMWType V2 Light"/>
          <w:lang w:val="pl-PL"/>
        </w:rPr>
        <w:t xml:space="preserve">transportowe. Jest to odpowiedź </w:t>
      </w:r>
      <w:r w:rsidR="002B67A1" w:rsidRPr="001015AC">
        <w:rPr>
          <w:rFonts w:ascii="BMWType V2 Light" w:hAnsi="BMWType V2 Light" w:cs="BMWType V2 Light"/>
          <w:lang w:val="pl-PL"/>
        </w:rPr>
        <w:t xml:space="preserve">BMW </w:t>
      </w:r>
      <w:r w:rsidR="002F1CF6" w:rsidRPr="001015AC">
        <w:rPr>
          <w:rFonts w:ascii="BMWType V2 Light" w:hAnsi="BMWType V2 Light" w:cs="BMWType V2 Light"/>
          <w:lang w:val="pl-PL"/>
        </w:rPr>
        <w:t>Group</w:t>
      </w:r>
      <w:r w:rsidR="002B67A1" w:rsidRPr="001015AC">
        <w:rPr>
          <w:rFonts w:ascii="BMWType V2 Light" w:hAnsi="BMWType V2 Light" w:cs="BMWType V2 Light"/>
          <w:lang w:val="pl-PL"/>
        </w:rPr>
        <w:t xml:space="preserve"> na zmieniające się potrzeby klientów takie jak </w:t>
      </w:r>
      <w:r w:rsidR="00653557" w:rsidRPr="001015AC">
        <w:rPr>
          <w:rFonts w:ascii="BMWType V2 Light" w:hAnsi="BMWType V2 Light" w:cs="BMWType V2 Light"/>
          <w:lang w:val="pl-PL"/>
        </w:rPr>
        <w:t xml:space="preserve">rosnący popyt na alternatywne </w:t>
      </w:r>
      <w:r w:rsidR="002B67A1" w:rsidRPr="001015AC">
        <w:rPr>
          <w:rFonts w:ascii="BMWType V2 Light" w:hAnsi="BMWType V2 Light" w:cs="BMWType V2 Light"/>
          <w:lang w:val="pl-PL"/>
        </w:rPr>
        <w:t>układy napędowe</w:t>
      </w:r>
      <w:r w:rsidR="00653557" w:rsidRPr="001015AC">
        <w:rPr>
          <w:rFonts w:ascii="BMWType V2 Light" w:hAnsi="BMWType V2 Light" w:cs="BMWType V2 Light"/>
          <w:lang w:val="pl-PL"/>
        </w:rPr>
        <w:t xml:space="preserve">, np. </w:t>
      </w:r>
      <w:r w:rsidR="00573F7F" w:rsidRPr="001015AC">
        <w:rPr>
          <w:rFonts w:ascii="BMWType V2 Light" w:hAnsi="BMWType V2 Light" w:cs="BMWType V2 Light"/>
          <w:lang w:val="pl-PL"/>
        </w:rPr>
        <w:t xml:space="preserve">elektryczne czy hybrydowe systemy napędowe. </w:t>
      </w:r>
      <w:r w:rsidR="00BD4627" w:rsidRPr="001015AC">
        <w:rPr>
          <w:rFonts w:ascii="BMWType V2 Light" w:hAnsi="BMWType V2 Light" w:cs="BMWType V2 Light"/>
          <w:lang w:val="pl-PL"/>
        </w:rPr>
        <w:t xml:space="preserve">W ogromnych </w:t>
      </w:r>
      <w:r w:rsidR="00BD4627" w:rsidRPr="001015AC">
        <w:rPr>
          <w:rFonts w:ascii="BMWType V2 Light" w:hAnsi="BMWType V2 Light" w:cs="BMWType V2 Light"/>
          <w:lang w:val="pl-PL"/>
        </w:rPr>
        <w:lastRenderedPageBreak/>
        <w:t xml:space="preserve">metropoliach bardzo pożądane </w:t>
      </w:r>
      <w:r w:rsidR="00E978EE" w:rsidRPr="001015AC">
        <w:rPr>
          <w:rFonts w:ascii="BMWType V2 Light" w:hAnsi="BMWType V2 Light" w:cs="BMWType V2 Light"/>
          <w:lang w:val="pl-PL"/>
        </w:rPr>
        <w:t xml:space="preserve">są rozwiązania, które w inteligentny sposób łączą zalety różnych koncepcji </w:t>
      </w:r>
      <w:r w:rsidR="00737A51" w:rsidRPr="001015AC">
        <w:rPr>
          <w:rFonts w:ascii="BMWType V2 Light" w:hAnsi="BMWType V2 Light" w:cs="BMWType V2 Light"/>
          <w:lang w:val="pl-PL"/>
        </w:rPr>
        <w:t>komunikacyjnych</w:t>
      </w:r>
      <w:r w:rsidR="00E978EE" w:rsidRPr="001015AC">
        <w:rPr>
          <w:rFonts w:ascii="BMWType V2 Light" w:hAnsi="BMWType V2 Light" w:cs="BMWType V2 Light"/>
          <w:lang w:val="pl-PL"/>
        </w:rPr>
        <w:t>.</w:t>
      </w:r>
    </w:p>
    <w:p w:rsidR="002F1CF6" w:rsidRPr="001015AC" w:rsidRDefault="00E978EE" w:rsidP="001015AC">
      <w:pPr>
        <w:tabs>
          <w:tab w:val="clear" w:pos="454"/>
          <w:tab w:val="clear" w:pos="4706"/>
        </w:tabs>
        <w:spacing w:line="240" w:lineRule="auto"/>
        <w:rPr>
          <w:rFonts w:cs="BMWType V2 Light"/>
          <w:b/>
          <w:color w:val="000000"/>
          <w:szCs w:val="20"/>
          <w:lang w:val="pl-PL"/>
        </w:rPr>
      </w:pPr>
      <w:r w:rsidRPr="001015AC">
        <w:rPr>
          <w:rFonts w:cs="BMWType V2 Light"/>
          <w:b/>
          <w:lang w:val="pl-PL"/>
        </w:rPr>
        <w:t>Rewolucyjne koncepcje samochodowe</w:t>
      </w:r>
    </w:p>
    <w:p w:rsidR="002F1CF6" w:rsidRPr="001015AC" w:rsidRDefault="002A119B"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 </w:t>
      </w:r>
      <w:r w:rsidR="00213324" w:rsidRPr="001015AC">
        <w:rPr>
          <w:rFonts w:ascii="BMWType V2 Light" w:hAnsi="BMWType V2 Light" w:cs="BMWType V2 Light"/>
          <w:lang w:val="pl-PL"/>
        </w:rPr>
        <w:t>„</w:t>
      </w:r>
      <w:r w:rsidR="002F1CF6" w:rsidRPr="001015AC">
        <w:rPr>
          <w:rFonts w:ascii="BMWType V2 Light" w:hAnsi="BMWType V2 Light" w:cs="BMWType V2 Light"/>
          <w:lang w:val="pl-PL"/>
        </w:rPr>
        <w:t>BMW i</w:t>
      </w:r>
      <w:r w:rsidRPr="001015AC">
        <w:rPr>
          <w:rFonts w:ascii="BMWType V2 Light" w:hAnsi="BMWType V2 Light" w:cs="BMWType V2 Light"/>
          <w:lang w:val="pl-PL"/>
        </w:rPr>
        <w:t xml:space="preserve"> wykorzystuje sukces i pozycję naszej głównej marki</w:t>
      </w:r>
      <w:r w:rsidR="00213324" w:rsidRPr="001015AC">
        <w:rPr>
          <w:rFonts w:ascii="BMWType V2 Light" w:hAnsi="BMWType V2 Light" w:cs="BMWType V2 Light"/>
          <w:lang w:val="pl-PL"/>
        </w:rPr>
        <w:t>”</w:t>
      </w:r>
      <w:r w:rsidRPr="001015AC">
        <w:rPr>
          <w:rFonts w:ascii="BMWType V2 Light" w:hAnsi="BMWType V2 Light" w:cs="BMWType V2 Light"/>
          <w:lang w:val="pl-PL"/>
        </w:rPr>
        <w:t xml:space="preserve"> – zaznaczył Ian Robertson.</w:t>
      </w:r>
      <w:r w:rsidR="00D06A75" w:rsidRPr="001015AC">
        <w:rPr>
          <w:rFonts w:ascii="BMWType V2 Light" w:hAnsi="BMWType V2 Light" w:cs="BMWType V2 Light"/>
          <w:lang w:val="pl-PL"/>
        </w:rPr>
        <w:t xml:space="preserve"> Model </w:t>
      </w:r>
      <w:r w:rsidR="002F1CF6" w:rsidRPr="001015AC">
        <w:rPr>
          <w:rFonts w:ascii="BMWType V2 Light" w:hAnsi="BMWType V2 Light" w:cs="BMWType V2 Light"/>
          <w:lang w:val="pl-PL"/>
        </w:rPr>
        <w:t>BMW i3</w:t>
      </w:r>
      <w:r w:rsidR="00D06A75" w:rsidRPr="001015AC">
        <w:rPr>
          <w:rFonts w:ascii="BMWType V2 Light" w:hAnsi="BMWType V2 Light" w:cs="BMWType V2 Light"/>
          <w:lang w:val="pl-PL"/>
        </w:rPr>
        <w:t xml:space="preserve"> – uprzednio znany jako BMW </w:t>
      </w:r>
      <w:r w:rsidR="002F1CF6" w:rsidRPr="001015AC">
        <w:rPr>
          <w:rFonts w:ascii="BMWType V2 Light" w:hAnsi="BMWType V2 Light" w:cs="BMWType V2 Light"/>
          <w:lang w:val="pl-PL"/>
        </w:rPr>
        <w:t>Megacity</w:t>
      </w:r>
      <w:r w:rsidR="00D06A75" w:rsidRPr="001015AC">
        <w:rPr>
          <w:rFonts w:ascii="BMWType V2 Light" w:hAnsi="BMWType V2 Light" w:cs="BMWType V2 Light"/>
          <w:lang w:val="pl-PL"/>
        </w:rPr>
        <w:t xml:space="preserve"> – będzie </w:t>
      </w:r>
      <w:r w:rsidR="00C03905" w:rsidRPr="001015AC">
        <w:rPr>
          <w:rFonts w:ascii="BMWType V2 Light" w:hAnsi="BMWType V2 Light" w:cs="BMWType V2 Light"/>
          <w:lang w:val="pl-PL"/>
        </w:rPr>
        <w:t xml:space="preserve">w ofercie firmy BMW Group </w:t>
      </w:r>
      <w:r w:rsidR="008725A0" w:rsidRPr="001015AC">
        <w:rPr>
          <w:rFonts w:ascii="BMWType V2 Light" w:hAnsi="BMWType V2 Light" w:cs="BMWType V2 Light"/>
          <w:lang w:val="pl-PL"/>
        </w:rPr>
        <w:t>pierwszym seryjnie produkowanym miejskim pojazdem z całkowicie elektrycznym</w:t>
      </w:r>
      <w:r w:rsidR="00C03905" w:rsidRPr="001015AC">
        <w:rPr>
          <w:rFonts w:ascii="BMWType V2 Light" w:hAnsi="BMWType V2 Light" w:cs="BMWType V2 Light"/>
          <w:lang w:val="pl-PL"/>
        </w:rPr>
        <w:t xml:space="preserve"> napędem. </w:t>
      </w:r>
      <w:r w:rsidR="003C0F3C" w:rsidRPr="001015AC">
        <w:rPr>
          <w:rFonts w:ascii="BMWType V2 Light" w:hAnsi="BMWType V2 Light" w:cs="BMWType V2 Light"/>
          <w:lang w:val="pl-PL"/>
        </w:rPr>
        <w:t xml:space="preserve">Zaś </w:t>
      </w:r>
      <w:r w:rsidR="00C03905" w:rsidRPr="001015AC">
        <w:rPr>
          <w:rFonts w:ascii="BMWType V2 Light" w:hAnsi="BMWType V2 Light" w:cs="BMWType V2 Light"/>
          <w:lang w:val="pl-PL"/>
        </w:rPr>
        <w:t xml:space="preserve">model </w:t>
      </w:r>
      <w:r w:rsidR="002F1CF6" w:rsidRPr="001015AC">
        <w:rPr>
          <w:rFonts w:ascii="BMWType V2 Light" w:hAnsi="BMWType V2 Light" w:cs="BMWType V2 Light"/>
          <w:lang w:val="pl-PL"/>
        </w:rPr>
        <w:t>BMW i8</w:t>
      </w:r>
      <w:r w:rsidR="00C03905" w:rsidRPr="001015AC">
        <w:rPr>
          <w:rFonts w:ascii="BMWType V2 Light" w:hAnsi="BMWType V2 Light" w:cs="BMWType V2 Light"/>
          <w:lang w:val="pl-PL"/>
        </w:rPr>
        <w:t xml:space="preserve"> oparto na pojeździe koncepcyjnym BMW Vision EfficientDynamics. </w:t>
      </w:r>
      <w:r w:rsidR="004E5A2E" w:rsidRPr="001015AC">
        <w:rPr>
          <w:rFonts w:ascii="BMWType V2 Light" w:hAnsi="BMWType V2 Light" w:cs="BMWType V2 Light"/>
          <w:lang w:val="pl-PL"/>
        </w:rPr>
        <w:t xml:space="preserve">Napęd hybrydowy typu plug-in </w:t>
      </w:r>
      <w:r w:rsidR="00CD6AC1" w:rsidRPr="001015AC">
        <w:rPr>
          <w:rFonts w:ascii="BMWType V2 Light" w:hAnsi="BMWType V2 Light" w:cs="BMWType V2 Light"/>
          <w:lang w:val="pl-PL"/>
        </w:rPr>
        <w:t>łączy</w:t>
      </w:r>
      <w:r w:rsidR="004E5A2E" w:rsidRPr="001015AC">
        <w:rPr>
          <w:rFonts w:ascii="BMWType V2 Light" w:hAnsi="BMWType V2 Light" w:cs="BMWType V2 Light"/>
          <w:lang w:val="pl-PL"/>
        </w:rPr>
        <w:t xml:space="preserve"> w sobie sportowe możliwości niezwykle </w:t>
      </w:r>
      <w:r w:rsidR="003C0F3C" w:rsidRPr="001015AC">
        <w:rPr>
          <w:rFonts w:ascii="BMWType V2 Light" w:hAnsi="BMWType V2 Light" w:cs="BMWType V2 Light"/>
          <w:lang w:val="pl-PL"/>
        </w:rPr>
        <w:t xml:space="preserve">mocnej </w:t>
      </w:r>
      <w:r w:rsidR="004E5A2E" w:rsidRPr="001015AC">
        <w:rPr>
          <w:rFonts w:ascii="BMWType V2 Light" w:hAnsi="BMWType V2 Light" w:cs="BMWType V2 Light"/>
          <w:lang w:val="pl-PL"/>
        </w:rPr>
        <w:t>maszyny z</w:t>
      </w:r>
      <w:r w:rsidR="003C0F3C" w:rsidRPr="001015AC">
        <w:rPr>
          <w:rFonts w:ascii="BMWType V2 Light" w:hAnsi="BMWType V2 Light" w:cs="BMWType V2 Light"/>
          <w:lang w:val="pl-PL"/>
        </w:rPr>
        <w:t xml:space="preserve">e </w:t>
      </w:r>
      <w:r w:rsidR="004E5A2E" w:rsidRPr="001015AC">
        <w:rPr>
          <w:rFonts w:ascii="BMWType V2 Light" w:hAnsi="BMWType V2 Light" w:cs="BMWType V2 Light"/>
          <w:lang w:val="pl-PL"/>
        </w:rPr>
        <w:t>zużyciem paliwa i poziomem emisji małego samochodu osobowego</w:t>
      </w:r>
      <w:r w:rsidR="003C685A" w:rsidRPr="001015AC">
        <w:rPr>
          <w:rFonts w:ascii="BMWType V2 Light" w:hAnsi="BMWType V2 Light" w:cs="BMWType V2 Light"/>
          <w:lang w:val="pl-PL"/>
        </w:rPr>
        <w:t>.</w:t>
      </w:r>
    </w:p>
    <w:p w:rsidR="002F1CF6" w:rsidRPr="001015AC" w:rsidRDefault="00CD6AC1"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Oba modele powstały </w:t>
      </w:r>
      <w:r w:rsidR="007718E0" w:rsidRPr="001015AC">
        <w:rPr>
          <w:rFonts w:ascii="BMWType V2 Light" w:hAnsi="BMWType V2 Light" w:cs="BMWType V2 Light"/>
          <w:lang w:val="pl-PL"/>
        </w:rPr>
        <w:t xml:space="preserve">w </w:t>
      </w:r>
      <w:r w:rsidR="006E1683" w:rsidRPr="001015AC">
        <w:rPr>
          <w:rFonts w:ascii="BMWType V2 Light" w:hAnsi="BMWType V2 Light" w:cs="BMWType V2 Light"/>
          <w:lang w:val="pl-PL"/>
        </w:rPr>
        <w:t>oparciu</w:t>
      </w:r>
      <w:r w:rsidR="007718E0" w:rsidRPr="001015AC">
        <w:rPr>
          <w:rFonts w:ascii="BMWType V2 Light" w:hAnsi="BMWType V2 Light" w:cs="BMWType V2 Light"/>
          <w:lang w:val="pl-PL"/>
        </w:rPr>
        <w:t xml:space="preserve"> o </w:t>
      </w:r>
      <w:r w:rsidRPr="001015AC">
        <w:rPr>
          <w:rFonts w:ascii="BMWType V2 Light" w:hAnsi="BMWType V2 Light" w:cs="BMWType V2 Light"/>
          <w:lang w:val="pl-PL"/>
        </w:rPr>
        <w:t>rewoluc</w:t>
      </w:r>
      <w:r w:rsidR="007718E0" w:rsidRPr="001015AC">
        <w:rPr>
          <w:rFonts w:ascii="BMWType V2 Light" w:hAnsi="BMWType V2 Light" w:cs="BMWType V2 Light"/>
          <w:lang w:val="pl-PL"/>
        </w:rPr>
        <w:t>yjn</w:t>
      </w:r>
      <w:r w:rsidR="00737A51" w:rsidRPr="001015AC">
        <w:rPr>
          <w:rFonts w:ascii="BMWType V2 Light" w:hAnsi="BMWType V2 Light" w:cs="BMWType V2 Light"/>
          <w:lang w:val="pl-PL"/>
        </w:rPr>
        <w:t>y</w:t>
      </w:r>
      <w:r w:rsidR="007718E0" w:rsidRPr="001015AC">
        <w:rPr>
          <w:rFonts w:ascii="BMWType V2 Light" w:hAnsi="BMWType V2 Light" w:cs="BMWType V2 Light"/>
          <w:lang w:val="pl-PL"/>
        </w:rPr>
        <w:t xml:space="preserve"> </w:t>
      </w:r>
      <w:r w:rsidR="00737A51" w:rsidRPr="001015AC">
        <w:rPr>
          <w:rFonts w:ascii="BMWType V2 Light" w:hAnsi="BMWType V2 Light" w:cs="BMWType V2 Light"/>
          <w:lang w:val="pl-PL"/>
        </w:rPr>
        <w:t>koncept konstrukcyjny</w:t>
      </w:r>
      <w:r w:rsidR="007718E0" w:rsidRPr="001015AC">
        <w:rPr>
          <w:rFonts w:ascii="BMWType V2 Light" w:hAnsi="BMWType V2 Light" w:cs="BMWType V2 Light"/>
          <w:lang w:val="pl-PL"/>
        </w:rPr>
        <w:t xml:space="preserve"> LifeDrive. </w:t>
      </w:r>
      <w:r w:rsidR="00B71DE7" w:rsidRPr="001015AC">
        <w:rPr>
          <w:rFonts w:ascii="BMWType V2 Light" w:hAnsi="BMWType V2 Light" w:cs="BMWType V2 Light"/>
          <w:lang w:val="pl-PL"/>
        </w:rPr>
        <w:t xml:space="preserve">Do </w:t>
      </w:r>
      <w:r w:rsidR="006E1683" w:rsidRPr="001015AC">
        <w:rPr>
          <w:rFonts w:ascii="BMWType V2 Light" w:hAnsi="BMWType V2 Light" w:cs="BMWType V2 Light"/>
          <w:lang w:val="pl-PL"/>
        </w:rPr>
        <w:t>al</w:t>
      </w:r>
      <w:r w:rsidR="00737A51" w:rsidRPr="001015AC">
        <w:rPr>
          <w:rFonts w:ascii="BMWType V2 Light" w:hAnsi="BMWType V2 Light" w:cs="BMWType V2 Light"/>
          <w:lang w:val="pl-PL"/>
        </w:rPr>
        <w:t>u</w:t>
      </w:r>
      <w:r w:rsidR="006E1683" w:rsidRPr="001015AC">
        <w:rPr>
          <w:rFonts w:ascii="BMWType V2 Light" w:hAnsi="BMWType V2 Light" w:cs="BMWType V2 Light"/>
          <w:lang w:val="pl-PL"/>
        </w:rPr>
        <w:t>minowej</w:t>
      </w:r>
      <w:r w:rsidR="00B71DE7" w:rsidRPr="001015AC">
        <w:rPr>
          <w:rFonts w:ascii="BMWType V2 Light" w:hAnsi="BMWType V2 Light" w:cs="BMWType V2 Light"/>
          <w:lang w:val="pl-PL"/>
        </w:rPr>
        <w:t xml:space="preserve"> płyty podłogowej przymocowano </w:t>
      </w:r>
      <w:r w:rsidR="006E1683" w:rsidRPr="001015AC">
        <w:rPr>
          <w:rFonts w:ascii="BMWType V2 Light" w:hAnsi="BMWType V2 Light" w:cs="BMWType V2 Light"/>
          <w:lang w:val="pl-PL"/>
        </w:rPr>
        <w:t>elementy</w:t>
      </w:r>
      <w:r w:rsidR="00B71DE7" w:rsidRPr="001015AC">
        <w:rPr>
          <w:rFonts w:ascii="BMWType V2 Light" w:hAnsi="BMWType V2 Light" w:cs="BMWType V2 Light"/>
          <w:lang w:val="pl-PL"/>
        </w:rPr>
        <w:t xml:space="preserve"> </w:t>
      </w:r>
      <w:r w:rsidR="006E1683" w:rsidRPr="001015AC">
        <w:rPr>
          <w:rFonts w:ascii="BMWType V2 Light" w:hAnsi="BMWType V2 Light" w:cs="BMWType V2 Light"/>
          <w:lang w:val="pl-PL"/>
        </w:rPr>
        <w:t>układu</w:t>
      </w:r>
      <w:r w:rsidR="00B71DE7" w:rsidRPr="001015AC">
        <w:rPr>
          <w:rFonts w:ascii="BMWType V2 Light" w:hAnsi="BMWType V2 Light" w:cs="BMWType V2 Light"/>
          <w:lang w:val="pl-PL"/>
        </w:rPr>
        <w:t xml:space="preserve">  </w:t>
      </w:r>
      <w:r w:rsidR="006E1683" w:rsidRPr="001015AC">
        <w:rPr>
          <w:rFonts w:ascii="BMWType V2 Light" w:hAnsi="BMWType V2 Light" w:cs="BMWType V2 Light"/>
          <w:lang w:val="pl-PL"/>
        </w:rPr>
        <w:t>napędowego</w:t>
      </w:r>
      <w:r w:rsidR="00B71DE7" w:rsidRPr="001015AC">
        <w:rPr>
          <w:rFonts w:ascii="BMWType V2 Light" w:hAnsi="BMWType V2 Light" w:cs="BMWType V2 Light"/>
          <w:lang w:val="pl-PL"/>
        </w:rPr>
        <w:t xml:space="preserve"> oraz kabinę,</w:t>
      </w:r>
      <w:r w:rsidR="00996AC5" w:rsidRPr="001015AC">
        <w:rPr>
          <w:rFonts w:ascii="BMWType V2 Light" w:hAnsi="BMWType V2 Light" w:cs="BMWType V2 Light"/>
          <w:lang w:val="pl-PL"/>
        </w:rPr>
        <w:t xml:space="preserve"> </w:t>
      </w:r>
      <w:r w:rsidR="00B71DE7" w:rsidRPr="001015AC">
        <w:rPr>
          <w:rFonts w:ascii="BMWType V2 Light" w:hAnsi="BMWType V2 Light" w:cs="BMWType V2 Light"/>
          <w:lang w:val="pl-PL"/>
        </w:rPr>
        <w:t xml:space="preserve">której szkielet wykonano z niezwykle </w:t>
      </w:r>
      <w:r w:rsidR="000945EF" w:rsidRPr="001015AC">
        <w:rPr>
          <w:rFonts w:ascii="BMWType V2 Light" w:hAnsi="BMWType V2 Light" w:cs="BMWType V2 Light"/>
          <w:lang w:val="pl-PL"/>
        </w:rPr>
        <w:t>wytrzymałych i lekkich włókien</w:t>
      </w:r>
      <w:r w:rsidR="00B71DE7" w:rsidRPr="001015AC">
        <w:rPr>
          <w:rFonts w:ascii="BMWType V2 Light" w:hAnsi="BMWType V2 Light" w:cs="BMWType V2 Light"/>
          <w:lang w:val="pl-PL"/>
        </w:rPr>
        <w:t xml:space="preserve"> </w:t>
      </w:r>
      <w:r w:rsidR="000945EF" w:rsidRPr="001015AC">
        <w:rPr>
          <w:rFonts w:ascii="BMWType V2 Light" w:hAnsi="BMWType V2 Light" w:cs="BMWType V2 Light"/>
          <w:lang w:val="pl-PL"/>
        </w:rPr>
        <w:t>węglowych zatopionych w żywicy epoksydowej</w:t>
      </w:r>
      <w:r w:rsidR="00996AC5" w:rsidRPr="001015AC">
        <w:rPr>
          <w:rFonts w:ascii="BMWType V2 Light" w:hAnsi="BMWType V2 Light" w:cs="BMWType V2 Light"/>
          <w:lang w:val="pl-PL"/>
        </w:rPr>
        <w:t xml:space="preserve"> </w:t>
      </w:r>
      <w:r w:rsidR="000945EF" w:rsidRPr="001015AC">
        <w:rPr>
          <w:rFonts w:ascii="BMWType V2 Light" w:hAnsi="BMWType V2 Light" w:cs="BMWType V2 Light"/>
          <w:lang w:val="pl-PL"/>
        </w:rPr>
        <w:t>(</w:t>
      </w:r>
      <w:r w:rsidR="00996AC5" w:rsidRPr="001015AC">
        <w:rPr>
          <w:rFonts w:ascii="BMWType V2 Light" w:hAnsi="BMWType V2 Light" w:cs="BMWType V2 Light"/>
          <w:lang w:val="pl-PL"/>
        </w:rPr>
        <w:t>CFRP</w:t>
      </w:r>
      <w:r w:rsidR="000945EF" w:rsidRPr="001015AC">
        <w:rPr>
          <w:rFonts w:ascii="BMWType V2 Light" w:hAnsi="BMWType V2 Light" w:cs="BMWType V2 Light"/>
          <w:lang w:val="pl-PL"/>
        </w:rPr>
        <w:t>)</w:t>
      </w:r>
      <w:r w:rsidR="009A7E60" w:rsidRPr="001015AC">
        <w:rPr>
          <w:rFonts w:ascii="BMWType V2 Light" w:hAnsi="BMWType V2 Light" w:cs="BMWType V2 Light"/>
          <w:lang w:val="pl-PL"/>
        </w:rPr>
        <w:t>. –</w:t>
      </w:r>
      <w:r w:rsidR="00EB74CF" w:rsidRPr="001015AC">
        <w:rPr>
          <w:rFonts w:ascii="BMWType V2 Light" w:hAnsi="BMWType V2 Light" w:cs="BMWType V2 Light"/>
          <w:lang w:val="pl-PL"/>
        </w:rPr>
        <w:t>„</w:t>
      </w:r>
      <w:r w:rsidR="009A7E60" w:rsidRPr="001015AC">
        <w:rPr>
          <w:rFonts w:ascii="BMWType V2 Light" w:hAnsi="BMWType V2 Light" w:cs="BMWType V2 Light"/>
          <w:lang w:val="pl-PL"/>
        </w:rPr>
        <w:t xml:space="preserve"> Oba samochody od początku zaprojektowano z myślą o alternatywnych układach napędowych. </w:t>
      </w:r>
      <w:r w:rsidR="00B903F9" w:rsidRPr="001015AC">
        <w:rPr>
          <w:rFonts w:ascii="BMWType V2 Light" w:hAnsi="BMWType V2 Light" w:cs="BMWType V2 Light"/>
          <w:lang w:val="pl-PL"/>
        </w:rPr>
        <w:t xml:space="preserve">Wykorzystano do tego innowacyjną </w:t>
      </w:r>
      <w:r w:rsidR="00B72C88" w:rsidRPr="001015AC">
        <w:rPr>
          <w:rFonts w:ascii="BMWType V2 Light" w:hAnsi="BMWType V2 Light" w:cs="BMWType V2 Light"/>
          <w:lang w:val="pl-PL"/>
        </w:rPr>
        <w:t>architekturę oraz materiał CFRP, co pozwoliło praktycznie zniwelować dodatkową masę</w:t>
      </w:r>
      <w:r w:rsidR="00A85B6F" w:rsidRPr="001015AC">
        <w:rPr>
          <w:rFonts w:ascii="BMWType V2 Light" w:hAnsi="BMWType V2 Light" w:cs="BMWType V2 Light"/>
          <w:lang w:val="pl-PL"/>
        </w:rPr>
        <w:t xml:space="preserve"> jaka powstała w chwili dodania zespołu akumulatorów. </w:t>
      </w:r>
      <w:r w:rsidR="005C45A0" w:rsidRPr="001015AC">
        <w:rPr>
          <w:rFonts w:ascii="BMWType V2 Light" w:hAnsi="BMWType V2 Light" w:cs="BMWType V2 Light"/>
          <w:lang w:val="pl-PL"/>
        </w:rPr>
        <w:t xml:space="preserve">Dla naszych klientów oznacza to </w:t>
      </w:r>
      <w:r w:rsidR="006E1683" w:rsidRPr="001015AC">
        <w:rPr>
          <w:rFonts w:ascii="BMWType V2 Light" w:hAnsi="BMWType V2 Light" w:cs="BMWType V2 Light"/>
          <w:lang w:val="pl-PL"/>
        </w:rPr>
        <w:t>niezwykłą</w:t>
      </w:r>
      <w:r w:rsidR="005C45A0" w:rsidRPr="001015AC">
        <w:rPr>
          <w:rFonts w:ascii="BMWType V2 Light" w:hAnsi="BMWType V2 Light" w:cs="BMWType V2 Light"/>
          <w:lang w:val="pl-PL"/>
        </w:rPr>
        <w:t xml:space="preserve"> dynamikę jazdy oraz znacznie zwiększony zasięg </w:t>
      </w:r>
      <w:r w:rsidR="00485689" w:rsidRPr="001015AC">
        <w:rPr>
          <w:rFonts w:ascii="BMWType V2 Light" w:hAnsi="BMWType V2 Light" w:cs="BMWType V2 Light"/>
          <w:lang w:val="pl-PL"/>
        </w:rPr>
        <w:t>napędu elektrycznego</w:t>
      </w:r>
      <w:r w:rsidR="00EB74CF" w:rsidRPr="001015AC">
        <w:rPr>
          <w:rFonts w:ascii="BMWType V2 Light" w:hAnsi="BMWType V2 Light" w:cs="BMWType V2 Light"/>
          <w:lang w:val="pl-PL"/>
        </w:rPr>
        <w:t>”</w:t>
      </w:r>
      <w:r w:rsidR="00485689" w:rsidRPr="001015AC">
        <w:rPr>
          <w:rFonts w:ascii="BMWType V2 Light" w:hAnsi="BMWType V2 Light" w:cs="BMWType V2 Light"/>
          <w:lang w:val="pl-PL"/>
        </w:rPr>
        <w:t xml:space="preserve"> – wyjaśnia Klaus Draeger, członek zarządu BWM odpowiedzialny za rozw</w:t>
      </w:r>
      <w:r w:rsidR="007C472C" w:rsidRPr="001015AC">
        <w:rPr>
          <w:rFonts w:ascii="BMWType V2 Light" w:hAnsi="BMWType V2 Light" w:cs="BMWType V2 Light"/>
          <w:lang w:val="pl-PL"/>
        </w:rPr>
        <w:t>ój.</w:t>
      </w:r>
    </w:p>
    <w:p w:rsidR="002F1CF6" w:rsidRPr="001015AC" w:rsidRDefault="002F1CF6" w:rsidP="002F1CF6">
      <w:pPr>
        <w:pStyle w:val="StandardLateinBMWTypeLight11p"/>
        <w:ind w:right="0"/>
        <w:rPr>
          <w:rFonts w:ascii="BMWType V2 Light" w:hAnsi="BMWType V2 Light" w:cs="BMWType V2 Light"/>
          <w:b/>
          <w:lang w:val="pl-PL"/>
        </w:rPr>
      </w:pPr>
      <w:r w:rsidRPr="001015AC">
        <w:rPr>
          <w:rFonts w:ascii="BMWType V2 Light" w:hAnsi="BMWType V2 Light" w:cs="BMWType V2 Light"/>
          <w:b/>
          <w:lang w:val="pl-PL"/>
        </w:rPr>
        <w:t xml:space="preserve">BMW i8 </w:t>
      </w:r>
      <w:r w:rsidR="00737A51" w:rsidRPr="001015AC">
        <w:rPr>
          <w:rFonts w:ascii="BMWType V2 Light" w:hAnsi="BMWType V2 Light" w:cs="BMWType V2 Light"/>
          <w:b/>
          <w:lang w:val="pl-PL"/>
        </w:rPr>
        <w:t xml:space="preserve">będzie </w:t>
      </w:r>
      <w:r w:rsidR="007C472C" w:rsidRPr="001015AC">
        <w:rPr>
          <w:rFonts w:ascii="BMWType V2 Light" w:hAnsi="BMWType V2 Light" w:cs="BMWType V2 Light"/>
          <w:b/>
          <w:lang w:val="pl-PL"/>
        </w:rPr>
        <w:t>powstawał w Lipsku</w:t>
      </w:r>
    </w:p>
    <w:p w:rsidR="007C472C" w:rsidRPr="001015AC" w:rsidRDefault="007C472C"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Podobnie jak i3 model i8 również produkowany będzie w fabryce firmy BMW w Lipsku. W zakł</w:t>
      </w:r>
      <w:r w:rsidR="006E1143" w:rsidRPr="001015AC">
        <w:rPr>
          <w:rFonts w:ascii="BMWType V2 Light" w:hAnsi="BMWType V2 Light" w:cs="BMWType V2 Light"/>
          <w:lang w:val="pl-PL"/>
        </w:rPr>
        <w:t xml:space="preserve">adzie tym do 2013 roku zostaną poczynione inwestycje o wartości </w:t>
      </w:r>
      <w:r w:rsidRPr="001015AC">
        <w:rPr>
          <w:rFonts w:ascii="BMWType V2 Light" w:hAnsi="BMWType V2 Light" w:cs="BMWType V2 Light"/>
          <w:lang w:val="pl-PL"/>
        </w:rPr>
        <w:t xml:space="preserve">400 mln euro, dzięki </w:t>
      </w:r>
      <w:r w:rsidR="006E1143" w:rsidRPr="001015AC">
        <w:rPr>
          <w:rFonts w:ascii="BMWType V2 Light" w:hAnsi="BMWType V2 Light" w:cs="BMWType V2 Light"/>
          <w:lang w:val="pl-PL"/>
        </w:rPr>
        <w:t xml:space="preserve">czemu </w:t>
      </w:r>
      <w:r w:rsidRPr="001015AC">
        <w:rPr>
          <w:rFonts w:ascii="BMWType V2 Light" w:hAnsi="BMWType V2 Light" w:cs="BMWType V2 Light"/>
          <w:lang w:val="pl-PL"/>
        </w:rPr>
        <w:t xml:space="preserve">powstanie </w:t>
      </w:r>
      <w:r w:rsidR="006E1143" w:rsidRPr="001015AC">
        <w:rPr>
          <w:rFonts w:ascii="BMWType V2 Light" w:hAnsi="BMWType V2 Light" w:cs="BMWType V2 Light"/>
          <w:lang w:val="pl-PL"/>
        </w:rPr>
        <w:t xml:space="preserve">tam 800 miejsc pracy. </w:t>
      </w:r>
      <w:r w:rsidR="005C69B0" w:rsidRPr="001015AC">
        <w:rPr>
          <w:rFonts w:ascii="BMWType V2 Light" w:hAnsi="BMWType V2 Light" w:cs="BMWType V2 Light"/>
          <w:lang w:val="pl-PL"/>
        </w:rPr>
        <w:t xml:space="preserve">Mimo </w:t>
      </w:r>
      <w:r w:rsidR="007D0ED4" w:rsidRPr="001015AC">
        <w:rPr>
          <w:rFonts w:ascii="BMWType V2 Light" w:hAnsi="BMWType V2 Light" w:cs="BMWType V2 Light"/>
          <w:lang w:val="pl-PL"/>
        </w:rPr>
        <w:t>różnego charakteru, w</w:t>
      </w:r>
      <w:r w:rsidRPr="001015AC">
        <w:rPr>
          <w:rFonts w:ascii="BMWType V2 Light" w:hAnsi="BMWType V2 Light" w:cs="BMWType V2 Light"/>
          <w:lang w:val="pl-PL"/>
        </w:rPr>
        <w:t xml:space="preserve"> obu </w:t>
      </w:r>
      <w:r w:rsidR="007D0ED4" w:rsidRPr="001015AC">
        <w:rPr>
          <w:rFonts w:ascii="BMWType V2 Light" w:hAnsi="BMWType V2 Light" w:cs="BMWType V2 Light"/>
          <w:lang w:val="pl-PL"/>
        </w:rPr>
        <w:t xml:space="preserve">pojazdach </w:t>
      </w:r>
      <w:r w:rsidRPr="001015AC">
        <w:rPr>
          <w:rFonts w:ascii="BMWType V2 Light" w:hAnsi="BMWType V2 Light" w:cs="BMWType V2 Light"/>
          <w:lang w:val="pl-PL"/>
        </w:rPr>
        <w:t xml:space="preserve">stosowane </w:t>
      </w:r>
      <w:r w:rsidR="007D0ED4" w:rsidRPr="001015AC">
        <w:rPr>
          <w:rFonts w:ascii="BMWType V2 Light" w:hAnsi="BMWType V2 Light" w:cs="BMWType V2 Light"/>
          <w:lang w:val="pl-PL"/>
        </w:rPr>
        <w:t xml:space="preserve">będą identyczne </w:t>
      </w:r>
      <w:r w:rsidRPr="001015AC">
        <w:rPr>
          <w:rFonts w:ascii="BMWType V2 Light" w:hAnsi="BMWType V2 Light" w:cs="BMWType V2 Light"/>
          <w:lang w:val="pl-PL"/>
        </w:rPr>
        <w:t>komponenty</w:t>
      </w:r>
      <w:r w:rsidR="003B3ADF" w:rsidRPr="001015AC">
        <w:rPr>
          <w:rFonts w:ascii="BMWType V2 Light" w:hAnsi="BMWType V2 Light" w:cs="BMWType V2 Light"/>
          <w:lang w:val="pl-PL"/>
        </w:rPr>
        <w:t xml:space="preserve"> – </w:t>
      </w:r>
      <w:r w:rsidRPr="001015AC">
        <w:rPr>
          <w:rFonts w:ascii="BMWType V2 Light" w:hAnsi="BMWType V2 Light" w:cs="BMWType V2 Light"/>
          <w:lang w:val="pl-PL"/>
        </w:rPr>
        <w:t>silniki</w:t>
      </w:r>
      <w:r w:rsidR="003B3ADF" w:rsidRPr="001015AC">
        <w:rPr>
          <w:rFonts w:ascii="BMWType V2 Light" w:hAnsi="BMWType V2 Light" w:cs="BMWType V2 Light"/>
          <w:lang w:val="pl-PL"/>
        </w:rPr>
        <w:t xml:space="preserve"> </w:t>
      </w:r>
      <w:r w:rsidRPr="001015AC">
        <w:rPr>
          <w:rFonts w:ascii="BMWType V2 Light" w:hAnsi="BMWType V2 Light" w:cs="BMWType V2 Light"/>
          <w:lang w:val="pl-PL"/>
        </w:rPr>
        <w:t xml:space="preserve">elektryczne, elektronika </w:t>
      </w:r>
      <w:r w:rsidR="003B3ADF" w:rsidRPr="001015AC">
        <w:rPr>
          <w:rFonts w:ascii="BMWType V2 Light" w:hAnsi="BMWType V2 Light" w:cs="BMWType V2 Light"/>
          <w:lang w:val="pl-PL"/>
        </w:rPr>
        <w:t xml:space="preserve">napędowa oraz wysokonapięciowe </w:t>
      </w:r>
      <w:r w:rsidR="006E1683" w:rsidRPr="001015AC">
        <w:rPr>
          <w:rFonts w:ascii="BMWType V2 Light" w:hAnsi="BMWType V2 Light" w:cs="BMWType V2 Light"/>
          <w:lang w:val="pl-PL"/>
        </w:rPr>
        <w:t>akumulatory</w:t>
      </w:r>
      <w:r w:rsidR="0087125B" w:rsidRPr="001015AC">
        <w:rPr>
          <w:rFonts w:ascii="BMWType V2 Light" w:hAnsi="BMWType V2 Light" w:cs="BMWType V2 Light"/>
          <w:lang w:val="pl-PL"/>
        </w:rPr>
        <w:t xml:space="preserve"> litowo-jonowe.</w:t>
      </w:r>
    </w:p>
    <w:p w:rsidR="002F1CF6" w:rsidRPr="001015AC" w:rsidRDefault="00B84816" w:rsidP="002F1CF6">
      <w:pPr>
        <w:pStyle w:val="StandardLateinBMWTypeLight11p"/>
        <w:ind w:right="0"/>
        <w:rPr>
          <w:rFonts w:ascii="BMWType V2 Light" w:hAnsi="BMWType V2 Light" w:cs="BMWType V2 Light"/>
          <w:b/>
          <w:lang w:val="pl-PL"/>
        </w:rPr>
      </w:pPr>
      <w:r w:rsidRPr="001015AC">
        <w:rPr>
          <w:rFonts w:ascii="BMWType V2 Light" w:hAnsi="BMWType V2 Light" w:cs="BMWType V2 Light"/>
          <w:b/>
          <w:lang w:val="pl-PL"/>
        </w:rPr>
        <w:t xml:space="preserve">Gama usług </w:t>
      </w:r>
      <w:r w:rsidR="00737A51" w:rsidRPr="001015AC">
        <w:rPr>
          <w:rFonts w:ascii="BMWType V2 Light" w:hAnsi="BMWType V2 Light" w:cs="BMWType V2 Light"/>
          <w:b/>
          <w:lang w:val="pl-PL"/>
        </w:rPr>
        <w:t>komunikacyjnych niezależnych od pojazdu</w:t>
      </w:r>
    </w:p>
    <w:p w:rsidR="002F1CF6" w:rsidRPr="001015AC" w:rsidRDefault="00236A54"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Dodatkowy pakiet usług </w:t>
      </w:r>
      <w:r w:rsidR="00213324" w:rsidRPr="001015AC">
        <w:rPr>
          <w:rFonts w:ascii="BMWType V2 Light" w:hAnsi="BMWType V2 Light" w:cs="BMWType V2 Light"/>
          <w:lang w:val="pl-PL"/>
        </w:rPr>
        <w:t>komunikacyjnych</w:t>
      </w:r>
      <w:r w:rsidRPr="001015AC">
        <w:rPr>
          <w:rFonts w:ascii="BMWType V2 Light" w:hAnsi="BMWType V2 Light" w:cs="BMWType V2 Light"/>
          <w:lang w:val="pl-PL"/>
        </w:rPr>
        <w:t xml:space="preserve">, z których można korzystać bez konieczności użycia samochodu, stanie się integralną częścią oferty marki BMW </w:t>
      </w:r>
      <w:r w:rsidRPr="001015AC">
        <w:rPr>
          <w:rFonts w:ascii="BMWType V2 Light" w:hAnsi="BMWType V2 Light" w:cs="BMWType V2 Light"/>
          <w:lang w:val="pl-PL"/>
        </w:rPr>
        <w:lastRenderedPageBreak/>
        <w:t xml:space="preserve">i. </w:t>
      </w:r>
      <w:r w:rsidR="00955A8E" w:rsidRPr="001015AC">
        <w:rPr>
          <w:rFonts w:ascii="BMWType V2 Light" w:hAnsi="BMWType V2 Light" w:cs="BMWType V2 Light"/>
          <w:lang w:val="pl-PL"/>
        </w:rPr>
        <w:t xml:space="preserve">Na dłuższą metę pozwoli to stworzyć nowy, dochodowy obszar </w:t>
      </w:r>
      <w:r w:rsidR="0087125B" w:rsidRPr="001015AC">
        <w:rPr>
          <w:rFonts w:ascii="BMWType V2 Light" w:hAnsi="BMWType V2 Light" w:cs="BMWType V2 Light"/>
          <w:lang w:val="pl-PL"/>
        </w:rPr>
        <w:t xml:space="preserve">działalności biznesowej i pomoże </w:t>
      </w:r>
      <w:r w:rsidR="00955A8E" w:rsidRPr="001015AC">
        <w:rPr>
          <w:rFonts w:ascii="BMWType V2 Light" w:hAnsi="BMWType V2 Light" w:cs="BMWType V2 Light"/>
          <w:lang w:val="pl-PL"/>
        </w:rPr>
        <w:t>przyciągnąć nowych klientów do wszy</w:t>
      </w:r>
      <w:r w:rsidR="0087125B" w:rsidRPr="001015AC">
        <w:rPr>
          <w:rFonts w:ascii="BMWType V2 Light" w:hAnsi="BMWType V2 Light" w:cs="BMWType V2 Light"/>
          <w:lang w:val="pl-PL"/>
        </w:rPr>
        <w:t>stkich marek koncernu.</w:t>
      </w:r>
    </w:p>
    <w:p w:rsidR="002F1CF6" w:rsidRPr="001015AC" w:rsidRDefault="006D7869"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w:t>
      </w:r>
      <w:r w:rsidR="00EB74CF" w:rsidRPr="001015AC">
        <w:rPr>
          <w:rFonts w:ascii="BMWType V2 Light" w:hAnsi="BMWType V2 Light" w:cs="BMWType V2 Light"/>
          <w:lang w:val="pl-PL"/>
        </w:rPr>
        <w:t>„</w:t>
      </w:r>
      <w:r w:rsidRPr="001015AC">
        <w:rPr>
          <w:rFonts w:ascii="BMWType V2 Light" w:hAnsi="BMWType V2 Light" w:cs="BMWType V2 Light"/>
          <w:lang w:val="pl-PL"/>
        </w:rPr>
        <w:t xml:space="preserve"> </w:t>
      </w:r>
      <w:r w:rsidR="001B4565" w:rsidRPr="001015AC">
        <w:rPr>
          <w:rFonts w:ascii="BMWType V2 Light" w:hAnsi="BMWType V2 Light" w:cs="BMWType V2 Light"/>
          <w:lang w:val="pl-PL"/>
        </w:rPr>
        <w:t>W</w:t>
      </w:r>
      <w:r w:rsidRPr="001015AC">
        <w:rPr>
          <w:rFonts w:ascii="BMWType V2 Light" w:hAnsi="BMWType V2 Light" w:cs="BMWType V2 Light"/>
          <w:lang w:val="pl-PL"/>
        </w:rPr>
        <w:t xml:space="preserve"> największych metropoliach </w:t>
      </w:r>
      <w:r w:rsidR="00BA5420" w:rsidRPr="001015AC">
        <w:rPr>
          <w:rFonts w:ascii="BMWType V2 Light" w:hAnsi="BMWType V2 Light" w:cs="BMWType V2 Light"/>
          <w:lang w:val="pl-PL"/>
        </w:rPr>
        <w:t xml:space="preserve">zmieniają się </w:t>
      </w:r>
      <w:r w:rsidRPr="001015AC">
        <w:rPr>
          <w:rFonts w:ascii="BMWType V2 Light" w:hAnsi="BMWType V2 Light" w:cs="BMWType V2 Light"/>
          <w:lang w:val="pl-PL"/>
        </w:rPr>
        <w:t>wymagania co do rozwiązań transportowych</w:t>
      </w:r>
      <w:r w:rsidR="00EB74CF" w:rsidRPr="001015AC">
        <w:rPr>
          <w:rFonts w:ascii="BMWType V2 Light" w:hAnsi="BMWType V2 Light" w:cs="BMWType V2 Light"/>
          <w:lang w:val="pl-PL"/>
        </w:rPr>
        <w:t>”</w:t>
      </w:r>
      <w:r w:rsidRPr="001015AC">
        <w:rPr>
          <w:rFonts w:ascii="BMWType V2 Light" w:hAnsi="BMWType V2 Light" w:cs="BMWType V2 Light"/>
          <w:lang w:val="pl-PL"/>
        </w:rPr>
        <w:t xml:space="preserve"> – dodaje Ian Robertson. – </w:t>
      </w:r>
      <w:r w:rsidR="00EB74CF" w:rsidRPr="001015AC">
        <w:rPr>
          <w:rFonts w:ascii="BMWType V2 Light" w:hAnsi="BMWType V2 Light" w:cs="BMWType V2 Light"/>
          <w:lang w:val="pl-PL"/>
        </w:rPr>
        <w:t>„</w:t>
      </w:r>
      <w:r w:rsidRPr="001015AC">
        <w:rPr>
          <w:rFonts w:ascii="BMWType V2 Light" w:hAnsi="BMWType V2 Light" w:cs="BMWType V2 Light"/>
          <w:lang w:val="pl-PL"/>
        </w:rPr>
        <w:t xml:space="preserve">Nasze zaangażowanie w rozwój </w:t>
      </w:r>
      <w:r w:rsidR="00407422" w:rsidRPr="001015AC">
        <w:rPr>
          <w:rFonts w:ascii="BMWType V2 Light" w:hAnsi="BMWType V2 Light" w:cs="BMWType V2 Light"/>
          <w:lang w:val="pl-PL"/>
        </w:rPr>
        <w:t xml:space="preserve">niezależnych od auta rozwiązań </w:t>
      </w:r>
      <w:r w:rsidR="00835711" w:rsidRPr="001015AC">
        <w:rPr>
          <w:rFonts w:ascii="BMWType V2 Light" w:hAnsi="BMWType V2 Light" w:cs="BMWType V2 Light"/>
          <w:lang w:val="pl-PL"/>
        </w:rPr>
        <w:t xml:space="preserve">takich jak choćby BMW ConnectedDrive znacznie zwiększy się dzięki powstaniu BMW i. </w:t>
      </w:r>
      <w:r w:rsidR="00B0749C" w:rsidRPr="001015AC">
        <w:rPr>
          <w:rFonts w:ascii="BMWType V2 Light" w:hAnsi="BMWType V2 Light" w:cs="BMWType V2 Light"/>
          <w:lang w:val="pl-PL"/>
        </w:rPr>
        <w:t>Będzie</w:t>
      </w:r>
      <w:r w:rsidR="00407422" w:rsidRPr="001015AC">
        <w:rPr>
          <w:rFonts w:ascii="BMWType V2 Light" w:hAnsi="BMWType V2 Light" w:cs="BMWType V2 Light"/>
          <w:lang w:val="pl-PL"/>
        </w:rPr>
        <w:t xml:space="preserve">my </w:t>
      </w:r>
      <w:r w:rsidR="00B0749C" w:rsidRPr="001015AC">
        <w:rPr>
          <w:rFonts w:ascii="BMWType V2 Light" w:hAnsi="BMWType V2 Light" w:cs="BMWType V2 Light"/>
          <w:lang w:val="pl-PL"/>
        </w:rPr>
        <w:t>również nadal pracować nad  rozwiązaniam</w:t>
      </w:r>
      <w:r w:rsidR="00407422" w:rsidRPr="001015AC">
        <w:rPr>
          <w:rFonts w:ascii="BMWType V2 Light" w:hAnsi="BMWType V2 Light" w:cs="BMWType V2 Light"/>
          <w:lang w:val="pl-PL"/>
        </w:rPr>
        <w:t xml:space="preserve">i </w:t>
      </w:r>
      <w:r w:rsidR="00213324" w:rsidRPr="001015AC">
        <w:rPr>
          <w:rFonts w:ascii="BMWType V2 Light" w:hAnsi="BMWType V2 Light" w:cs="BMWType V2 Light"/>
          <w:lang w:val="pl-PL"/>
        </w:rPr>
        <w:t xml:space="preserve">premium związanymi z pojazdami. </w:t>
      </w:r>
      <w:r w:rsidR="00B0749C" w:rsidRPr="001015AC">
        <w:rPr>
          <w:rFonts w:ascii="BMWType V2 Light" w:hAnsi="BMWType V2 Light" w:cs="BMWType V2 Light"/>
          <w:lang w:val="pl-PL"/>
        </w:rPr>
        <w:t xml:space="preserve">Jednak prawdziwy przełom polega na tym, że zaczniemy oferować usługi </w:t>
      </w:r>
      <w:r w:rsidR="00D722F7" w:rsidRPr="001015AC">
        <w:rPr>
          <w:rFonts w:ascii="BMWType V2 Light" w:hAnsi="BMWType V2 Light" w:cs="BMWType V2 Light"/>
          <w:lang w:val="pl-PL"/>
        </w:rPr>
        <w:t xml:space="preserve">klasy premium zupełnie niezależne od samochodu. Marka BMW i </w:t>
      </w:r>
      <w:r w:rsidR="002B595B" w:rsidRPr="001015AC">
        <w:rPr>
          <w:rFonts w:ascii="BMWType V2 Light" w:hAnsi="BMWType V2 Light" w:cs="BMWType V2 Light"/>
          <w:lang w:val="pl-PL"/>
        </w:rPr>
        <w:t xml:space="preserve">chce oferować </w:t>
      </w:r>
      <w:r w:rsidR="00F41CC3" w:rsidRPr="001015AC">
        <w:rPr>
          <w:rFonts w:ascii="BMWType V2 Light" w:hAnsi="BMWType V2 Light" w:cs="BMWType V2 Light"/>
          <w:lang w:val="pl-PL"/>
        </w:rPr>
        <w:t xml:space="preserve">rozwiązania </w:t>
      </w:r>
      <w:r w:rsidR="002B595B" w:rsidRPr="001015AC">
        <w:rPr>
          <w:rFonts w:ascii="BMWType V2 Light" w:hAnsi="BMWType V2 Light" w:cs="BMWType V2 Light"/>
          <w:lang w:val="pl-PL"/>
        </w:rPr>
        <w:t xml:space="preserve">transportowe </w:t>
      </w:r>
      <w:r w:rsidR="00F41CC3" w:rsidRPr="001015AC">
        <w:rPr>
          <w:rFonts w:ascii="BMWType V2 Light" w:hAnsi="BMWType V2 Light" w:cs="BMWType V2 Light"/>
          <w:lang w:val="pl-PL"/>
        </w:rPr>
        <w:t>dostosowane do indywidual</w:t>
      </w:r>
      <w:r w:rsidR="002B595B" w:rsidRPr="001015AC">
        <w:rPr>
          <w:rFonts w:ascii="BMWType V2 Light" w:hAnsi="BMWType V2 Light" w:cs="BMWType V2 Light"/>
          <w:lang w:val="pl-PL"/>
        </w:rPr>
        <w:t>ny</w:t>
      </w:r>
      <w:r w:rsidR="00F41CC3" w:rsidRPr="001015AC">
        <w:rPr>
          <w:rFonts w:ascii="BMWType V2 Light" w:hAnsi="BMWType V2 Light" w:cs="BMWType V2 Light"/>
          <w:lang w:val="pl-PL"/>
        </w:rPr>
        <w:t>ch</w:t>
      </w:r>
      <w:r w:rsidR="002B595B" w:rsidRPr="001015AC">
        <w:rPr>
          <w:rFonts w:ascii="BMWType V2 Light" w:hAnsi="BMWType V2 Light" w:cs="BMWType V2 Light"/>
          <w:lang w:val="pl-PL"/>
        </w:rPr>
        <w:t xml:space="preserve"> potrzeb</w:t>
      </w:r>
      <w:r w:rsidR="00F41CC3" w:rsidRPr="001015AC">
        <w:rPr>
          <w:rFonts w:ascii="BMWType V2 Light" w:hAnsi="BMWType V2 Light" w:cs="BMWType V2 Light"/>
          <w:lang w:val="pl-PL"/>
        </w:rPr>
        <w:t xml:space="preserve"> w</w:t>
      </w:r>
      <w:r w:rsidR="00213324" w:rsidRPr="001015AC">
        <w:rPr>
          <w:rFonts w:ascii="BMWType V2 Light" w:hAnsi="BMWType V2 Light" w:cs="BMWType V2 Light"/>
          <w:lang w:val="pl-PL"/>
        </w:rPr>
        <w:t xml:space="preserve"> nieograniczonej sieci </w:t>
      </w:r>
      <w:r w:rsidR="00F41CC3" w:rsidRPr="001015AC">
        <w:rPr>
          <w:rFonts w:ascii="BMWType V2 Light" w:hAnsi="BMWType V2 Light" w:cs="BMWType V2 Light"/>
          <w:lang w:val="pl-PL"/>
        </w:rPr>
        <w:t>wszystkich produkt</w:t>
      </w:r>
      <w:r w:rsidR="00213324" w:rsidRPr="001015AC">
        <w:rPr>
          <w:rFonts w:ascii="BMWType V2 Light" w:hAnsi="BMWType V2 Light" w:cs="BMWType V2 Light"/>
          <w:lang w:val="pl-PL"/>
        </w:rPr>
        <w:t>ów</w:t>
      </w:r>
      <w:r w:rsidR="00F41CC3" w:rsidRPr="001015AC">
        <w:rPr>
          <w:rFonts w:ascii="BMWType V2 Light" w:hAnsi="BMWType V2 Light" w:cs="BMWType V2 Light"/>
          <w:lang w:val="pl-PL"/>
        </w:rPr>
        <w:t xml:space="preserve"> i usług klasy </w:t>
      </w:r>
      <w:r w:rsidR="00EB74CF" w:rsidRPr="001015AC">
        <w:rPr>
          <w:rFonts w:ascii="BMWType V2 Light" w:hAnsi="BMWType V2 Light" w:cs="BMWType V2 Light"/>
          <w:lang w:val="pl-PL"/>
        </w:rPr>
        <w:t>Premium”</w:t>
      </w:r>
      <w:r w:rsidR="00F41CC3" w:rsidRPr="001015AC">
        <w:rPr>
          <w:rFonts w:ascii="BMWType V2 Light" w:hAnsi="BMWType V2 Light" w:cs="BMWType V2 Light"/>
          <w:lang w:val="pl-PL"/>
        </w:rPr>
        <w:t xml:space="preserve">. </w:t>
      </w:r>
      <w:r w:rsidR="00CF0579" w:rsidRPr="001015AC">
        <w:rPr>
          <w:rFonts w:ascii="BMWType V2 Light" w:hAnsi="BMWType V2 Light" w:cs="BMWType V2 Light"/>
          <w:lang w:val="pl-PL"/>
        </w:rPr>
        <w:t>Szczególny nacisk zostanie położony na rozwiązania, któr</w:t>
      </w:r>
      <w:r w:rsidR="009F7F85" w:rsidRPr="001015AC">
        <w:rPr>
          <w:rFonts w:ascii="BMWType V2 Light" w:hAnsi="BMWType V2 Light" w:cs="BMWType V2 Light"/>
          <w:lang w:val="pl-PL"/>
        </w:rPr>
        <w:t>e popraw</w:t>
      </w:r>
      <w:r w:rsidR="00AE5B58" w:rsidRPr="001015AC">
        <w:rPr>
          <w:rFonts w:ascii="BMWType V2 Light" w:hAnsi="BMWType V2 Light" w:cs="BMWType V2 Light"/>
          <w:lang w:val="pl-PL"/>
        </w:rPr>
        <w:t xml:space="preserve">ią wykorzystanie już istniejących miejsc parkingowych </w:t>
      </w:r>
      <w:r w:rsidR="00CF0579" w:rsidRPr="001015AC">
        <w:rPr>
          <w:rFonts w:ascii="BMWType V2 Light" w:hAnsi="BMWType V2 Light" w:cs="BMWType V2 Light"/>
          <w:lang w:val="pl-PL"/>
        </w:rPr>
        <w:t xml:space="preserve">oraz na </w:t>
      </w:r>
      <w:r w:rsidR="00805220" w:rsidRPr="001015AC">
        <w:rPr>
          <w:rFonts w:ascii="BMWType V2 Light" w:hAnsi="BMWType V2 Light" w:cs="BMWType V2 Light"/>
          <w:lang w:val="pl-PL"/>
        </w:rPr>
        <w:t xml:space="preserve">użycie inteligentnych systemów </w:t>
      </w:r>
      <w:r w:rsidR="00CF0579" w:rsidRPr="001015AC">
        <w:rPr>
          <w:rFonts w:ascii="BMWType V2 Light" w:hAnsi="BMWType V2 Light" w:cs="BMWType V2 Light"/>
          <w:lang w:val="pl-PL"/>
        </w:rPr>
        <w:t xml:space="preserve">nawigacji </w:t>
      </w:r>
      <w:r w:rsidR="009F7F85" w:rsidRPr="001015AC">
        <w:rPr>
          <w:rFonts w:ascii="BMWType V2 Light" w:hAnsi="BMWType V2 Light" w:cs="BMWType V2 Light"/>
          <w:lang w:val="pl-PL"/>
        </w:rPr>
        <w:t>oferujących informacje lokalne</w:t>
      </w:r>
      <w:r w:rsidR="0072723B" w:rsidRPr="001015AC">
        <w:rPr>
          <w:rFonts w:ascii="BMWType V2 Light" w:hAnsi="BMWType V2 Light" w:cs="BMWType V2 Light"/>
          <w:lang w:val="pl-PL"/>
        </w:rPr>
        <w:t xml:space="preserve"> i </w:t>
      </w:r>
      <w:r w:rsidR="00213324" w:rsidRPr="001015AC">
        <w:rPr>
          <w:rFonts w:ascii="BMWType V2 Light" w:hAnsi="BMWType V2 Light" w:cs="BMWType V2 Light"/>
          <w:lang w:val="pl-PL"/>
        </w:rPr>
        <w:t>inter</w:t>
      </w:r>
      <w:r w:rsidR="00897C22" w:rsidRPr="001015AC">
        <w:rPr>
          <w:rFonts w:ascii="BMWType V2 Light" w:hAnsi="BMWType V2 Light" w:cs="BMWType V2 Light"/>
          <w:lang w:val="pl-PL"/>
        </w:rPr>
        <w:t xml:space="preserve">modalne </w:t>
      </w:r>
      <w:r w:rsidR="0072723B" w:rsidRPr="001015AC">
        <w:rPr>
          <w:rFonts w:ascii="BMWType V2 Light" w:hAnsi="BMWType V2 Light" w:cs="BMWType V2 Light"/>
          <w:lang w:val="pl-PL"/>
        </w:rPr>
        <w:t xml:space="preserve">planowanie trasy, a także </w:t>
      </w:r>
      <w:r w:rsidR="004607EF" w:rsidRPr="001015AC">
        <w:rPr>
          <w:rFonts w:ascii="BMWType V2 Light" w:hAnsi="BMWType V2 Light" w:cs="BMWType V2 Light"/>
          <w:lang w:val="pl-PL"/>
        </w:rPr>
        <w:t>stworzenie sieci wypożyczalni pojazdów klasy premium.</w:t>
      </w:r>
    </w:p>
    <w:p w:rsidR="002F1CF6" w:rsidRPr="001015AC" w:rsidRDefault="006E1799"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Oprócz usług op</w:t>
      </w:r>
      <w:r w:rsidR="004607EF" w:rsidRPr="001015AC">
        <w:rPr>
          <w:rFonts w:ascii="BMWType V2 Light" w:hAnsi="BMWType V2 Light" w:cs="BMWType V2 Light"/>
          <w:lang w:val="pl-PL"/>
        </w:rPr>
        <w:t xml:space="preserve">racowanych we własnym zakresie, </w:t>
      </w:r>
      <w:r w:rsidRPr="001015AC">
        <w:rPr>
          <w:rFonts w:ascii="BMWType V2 Light" w:hAnsi="BMWType V2 Light" w:cs="BMWType V2 Light"/>
          <w:lang w:val="pl-PL"/>
        </w:rPr>
        <w:t xml:space="preserve">BMW Group współpracuje również z </w:t>
      </w:r>
      <w:r w:rsidR="004607EF" w:rsidRPr="001015AC">
        <w:rPr>
          <w:rFonts w:ascii="BMWType V2 Light" w:hAnsi="BMWType V2 Light" w:cs="BMWType V2 Light"/>
          <w:lang w:val="pl-PL"/>
        </w:rPr>
        <w:t xml:space="preserve">różnymi </w:t>
      </w:r>
      <w:r w:rsidR="00585DC9" w:rsidRPr="001015AC">
        <w:rPr>
          <w:rFonts w:ascii="BMWType V2 Light" w:hAnsi="BMWType V2 Light" w:cs="BMWType V2 Light"/>
          <w:lang w:val="pl-PL"/>
        </w:rPr>
        <w:t>firm</w:t>
      </w:r>
      <w:r w:rsidR="004607EF" w:rsidRPr="001015AC">
        <w:rPr>
          <w:rFonts w:ascii="BMWType V2 Light" w:hAnsi="BMWType V2 Light" w:cs="BMWType V2 Light"/>
          <w:lang w:val="pl-PL"/>
        </w:rPr>
        <w:t xml:space="preserve">ami </w:t>
      </w:r>
      <w:r w:rsidR="00585DC9" w:rsidRPr="001015AC">
        <w:rPr>
          <w:rFonts w:ascii="BMWType V2 Light" w:hAnsi="BMWType V2 Light" w:cs="BMWType V2 Light"/>
          <w:lang w:val="pl-PL"/>
        </w:rPr>
        <w:t xml:space="preserve">partnerskich oraz analizuje możliwości strategicznych inwestycji w </w:t>
      </w:r>
      <w:r w:rsidR="00C45152" w:rsidRPr="001015AC">
        <w:rPr>
          <w:rFonts w:ascii="BMWType V2 Light" w:hAnsi="BMWType V2 Light" w:cs="BMWType V2 Light"/>
          <w:lang w:val="pl-PL"/>
        </w:rPr>
        <w:t xml:space="preserve">dostawców usług transportowych. </w:t>
      </w:r>
      <w:r w:rsidR="004607EF" w:rsidRPr="001015AC">
        <w:rPr>
          <w:rFonts w:ascii="BMWType V2 Light" w:hAnsi="BMWType V2 Light" w:cs="BMWType V2 Light"/>
          <w:lang w:val="pl-PL"/>
        </w:rPr>
        <w:t xml:space="preserve">W tym celu </w:t>
      </w:r>
      <w:r w:rsidR="00C45152" w:rsidRPr="001015AC">
        <w:rPr>
          <w:rFonts w:ascii="BMWType V2 Light" w:hAnsi="BMWType V2 Light" w:cs="BMWType V2 Light"/>
          <w:lang w:val="pl-PL"/>
        </w:rPr>
        <w:t xml:space="preserve">stworzono spółkę typu </w:t>
      </w:r>
      <w:r w:rsidR="004607EF" w:rsidRPr="001015AC">
        <w:rPr>
          <w:rFonts w:ascii="BMWType V2 Light" w:hAnsi="BMWType V2 Light" w:cs="BMWType V2 Light"/>
          <w:lang w:val="pl-PL"/>
        </w:rPr>
        <w:t xml:space="preserve">venture capital o nazwie </w:t>
      </w:r>
      <w:r w:rsidR="002F1CF6" w:rsidRPr="001015AC">
        <w:rPr>
          <w:rFonts w:ascii="BMWType V2 Light" w:hAnsi="BMWType V2 Light" w:cs="BMWType V2 Light"/>
          <w:lang w:val="pl-PL"/>
        </w:rPr>
        <w:t>BMW i Ventures</w:t>
      </w:r>
      <w:r w:rsidR="004607EF" w:rsidRPr="001015AC">
        <w:rPr>
          <w:rFonts w:ascii="BMWType V2 Light" w:hAnsi="BMWType V2 Light" w:cs="BMWType V2 Light"/>
          <w:lang w:val="pl-PL"/>
        </w:rPr>
        <w:t xml:space="preserve">. Ma ona na dłuższą metę </w:t>
      </w:r>
      <w:r w:rsidR="00A603CB" w:rsidRPr="001015AC">
        <w:rPr>
          <w:rFonts w:ascii="BMWType V2 Light" w:hAnsi="BMWType V2 Light" w:cs="BMWType V2 Light"/>
          <w:lang w:val="pl-PL"/>
        </w:rPr>
        <w:t>poszerzyć gamę produktów i usług oferowanych przez BMW i</w:t>
      </w:r>
      <w:r w:rsidR="004607EF" w:rsidRPr="001015AC">
        <w:rPr>
          <w:rFonts w:ascii="BMWType V2 Light" w:hAnsi="BMWType V2 Light" w:cs="BMWType V2 Light"/>
          <w:lang w:val="pl-PL"/>
        </w:rPr>
        <w:t>,</w:t>
      </w:r>
      <w:r w:rsidR="00A603CB" w:rsidRPr="001015AC">
        <w:rPr>
          <w:rFonts w:ascii="BMWType V2 Light" w:hAnsi="BMWType V2 Light" w:cs="BMWType V2 Light"/>
          <w:lang w:val="pl-PL"/>
        </w:rPr>
        <w:t xml:space="preserve"> </w:t>
      </w:r>
      <w:r w:rsidR="00073E46" w:rsidRPr="001015AC">
        <w:rPr>
          <w:rFonts w:ascii="BMWType V2 Light" w:hAnsi="BMWType V2 Light" w:cs="BMWType V2 Light"/>
          <w:lang w:val="pl-PL"/>
        </w:rPr>
        <w:t>poprzez wykup udziałów w przedsiębiorstwach oferujących</w:t>
      </w:r>
      <w:r w:rsidR="004607EF" w:rsidRPr="001015AC">
        <w:rPr>
          <w:rFonts w:ascii="BMWType V2 Light" w:hAnsi="BMWType V2 Light" w:cs="BMWType V2 Light"/>
          <w:lang w:val="pl-PL"/>
        </w:rPr>
        <w:t xml:space="preserve"> najbardziej innowacyjne usługi.</w:t>
      </w:r>
    </w:p>
    <w:p w:rsidR="002F1CF6" w:rsidRPr="001015AC" w:rsidRDefault="00EA7523" w:rsidP="002F1CF6">
      <w:pPr>
        <w:pStyle w:val="StandardLateinBMWTypeLight11p"/>
        <w:ind w:right="0"/>
        <w:rPr>
          <w:rFonts w:ascii="BMWType V2 Light" w:hAnsi="BMWType V2 Light" w:cs="BMWType V2 Light"/>
          <w:lang w:val="pl-PL"/>
        </w:rPr>
      </w:pPr>
      <w:r w:rsidRPr="001015AC">
        <w:rPr>
          <w:rFonts w:ascii="BMWType V2 Light" w:hAnsi="BMWType V2 Light" w:cs="BMWType V2 Light"/>
          <w:lang w:val="pl-PL"/>
        </w:rPr>
        <w:t xml:space="preserve">Pierwszą firmą, w którą zainwestowała spółka BMW i Ventures, jest nowojorska My City Way. O tym partnerstwie Ian Robertson </w:t>
      </w:r>
      <w:r w:rsidR="00345DA4" w:rsidRPr="001015AC">
        <w:rPr>
          <w:rFonts w:ascii="BMWType V2 Light" w:hAnsi="BMWType V2 Light" w:cs="BMWType V2 Light"/>
          <w:lang w:val="pl-PL"/>
        </w:rPr>
        <w:t xml:space="preserve">powiedział </w:t>
      </w:r>
      <w:r w:rsidRPr="001015AC">
        <w:rPr>
          <w:rFonts w:ascii="BMWType V2 Light" w:hAnsi="BMWType V2 Light" w:cs="BMWType V2 Light"/>
          <w:lang w:val="pl-PL"/>
        </w:rPr>
        <w:t xml:space="preserve">– </w:t>
      </w:r>
      <w:r w:rsidR="00213324" w:rsidRPr="001015AC">
        <w:rPr>
          <w:rFonts w:ascii="BMWType V2 Light" w:hAnsi="BMWType V2 Light" w:cs="BMWType V2 Light"/>
          <w:lang w:val="pl-PL"/>
        </w:rPr>
        <w:t>„</w:t>
      </w:r>
      <w:r w:rsidR="00345DA4" w:rsidRPr="001015AC">
        <w:rPr>
          <w:rFonts w:ascii="BMWType V2 Light" w:hAnsi="BMWType V2 Light" w:cs="BMWType V2 Light"/>
          <w:lang w:val="pl-PL"/>
        </w:rPr>
        <w:t>J</w:t>
      </w:r>
      <w:r w:rsidRPr="001015AC">
        <w:rPr>
          <w:rFonts w:ascii="BMWType V2 Light" w:hAnsi="BMWType V2 Light" w:cs="BMWType V2 Light"/>
          <w:lang w:val="pl-PL"/>
        </w:rPr>
        <w:t xml:space="preserve">estem bardzo </w:t>
      </w:r>
      <w:r w:rsidR="00345DA4" w:rsidRPr="001015AC">
        <w:rPr>
          <w:rFonts w:ascii="BMWType V2 Light" w:hAnsi="BMWType V2 Light" w:cs="BMWType V2 Light"/>
          <w:lang w:val="pl-PL"/>
        </w:rPr>
        <w:t xml:space="preserve">szczęśliwy </w:t>
      </w:r>
      <w:r w:rsidRPr="001015AC">
        <w:rPr>
          <w:rFonts w:ascii="BMWType V2 Light" w:hAnsi="BMWType V2 Light" w:cs="BMWType V2 Light"/>
          <w:lang w:val="pl-PL"/>
        </w:rPr>
        <w:t xml:space="preserve">mogąc ogłosić, iż </w:t>
      </w:r>
      <w:r w:rsidR="00345DA4" w:rsidRPr="001015AC">
        <w:rPr>
          <w:rFonts w:ascii="BMWType V2 Light" w:hAnsi="BMWType V2 Light" w:cs="BMWType V2 Light"/>
          <w:lang w:val="pl-PL"/>
        </w:rPr>
        <w:t xml:space="preserve">właśnie zawarliśmy pierwsze strategiczne partnerstwo z firmą My City Way. </w:t>
      </w:r>
      <w:r w:rsidR="00A82326" w:rsidRPr="001015AC">
        <w:rPr>
          <w:rFonts w:ascii="BMWType V2 Light" w:hAnsi="BMWType V2 Light" w:cs="BMWType V2 Light"/>
          <w:lang w:val="pl-PL"/>
        </w:rPr>
        <w:t xml:space="preserve">Jako firma </w:t>
      </w:r>
      <w:r w:rsidR="00AC4A61" w:rsidRPr="001015AC">
        <w:rPr>
          <w:rFonts w:ascii="BMWType V2 Light" w:hAnsi="BMWType V2 Light" w:cs="BMWType V2 Light"/>
          <w:lang w:val="pl-PL"/>
        </w:rPr>
        <w:t xml:space="preserve">proponująca </w:t>
      </w:r>
      <w:r w:rsidR="00A82326" w:rsidRPr="001015AC">
        <w:rPr>
          <w:rFonts w:ascii="BMWType V2 Light" w:hAnsi="BMWType V2 Light" w:cs="BMWType V2 Light"/>
          <w:lang w:val="pl-PL"/>
        </w:rPr>
        <w:t xml:space="preserve">aplikacje na telefony komórkowe, </w:t>
      </w:r>
      <w:r w:rsidR="002F1CF6" w:rsidRPr="001015AC">
        <w:rPr>
          <w:rFonts w:ascii="BMWType V2 Light" w:hAnsi="BMWType V2 Light" w:cs="BMWType V2 Light"/>
          <w:lang w:val="pl-PL"/>
        </w:rPr>
        <w:t>My City Way</w:t>
      </w:r>
      <w:r w:rsidR="00A82326" w:rsidRPr="001015AC">
        <w:rPr>
          <w:rFonts w:ascii="BMWType V2 Light" w:hAnsi="BMWType V2 Light" w:cs="BMWType V2 Light"/>
          <w:lang w:val="pl-PL"/>
        </w:rPr>
        <w:t xml:space="preserve"> oferuje użytkownikom </w:t>
      </w:r>
      <w:r w:rsidR="00DF2D6D" w:rsidRPr="001015AC">
        <w:rPr>
          <w:rFonts w:ascii="BMWType V2 Light" w:hAnsi="BMWType V2 Light" w:cs="BMWType V2 Light"/>
          <w:lang w:val="pl-PL"/>
        </w:rPr>
        <w:t xml:space="preserve">w ponad 40 amerykańskich miastach </w:t>
      </w:r>
      <w:r w:rsidR="00A82326" w:rsidRPr="001015AC">
        <w:rPr>
          <w:rFonts w:ascii="BMWType V2 Light" w:hAnsi="BMWType V2 Light" w:cs="BMWType V2 Light"/>
          <w:lang w:val="pl-PL"/>
        </w:rPr>
        <w:t xml:space="preserve">informacje o transporcie publicznym, wolnych miejscach parkingowych oraz </w:t>
      </w:r>
      <w:r w:rsidR="00374ED0" w:rsidRPr="001015AC">
        <w:rPr>
          <w:rFonts w:ascii="BMWType V2 Light" w:hAnsi="BMWType V2 Light" w:cs="BMWType V2 Light"/>
          <w:lang w:val="pl-PL"/>
        </w:rPr>
        <w:t xml:space="preserve">lokalnej rozrywce. </w:t>
      </w:r>
      <w:r w:rsidR="00DF2D6D" w:rsidRPr="001015AC">
        <w:rPr>
          <w:rFonts w:ascii="BMWType V2 Light" w:hAnsi="BMWType V2 Light" w:cs="BMWType V2 Light"/>
          <w:lang w:val="pl-PL"/>
        </w:rPr>
        <w:t xml:space="preserve">Kolejne 40 miast zostanie </w:t>
      </w:r>
      <w:r w:rsidR="00374ED0" w:rsidRPr="001015AC">
        <w:rPr>
          <w:rFonts w:ascii="BMWType V2 Light" w:hAnsi="BMWType V2 Light" w:cs="BMWType V2 Light"/>
          <w:lang w:val="pl-PL"/>
        </w:rPr>
        <w:t>wkrótce częścią globalnej sieci, a j</w:t>
      </w:r>
      <w:r w:rsidR="00DF2D6D" w:rsidRPr="001015AC">
        <w:rPr>
          <w:rFonts w:ascii="BMWType V2 Light" w:hAnsi="BMWType V2 Light" w:cs="BMWType V2 Light"/>
          <w:lang w:val="pl-PL"/>
        </w:rPr>
        <w:t>ednym z n</w:t>
      </w:r>
      <w:r w:rsidR="00374ED0" w:rsidRPr="001015AC">
        <w:rPr>
          <w:rFonts w:ascii="BMWType V2 Light" w:hAnsi="BMWType V2 Light" w:cs="BMWType V2 Light"/>
          <w:lang w:val="pl-PL"/>
        </w:rPr>
        <w:t>ich będzie naturalnie Monachium</w:t>
      </w:r>
      <w:r w:rsidR="00213324" w:rsidRPr="001015AC">
        <w:rPr>
          <w:rFonts w:ascii="BMWType V2 Light" w:hAnsi="BMWType V2 Light" w:cs="BMWType V2 Light"/>
          <w:lang w:val="pl-PL"/>
        </w:rPr>
        <w:t>”</w:t>
      </w:r>
      <w:r w:rsidR="00374ED0" w:rsidRPr="001015AC">
        <w:rPr>
          <w:rFonts w:ascii="BMWType V2 Light" w:hAnsi="BMWType V2 Light" w:cs="BMWType V2 Light"/>
          <w:lang w:val="pl-PL"/>
        </w:rPr>
        <w:t>.</w:t>
      </w:r>
    </w:p>
    <w:p w:rsidR="00A33079" w:rsidRPr="000014AA" w:rsidRDefault="00A33079" w:rsidP="007D04A2">
      <w:pPr>
        <w:pStyle w:val="StandardLateinBMWTypeLight11p"/>
        <w:ind w:right="0"/>
        <w:rPr>
          <w:rFonts w:asciiTheme="minorHAnsi" w:hAnsiTheme="minorHAnsi" w:cs="BMWType V2 Light"/>
          <w:lang w:val="pl-PL"/>
        </w:rPr>
      </w:pPr>
    </w:p>
    <w:p w:rsidR="001015AC" w:rsidRDefault="001015AC" w:rsidP="001015AC">
      <w:pPr>
        <w:autoSpaceDE w:val="0"/>
        <w:spacing w:line="360" w:lineRule="auto"/>
        <w:rPr>
          <w:b/>
          <w:sz w:val="18"/>
          <w:szCs w:val="18"/>
          <w:lang w:val="pl-PL"/>
        </w:rPr>
      </w:pPr>
    </w:p>
    <w:p w:rsidR="001015AC" w:rsidRPr="00BB2889" w:rsidRDefault="001015AC" w:rsidP="001015AC">
      <w:pPr>
        <w:autoSpaceDE w:val="0"/>
        <w:spacing w:line="360" w:lineRule="auto"/>
        <w:rPr>
          <w:b/>
          <w:sz w:val="18"/>
          <w:szCs w:val="18"/>
          <w:lang w:val="pl-PL"/>
        </w:rPr>
      </w:pPr>
      <w:r w:rsidRPr="00BB2889">
        <w:rPr>
          <w:b/>
          <w:sz w:val="18"/>
          <w:szCs w:val="18"/>
          <w:lang w:val="pl-PL"/>
        </w:rPr>
        <w:t>W przypadku pytań prosimy o kontakt z:</w:t>
      </w:r>
    </w:p>
    <w:p w:rsidR="001015AC" w:rsidRPr="00BB2889" w:rsidRDefault="001015AC" w:rsidP="001015AC">
      <w:pPr>
        <w:autoSpaceDE w:val="0"/>
        <w:spacing w:line="360" w:lineRule="auto"/>
        <w:rPr>
          <w:sz w:val="18"/>
          <w:szCs w:val="18"/>
          <w:lang w:val="pl-PL"/>
        </w:rPr>
      </w:pPr>
    </w:p>
    <w:p w:rsidR="001015AC" w:rsidRPr="001015AC" w:rsidRDefault="001015AC" w:rsidP="001015AC">
      <w:pPr>
        <w:pStyle w:val="Fliesstext"/>
        <w:rPr>
          <w:noProof/>
          <w:sz w:val="18"/>
          <w:szCs w:val="18"/>
          <w:lang w:val="en-US"/>
        </w:rPr>
      </w:pPr>
      <w:r w:rsidRPr="001015AC">
        <w:rPr>
          <w:noProof/>
          <w:sz w:val="18"/>
          <w:szCs w:val="18"/>
          <w:lang w:val="en-US"/>
        </w:rPr>
        <w:t>Diana Poteralska – Łyżnik, Press and Corporate Affairs Manager</w:t>
      </w:r>
    </w:p>
    <w:p w:rsidR="001015AC" w:rsidRPr="001015AC" w:rsidRDefault="001015AC" w:rsidP="001015AC">
      <w:pPr>
        <w:pStyle w:val="Fliesstext"/>
        <w:rPr>
          <w:noProof/>
          <w:sz w:val="18"/>
          <w:szCs w:val="18"/>
          <w:lang w:val="en-US"/>
        </w:rPr>
      </w:pPr>
      <w:r w:rsidRPr="001015AC">
        <w:rPr>
          <w:noProof/>
          <w:sz w:val="18"/>
          <w:szCs w:val="18"/>
          <w:lang w:val="en-US"/>
        </w:rPr>
        <w:t>Tel.: +48 (0)22 579 8856, e-mail: diana.poteralska-lyznik@bmw.pl</w:t>
      </w:r>
    </w:p>
    <w:p w:rsidR="001015AC" w:rsidRDefault="001015AC" w:rsidP="00BA6E3C">
      <w:pPr>
        <w:rPr>
          <w:rFonts w:ascii="Arial" w:hAnsi="Arial" w:cs="Arial"/>
          <w:b/>
          <w:sz w:val="16"/>
          <w:szCs w:val="16"/>
          <w:lang w:val="en-US"/>
        </w:rPr>
      </w:pPr>
    </w:p>
    <w:p w:rsidR="001015AC" w:rsidRDefault="001015AC" w:rsidP="00BA6E3C">
      <w:pPr>
        <w:rPr>
          <w:rFonts w:ascii="Arial" w:hAnsi="Arial" w:cs="Arial"/>
          <w:b/>
          <w:sz w:val="16"/>
          <w:szCs w:val="16"/>
          <w:lang w:val="en-US"/>
        </w:rPr>
      </w:pPr>
    </w:p>
    <w:p w:rsidR="001015AC" w:rsidRPr="001015AC" w:rsidRDefault="001015AC" w:rsidP="00BA6E3C">
      <w:pPr>
        <w:rPr>
          <w:rFonts w:ascii="Arial" w:hAnsi="Arial" w:cs="Arial"/>
          <w:b/>
          <w:sz w:val="16"/>
          <w:szCs w:val="16"/>
          <w:lang w:val="en-US"/>
        </w:rPr>
      </w:pPr>
    </w:p>
    <w:p w:rsidR="00BA6E3C" w:rsidRPr="001015AC" w:rsidRDefault="00BA6E3C" w:rsidP="00BA6E3C">
      <w:pPr>
        <w:rPr>
          <w:rFonts w:ascii="BMWType V2 Bold" w:hAnsi="BMWType V2 Bold" w:cs="BMWType V2 Bold"/>
          <w:b/>
          <w:sz w:val="18"/>
          <w:szCs w:val="18"/>
          <w:lang w:val="pl-PL"/>
        </w:rPr>
      </w:pPr>
      <w:r w:rsidRPr="001015AC">
        <w:rPr>
          <w:rFonts w:ascii="BMWType V2 Bold" w:hAnsi="BMWType V2 Bold" w:cs="BMWType V2 Bold"/>
          <w:b/>
          <w:sz w:val="18"/>
          <w:szCs w:val="18"/>
          <w:lang w:val="pl-PL"/>
        </w:rPr>
        <w:t>Grupa BMW</w:t>
      </w:r>
    </w:p>
    <w:p w:rsidR="00BA6E3C" w:rsidRPr="001015AC" w:rsidRDefault="00BA6E3C" w:rsidP="00BA6E3C">
      <w:pPr>
        <w:rPr>
          <w:rStyle w:val="Pogrubienie"/>
          <w:rFonts w:cs="BMWType V2 Light"/>
          <w:b w:val="0"/>
          <w:sz w:val="18"/>
          <w:szCs w:val="18"/>
          <w:lang w:val="pl-PL"/>
        </w:rPr>
      </w:pPr>
      <w:r w:rsidRPr="001015AC">
        <w:rPr>
          <w:rStyle w:val="Pogrubienie"/>
          <w:rFonts w:cs="BMWType V2 Light"/>
          <w:b w:val="0"/>
          <w:sz w:val="18"/>
          <w:szCs w:val="18"/>
          <w:lang w:val="pl-PL"/>
        </w:rPr>
        <w:t>Grupa BMW – BMW, MINI oraz Rolls-Royce – należy do producentów samochodów i motocykli, którzy odnoszą największe sukcesy. Jako międzynarodowe konsorcjum, grupa kieruje 24 zakładami produkcyjnymi w 13 krajach i posiada ogólnoświatową sieć sprzedaży w ponad 140 państwach.</w:t>
      </w:r>
    </w:p>
    <w:p w:rsidR="00BA6E3C" w:rsidRPr="001015AC" w:rsidRDefault="00BA6E3C" w:rsidP="00BA6E3C">
      <w:pPr>
        <w:rPr>
          <w:rStyle w:val="Pogrubienie"/>
          <w:rFonts w:cs="BMWType V2 Light"/>
          <w:b w:val="0"/>
          <w:sz w:val="18"/>
          <w:szCs w:val="18"/>
          <w:lang w:val="pl-PL"/>
        </w:rPr>
      </w:pPr>
      <w:r w:rsidRPr="001015AC">
        <w:rPr>
          <w:rStyle w:val="Pogrubienie"/>
          <w:rFonts w:cs="BMWType V2 Light"/>
          <w:b w:val="0"/>
          <w:sz w:val="18"/>
          <w:szCs w:val="18"/>
          <w:lang w:val="pl-PL"/>
        </w:rPr>
        <w:t>W roku podatkowym 2009, Grupa BMW sprzedała na całym świecie ponad 1,29 miliona samochodów oraz ponad 87000 jednośladów. Dochód wyniósł 50,68 miliarda euro. Na dzień 31.12.2009 firma zatrudniała około 96000 osób na całym świecie.</w:t>
      </w:r>
    </w:p>
    <w:p w:rsidR="004F51B3" w:rsidRPr="001015AC" w:rsidRDefault="00BA6E3C" w:rsidP="008F0C93">
      <w:pPr>
        <w:spacing w:line="360" w:lineRule="auto"/>
        <w:rPr>
          <w:rFonts w:cs="BMWType V2 Light"/>
          <w:bCs/>
          <w:sz w:val="18"/>
          <w:szCs w:val="18"/>
          <w:lang w:val="pl-PL"/>
        </w:rPr>
      </w:pPr>
      <w:r w:rsidRPr="001015AC">
        <w:rPr>
          <w:rStyle w:val="Pogrubienie"/>
          <w:rFonts w:cs="BMWType V2 Light"/>
          <w:b w:val="0"/>
          <w:sz w:val="18"/>
          <w:szCs w:val="18"/>
          <w:lang w:val="pl-PL"/>
        </w:rPr>
        <w:t>Sukces Grupy BMW od zawsze polegał na długoterminowej strategii i odpowiedzialnym działaniu. Rozsądna polityka ekologiczna i społecznościowa przez cały łańcuch wartości produktu, odpowiedzialność za produkt oraz zaangażowanie w ochronę zasobów naturalnych to integralna część strategii korporacyjnej firmy. Od sześciu lat Grupa BMW jest liderem przemysłu motoryzacyjnego w rankingu Dow Jones Sustainability Index.</w:t>
      </w:r>
    </w:p>
    <w:p w:rsidR="00EC39E8" w:rsidRPr="000014AA" w:rsidRDefault="00EC39E8" w:rsidP="001F1E9D">
      <w:pPr>
        <w:pStyle w:val="Fliesstext"/>
        <w:tabs>
          <w:tab w:val="clear" w:pos="4706"/>
        </w:tabs>
        <w:rPr>
          <w:rFonts w:asciiTheme="minorHAnsi" w:hAnsiTheme="minorHAnsi"/>
          <w:lang w:val="pl-PL"/>
        </w:rPr>
      </w:pPr>
    </w:p>
    <w:p w:rsidR="00A33079" w:rsidRPr="000014AA" w:rsidRDefault="00A33079" w:rsidP="001F1E9D">
      <w:pPr>
        <w:pStyle w:val="Fliesstext"/>
        <w:tabs>
          <w:tab w:val="clear" w:pos="4706"/>
        </w:tabs>
        <w:rPr>
          <w:rFonts w:asciiTheme="minorHAnsi" w:hAnsiTheme="minorHAnsi"/>
          <w:lang w:val="pl-PL"/>
        </w:rPr>
        <w:sectPr w:rsidR="00A33079" w:rsidRPr="000014AA">
          <w:type w:val="continuous"/>
          <w:pgSz w:w="11907" w:h="16840" w:code="9"/>
          <w:pgMar w:top="1814" w:right="2098" w:bottom="1361" w:left="2098" w:header="510" w:footer="567" w:gutter="0"/>
          <w:pgNumType w:start="1"/>
          <w:cols w:space="720"/>
          <w:formProt w:val="0"/>
          <w:titlePg/>
        </w:sectPr>
      </w:pPr>
    </w:p>
    <w:p w:rsidR="0074214B" w:rsidRPr="006E6482" w:rsidRDefault="0074214B" w:rsidP="001015AC">
      <w:pPr>
        <w:pStyle w:val="zzabstand9pt"/>
        <w:rPr>
          <w:rFonts w:asciiTheme="minorHAnsi" w:hAnsiTheme="minorHAnsi"/>
          <w:lang w:val="en-GB"/>
        </w:rPr>
      </w:pPr>
    </w:p>
    <w:sectPr w:rsidR="0074214B" w:rsidRPr="006E6482" w:rsidSect="00840C4F">
      <w:type w:val="continuous"/>
      <w:pgSz w:w="11907" w:h="16840" w:code="9"/>
      <w:pgMar w:top="1814" w:right="2098" w:bottom="1361" w:left="2098" w:header="510" w:footer="567"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E29" w:rsidRDefault="00C65E29">
      <w:r>
        <w:separator/>
      </w:r>
    </w:p>
  </w:endnote>
  <w:endnote w:type="continuationSeparator" w:id="0">
    <w:p w:rsidR="00C65E29" w:rsidRDefault="00C65E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BMWTypeLight">
    <w:altName w:val="Arial"/>
    <w:panose1 w:val="020B0304020202020204"/>
    <w:charset w:val="EE"/>
    <w:family w:val="swiss"/>
    <w:pitch w:val="variable"/>
    <w:sig w:usb0="8000002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BMWType V2 Light">
    <w:altName w:val="Times New Roman"/>
    <w:panose1 w:val="00000000000000000000"/>
    <w:charset w:val="EE"/>
    <w:family w:val="auto"/>
    <w:pitch w:val="variable"/>
    <w:sig w:usb0="800022BF" w:usb1="9000004A" w:usb2="00000008" w:usb3="00000000" w:csb0="0000009F" w:csb1="00000000"/>
  </w:font>
  <w:font w:name="BMWType V2 Bold">
    <w:altName w:val="Times New Roman"/>
    <w:panose1 w:val="00000000000000000000"/>
    <w:charset w:val="EE"/>
    <w:family w:val="auto"/>
    <w:pitch w:val="variable"/>
    <w:sig w:usb0="800022BF" w:usb1="9000004A" w:usb2="00000008" w:usb3="00000000" w:csb0="0000009F" w:csb1="00000000"/>
  </w:font>
  <w:font w:name="Arial">
    <w:panose1 w:val="020B0604020202020204"/>
    <w:charset w:val="EE"/>
    <w:family w:val="swiss"/>
    <w:pitch w:val="variable"/>
    <w:sig w:usb0="20002A87" w:usb1="80000000" w:usb2="00000008" w:usb3="00000000" w:csb0="000001FF" w:csb1="00000000"/>
  </w:font>
  <w:font w:name="BMWTypeCondensedLight">
    <w:panose1 w:val="020B0306020202020204"/>
    <w:charset w:val="EE"/>
    <w:family w:val="swiss"/>
    <w:pitch w:val="variable"/>
    <w:sig w:usb0="80000027" w:usb1="00000000" w:usb2="00000000" w:usb3="00000000" w:csb0="00000093" w:csb1="00000000"/>
  </w:font>
  <w:font w:name="BMWType V2 Regular">
    <w:altName w:val="Times New Roman"/>
    <w:panose1 w:val="00000000000000000000"/>
    <w:charset w:val="EE"/>
    <w:family w:val="auto"/>
    <w:pitch w:val="variable"/>
    <w:sig w:usb0="800022BF" w:usb1="9000004A" w:usb2="00000008"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C5C" w:rsidRDefault="00B20F3E">
    <w:pPr>
      <w:framePr w:wrap="around" w:vAnchor="text" w:hAnchor="margin" w:y="1"/>
    </w:pPr>
    <w:r>
      <w:fldChar w:fldCharType="begin"/>
    </w:r>
    <w:r w:rsidR="008C6C5C">
      <w:instrText xml:space="preserve">PAGE  </w:instrText>
    </w:r>
    <w:r>
      <w:fldChar w:fldCharType="end"/>
    </w:r>
  </w:p>
  <w:p w:rsidR="008C6C5C" w:rsidRDefault="008C6C5C">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14B" w:rsidRDefault="00A919E7" w:rsidP="0074214B">
    <w:pPr>
      <w:framePr w:w="1985" w:h="680" w:hRule="exact" w:wrap="around" w:vAnchor="page" w:hAnchor="page" w:x="9357" w:y="15594"/>
      <w:spacing w:line="240" w:lineRule="atLeast"/>
    </w:pPr>
    <w:r>
      <w:rPr>
        <w:noProof/>
        <w:lang w:val="pl-PL" w:eastAsia="pl-PL"/>
      </w:rPr>
      <w:drawing>
        <wp:inline distT="0" distB="0" distL="0" distR="0">
          <wp:extent cx="1263015" cy="42672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63015" cy="426720"/>
                  </a:xfrm>
                  <a:prstGeom prst="rect">
                    <a:avLst/>
                  </a:prstGeom>
                  <a:noFill/>
                  <a:ln w="9525">
                    <a:noFill/>
                    <a:miter lim="800000"/>
                    <a:headEnd/>
                    <a:tailEnd/>
                  </a:ln>
                </pic:spPr>
              </pic:pic>
            </a:graphicData>
          </a:graphic>
        </wp:inline>
      </w:drawing>
    </w:r>
  </w:p>
  <w:p w:rsidR="0074214B" w:rsidRDefault="0074214B" w:rsidP="0074214B">
    <w:pPr>
      <w:framePr w:w="1985" w:h="680" w:hRule="exact" w:wrap="around" w:vAnchor="page" w:hAnchor="page" w:x="9357" w:y="15594"/>
      <w:spacing w:line="240" w:lineRule="atLeast"/>
    </w:pPr>
  </w:p>
  <w:p w:rsidR="0074214B" w:rsidRDefault="0074214B">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73B" w:rsidRDefault="00A919E7" w:rsidP="001F273B">
    <w:pPr>
      <w:framePr w:w="1985" w:h="680" w:hRule="exact" w:wrap="around" w:vAnchor="page" w:hAnchor="page" w:x="9357" w:y="15594"/>
      <w:spacing w:line="240" w:lineRule="atLeast"/>
    </w:pPr>
    <w:r>
      <w:rPr>
        <w:noProof/>
        <w:lang w:val="pl-PL" w:eastAsia="pl-PL"/>
      </w:rPr>
      <w:drawing>
        <wp:inline distT="0" distB="0" distL="0" distR="0">
          <wp:extent cx="1263015" cy="42672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263015" cy="426720"/>
                  </a:xfrm>
                  <a:prstGeom prst="rect">
                    <a:avLst/>
                  </a:prstGeom>
                  <a:noFill/>
                  <a:ln w="9525">
                    <a:noFill/>
                    <a:miter lim="800000"/>
                    <a:headEnd/>
                    <a:tailEnd/>
                  </a:ln>
                </pic:spPr>
              </pic:pic>
            </a:graphicData>
          </a:graphic>
        </wp:inline>
      </w:drawing>
    </w:r>
  </w:p>
  <w:p w:rsidR="001F273B" w:rsidRDefault="001F273B" w:rsidP="001F273B">
    <w:pPr>
      <w:framePr w:w="1985" w:h="680" w:hRule="exact" w:wrap="around" w:vAnchor="page" w:hAnchor="page" w:x="9357" w:y="15594"/>
      <w:spacing w:line="240" w:lineRule="atLeast"/>
    </w:pPr>
  </w:p>
  <w:p w:rsidR="008C6C5C" w:rsidRDefault="008C6C5C">
    <w:pPr>
      <w:spacing w:line="240" w:lineRule="atLea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E29" w:rsidRDefault="00C65E29">
      <w:r>
        <w:separator/>
      </w:r>
    </w:p>
  </w:footnote>
  <w:footnote w:type="continuationSeparator" w:id="0">
    <w:p w:rsidR="00C65E29" w:rsidRDefault="00C65E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397" w:type="dxa"/>
      <w:tblLayout w:type="fixed"/>
      <w:tblCellMar>
        <w:left w:w="28" w:type="dxa"/>
        <w:right w:w="28" w:type="dxa"/>
      </w:tblCellMar>
      <w:tblLook w:val="0000"/>
    </w:tblPr>
    <w:tblGrid>
      <w:gridCol w:w="1928"/>
      <w:gridCol w:w="170"/>
      <w:gridCol w:w="9299"/>
    </w:tblGrid>
    <w:tr w:rsidR="008C6C5C" w:rsidTr="0064570D">
      <w:tc>
        <w:tcPr>
          <w:tcW w:w="1928" w:type="dxa"/>
        </w:tcPr>
        <w:p w:rsidR="008C6C5C" w:rsidRDefault="008C6C5C">
          <w:pPr>
            <w:pStyle w:val="zzmarginalielightseite2"/>
            <w:framePr w:wrap="notBeside" w:y="1815"/>
          </w:pPr>
        </w:p>
      </w:tc>
      <w:tc>
        <w:tcPr>
          <w:tcW w:w="170" w:type="dxa"/>
        </w:tcPr>
        <w:p w:rsidR="008C6C5C" w:rsidRDefault="008C6C5C">
          <w:pPr>
            <w:pStyle w:val="zzmarginalielightseite2"/>
            <w:framePr w:wrap="notBeside" w:y="1815"/>
          </w:pPr>
        </w:p>
      </w:tc>
      <w:tc>
        <w:tcPr>
          <w:tcW w:w="9299" w:type="dxa"/>
          <w:vAlign w:val="center"/>
        </w:tcPr>
        <w:p w:rsidR="008C6C5C" w:rsidRDefault="0033619D" w:rsidP="0033619D">
          <w:pPr>
            <w:pStyle w:val="Fliesstext"/>
            <w:framePr w:w="11340" w:hSpace="142" w:wrap="notBeside" w:vAnchor="page" w:hAnchor="page" w:y="1815" w:anchorLock="1"/>
          </w:pPr>
          <w:r>
            <w:t>Informacja prasowa</w:t>
          </w:r>
        </w:p>
      </w:tc>
    </w:tr>
    <w:tr w:rsidR="008C6C5C" w:rsidTr="0064570D">
      <w:tc>
        <w:tcPr>
          <w:tcW w:w="1928" w:type="dxa"/>
        </w:tcPr>
        <w:p w:rsidR="008C6C5C" w:rsidRDefault="008D203D">
          <w:pPr>
            <w:pStyle w:val="zzmarginalielightseite2"/>
            <w:framePr w:wrap="notBeside" w:y="1815"/>
            <w:spacing w:line="330" w:lineRule="exact"/>
          </w:pPr>
          <w:r>
            <w:t>Data</w:t>
          </w:r>
        </w:p>
      </w:tc>
      <w:tc>
        <w:tcPr>
          <w:tcW w:w="170" w:type="dxa"/>
        </w:tcPr>
        <w:p w:rsidR="008C6C5C" w:rsidRDefault="008C6C5C">
          <w:pPr>
            <w:pStyle w:val="zzmarginalielightseite2"/>
            <w:framePr w:wrap="notBeside" w:y="1815"/>
          </w:pPr>
        </w:p>
      </w:tc>
      <w:tc>
        <w:tcPr>
          <w:tcW w:w="9299" w:type="dxa"/>
          <w:vAlign w:val="center"/>
        </w:tcPr>
        <w:p w:rsidR="008C6C5C" w:rsidRDefault="0033619D" w:rsidP="0033619D">
          <w:pPr>
            <w:pStyle w:val="Fliesstext"/>
            <w:framePr w:w="11340" w:hSpace="142" w:wrap="notBeside" w:vAnchor="page" w:hAnchor="page" w:y="1815" w:anchorLock="1"/>
          </w:pPr>
          <w:r>
            <w:t>21.02.</w:t>
          </w:r>
          <w:r w:rsidR="007D04A2" w:rsidRPr="007D04A2">
            <w:t>2011</w:t>
          </w:r>
        </w:p>
      </w:tc>
    </w:tr>
    <w:tr w:rsidR="008C6C5C" w:rsidRPr="00613348" w:rsidTr="0064570D">
      <w:tc>
        <w:tcPr>
          <w:tcW w:w="1928" w:type="dxa"/>
        </w:tcPr>
        <w:p w:rsidR="008C6C5C" w:rsidRDefault="008D203D">
          <w:pPr>
            <w:pStyle w:val="zzmarginalielightseite2"/>
            <w:framePr w:wrap="notBeside" w:y="1815"/>
            <w:spacing w:line="330" w:lineRule="exact"/>
          </w:pPr>
          <w:r>
            <w:t>Temat</w:t>
          </w:r>
        </w:p>
      </w:tc>
      <w:tc>
        <w:tcPr>
          <w:tcW w:w="170" w:type="dxa"/>
        </w:tcPr>
        <w:p w:rsidR="008C6C5C" w:rsidRDefault="008C6C5C">
          <w:pPr>
            <w:pStyle w:val="zzmarginalielightseite2"/>
            <w:framePr w:wrap="notBeside" w:y="1815"/>
          </w:pPr>
        </w:p>
      </w:tc>
      <w:tc>
        <w:tcPr>
          <w:tcW w:w="9299" w:type="dxa"/>
          <w:vAlign w:val="center"/>
        </w:tcPr>
        <w:p w:rsidR="008C6C5C" w:rsidRPr="0033619D" w:rsidRDefault="0033619D" w:rsidP="001015AC">
          <w:pPr>
            <w:framePr w:w="11340" w:hSpace="142" w:wrap="notBeside" w:vAnchor="page" w:hAnchor="page" w:y="1815" w:anchorLock="1"/>
            <w:spacing w:line="240" w:lineRule="auto"/>
            <w:outlineLvl w:val="0"/>
            <w:rPr>
              <w:rFonts w:cs="BMWType V2 Light"/>
              <w:szCs w:val="22"/>
              <w:lang w:val="pl-PL"/>
            </w:rPr>
          </w:pPr>
          <w:r>
            <w:rPr>
              <w:rStyle w:val="Char0"/>
              <w:rFonts w:cs="BMWType V2 Light"/>
              <w:szCs w:val="22"/>
              <w:lang w:val="pl-PL"/>
            </w:rPr>
            <w:t xml:space="preserve">Nowa </w:t>
          </w:r>
          <w:r w:rsidR="001015AC">
            <w:rPr>
              <w:rStyle w:val="Char0"/>
              <w:rFonts w:cs="BMWType V2 Light"/>
              <w:szCs w:val="22"/>
              <w:lang w:val="pl-PL"/>
            </w:rPr>
            <w:t>submarka</w:t>
          </w:r>
          <w:r>
            <w:rPr>
              <w:rStyle w:val="Char0"/>
              <w:rFonts w:cs="BMWType V2 Light"/>
              <w:szCs w:val="22"/>
              <w:lang w:val="pl-PL"/>
            </w:rPr>
            <w:t xml:space="preserve"> firmy </w:t>
          </w:r>
          <w:r w:rsidR="004944C8" w:rsidRPr="0033619D">
            <w:rPr>
              <w:rStyle w:val="Char0"/>
              <w:rFonts w:cs="BMWType V2 Light"/>
              <w:szCs w:val="22"/>
              <w:lang w:val="pl-PL"/>
            </w:rPr>
            <w:t>BMW</w:t>
          </w:r>
          <w:r>
            <w:rPr>
              <w:rStyle w:val="Char0"/>
              <w:rFonts w:cs="BMWType V2 Light"/>
              <w:szCs w:val="22"/>
              <w:lang w:val="pl-PL"/>
            </w:rPr>
            <w:t>:</w:t>
          </w:r>
          <w:r w:rsidR="004944C8" w:rsidRPr="0033619D">
            <w:rPr>
              <w:rStyle w:val="Char0"/>
              <w:rFonts w:cs="BMWType V2 Light"/>
              <w:szCs w:val="22"/>
              <w:lang w:val="pl-PL"/>
            </w:rPr>
            <w:t xml:space="preserve"> </w:t>
          </w:r>
          <w:r w:rsidR="00F77405" w:rsidRPr="0033619D">
            <w:rPr>
              <w:rStyle w:val="Char0"/>
              <w:rFonts w:cs="BMWType V2 Light"/>
              <w:szCs w:val="22"/>
              <w:lang w:val="pl-PL"/>
            </w:rPr>
            <w:t>BMW i</w:t>
          </w:r>
        </w:p>
      </w:tc>
    </w:tr>
    <w:tr w:rsidR="008C6C5C" w:rsidTr="0064570D">
      <w:tc>
        <w:tcPr>
          <w:tcW w:w="1928" w:type="dxa"/>
        </w:tcPr>
        <w:p w:rsidR="008C6C5C" w:rsidRDefault="008D203D" w:rsidP="008D203D">
          <w:pPr>
            <w:pStyle w:val="zzmarginalielightseite2"/>
            <w:framePr w:wrap="notBeside" w:y="1815"/>
            <w:spacing w:line="330" w:lineRule="exact"/>
          </w:pPr>
          <w:r>
            <w:t>Strona</w:t>
          </w:r>
        </w:p>
      </w:tc>
      <w:tc>
        <w:tcPr>
          <w:tcW w:w="170" w:type="dxa"/>
        </w:tcPr>
        <w:p w:rsidR="008C6C5C" w:rsidRDefault="008C6C5C">
          <w:pPr>
            <w:pStyle w:val="zzmarginalielightseite2"/>
            <w:framePr w:wrap="notBeside" w:y="1815"/>
          </w:pPr>
        </w:p>
      </w:tc>
      <w:tc>
        <w:tcPr>
          <w:tcW w:w="9299" w:type="dxa"/>
          <w:vAlign w:val="center"/>
        </w:tcPr>
        <w:p w:rsidR="008C6C5C" w:rsidRDefault="00B20F3E" w:rsidP="0064570D">
          <w:pPr>
            <w:pStyle w:val="Fliesstext"/>
            <w:framePr w:w="11340" w:hSpace="142" w:wrap="notBeside" w:vAnchor="page" w:hAnchor="page" w:y="1815" w:anchorLock="1"/>
          </w:pPr>
          <w:fldSimple w:instr=" PAGE ">
            <w:r w:rsidR="001015AC">
              <w:rPr>
                <w:noProof/>
              </w:rPr>
              <w:t>2</w:t>
            </w:r>
          </w:fldSimple>
        </w:p>
      </w:tc>
    </w:tr>
    <w:tr w:rsidR="008C6C5C">
      <w:tc>
        <w:tcPr>
          <w:tcW w:w="1928" w:type="dxa"/>
          <w:vAlign w:val="bottom"/>
        </w:tcPr>
        <w:p w:rsidR="008C6C5C" w:rsidRDefault="008C6C5C">
          <w:pPr>
            <w:pStyle w:val="zzmarginalielightseite2"/>
            <w:framePr w:wrap="notBeside" w:y="1815"/>
          </w:pPr>
        </w:p>
        <w:p w:rsidR="008C6C5C" w:rsidRDefault="008C6C5C">
          <w:pPr>
            <w:pStyle w:val="zzmarginalielightseite2"/>
            <w:framePr w:wrap="notBeside" w:y="1815"/>
          </w:pPr>
        </w:p>
      </w:tc>
      <w:tc>
        <w:tcPr>
          <w:tcW w:w="170" w:type="dxa"/>
        </w:tcPr>
        <w:p w:rsidR="008C6C5C" w:rsidRDefault="008C6C5C">
          <w:pPr>
            <w:pStyle w:val="zzmarginalielightseite2"/>
            <w:framePr w:wrap="notBeside" w:y="1815"/>
          </w:pPr>
        </w:p>
      </w:tc>
      <w:tc>
        <w:tcPr>
          <w:tcW w:w="9299" w:type="dxa"/>
          <w:vAlign w:val="bottom"/>
        </w:tcPr>
        <w:p w:rsidR="008C6C5C" w:rsidRDefault="008C6C5C">
          <w:pPr>
            <w:pStyle w:val="Fliesstext"/>
            <w:framePr w:w="11340" w:hSpace="142" w:wrap="notBeside" w:vAnchor="page" w:hAnchor="page" w:y="1815" w:anchorLock="1"/>
          </w:pPr>
        </w:p>
      </w:tc>
    </w:tr>
  </w:tbl>
  <w:p w:rsidR="0074214B" w:rsidRPr="00183F6D" w:rsidRDefault="0074214B" w:rsidP="0074214B">
    <w:pPr>
      <w:pStyle w:val="zzbmw-group"/>
      <w:framePr w:w="7409" w:wrap="around"/>
      <w:rPr>
        <w:color w:val="808080"/>
        <w:lang w:val="en-US"/>
      </w:rPr>
    </w:pPr>
    <w:r>
      <w:rPr>
        <w:lang w:val="en-US"/>
      </w:rPr>
      <w:t>BMW Group</w:t>
    </w:r>
    <w:r>
      <w:rPr>
        <w:lang w:val="en-US"/>
      </w:rPr>
      <w:br/>
    </w:r>
    <w:r w:rsidRPr="00184FCF">
      <w:rPr>
        <w:rFonts w:cs="Arial"/>
        <w:color w:val="808080"/>
        <w:szCs w:val="36"/>
        <w:lang w:val="en-GB"/>
      </w:rPr>
      <w:t>Corporate and Governmental Affairs</w:t>
    </w:r>
  </w:p>
  <w:p w:rsidR="008C6C5C" w:rsidRPr="0074214B" w:rsidRDefault="008C6C5C">
    <w:pPr>
      <w:pStyle w:val="zzbmw-group"/>
      <w:framePr w:w="0" w:hRule="auto" w:hSpace="0" w:wrap="auto" w:vAnchor="margin" w:hAnchor="text" w:xAlign="left" w:yAlign="inlin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AC01A0"/>
    <w:lvl w:ilvl="0">
      <w:start w:val="1"/>
      <w:numFmt w:val="decimal"/>
      <w:lvlText w:val="%1."/>
      <w:lvlJc w:val="left"/>
      <w:pPr>
        <w:tabs>
          <w:tab w:val="num" w:pos="1492"/>
        </w:tabs>
        <w:ind w:left="1492" w:hanging="360"/>
      </w:pPr>
    </w:lvl>
  </w:abstractNum>
  <w:abstractNum w:abstractNumId="1">
    <w:nsid w:val="FFFFFF7D"/>
    <w:multiLevelType w:val="singleLevel"/>
    <w:tmpl w:val="10EA5C66"/>
    <w:lvl w:ilvl="0">
      <w:start w:val="1"/>
      <w:numFmt w:val="decimal"/>
      <w:lvlText w:val="%1."/>
      <w:lvlJc w:val="left"/>
      <w:pPr>
        <w:tabs>
          <w:tab w:val="num" w:pos="1209"/>
        </w:tabs>
        <w:ind w:left="1209" w:hanging="360"/>
      </w:pPr>
    </w:lvl>
  </w:abstractNum>
  <w:abstractNum w:abstractNumId="2">
    <w:nsid w:val="FFFFFF7E"/>
    <w:multiLevelType w:val="singleLevel"/>
    <w:tmpl w:val="C41CF8DE"/>
    <w:lvl w:ilvl="0">
      <w:start w:val="1"/>
      <w:numFmt w:val="decimal"/>
      <w:lvlText w:val="%1."/>
      <w:lvlJc w:val="left"/>
      <w:pPr>
        <w:tabs>
          <w:tab w:val="num" w:pos="926"/>
        </w:tabs>
        <w:ind w:left="926" w:hanging="360"/>
      </w:pPr>
    </w:lvl>
  </w:abstractNum>
  <w:abstractNum w:abstractNumId="3">
    <w:nsid w:val="FFFFFF7F"/>
    <w:multiLevelType w:val="singleLevel"/>
    <w:tmpl w:val="6D10A044"/>
    <w:lvl w:ilvl="0">
      <w:start w:val="1"/>
      <w:numFmt w:val="decimal"/>
      <w:lvlText w:val="%1."/>
      <w:lvlJc w:val="left"/>
      <w:pPr>
        <w:tabs>
          <w:tab w:val="num" w:pos="643"/>
        </w:tabs>
        <w:ind w:left="643" w:hanging="360"/>
      </w:pPr>
    </w:lvl>
  </w:abstractNum>
  <w:abstractNum w:abstractNumId="4">
    <w:nsid w:val="FFFFFF80"/>
    <w:multiLevelType w:val="singleLevel"/>
    <w:tmpl w:val="F5265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021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D876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3EB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7468F8"/>
    <w:lvl w:ilvl="0">
      <w:start w:val="1"/>
      <w:numFmt w:val="decimal"/>
      <w:lvlText w:val="%1."/>
      <w:lvlJc w:val="left"/>
      <w:pPr>
        <w:tabs>
          <w:tab w:val="num" w:pos="360"/>
        </w:tabs>
        <w:ind w:left="360" w:hanging="360"/>
      </w:pPr>
    </w:lvl>
  </w:abstractNum>
  <w:abstractNum w:abstractNumId="9">
    <w:nsid w:val="FFFFFF89"/>
    <w:multiLevelType w:val="singleLevel"/>
    <w:tmpl w:val="A2AC1C5A"/>
    <w:lvl w:ilvl="0">
      <w:start w:val="1"/>
      <w:numFmt w:val="bullet"/>
      <w:lvlText w:val=""/>
      <w:lvlJc w:val="left"/>
      <w:pPr>
        <w:tabs>
          <w:tab w:val="num" w:pos="360"/>
        </w:tabs>
        <w:ind w:left="360" w:hanging="360"/>
      </w:pPr>
      <w:rPr>
        <w:rFonts w:ascii="Symbol" w:hAnsi="Symbol" w:hint="default"/>
      </w:rPr>
    </w:lvl>
  </w:abstractNum>
  <w:abstractNum w:abstractNumId="10">
    <w:nsid w:val="68BB28DB"/>
    <w:multiLevelType w:val="hybridMultilevel"/>
    <w:tmpl w:val="1B807026"/>
    <w:lvl w:ilvl="0" w:tplc="33CC93DA">
      <w:start w:val="1"/>
      <w:numFmt w:val="bullet"/>
      <w:pStyle w:val="Aufzhlung"/>
      <w:lvlText w:val="−"/>
      <w:lvlJc w:val="left"/>
      <w:pPr>
        <w:tabs>
          <w:tab w:val="num" w:pos="600"/>
        </w:tabs>
        <w:ind w:left="450" w:hanging="210"/>
      </w:pPr>
      <w:rPr>
        <w:rFonts w:ascii="BMWTypeLight" w:hAnsi="BMWTypeLight" w:hint="default"/>
        <w:b w:val="0"/>
        <w:i w:val="0"/>
        <w:caps w:val="0"/>
        <w:strike w:val="0"/>
        <w:dstrike w:val="0"/>
        <w:outline w:val="0"/>
        <w:shadow w:val="0"/>
        <w:emboss w:val="0"/>
        <w:imprint w:val="0"/>
        <w:vanish w:val="0"/>
        <w:sz w:val="22"/>
        <w:vertAlign w:val="baseline"/>
      </w:rPr>
    </w:lvl>
    <w:lvl w:ilvl="1" w:tplc="52C82E60">
      <w:start w:val="1"/>
      <w:numFmt w:val="bullet"/>
      <w:lvlText w:val="−"/>
      <w:lvlJc w:val="left"/>
      <w:pPr>
        <w:tabs>
          <w:tab w:val="num" w:pos="1440"/>
        </w:tabs>
        <w:ind w:left="1333" w:hanging="253"/>
      </w:pPr>
      <w:rPr>
        <w:rFonts w:ascii="BMWTypeLight" w:hAnsi="BMWTypeLight" w:hint="default"/>
        <w:b w:val="0"/>
        <w:i w:val="0"/>
        <w:caps w:val="0"/>
        <w:strike w:val="0"/>
        <w:dstrike w:val="0"/>
        <w:outline w:val="0"/>
        <w:shadow w:val="0"/>
        <w:emboss w:val="0"/>
        <w:imprint w:val="0"/>
        <w:vanish w:val="0"/>
        <w:sz w:val="22"/>
        <w:vertAlign w:val="baseli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stylePaneFormatFilter w:val="3F01"/>
  <w:documentProtection w:edit="forms" w:enforcement="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compat>
  <w:docVars>
    <w:docVar w:name="DokSchutz" w:val="YES"/>
    <w:docVar w:name="Name$" w:val="Name1"/>
    <w:docVar w:name="Teilnehmer1$" w:val="HHHHHHHHHHHHHHHHhh"/>
    <w:docVar w:name="Teilnehmer6$" w:val="fdgsdgdsfg"/>
    <w:docVar w:name="Thema$" w:val="dlg.Teilnehmer"/>
    <w:docVar w:name="tt1" w:val="maxi"/>
    <w:docVar w:name="tt2" w:val=" 1"/>
    <w:docVar w:name="ZeitOrt$" w:val="Zeit22222222222222222222222222"/>
    <w:docVar w:name="ZeitOrt1$" w:val="HHHHHHHHHHHHHHH"/>
    <w:docVar w:name="ZeitOrt2$" w:val="dfasdaf"/>
  </w:docVars>
  <w:rsids>
    <w:rsidRoot w:val="00F95B23"/>
    <w:rsid w:val="000014AA"/>
    <w:rsid w:val="0005187E"/>
    <w:rsid w:val="00062A96"/>
    <w:rsid w:val="00073E46"/>
    <w:rsid w:val="000945EF"/>
    <w:rsid w:val="000B7B0D"/>
    <w:rsid w:val="000F3914"/>
    <w:rsid w:val="001015AC"/>
    <w:rsid w:val="0016747B"/>
    <w:rsid w:val="00184FCF"/>
    <w:rsid w:val="00185D15"/>
    <w:rsid w:val="001B4565"/>
    <w:rsid w:val="001E5A09"/>
    <w:rsid w:val="001F1E9D"/>
    <w:rsid w:val="001F273B"/>
    <w:rsid w:val="00213324"/>
    <w:rsid w:val="00225FBF"/>
    <w:rsid w:val="00236A54"/>
    <w:rsid w:val="00256038"/>
    <w:rsid w:val="002A119B"/>
    <w:rsid w:val="002B0462"/>
    <w:rsid w:val="002B595B"/>
    <w:rsid w:val="002B67A1"/>
    <w:rsid w:val="002F1CF6"/>
    <w:rsid w:val="00304844"/>
    <w:rsid w:val="0031394B"/>
    <w:rsid w:val="0033619D"/>
    <w:rsid w:val="00345DA4"/>
    <w:rsid w:val="00374ED0"/>
    <w:rsid w:val="003A1E3C"/>
    <w:rsid w:val="003B3258"/>
    <w:rsid w:val="003B3ADF"/>
    <w:rsid w:val="003B53BA"/>
    <w:rsid w:val="003C0F3C"/>
    <w:rsid w:val="003C685A"/>
    <w:rsid w:val="003F7B8F"/>
    <w:rsid w:val="0040285F"/>
    <w:rsid w:val="00407422"/>
    <w:rsid w:val="00446E32"/>
    <w:rsid w:val="004607EF"/>
    <w:rsid w:val="00485689"/>
    <w:rsid w:val="004944C8"/>
    <w:rsid w:val="004A7D03"/>
    <w:rsid w:val="004E5A2E"/>
    <w:rsid w:val="004F51B3"/>
    <w:rsid w:val="005150D7"/>
    <w:rsid w:val="00565073"/>
    <w:rsid w:val="00573F7F"/>
    <w:rsid w:val="00585DC9"/>
    <w:rsid w:val="00594AF3"/>
    <w:rsid w:val="005A10B2"/>
    <w:rsid w:val="005C401D"/>
    <w:rsid w:val="005C45A0"/>
    <w:rsid w:val="005C69B0"/>
    <w:rsid w:val="005D22CA"/>
    <w:rsid w:val="005F33BA"/>
    <w:rsid w:val="006030AC"/>
    <w:rsid w:val="006068C0"/>
    <w:rsid w:val="00613348"/>
    <w:rsid w:val="006226F6"/>
    <w:rsid w:val="00627AE9"/>
    <w:rsid w:val="006358B0"/>
    <w:rsid w:val="0064570D"/>
    <w:rsid w:val="00650269"/>
    <w:rsid w:val="00653557"/>
    <w:rsid w:val="00653D6E"/>
    <w:rsid w:val="006934D6"/>
    <w:rsid w:val="006C100E"/>
    <w:rsid w:val="006D7869"/>
    <w:rsid w:val="006E1143"/>
    <w:rsid w:val="006E1683"/>
    <w:rsid w:val="006E1799"/>
    <w:rsid w:val="006E6482"/>
    <w:rsid w:val="00726D82"/>
    <w:rsid w:val="0072723B"/>
    <w:rsid w:val="00736621"/>
    <w:rsid w:val="00737A51"/>
    <w:rsid w:val="00741B77"/>
    <w:rsid w:val="0074214B"/>
    <w:rsid w:val="007718E0"/>
    <w:rsid w:val="00772612"/>
    <w:rsid w:val="0078538A"/>
    <w:rsid w:val="007B1F1B"/>
    <w:rsid w:val="007B7CB3"/>
    <w:rsid w:val="007C472C"/>
    <w:rsid w:val="007D04A2"/>
    <w:rsid w:val="007D0ED4"/>
    <w:rsid w:val="00805220"/>
    <w:rsid w:val="00806558"/>
    <w:rsid w:val="00807C55"/>
    <w:rsid w:val="0083195F"/>
    <w:rsid w:val="00835711"/>
    <w:rsid w:val="00840C4F"/>
    <w:rsid w:val="00866641"/>
    <w:rsid w:val="0087125B"/>
    <w:rsid w:val="008725A0"/>
    <w:rsid w:val="00875D72"/>
    <w:rsid w:val="00891754"/>
    <w:rsid w:val="00897C22"/>
    <w:rsid w:val="008C4FA0"/>
    <w:rsid w:val="008C6C5C"/>
    <w:rsid w:val="008D203D"/>
    <w:rsid w:val="008D29E9"/>
    <w:rsid w:val="008E6774"/>
    <w:rsid w:val="008F0C93"/>
    <w:rsid w:val="0091762F"/>
    <w:rsid w:val="00951D0E"/>
    <w:rsid w:val="00955A8E"/>
    <w:rsid w:val="00996AC5"/>
    <w:rsid w:val="009A5CD3"/>
    <w:rsid w:val="009A7E60"/>
    <w:rsid w:val="009F004D"/>
    <w:rsid w:val="009F7F85"/>
    <w:rsid w:val="00A12E85"/>
    <w:rsid w:val="00A33079"/>
    <w:rsid w:val="00A502EF"/>
    <w:rsid w:val="00A603CB"/>
    <w:rsid w:val="00A82326"/>
    <w:rsid w:val="00A85B6F"/>
    <w:rsid w:val="00A919E7"/>
    <w:rsid w:val="00AC4A61"/>
    <w:rsid w:val="00AE5B58"/>
    <w:rsid w:val="00B0749C"/>
    <w:rsid w:val="00B124A3"/>
    <w:rsid w:val="00B20F3E"/>
    <w:rsid w:val="00B52A27"/>
    <w:rsid w:val="00B71DE7"/>
    <w:rsid w:val="00B72C88"/>
    <w:rsid w:val="00B84816"/>
    <w:rsid w:val="00B84896"/>
    <w:rsid w:val="00B903F9"/>
    <w:rsid w:val="00B925C2"/>
    <w:rsid w:val="00BA5420"/>
    <w:rsid w:val="00BA6E3C"/>
    <w:rsid w:val="00BC29B3"/>
    <w:rsid w:val="00BD4627"/>
    <w:rsid w:val="00C03905"/>
    <w:rsid w:val="00C10C1A"/>
    <w:rsid w:val="00C21A3D"/>
    <w:rsid w:val="00C34A9D"/>
    <w:rsid w:val="00C45152"/>
    <w:rsid w:val="00C6486B"/>
    <w:rsid w:val="00C65E29"/>
    <w:rsid w:val="00CD6AC1"/>
    <w:rsid w:val="00CF0579"/>
    <w:rsid w:val="00CF7FFD"/>
    <w:rsid w:val="00D05AE9"/>
    <w:rsid w:val="00D06A75"/>
    <w:rsid w:val="00D1283D"/>
    <w:rsid w:val="00D3261C"/>
    <w:rsid w:val="00D70AAD"/>
    <w:rsid w:val="00D722F7"/>
    <w:rsid w:val="00D92737"/>
    <w:rsid w:val="00DD4A0C"/>
    <w:rsid w:val="00DE5071"/>
    <w:rsid w:val="00DF2D6D"/>
    <w:rsid w:val="00E3582F"/>
    <w:rsid w:val="00E41B90"/>
    <w:rsid w:val="00E42216"/>
    <w:rsid w:val="00E80F64"/>
    <w:rsid w:val="00E82A57"/>
    <w:rsid w:val="00E978EE"/>
    <w:rsid w:val="00EA7523"/>
    <w:rsid w:val="00EB260A"/>
    <w:rsid w:val="00EB679C"/>
    <w:rsid w:val="00EB74CF"/>
    <w:rsid w:val="00EC39E8"/>
    <w:rsid w:val="00F13A2F"/>
    <w:rsid w:val="00F30482"/>
    <w:rsid w:val="00F37138"/>
    <w:rsid w:val="00F41CC3"/>
    <w:rsid w:val="00F5431E"/>
    <w:rsid w:val="00F77405"/>
    <w:rsid w:val="00F90ED2"/>
    <w:rsid w:val="00F95B23"/>
    <w:rsid w:val="00FC0726"/>
    <w:rsid w:val="00FE152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78538A"/>
    <w:pPr>
      <w:tabs>
        <w:tab w:val="left" w:pos="454"/>
        <w:tab w:val="left" w:pos="4706"/>
      </w:tabs>
      <w:spacing w:line="250" w:lineRule="atLeast"/>
    </w:pPr>
    <w:rPr>
      <w:rFonts w:ascii="BMWType V2 Light" w:hAnsi="BMWType V2 Light"/>
      <w:sz w:val="22"/>
      <w:szCs w:val="24"/>
    </w:rPr>
  </w:style>
  <w:style w:type="paragraph" w:styleId="Nagwek1">
    <w:name w:val="heading 1"/>
    <w:basedOn w:val="Normalny"/>
    <w:next w:val="Normalny"/>
    <w:qFormat/>
    <w:rsid w:val="0078538A"/>
    <w:pPr>
      <w:keepNext/>
      <w:outlineLvl w:val="0"/>
    </w:pPr>
    <w:rPr>
      <w:rFonts w:ascii="BMWType V2 Bold" w:hAnsi="BMWType V2 Bold" w:cs="Arial"/>
      <w:bCs/>
      <w:sz w:val="36"/>
      <w:szCs w:val="32"/>
    </w:rPr>
  </w:style>
  <w:style w:type="paragraph" w:styleId="Nagwek2">
    <w:name w:val="heading 2"/>
    <w:basedOn w:val="Normalny"/>
    <w:next w:val="Normalny"/>
    <w:link w:val="Nagwek2Znak"/>
    <w:qFormat/>
    <w:rsid w:val="0078538A"/>
    <w:pPr>
      <w:keepNext/>
      <w:outlineLvl w:val="1"/>
    </w:pPr>
    <w:rPr>
      <w:rFonts w:ascii="BMWType V2 Bold" w:hAnsi="BMWType V2 Bold" w:cs="Arial"/>
      <w:bCs/>
      <w:iCs/>
      <w:color w:val="808080"/>
      <w:sz w:val="36"/>
      <w:szCs w:val="28"/>
    </w:rPr>
  </w:style>
  <w:style w:type="paragraph" w:styleId="Nagwek3">
    <w:name w:val="heading 3"/>
    <w:basedOn w:val="Normalny"/>
    <w:next w:val="Normalny"/>
    <w:qFormat/>
    <w:rsid w:val="0078538A"/>
    <w:pPr>
      <w:keepNext/>
      <w:outlineLvl w:val="2"/>
    </w:pPr>
    <w:rPr>
      <w:rFonts w:ascii="BMWType V2 Bold" w:hAnsi="BMWType V2 Bold" w:cs="Arial"/>
      <w:bCs/>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ufzhlung">
    <w:name w:val="Aufzählung"/>
    <w:basedOn w:val="Normalny"/>
    <w:rsid w:val="0078538A"/>
    <w:pPr>
      <w:numPr>
        <w:numId w:val="11"/>
      </w:numPr>
      <w:spacing w:before="60" w:after="60"/>
    </w:pPr>
  </w:style>
  <w:style w:type="paragraph" w:customStyle="1" w:styleId="Fliesstext">
    <w:name w:val="Fliesstext"/>
    <w:basedOn w:val="Normalny"/>
    <w:rsid w:val="0078538A"/>
  </w:style>
  <w:style w:type="paragraph" w:styleId="Tekstprzypisudolnego">
    <w:name w:val="footnote text"/>
    <w:basedOn w:val="Normalny"/>
    <w:semiHidden/>
    <w:rsid w:val="0078538A"/>
    <w:pPr>
      <w:tabs>
        <w:tab w:val="left" w:pos="227"/>
      </w:tabs>
      <w:spacing w:before="40" w:line="130" w:lineRule="exact"/>
      <w:ind w:left="210" w:hanging="210"/>
    </w:pPr>
    <w:rPr>
      <w:sz w:val="12"/>
      <w:szCs w:val="20"/>
    </w:rPr>
  </w:style>
  <w:style w:type="character" w:styleId="Odwoanieprzypisudolnego">
    <w:name w:val="footnote reference"/>
    <w:basedOn w:val="Domylnaczcionkaakapitu"/>
    <w:semiHidden/>
    <w:rsid w:val="0078538A"/>
    <w:rPr>
      <w:rFonts w:ascii="BMWTypeCondensedLight" w:hAnsi="BMWTypeCondensedLight"/>
      <w:position w:val="4"/>
      <w:sz w:val="12"/>
      <w:vertAlign w:val="baseline"/>
      <w:lang w:val="de-DE"/>
    </w:rPr>
  </w:style>
  <w:style w:type="paragraph" w:customStyle="1" w:styleId="Tabellentitel">
    <w:name w:val="Tabellentitel"/>
    <w:basedOn w:val="Normalny"/>
    <w:rsid w:val="0078538A"/>
    <w:pPr>
      <w:spacing w:before="40" w:after="50" w:line="210" w:lineRule="exact"/>
    </w:pPr>
    <w:rPr>
      <w:rFonts w:ascii="BMWType V2 Bold" w:hAnsi="BMWType V2 Bold"/>
      <w:sz w:val="18"/>
    </w:rPr>
  </w:style>
  <w:style w:type="paragraph" w:customStyle="1" w:styleId="Tabelleneintrag">
    <w:name w:val="Tabelleneintrag"/>
    <w:basedOn w:val="Tabellentitel"/>
    <w:rsid w:val="0078538A"/>
  </w:style>
  <w:style w:type="paragraph" w:styleId="Tytu">
    <w:name w:val="Title"/>
    <w:basedOn w:val="Normalny"/>
    <w:qFormat/>
    <w:rsid w:val="0078538A"/>
    <w:pPr>
      <w:spacing w:line="330" w:lineRule="atLeast"/>
      <w:outlineLvl w:val="0"/>
    </w:pPr>
    <w:rPr>
      <w:rFonts w:ascii="BMWType V2 Bold" w:hAnsi="BMWType V2 Bold" w:cs="Arial"/>
      <w:bCs/>
      <w:sz w:val="28"/>
      <w:szCs w:val="32"/>
    </w:rPr>
  </w:style>
  <w:style w:type="paragraph" w:styleId="Podtytu">
    <w:name w:val="Subtitle"/>
    <w:basedOn w:val="Normalny"/>
    <w:qFormat/>
    <w:rsid w:val="0078538A"/>
    <w:pPr>
      <w:outlineLvl w:val="1"/>
    </w:pPr>
    <w:rPr>
      <w:rFonts w:ascii="BMWType V2 Bold" w:hAnsi="BMWType V2 Bold" w:cs="Arial"/>
    </w:rPr>
  </w:style>
  <w:style w:type="paragraph" w:customStyle="1" w:styleId="Zusammenfassung">
    <w:name w:val="Zusammenfassung"/>
    <w:basedOn w:val="Normalny"/>
    <w:next w:val="Fliesstext"/>
    <w:rsid w:val="0078538A"/>
    <w:pPr>
      <w:spacing w:after="290" w:line="210" w:lineRule="exact"/>
    </w:pPr>
    <w:rPr>
      <w:rFonts w:ascii="BMWType V2 Bold" w:hAnsi="BMWType V2 Bold"/>
      <w:sz w:val="18"/>
    </w:rPr>
  </w:style>
  <w:style w:type="paragraph" w:customStyle="1" w:styleId="zzbmw-group">
    <w:name w:val="zz_bmw-group"/>
    <w:basedOn w:val="Normalny"/>
    <w:rsid w:val="0078538A"/>
    <w:pPr>
      <w:framePr w:w="2812" w:h="584" w:hSpace="142" w:wrap="around" w:vAnchor="page" w:hAnchor="page" w:x="2099" w:y="568" w:anchorLock="1"/>
      <w:widowControl w:val="0"/>
      <w:overflowPunct w:val="0"/>
      <w:autoSpaceDE w:val="0"/>
      <w:autoSpaceDN w:val="0"/>
      <w:adjustRightInd w:val="0"/>
      <w:spacing w:line="370" w:lineRule="exact"/>
      <w:textAlignment w:val="baseline"/>
    </w:pPr>
    <w:rPr>
      <w:rFonts w:ascii="BMWType V2 Bold" w:hAnsi="BMWType V2 Bold"/>
      <w:sz w:val="36"/>
      <w:szCs w:val="20"/>
    </w:rPr>
  </w:style>
  <w:style w:type="paragraph" w:customStyle="1" w:styleId="zzeingabefeld">
    <w:name w:val="zz_eingabefeld"/>
    <w:basedOn w:val="Normalny"/>
    <w:rsid w:val="0078538A"/>
    <w:pPr>
      <w:framePr w:w="11340" w:wrap="around" w:vAnchor="page" w:hAnchor="page" w:y="3460" w:anchorLock="1"/>
      <w:widowControl w:val="0"/>
      <w:overflowPunct w:val="0"/>
      <w:autoSpaceDE w:val="0"/>
      <w:autoSpaceDN w:val="0"/>
      <w:adjustRightInd w:val="0"/>
      <w:textAlignment w:val="baseline"/>
    </w:pPr>
    <w:rPr>
      <w:szCs w:val="20"/>
    </w:rPr>
  </w:style>
  <w:style w:type="paragraph" w:customStyle="1" w:styleId="zzeingabefeldfettseite2">
    <w:name w:val="zz_eingabefeld _fett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eingabefeldfett">
    <w:name w:val="zz_eingabefeld_fett"/>
    <w:basedOn w:val="Normalny"/>
    <w:rsid w:val="0078538A"/>
    <w:pPr>
      <w:framePr w:w="11340" w:wrap="around" w:vAnchor="page" w:hAnchor="page" w:y="3460" w:anchorLock="1"/>
      <w:widowControl w:val="0"/>
      <w:overflowPunct w:val="0"/>
      <w:autoSpaceDE w:val="0"/>
      <w:autoSpaceDN w:val="0"/>
      <w:adjustRightInd w:val="0"/>
      <w:textAlignment w:val="baseline"/>
    </w:pPr>
    <w:rPr>
      <w:rFonts w:ascii="BMWType V2 Bold" w:hAnsi="BMWType V2 Bold"/>
      <w:szCs w:val="20"/>
    </w:rPr>
  </w:style>
  <w:style w:type="paragraph" w:customStyle="1" w:styleId="zzeingabefeldseite2">
    <w:name w:val="zz_eingabefeld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szCs w:val="20"/>
    </w:rPr>
  </w:style>
  <w:style w:type="paragraph" w:customStyle="1" w:styleId="zzlight111250">
    <w:name w:val="zz_light11_12.5_0"/>
    <w:basedOn w:val="Fliesstext"/>
    <w:rsid w:val="0078538A"/>
  </w:style>
  <w:style w:type="paragraph" w:customStyle="1" w:styleId="zzmarginalielight">
    <w:name w:val="zz_marginalie_light"/>
    <w:basedOn w:val="Normalny"/>
    <w:rsid w:val="0078538A"/>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color w:val="000000"/>
      <w:sz w:val="12"/>
      <w:szCs w:val="20"/>
    </w:rPr>
  </w:style>
  <w:style w:type="paragraph" w:customStyle="1" w:styleId="zzmarginalielightseite2">
    <w:name w:val="zz_marginalie_light_seite_2"/>
    <w:basedOn w:val="Normalny"/>
    <w:rsid w:val="0078538A"/>
    <w:pPr>
      <w:framePr w:w="11340" w:hSpace="142" w:wrap="notBeside" w:vAnchor="page" w:hAnchor="page" w:y="2694" w:anchorLock="1"/>
      <w:widowControl w:val="0"/>
      <w:overflowPunct w:val="0"/>
      <w:autoSpaceDE w:val="0"/>
      <w:autoSpaceDN w:val="0"/>
      <w:adjustRightInd w:val="0"/>
      <w:jc w:val="right"/>
      <w:textAlignment w:val="baseline"/>
    </w:pPr>
    <w:rPr>
      <w:color w:val="000000"/>
      <w:sz w:val="12"/>
      <w:szCs w:val="20"/>
    </w:rPr>
  </w:style>
  <w:style w:type="paragraph" w:customStyle="1" w:styleId="zzmarginalieregular">
    <w:name w:val="zz_marginalie_regular"/>
    <w:basedOn w:val="Normalny"/>
    <w:rsid w:val="0078538A"/>
    <w:pPr>
      <w:framePr w:w="1304" w:h="7348" w:hRule="exact" w:hSpace="142" w:vSpace="142" w:wrap="around" w:vAnchor="page" w:hAnchor="page" w:x="574" w:y="8954" w:anchorLock="1"/>
      <w:widowControl w:val="0"/>
      <w:overflowPunct w:val="0"/>
      <w:autoSpaceDE w:val="0"/>
      <w:autoSpaceDN w:val="0"/>
      <w:adjustRightInd w:val="0"/>
      <w:spacing w:line="130" w:lineRule="exact"/>
      <w:jc w:val="right"/>
      <w:textAlignment w:val="baseline"/>
    </w:pPr>
    <w:rPr>
      <w:rFonts w:ascii="BMWType V2 Regular" w:hAnsi="BMWType V2 Regular"/>
      <w:color w:val="000000"/>
      <w:sz w:val="12"/>
      <w:szCs w:val="20"/>
    </w:rPr>
  </w:style>
  <w:style w:type="paragraph" w:customStyle="1" w:styleId="zztabelle1">
    <w:name w:val="zz_tabelle1"/>
    <w:basedOn w:val="Normalny"/>
    <w:rsid w:val="0078538A"/>
    <w:pPr>
      <w:framePr w:w="11340" w:wrap="around" w:vAnchor="page" w:hAnchor="page" w:y="3460"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titel">
    <w:name w:val="zz_titel"/>
    <w:basedOn w:val="Normalny"/>
    <w:rsid w:val="0078538A"/>
    <w:rPr>
      <w:rFonts w:ascii="BMWType V2 Bold" w:hAnsi="BMWType V2 Bold"/>
    </w:rPr>
  </w:style>
  <w:style w:type="paragraph" w:customStyle="1" w:styleId="zztitelseite2">
    <w:name w:val="zz_titel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Bold" w:hAnsi="BMWType V2 Bold"/>
      <w:szCs w:val="20"/>
    </w:rPr>
  </w:style>
  <w:style w:type="paragraph" w:customStyle="1" w:styleId="zzversteckehilfsfeld">
    <w:name w:val="zz_verstecke_hilfsfeld"/>
    <w:basedOn w:val="Normalny"/>
    <w:rsid w:val="0078538A"/>
    <w:pPr>
      <w:framePr w:w="11340" w:wrap="around" w:vAnchor="page" w:hAnchor="page" w:y="3460" w:anchorLock="1"/>
      <w:widowControl w:val="0"/>
      <w:tabs>
        <w:tab w:val="clear" w:pos="454"/>
        <w:tab w:val="clear" w:pos="4706"/>
      </w:tabs>
      <w:overflowPunct w:val="0"/>
      <w:autoSpaceDE w:val="0"/>
      <w:autoSpaceDN w:val="0"/>
      <w:adjustRightInd w:val="0"/>
      <w:spacing w:line="14" w:lineRule="exact"/>
      <w:textAlignment w:val="baseline"/>
    </w:pPr>
    <w:rPr>
      <w:color w:val="FFFFFF"/>
      <w:sz w:val="2"/>
      <w:szCs w:val="20"/>
    </w:rPr>
  </w:style>
  <w:style w:type="paragraph" w:styleId="Tekstdymka">
    <w:name w:val="Balloon Text"/>
    <w:basedOn w:val="Normalny"/>
    <w:semiHidden/>
    <w:rsid w:val="0078538A"/>
    <w:rPr>
      <w:rFonts w:ascii="Tahoma" w:hAnsi="Tahoma" w:cs="Tahoma"/>
      <w:sz w:val="16"/>
      <w:szCs w:val="16"/>
    </w:rPr>
  </w:style>
  <w:style w:type="character" w:customStyle="1" w:styleId="FliesstextChar">
    <w:name w:val="Fliesstext Char"/>
    <w:basedOn w:val="Domylnaczcionkaakapitu"/>
    <w:rsid w:val="00840C4F"/>
    <w:rPr>
      <w:rFonts w:ascii="BMWTypeLight" w:hAnsi="BMWTypeLight"/>
      <w:sz w:val="22"/>
      <w:szCs w:val="24"/>
      <w:lang w:val="de-DE" w:eastAsia="de-DE" w:bidi="ar-SA"/>
    </w:rPr>
  </w:style>
  <w:style w:type="character" w:customStyle="1" w:styleId="berschrift1Char">
    <w:name w:val="Überschrift 1 Char"/>
    <w:basedOn w:val="Domylnaczcionkaakapitu"/>
    <w:rsid w:val="0078538A"/>
    <w:rPr>
      <w:rFonts w:ascii="Arial" w:hAnsi="Arial" w:cs="Arial"/>
      <w:b/>
      <w:bCs/>
      <w:kern w:val="32"/>
      <w:sz w:val="32"/>
      <w:szCs w:val="32"/>
      <w:lang w:val="de-DE" w:eastAsia="de-DE" w:bidi="ar-SA"/>
    </w:rPr>
  </w:style>
  <w:style w:type="character" w:customStyle="1" w:styleId="berschrift2Char">
    <w:name w:val="Überschrift 2 Char"/>
    <w:basedOn w:val="Domylnaczcionkaakapitu"/>
    <w:rsid w:val="0078538A"/>
    <w:rPr>
      <w:rFonts w:ascii="BMWType V2 Bold" w:hAnsi="BMWType V2 Bold" w:cs="Arial"/>
      <w:bCs/>
      <w:iCs/>
      <w:spacing w:val="0"/>
      <w:kern w:val="0"/>
      <w:position w:val="0"/>
      <w:sz w:val="28"/>
      <w:szCs w:val="28"/>
      <w:lang w:val="de-DE" w:eastAsia="de-DE" w:bidi="ar-SA"/>
    </w:rPr>
  </w:style>
  <w:style w:type="character" w:customStyle="1" w:styleId="berschrift3Char">
    <w:name w:val="Überschrift 3 Char"/>
    <w:basedOn w:val="Domylnaczcionkaakapitu"/>
    <w:rsid w:val="0078538A"/>
    <w:rPr>
      <w:rFonts w:ascii="BMWType V2 Bold" w:hAnsi="BMWType V2 Bold" w:cs="Arial"/>
      <w:bCs/>
      <w:spacing w:val="0"/>
      <w:position w:val="0"/>
      <w:sz w:val="28"/>
      <w:szCs w:val="26"/>
      <w:lang w:val="de-DE" w:eastAsia="de-DE" w:bidi="ar-SA"/>
    </w:rPr>
  </w:style>
  <w:style w:type="character" w:styleId="Hipercze">
    <w:name w:val="Hyperlink"/>
    <w:basedOn w:val="Domylnaczcionkaakapitu"/>
    <w:rsid w:val="0074214B"/>
    <w:rPr>
      <w:color w:val="0000FF"/>
      <w:u w:val="single"/>
    </w:rPr>
  </w:style>
  <w:style w:type="paragraph" w:styleId="Nagwek">
    <w:name w:val="header"/>
    <w:basedOn w:val="Normalny"/>
    <w:rsid w:val="0078538A"/>
    <w:pPr>
      <w:tabs>
        <w:tab w:val="clear" w:pos="454"/>
        <w:tab w:val="clear" w:pos="4706"/>
        <w:tab w:val="center" w:pos="4536"/>
        <w:tab w:val="right" w:pos="9072"/>
      </w:tabs>
    </w:pPr>
  </w:style>
  <w:style w:type="character" w:customStyle="1" w:styleId="Char">
    <w:name w:val="Char"/>
    <w:basedOn w:val="Domylnaczcionkaakapitu"/>
    <w:rsid w:val="00840C4F"/>
    <w:rPr>
      <w:rFonts w:ascii="BMWTypeLight" w:hAnsi="BMWTypeLight" w:cs="Arial"/>
      <w:sz w:val="28"/>
      <w:szCs w:val="28"/>
      <w:lang w:val="de-DE" w:eastAsia="de-DE" w:bidi="ar-SA"/>
    </w:rPr>
  </w:style>
  <w:style w:type="paragraph" w:styleId="Stopka">
    <w:name w:val="footer"/>
    <w:basedOn w:val="Normalny"/>
    <w:rsid w:val="0078538A"/>
    <w:pPr>
      <w:tabs>
        <w:tab w:val="clear" w:pos="454"/>
        <w:tab w:val="clear" w:pos="4706"/>
        <w:tab w:val="center" w:pos="4536"/>
        <w:tab w:val="right" w:pos="9072"/>
      </w:tabs>
    </w:pPr>
  </w:style>
  <w:style w:type="paragraph" w:customStyle="1" w:styleId="zzkopftabelle">
    <w:name w:val="zz_kopftabelle"/>
    <w:basedOn w:val="Normalny"/>
    <w:rsid w:val="0078538A"/>
    <w:pPr>
      <w:framePr w:w="11340" w:wrap="notBeside" w:vAnchor="page" w:hAnchor="page" w:x="1" w:y="5671"/>
      <w:widowControl w:val="0"/>
      <w:overflowPunct w:val="0"/>
      <w:autoSpaceDE w:val="0"/>
      <w:autoSpaceDN w:val="0"/>
      <w:adjustRightInd w:val="0"/>
      <w:jc w:val="right"/>
      <w:textAlignment w:val="baseline"/>
    </w:pPr>
    <w:rPr>
      <w:color w:val="000000"/>
      <w:sz w:val="12"/>
      <w:szCs w:val="20"/>
    </w:rPr>
  </w:style>
  <w:style w:type="paragraph" w:customStyle="1" w:styleId="zzmarginalieregularseite2">
    <w:name w:val="zz_marginalie_regular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rFonts w:ascii="BMWType V2 Regular" w:hAnsi="BMWType V2 Regular"/>
      <w:color w:val="000000"/>
      <w:sz w:val="12"/>
      <w:szCs w:val="20"/>
    </w:rPr>
  </w:style>
  <w:style w:type="paragraph" w:customStyle="1" w:styleId="zzeingabefeldregularseite2">
    <w:name w:val="zz_eingabefeld_regular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textAlignment w:val="baseline"/>
    </w:pPr>
    <w:rPr>
      <w:rFonts w:ascii="BMWType V2 Regular" w:hAnsi="BMWType V2 Regular"/>
      <w:szCs w:val="20"/>
    </w:rPr>
  </w:style>
  <w:style w:type="paragraph" w:customStyle="1" w:styleId="Grafik">
    <w:name w:val="Grafik"/>
    <w:basedOn w:val="Fliesstext"/>
    <w:next w:val="Fliesstext"/>
    <w:rsid w:val="0078538A"/>
  </w:style>
  <w:style w:type="paragraph" w:customStyle="1" w:styleId="zzabstand9pt">
    <w:name w:val="zz_abstand_9pt"/>
    <w:rsid w:val="0078538A"/>
    <w:rPr>
      <w:rFonts w:ascii="BMWType V2 Light" w:hAnsi="BMWType V2 Light"/>
      <w:sz w:val="18"/>
    </w:rPr>
  </w:style>
  <w:style w:type="paragraph" w:customStyle="1" w:styleId="zztabelleseite2">
    <w:name w:val="zz_tabelle_seite_2"/>
    <w:basedOn w:val="Normalny"/>
    <w:rsid w:val="0078538A"/>
    <w:pPr>
      <w:framePr w:w="11340" w:hSpace="142" w:wrap="notBeside" w:vAnchor="page" w:hAnchor="page" w:y="2694" w:anchorLock="1"/>
      <w:widowControl w:val="0"/>
      <w:tabs>
        <w:tab w:val="clear" w:pos="454"/>
        <w:tab w:val="clear" w:pos="4706"/>
      </w:tabs>
      <w:overflowPunct w:val="0"/>
      <w:autoSpaceDE w:val="0"/>
      <w:autoSpaceDN w:val="0"/>
      <w:adjustRightInd w:val="0"/>
      <w:jc w:val="right"/>
      <w:textAlignment w:val="baseline"/>
    </w:pPr>
    <w:rPr>
      <w:color w:val="000000"/>
      <w:sz w:val="12"/>
      <w:szCs w:val="20"/>
    </w:rPr>
  </w:style>
  <w:style w:type="paragraph" w:customStyle="1" w:styleId="zzfunktion">
    <w:name w:val="zz_funktion"/>
    <w:basedOn w:val="Fliesstext"/>
    <w:next w:val="Fliesstext"/>
    <w:rsid w:val="0078538A"/>
  </w:style>
  <w:style w:type="character" w:customStyle="1" w:styleId="Char0">
    <w:name w:val="Char"/>
    <w:basedOn w:val="Domylnaczcionkaakapitu"/>
    <w:rsid w:val="0078538A"/>
    <w:rPr>
      <w:rFonts w:ascii="BMWType V2 Light" w:hAnsi="BMWType V2 Light" w:cs="Arial"/>
      <w:kern w:val="0"/>
      <w:sz w:val="22"/>
      <w:szCs w:val="28"/>
      <w:lang w:val="de-DE" w:eastAsia="de-DE" w:bidi="ar-SA"/>
    </w:rPr>
  </w:style>
  <w:style w:type="character" w:customStyle="1" w:styleId="FliesstextCharChar">
    <w:name w:val="Fliesstext Char Char"/>
    <w:basedOn w:val="Domylnaczcionkaakapitu"/>
    <w:rsid w:val="0078538A"/>
    <w:rPr>
      <w:rFonts w:ascii="BMWType V2 Light" w:hAnsi="BMWType V2 Light"/>
      <w:spacing w:val="0"/>
      <w:position w:val="0"/>
      <w:sz w:val="22"/>
      <w:szCs w:val="24"/>
      <w:lang w:val="de-DE" w:eastAsia="de-DE" w:bidi="ar-SA"/>
    </w:rPr>
  </w:style>
  <w:style w:type="character" w:customStyle="1" w:styleId="zzmarginalieregularChar">
    <w:name w:val="zz_marginalie_regular Char"/>
    <w:basedOn w:val="Domylnaczcionkaakapitu"/>
    <w:rsid w:val="0078538A"/>
    <w:rPr>
      <w:rFonts w:ascii="BMWType V2 Regular" w:hAnsi="BMWType V2 Regular"/>
      <w:color w:val="000000"/>
      <w:spacing w:val="0"/>
      <w:kern w:val="0"/>
      <w:position w:val="0"/>
      <w:sz w:val="12"/>
      <w:lang w:val="de-DE" w:eastAsia="de-DE" w:bidi="ar-SA"/>
    </w:rPr>
  </w:style>
  <w:style w:type="character" w:customStyle="1" w:styleId="Nagwek2Znak">
    <w:name w:val="Nagłówek 2 Znak"/>
    <w:basedOn w:val="Domylnaczcionkaakapitu"/>
    <w:link w:val="Nagwek2"/>
    <w:rsid w:val="00A919E7"/>
    <w:rPr>
      <w:rFonts w:ascii="BMWType V2 Bold" w:hAnsi="BMWType V2 Bold" w:cs="Arial"/>
      <w:bCs/>
      <w:iCs/>
      <w:color w:val="808080"/>
      <w:sz w:val="36"/>
      <w:szCs w:val="28"/>
    </w:rPr>
  </w:style>
  <w:style w:type="paragraph" w:customStyle="1" w:styleId="StandardLateinBMWTypeLight11p">
    <w:name w:val="Standard + (Latein) BMWTypeLight11p"/>
    <w:basedOn w:val="Normalny"/>
    <w:rsid w:val="007D04A2"/>
    <w:pPr>
      <w:tabs>
        <w:tab w:val="clear" w:pos="454"/>
        <w:tab w:val="clear" w:pos="4706"/>
      </w:tabs>
      <w:spacing w:after="330" w:line="330" w:lineRule="exact"/>
      <w:ind w:right="1134"/>
    </w:pPr>
    <w:rPr>
      <w:rFonts w:ascii="BMWTypeLight" w:hAnsi="BMWTypeLight"/>
      <w:color w:val="000000"/>
      <w:szCs w:val="20"/>
    </w:rPr>
  </w:style>
  <w:style w:type="paragraph" w:styleId="Tekstprzypisukocowego">
    <w:name w:val="endnote text"/>
    <w:basedOn w:val="Normalny"/>
    <w:link w:val="TekstprzypisukocowegoZnak"/>
    <w:rsid w:val="00B71DE7"/>
    <w:pPr>
      <w:spacing w:line="240" w:lineRule="auto"/>
    </w:pPr>
    <w:rPr>
      <w:sz w:val="20"/>
      <w:szCs w:val="20"/>
    </w:rPr>
  </w:style>
  <w:style w:type="character" w:customStyle="1" w:styleId="TekstprzypisukocowegoZnak">
    <w:name w:val="Tekst przypisu końcowego Znak"/>
    <w:basedOn w:val="Domylnaczcionkaakapitu"/>
    <w:link w:val="Tekstprzypisukocowego"/>
    <w:rsid w:val="00B71DE7"/>
    <w:rPr>
      <w:rFonts w:ascii="BMWType V2 Light" w:hAnsi="BMWType V2 Light"/>
    </w:rPr>
  </w:style>
  <w:style w:type="character" w:styleId="Odwoanieprzypisukocowego">
    <w:name w:val="endnote reference"/>
    <w:basedOn w:val="Domylnaczcionkaakapitu"/>
    <w:rsid w:val="00B71DE7"/>
    <w:rPr>
      <w:vertAlign w:val="superscript"/>
    </w:rPr>
  </w:style>
  <w:style w:type="character" w:styleId="Pogrubienie">
    <w:name w:val="Strong"/>
    <w:basedOn w:val="Domylnaczcionkaakapitu"/>
    <w:qFormat/>
    <w:rsid w:val="00BA6E3C"/>
    <w:rPr>
      <w:b/>
      <w:bCs/>
    </w:rPr>
  </w:style>
</w:styles>
</file>

<file path=word/webSettings.xml><?xml version="1.0" encoding="utf-8"?>
<w:webSettings xmlns:r="http://schemas.openxmlformats.org/officeDocument/2006/relationships" xmlns:w="http://schemas.openxmlformats.org/wordprocessingml/2006/main">
  <w:divs>
    <w:div w:id="101680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CAAE8-5687-464C-9B99-72D0EBBB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1052</Words>
  <Characters>6317</Characters>
  <Application>Microsoft Office Word</Application>
  <DocSecurity>0</DocSecurity>
  <Lines>52</Lines>
  <Paragraphs>14</Paragraphs>
  <ScaleCrop>false</ScaleCrop>
  <HeadingPairs>
    <vt:vector size="6" baseType="variant">
      <vt:variant>
        <vt:lpstr>Title</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lpstr>
      <vt:lpstr> </vt:lpstr>
    </vt:vector>
  </TitlesOfParts>
  <Manager/>
  <Company/>
  <LinksUpToDate>false</LinksUpToDate>
  <CharactersWithSpaces>7355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Duschl Anna</dc:creator>
  <cp:keywords/>
  <dc:description/>
  <cp:lastModifiedBy>Sielicki Piotr</cp:lastModifiedBy>
  <cp:revision>2</cp:revision>
  <cp:lastPrinted>2011-02-17T15:07:00Z</cp:lastPrinted>
  <dcterms:created xsi:type="dcterms:W3CDTF">2011-02-22T13:49:00Z</dcterms:created>
  <dcterms:modified xsi:type="dcterms:W3CDTF">2011-02-22T13:49:00Z</dcterms:modified>
</cp:coreProperties>
</file>