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Default="00F57833" w:rsidP="00CC5EC6">
      <w:pPr>
        <w:pStyle w:val="zzbmw-group"/>
        <w:framePr w:w="7409" w:wrap="auto"/>
        <w:spacing w:line="360" w:lineRule="auto"/>
        <w:rPr>
          <w:color w:val="808080"/>
          <w:lang w:val="pl-PL"/>
        </w:rPr>
      </w:pPr>
      <w:r>
        <w:rPr>
          <w:lang w:val="pl-PL"/>
        </w:rPr>
        <w:t>BMW</w:t>
      </w:r>
      <w:r>
        <w:rPr>
          <w:lang w:val="pl-PL"/>
        </w:rPr>
        <w:br/>
      </w:r>
      <w:proofErr w:type="spellStart"/>
      <w:r>
        <w:rPr>
          <w:color w:val="808080"/>
          <w:lang w:val="pl-PL"/>
        </w:rPr>
        <w:t>Corporate</w:t>
      </w:r>
      <w:proofErr w:type="spellEnd"/>
      <w:r>
        <w:rPr>
          <w:color w:val="808080"/>
          <w:lang w:val="pl-PL"/>
        </w:rPr>
        <w:t xml:space="preserve"> Communications</w:t>
      </w:r>
    </w:p>
    <w:p w:rsidR="00F57833" w:rsidRDefault="00703C4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  <w:r w:rsidRPr="00703C4A">
        <w:rPr>
          <w:noProof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50.25pt;height:50.25pt;visibility:visible">
            <v:imagedata r:id="rId7" o:title=""/>
          </v:shape>
        </w:pict>
      </w:r>
    </w:p>
    <w:p w:rsidR="00F57833" w:rsidRPr="00DF7CFA" w:rsidRDefault="00F57833" w:rsidP="00CC5EC6">
      <w:pPr>
        <w:pStyle w:val="Fliesstext"/>
        <w:spacing w:line="360" w:lineRule="auto"/>
        <w:rPr>
          <w:lang w:val="pl-PL"/>
        </w:rPr>
      </w:pPr>
      <w:r w:rsidRPr="00DF7CFA">
        <w:rPr>
          <w:lang w:val="pl-PL"/>
        </w:rPr>
        <w:t>Informacja prasowa</w:t>
      </w:r>
      <w:r w:rsidRPr="00DF7CFA">
        <w:rPr>
          <w:lang w:val="pl-PL"/>
        </w:rPr>
        <w:br/>
      </w:r>
      <w:r>
        <w:rPr>
          <w:lang w:val="pl-PL"/>
        </w:rPr>
        <w:t>Kwiecień 2012</w:t>
      </w:r>
      <w:r w:rsidRPr="00DF7CFA">
        <w:rPr>
          <w:lang w:val="pl-PL"/>
        </w:rPr>
        <w:br/>
      </w:r>
    </w:p>
    <w:p w:rsidR="00F57833" w:rsidRPr="00DF7CFA" w:rsidRDefault="00F57833" w:rsidP="00CC5EC6">
      <w:pPr>
        <w:pStyle w:val="Fliesstext"/>
        <w:spacing w:line="360" w:lineRule="auto"/>
        <w:rPr>
          <w:lang w:val="pl-PL"/>
        </w:rPr>
      </w:pPr>
    </w:p>
    <w:p w:rsidR="00F57833" w:rsidRPr="00DF7CFA" w:rsidRDefault="00F57833" w:rsidP="00CC5EC6">
      <w:pPr>
        <w:pStyle w:val="Fliesstext"/>
        <w:spacing w:line="360" w:lineRule="auto"/>
        <w:rPr>
          <w:lang w:val="pl-PL"/>
        </w:rPr>
      </w:pPr>
    </w:p>
    <w:p w:rsidR="00F57833" w:rsidRPr="006656E4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b/>
          <w:bCs/>
          <w:noProof/>
          <w:color w:val="auto"/>
          <w:lang w:val="pl-PL"/>
        </w:rPr>
      </w:pPr>
      <w:r w:rsidRPr="006656E4">
        <w:rPr>
          <w:b/>
          <w:bCs/>
          <w:noProof/>
          <w:color w:val="auto"/>
          <w:lang w:val="pl-PL"/>
        </w:rPr>
        <w:t>BMW Group Polska</w:t>
      </w:r>
    </w:p>
    <w:p w:rsidR="00F57833" w:rsidRPr="006656E4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</w:p>
    <w:p w:rsidR="00F57833" w:rsidRPr="006656E4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  <w:r w:rsidRPr="006656E4">
        <w:rPr>
          <w:b/>
          <w:bCs/>
          <w:noProof/>
          <w:color w:val="auto"/>
          <w:lang w:val="pl-PL"/>
        </w:rPr>
        <w:t>Adres</w:t>
      </w:r>
      <w:r w:rsidRPr="006656E4">
        <w:rPr>
          <w:noProof/>
          <w:color w:val="auto"/>
          <w:lang w:val="pl-PL"/>
        </w:rPr>
        <w:t>:</w:t>
      </w:r>
    </w:p>
    <w:p w:rsidR="00F57833" w:rsidRPr="006656E4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  <w:r w:rsidRPr="006656E4">
        <w:rPr>
          <w:noProof/>
          <w:color w:val="auto"/>
          <w:lang w:val="pl-PL"/>
        </w:rPr>
        <w:t>Al. Armii Ludowej 26</w:t>
      </w:r>
    </w:p>
    <w:p w:rsidR="00F57833" w:rsidRPr="006656E4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  <w:r w:rsidRPr="006656E4">
        <w:rPr>
          <w:noProof/>
          <w:color w:val="auto"/>
          <w:lang w:val="pl-PL"/>
        </w:rPr>
        <w:t>00-609 Warszawa</w:t>
      </w:r>
    </w:p>
    <w:p w:rsidR="00F57833" w:rsidRPr="006656E4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</w:p>
    <w:p w:rsidR="00F57833" w:rsidRPr="006656E4" w:rsidRDefault="00F57833" w:rsidP="006656E4">
      <w:pPr>
        <w:pStyle w:val="zzmarginalieregular"/>
        <w:framePr w:w="1359" w:h="2881" w:hRule="exact" w:wrap="auto" w:x="549" w:y="12796"/>
        <w:spacing w:line="360" w:lineRule="auto"/>
        <w:rPr>
          <w:b/>
          <w:bCs/>
          <w:noProof/>
          <w:color w:val="auto"/>
          <w:lang w:val="pl-PL"/>
        </w:rPr>
      </w:pPr>
      <w:r w:rsidRPr="006656E4">
        <w:rPr>
          <w:b/>
          <w:bCs/>
          <w:noProof/>
          <w:color w:val="auto"/>
          <w:lang w:val="pl-PL"/>
        </w:rPr>
        <w:t>Telefon</w:t>
      </w:r>
    </w:p>
    <w:p w:rsidR="00F57833" w:rsidRPr="006656E4" w:rsidRDefault="00F57833" w:rsidP="006656E4">
      <w:pPr>
        <w:pStyle w:val="zzmarginalieregular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  <w:r w:rsidRPr="006656E4">
        <w:rPr>
          <w:noProof/>
          <w:color w:val="auto"/>
          <w:lang w:val="pl-PL"/>
        </w:rPr>
        <w:t>*48 (0)22 579 8800</w:t>
      </w:r>
    </w:p>
    <w:p w:rsidR="00F57833" w:rsidRPr="006656E4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</w:p>
    <w:p w:rsidR="00F57833" w:rsidRPr="00DF7CFA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b/>
          <w:bCs/>
          <w:noProof/>
          <w:color w:val="auto"/>
          <w:lang w:val="pl-PL"/>
        </w:rPr>
      </w:pPr>
      <w:r w:rsidRPr="006656E4">
        <w:rPr>
          <w:b/>
          <w:bCs/>
          <w:noProof/>
          <w:color w:val="auto"/>
          <w:lang w:val="pl-PL"/>
        </w:rPr>
        <w:t>Fax</w:t>
      </w:r>
    </w:p>
    <w:p w:rsidR="00F57833" w:rsidRPr="00DF7CFA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  <w:r w:rsidRPr="00DF7CFA">
        <w:rPr>
          <w:noProof/>
          <w:color w:val="auto"/>
          <w:lang w:val="pl-PL"/>
        </w:rPr>
        <w:t>+48 (0)22  579 8801</w:t>
      </w:r>
    </w:p>
    <w:p w:rsidR="00F57833" w:rsidRPr="00DF7CFA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</w:p>
    <w:p w:rsidR="00F57833" w:rsidRPr="00DF7CFA" w:rsidRDefault="00703C4A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  <w:hyperlink r:id="rId8" w:history="1">
        <w:r w:rsidR="00F57833" w:rsidRPr="00DF7CFA">
          <w:rPr>
            <w:rStyle w:val="Hipercze"/>
            <w:noProof/>
            <w:lang w:val="pl-PL"/>
          </w:rPr>
          <w:t>www.bmw.pl</w:t>
        </w:r>
      </w:hyperlink>
      <w:r w:rsidR="00F57833" w:rsidRPr="00DF7CFA">
        <w:rPr>
          <w:noProof/>
          <w:color w:val="auto"/>
          <w:lang w:val="pl-PL"/>
        </w:rPr>
        <w:t xml:space="preserve"> </w:t>
      </w:r>
    </w:p>
    <w:p w:rsidR="00F57833" w:rsidRPr="00DF7CFA" w:rsidRDefault="00F57833" w:rsidP="006656E4">
      <w:pPr>
        <w:pStyle w:val="zzmarginalielight"/>
        <w:framePr w:w="1359" w:h="2881" w:hRule="exact" w:wrap="auto" w:x="549" w:y="12796"/>
        <w:spacing w:line="360" w:lineRule="auto"/>
        <w:rPr>
          <w:noProof/>
          <w:color w:val="auto"/>
          <w:lang w:val="pl-PL"/>
        </w:rPr>
      </w:pPr>
    </w:p>
    <w:p w:rsidR="00F57833" w:rsidRDefault="00F57833" w:rsidP="00CC5EC6">
      <w:pPr>
        <w:spacing w:line="360" w:lineRule="auto"/>
        <w:rPr>
          <w:rFonts w:ascii="BMWType V2 Regular" w:hAnsi="BMWType V2 Regular" w:cs="BMWType V2 Regular"/>
          <w:b/>
          <w:bCs/>
          <w:sz w:val="28"/>
          <w:szCs w:val="28"/>
          <w:lang w:val="pl-PL"/>
        </w:rPr>
      </w:pPr>
      <w:r>
        <w:rPr>
          <w:rFonts w:ascii="BMWType V2 Regular" w:hAnsi="BMWType V2 Regular" w:cs="BMWType V2 Regular"/>
          <w:b/>
          <w:bCs/>
          <w:sz w:val="28"/>
          <w:szCs w:val="28"/>
          <w:lang w:val="pl-PL"/>
        </w:rPr>
        <w:t>Zobacz Monachium zza szyby zabytkowego BMW</w:t>
      </w:r>
      <w:r w:rsidR="006656E4">
        <w:rPr>
          <w:rFonts w:ascii="BMWType V2 Regular" w:hAnsi="BMWType V2 Regular" w:cs="BMWType V2 Regular"/>
          <w:b/>
          <w:bCs/>
          <w:sz w:val="28"/>
          <w:szCs w:val="28"/>
          <w:lang w:val="pl-PL"/>
        </w:rPr>
        <w:t>.</w:t>
      </w:r>
      <w:r>
        <w:rPr>
          <w:rFonts w:ascii="BMWType V2 Regular" w:hAnsi="BMWType V2 Regular" w:cs="BMWType V2 Regular"/>
          <w:b/>
          <w:bCs/>
          <w:sz w:val="28"/>
          <w:szCs w:val="28"/>
          <w:lang w:val="pl-PL"/>
        </w:rPr>
        <w:t xml:space="preserve"> </w:t>
      </w:r>
    </w:p>
    <w:p w:rsidR="00F57833" w:rsidRDefault="00F57833" w:rsidP="00CC5EC6">
      <w:pPr>
        <w:spacing w:line="360" w:lineRule="auto"/>
        <w:jc w:val="both"/>
        <w:rPr>
          <w:rFonts w:ascii="BMWType V2 Bold" w:hAnsi="BMWType V2 Bold" w:cs="BMWType V2 Bold"/>
          <w:b/>
          <w:bCs/>
          <w:color w:val="7F7F7F"/>
          <w:sz w:val="28"/>
          <w:szCs w:val="28"/>
          <w:lang w:val="pl-PL"/>
        </w:rPr>
      </w:pPr>
      <w:r>
        <w:rPr>
          <w:rFonts w:ascii="BMWType V2 Bold" w:hAnsi="BMWType V2 Bold" w:cs="BMWType V2 Bold"/>
          <w:b/>
          <w:bCs/>
          <w:color w:val="7F7F7F"/>
          <w:sz w:val="28"/>
          <w:szCs w:val="28"/>
          <w:lang w:val="pl-PL"/>
        </w:rPr>
        <w:t xml:space="preserve">Miłośnicy BMW mogą znów zwiedzać Monachium w stylowych limuzynach i klasycznych autach BMW. Od wiosny do jesieni Muzeum BMW organizuje specjalne przejażdżki turystyczne dla turystów.  </w:t>
      </w:r>
    </w:p>
    <w:p w:rsidR="00F57833" w:rsidRPr="00DF7CFA" w:rsidRDefault="00F57833" w:rsidP="00CC5EC6">
      <w:pPr>
        <w:spacing w:line="360" w:lineRule="auto"/>
        <w:jc w:val="both"/>
        <w:rPr>
          <w:rFonts w:ascii="BMWType V2 Regular" w:hAnsi="BMWType V2 Regular" w:cs="BMWType V2 Regular"/>
          <w:lang w:val="pl-PL"/>
        </w:rPr>
      </w:pPr>
    </w:p>
    <w:p w:rsidR="00F57833" w:rsidRPr="0063427F" w:rsidRDefault="00F57833" w:rsidP="00CC5EC6">
      <w:pPr>
        <w:pStyle w:val="Default"/>
        <w:spacing w:line="360" w:lineRule="auto"/>
        <w:rPr>
          <w:rFonts w:ascii="BMWTypeLight" w:hAnsi="BMWTypeLight" w:cs="BMWTypeLight"/>
          <w:sz w:val="22"/>
          <w:szCs w:val="22"/>
        </w:rPr>
      </w:pPr>
      <w:r w:rsidRPr="0063427F">
        <w:rPr>
          <w:rFonts w:ascii="BMWTypeLight" w:hAnsi="BMWTypeLight" w:cs="BMWTypeLight"/>
          <w:b/>
          <w:bCs/>
          <w:sz w:val="22"/>
          <w:szCs w:val="22"/>
        </w:rPr>
        <w:t xml:space="preserve">Monachium. </w:t>
      </w:r>
      <w:r>
        <w:rPr>
          <w:rFonts w:ascii="BMWTypeLight" w:hAnsi="BMWTypeLight" w:cs="BMWTypeLight"/>
          <w:sz w:val="22"/>
          <w:szCs w:val="22"/>
        </w:rPr>
        <w:t>Moda na klasyczne automobile kwitnie, więc Muzeum BMW wznawia</w:t>
      </w:r>
      <w:r w:rsidRPr="0063427F">
        <w:rPr>
          <w:rFonts w:ascii="BMWTypeLight" w:hAnsi="BMWTypeLight" w:cs="BMWTypeLight"/>
          <w:sz w:val="22"/>
          <w:szCs w:val="22"/>
        </w:rPr>
        <w:t xml:space="preserve"> </w:t>
      </w:r>
      <w:r>
        <w:rPr>
          <w:rFonts w:ascii="BMWTypeLight" w:hAnsi="BMWTypeLight" w:cs="BMWTypeLight"/>
          <w:sz w:val="22"/>
          <w:szCs w:val="22"/>
        </w:rPr>
        <w:t xml:space="preserve">swój unikatowy </w:t>
      </w:r>
      <w:proofErr w:type="spellStart"/>
      <w:r>
        <w:rPr>
          <w:rFonts w:ascii="BMWTypeLight" w:hAnsi="BMWTypeLight" w:cs="BMWTypeLight"/>
          <w:sz w:val="22"/>
          <w:szCs w:val="22"/>
        </w:rPr>
        <w:t>projekt</w:t>
      </w:r>
      <w:proofErr w:type="spellEnd"/>
      <w:r>
        <w:rPr>
          <w:rFonts w:ascii="BMWTypeLight" w:hAnsi="BMWTypeLight" w:cs="BMWTypeLight"/>
          <w:sz w:val="22"/>
          <w:szCs w:val="22"/>
        </w:rPr>
        <w:t xml:space="preserve"> adresowany do turystów - zwiedzanie Monachium w zabytkowych </w:t>
      </w:r>
      <w:r w:rsidRPr="0063427F">
        <w:rPr>
          <w:rFonts w:ascii="BMWTypeLight" w:hAnsi="BMWTypeLight" w:cs="BMWTypeLight"/>
          <w:sz w:val="22"/>
          <w:szCs w:val="22"/>
        </w:rPr>
        <w:t>samochodach BMW. Uczestnicy tych wyjątkowych wycieczek będą mieli okazje odkrywać atrakcje miasta w iście luksusowy s</w:t>
      </w:r>
      <w:r>
        <w:rPr>
          <w:rFonts w:ascii="BMWTypeLight" w:hAnsi="BMWTypeLight" w:cs="BMWTypeLight"/>
          <w:sz w:val="22"/>
          <w:szCs w:val="22"/>
        </w:rPr>
        <w:t>posób – z szoferem za kierownicą. Przejażdżki trwają</w:t>
      </w:r>
      <w:r w:rsidRPr="0063427F">
        <w:rPr>
          <w:rFonts w:ascii="BMWTypeLight" w:hAnsi="BMWTypeLight" w:cs="BMWTypeLight"/>
          <w:sz w:val="22"/>
          <w:szCs w:val="22"/>
        </w:rPr>
        <w:t xml:space="preserve"> b</w:t>
      </w:r>
      <w:r>
        <w:rPr>
          <w:rFonts w:ascii="BMWTypeLight" w:hAnsi="BMWTypeLight" w:cs="BMWTypeLight"/>
          <w:sz w:val="22"/>
          <w:szCs w:val="22"/>
        </w:rPr>
        <w:t>lisko 3 godziny i rozpoczynają</w:t>
      </w:r>
      <w:r w:rsidRPr="0063427F">
        <w:rPr>
          <w:rFonts w:ascii="BMWTypeLight" w:hAnsi="BMWTypeLight" w:cs="BMWTypeLight"/>
          <w:sz w:val="22"/>
          <w:szCs w:val="22"/>
        </w:rPr>
        <w:t xml:space="preserve"> się</w:t>
      </w:r>
      <w:r>
        <w:rPr>
          <w:rFonts w:ascii="BMWTypeLight" w:hAnsi="BMWTypeLight" w:cs="BMWTypeLight"/>
          <w:sz w:val="22"/>
          <w:szCs w:val="22"/>
        </w:rPr>
        <w:t xml:space="preserve"> codziennie o 11.00 i 15.00. Będą organizowane od kwietnia do października tego roku. </w:t>
      </w:r>
      <w:r w:rsidRPr="0063427F">
        <w:rPr>
          <w:rFonts w:ascii="BMWTypeLight" w:hAnsi="BMWTypeLight" w:cs="BMWTypeLight"/>
          <w:sz w:val="22"/>
          <w:szCs w:val="22"/>
        </w:rPr>
        <w:t xml:space="preserve"> </w:t>
      </w:r>
    </w:p>
    <w:p w:rsidR="00F57833" w:rsidRPr="00F17412" w:rsidRDefault="00F57833" w:rsidP="00CC5EC6">
      <w:pPr>
        <w:autoSpaceDE w:val="0"/>
        <w:spacing w:line="360" w:lineRule="auto"/>
        <w:rPr>
          <w:rFonts w:ascii="BMWTypeLight" w:hAnsi="BMWTypeLight" w:cs="BMWTypeLight"/>
          <w:lang w:val="pl-PL"/>
        </w:rPr>
      </w:pPr>
    </w:p>
    <w:p w:rsidR="00F57833" w:rsidRPr="0063427F" w:rsidRDefault="00F57833" w:rsidP="00CC5EC6">
      <w:pPr>
        <w:autoSpaceDE w:val="0"/>
        <w:spacing w:line="360" w:lineRule="auto"/>
        <w:rPr>
          <w:rFonts w:ascii="BMWTypeLight" w:hAnsi="BMWTypeLight" w:cs="BMWTypeLight"/>
          <w:lang w:val="pl-PL"/>
        </w:rPr>
      </w:pPr>
      <w:r w:rsidRPr="0063427F">
        <w:rPr>
          <w:rFonts w:ascii="BMWTypeLight" w:hAnsi="BMWTypeLight" w:cs="BMWTypeLight"/>
          <w:lang w:val="pl-PL"/>
        </w:rPr>
        <w:t xml:space="preserve">Plan wycieczki przewiduje m.in. wizytę w </w:t>
      </w:r>
      <w:r>
        <w:rPr>
          <w:rFonts w:ascii="BMWTypeLight" w:hAnsi="BMWTypeLight" w:cs="BMWTypeLight"/>
          <w:lang w:val="pl-PL"/>
        </w:rPr>
        <w:t xml:space="preserve">samym BMW </w:t>
      </w:r>
      <w:proofErr w:type="spellStart"/>
      <w:r>
        <w:rPr>
          <w:rFonts w:ascii="BMWTypeLight" w:hAnsi="BMWTypeLight" w:cs="BMWTypeLight"/>
          <w:lang w:val="pl-PL"/>
        </w:rPr>
        <w:t>Welt</w:t>
      </w:r>
      <w:proofErr w:type="spellEnd"/>
      <w:r>
        <w:rPr>
          <w:rFonts w:ascii="BMWTypeLight" w:hAnsi="BMWTypeLight" w:cs="BMWTypeLight"/>
          <w:lang w:val="pl-PL"/>
        </w:rPr>
        <w:t>, gdzie samochody nowej serii</w:t>
      </w:r>
      <w:r w:rsidRPr="0063427F">
        <w:rPr>
          <w:rFonts w:ascii="BMWTypeLight" w:hAnsi="BMWTypeLight" w:cs="BMWTypeLight"/>
          <w:lang w:val="pl-PL"/>
        </w:rPr>
        <w:t xml:space="preserve"> 3 opuszcza</w:t>
      </w:r>
      <w:r>
        <w:rPr>
          <w:rFonts w:ascii="BMWTypeLight" w:hAnsi="BMWTypeLight" w:cs="BMWTypeLight"/>
          <w:lang w:val="pl-PL"/>
        </w:rPr>
        <w:t>ją linię</w:t>
      </w:r>
      <w:r w:rsidRPr="0063427F">
        <w:rPr>
          <w:rFonts w:ascii="BMWTypeLight" w:hAnsi="BMWTypeLight" w:cs="BMWTypeLight"/>
          <w:lang w:val="pl-PL"/>
        </w:rPr>
        <w:t xml:space="preserve"> produkc</w:t>
      </w:r>
      <w:r>
        <w:rPr>
          <w:rFonts w:ascii="BMWTypeLight" w:hAnsi="BMWTypeLight" w:cs="BMWTypeLight"/>
          <w:lang w:val="pl-PL"/>
        </w:rPr>
        <w:t>yjną</w:t>
      </w:r>
      <w:r w:rsidRPr="0063427F">
        <w:rPr>
          <w:rFonts w:ascii="BMWTypeLight" w:hAnsi="BMWTypeLight" w:cs="BMWTypeLight"/>
          <w:lang w:val="pl-PL"/>
        </w:rPr>
        <w:t xml:space="preserve"> lub na ogromnej platformie dostawczej, która na co dzień jest dostępna wyłącznie </w:t>
      </w:r>
      <w:r>
        <w:rPr>
          <w:rFonts w:ascii="BMWTypeLight" w:hAnsi="BMWTypeLight" w:cs="BMWTypeLight"/>
          <w:lang w:val="pl-PL"/>
        </w:rPr>
        <w:t>dla osób odbierających swoje nowe auta</w:t>
      </w:r>
      <w:r w:rsidRPr="0063427F">
        <w:rPr>
          <w:rFonts w:ascii="BMWTypeLight" w:hAnsi="BMWTypeLight" w:cs="BMWTypeLight"/>
          <w:lang w:val="pl-PL"/>
        </w:rPr>
        <w:t>. Po chwili wytchnienia i malej przekąsce osobisty szofer zabierze turystów na wycieczkę do centrum Monachium. Wizyta w Muzeum BMW daje un</w:t>
      </w:r>
      <w:r>
        <w:rPr>
          <w:rFonts w:ascii="BMWTypeLight" w:hAnsi="BMWTypeLight" w:cs="BMWTypeLight"/>
          <w:lang w:val="pl-PL"/>
        </w:rPr>
        <w:t>ikatową</w:t>
      </w:r>
      <w:r w:rsidRPr="0063427F">
        <w:rPr>
          <w:rFonts w:ascii="BMWTypeLight" w:hAnsi="BMWTypeLight" w:cs="BMWTypeLight"/>
          <w:lang w:val="pl-PL"/>
        </w:rPr>
        <w:t xml:space="preserve"> możliwość bezpośredniego zapoznania się z </w:t>
      </w:r>
      <w:r>
        <w:rPr>
          <w:rFonts w:ascii="BMWTypeLight" w:hAnsi="BMWTypeLight" w:cs="BMWTypeLight"/>
          <w:lang w:val="pl-PL"/>
        </w:rPr>
        <w:t xml:space="preserve">unikatowymi egzemplarzami „cudów na czterech kołach”, które od ponad 90 lat </w:t>
      </w:r>
      <w:r w:rsidRPr="0063427F">
        <w:rPr>
          <w:rFonts w:ascii="BMWTypeLight" w:hAnsi="BMWTypeLight" w:cs="BMWTypeLight"/>
          <w:lang w:val="pl-PL"/>
        </w:rPr>
        <w:t>tworzone</w:t>
      </w:r>
      <w:r>
        <w:rPr>
          <w:rFonts w:ascii="BMWTypeLight" w:hAnsi="BMWTypeLight" w:cs="BMWTypeLight"/>
          <w:lang w:val="pl-PL"/>
        </w:rPr>
        <w:t xml:space="preserve"> są</w:t>
      </w:r>
      <w:r w:rsidRPr="0063427F">
        <w:rPr>
          <w:rFonts w:ascii="BMWTypeLight" w:hAnsi="BMWTypeLight" w:cs="BMWTypeLight"/>
          <w:lang w:val="pl-PL"/>
        </w:rPr>
        <w:t xml:space="preserve"> przez bawarski koncern i na co dzień</w:t>
      </w:r>
      <w:r>
        <w:rPr>
          <w:rFonts w:ascii="BMWTypeLight" w:hAnsi="BMWTypeLight" w:cs="BMWTypeLight"/>
          <w:lang w:val="pl-PL"/>
        </w:rPr>
        <w:t xml:space="preserve"> pozostają</w:t>
      </w:r>
      <w:r w:rsidRPr="0063427F">
        <w:rPr>
          <w:rFonts w:ascii="BMWTypeLight" w:hAnsi="BMWTypeLight" w:cs="BMWTypeLight"/>
          <w:lang w:val="pl-PL"/>
        </w:rPr>
        <w:t xml:space="preserve"> niedostępne dla zwiedzających. </w:t>
      </w:r>
    </w:p>
    <w:p w:rsidR="00F57833" w:rsidRPr="00F17412" w:rsidRDefault="00F57833" w:rsidP="00CC5EC6">
      <w:pPr>
        <w:autoSpaceDE w:val="0"/>
        <w:spacing w:line="360" w:lineRule="auto"/>
        <w:rPr>
          <w:rFonts w:ascii="BMWTypeLight" w:hAnsi="BMWTypeLight" w:cs="BMWTypeLight"/>
          <w:color w:val="000000"/>
          <w:lang w:val="pl-PL" w:eastAsia="pl-PL"/>
        </w:rPr>
      </w:pPr>
    </w:p>
    <w:p w:rsidR="00F57833" w:rsidRPr="0063427F" w:rsidRDefault="00F57833" w:rsidP="00CC5EC6">
      <w:pPr>
        <w:autoSpaceDE w:val="0"/>
        <w:spacing w:line="360" w:lineRule="auto"/>
        <w:rPr>
          <w:rFonts w:ascii="BMWTypeLight" w:hAnsi="BMWTypeLight" w:cs="BMWTypeLight"/>
          <w:color w:val="000000"/>
          <w:lang w:val="pl-PL" w:eastAsia="pl-PL"/>
        </w:rPr>
      </w:pPr>
      <w:r>
        <w:rPr>
          <w:rFonts w:ascii="BMWTypeLight" w:hAnsi="BMWTypeLight" w:cs="BMWTypeLight"/>
          <w:color w:val="000000"/>
          <w:lang w:val="pl-PL" w:eastAsia="pl-PL"/>
        </w:rPr>
        <w:t xml:space="preserve">Na sam koniec przejażdżki </w:t>
      </w:r>
      <w:r w:rsidRPr="0063427F">
        <w:rPr>
          <w:rFonts w:ascii="BMWTypeLight" w:hAnsi="BMWTypeLight" w:cs="BMWTypeLight"/>
          <w:color w:val="000000"/>
          <w:lang w:val="pl-PL" w:eastAsia="pl-PL"/>
        </w:rPr>
        <w:t>każdy zwiedzający otrzyma certyfikat uczestnictwa, podarunek od BMW oraz bilet wstęp</w:t>
      </w:r>
      <w:r>
        <w:rPr>
          <w:rFonts w:ascii="BMWTypeLight" w:hAnsi="BMWTypeLight" w:cs="BMWTypeLight"/>
          <w:color w:val="000000"/>
          <w:lang w:val="pl-PL" w:eastAsia="pl-PL"/>
        </w:rPr>
        <w:t>u</w:t>
      </w:r>
      <w:r w:rsidRPr="0063427F">
        <w:rPr>
          <w:rFonts w:ascii="BMWTypeLight" w:hAnsi="BMWTypeLight" w:cs="BMWTypeLight"/>
          <w:color w:val="000000"/>
          <w:lang w:val="pl-PL" w:eastAsia="pl-PL"/>
        </w:rPr>
        <w:t xml:space="preserve"> do Muzeum BMW wraz z podręcznym przewodnikiem.  </w:t>
      </w:r>
    </w:p>
    <w:p w:rsidR="00F57833" w:rsidRPr="0063427F" w:rsidRDefault="00F57833" w:rsidP="00CC5EC6">
      <w:pPr>
        <w:autoSpaceDE w:val="0"/>
        <w:spacing w:line="360" w:lineRule="auto"/>
        <w:rPr>
          <w:rFonts w:ascii="BMWTypeLight" w:hAnsi="BMWTypeLight" w:cs="BMWTypeLight"/>
          <w:color w:val="000000"/>
          <w:lang w:val="pl-PL" w:eastAsia="pl-PL"/>
        </w:rPr>
      </w:pPr>
    </w:p>
    <w:p w:rsidR="00F57833" w:rsidRDefault="00F57833" w:rsidP="00CC5EC6">
      <w:pPr>
        <w:autoSpaceDE w:val="0"/>
        <w:spacing w:line="360" w:lineRule="auto"/>
        <w:rPr>
          <w:rFonts w:ascii="BMWTypeLight" w:hAnsi="BMWTypeLight" w:cs="BMWTypeLight"/>
          <w:color w:val="000000"/>
          <w:lang w:val="pl-PL" w:eastAsia="pl-PL"/>
        </w:rPr>
      </w:pPr>
      <w:r w:rsidRPr="0063427F">
        <w:rPr>
          <w:rFonts w:ascii="BMWTypeLight" w:hAnsi="BMWTypeLight" w:cs="BMWTypeLight"/>
          <w:color w:val="000000"/>
          <w:lang w:val="pl-PL" w:eastAsia="pl-PL"/>
        </w:rPr>
        <w:lastRenderedPageBreak/>
        <w:t>W zależności od pogody</w:t>
      </w:r>
      <w:r>
        <w:rPr>
          <w:rFonts w:ascii="BMWTypeLight" w:hAnsi="BMWTypeLight" w:cs="BMWTypeLight"/>
          <w:color w:val="000000"/>
          <w:lang w:val="pl-PL" w:eastAsia="pl-PL"/>
        </w:rPr>
        <w:t>, na tę</w:t>
      </w:r>
      <w:r w:rsidRPr="0063427F">
        <w:rPr>
          <w:rFonts w:ascii="BMWTypeLight" w:hAnsi="BMWTypeLight" w:cs="BMWTypeLight"/>
          <w:color w:val="000000"/>
          <w:lang w:val="pl-PL" w:eastAsia="pl-PL"/>
        </w:rPr>
        <w:t xml:space="preserve"> </w:t>
      </w:r>
      <w:r>
        <w:rPr>
          <w:rFonts w:ascii="BMWTypeLight" w:hAnsi="BMWTypeLight" w:cs="BMWTypeLight"/>
          <w:color w:val="000000"/>
          <w:lang w:val="pl-PL" w:eastAsia="pl-PL"/>
        </w:rPr>
        <w:t xml:space="preserve">wyjątkową </w:t>
      </w:r>
      <w:r w:rsidRPr="0063427F">
        <w:rPr>
          <w:rFonts w:ascii="BMWTypeLight" w:hAnsi="BMWTypeLight" w:cs="BMWTypeLight"/>
          <w:color w:val="000000"/>
          <w:lang w:val="pl-PL" w:eastAsia="pl-PL"/>
        </w:rPr>
        <w:t xml:space="preserve">wycieczkę zabierze </w:t>
      </w:r>
      <w:r>
        <w:rPr>
          <w:rFonts w:ascii="BMWTypeLight" w:hAnsi="BMWTypeLight" w:cs="BMWTypeLight"/>
          <w:color w:val="000000"/>
          <w:lang w:val="pl-PL" w:eastAsia="pl-PL"/>
        </w:rPr>
        <w:t xml:space="preserve">turystów </w:t>
      </w:r>
      <w:r w:rsidRPr="0063427F">
        <w:rPr>
          <w:rFonts w:ascii="BMWTypeLight" w:hAnsi="BMWTypeLight" w:cs="BMWTypeLight"/>
          <w:color w:val="000000"/>
          <w:lang w:val="pl-PL" w:eastAsia="pl-PL"/>
        </w:rPr>
        <w:t>jeden z klasycznych modeli z lat 30</w:t>
      </w:r>
      <w:r>
        <w:rPr>
          <w:rFonts w:ascii="BMWTypeLight" w:hAnsi="BMWTypeLight" w:cs="BMWTypeLight"/>
          <w:color w:val="000000"/>
          <w:lang w:val="pl-PL" w:eastAsia="pl-PL"/>
        </w:rPr>
        <w:t>.</w:t>
      </w:r>
      <w:r w:rsidRPr="0063427F">
        <w:rPr>
          <w:rFonts w:ascii="BMWTypeLight" w:hAnsi="BMWTypeLight" w:cs="BMWTypeLight"/>
          <w:color w:val="000000"/>
          <w:lang w:val="pl-PL" w:eastAsia="pl-PL"/>
        </w:rPr>
        <w:t xml:space="preserve"> </w:t>
      </w:r>
      <w:r>
        <w:rPr>
          <w:rFonts w:ascii="BMWTypeLight" w:hAnsi="BMWTypeLight" w:cs="BMWTypeLight"/>
          <w:color w:val="000000"/>
          <w:lang w:val="pl-PL" w:eastAsia="pl-PL"/>
        </w:rPr>
        <w:t xml:space="preserve">- BMW 326 </w:t>
      </w:r>
      <w:proofErr w:type="spellStart"/>
      <w:r>
        <w:rPr>
          <w:rFonts w:ascii="BMWTypeLight" w:hAnsi="BMWTypeLight" w:cs="BMWTypeLight"/>
          <w:color w:val="000000"/>
          <w:lang w:val="pl-PL" w:eastAsia="pl-PL"/>
        </w:rPr>
        <w:t>Convertible</w:t>
      </w:r>
      <w:proofErr w:type="spellEnd"/>
      <w:r>
        <w:rPr>
          <w:rFonts w:ascii="BMWTypeLight" w:hAnsi="BMWTypeLight" w:cs="BMWTypeLight"/>
          <w:color w:val="000000"/>
          <w:lang w:val="pl-PL" w:eastAsia="pl-PL"/>
        </w:rPr>
        <w:t xml:space="preserve"> i</w:t>
      </w:r>
      <w:r w:rsidRPr="0063427F">
        <w:rPr>
          <w:rFonts w:ascii="BMWTypeLight" w:hAnsi="BMWTypeLight" w:cs="BMWTypeLight"/>
          <w:color w:val="000000"/>
          <w:lang w:val="pl-PL" w:eastAsia="pl-PL"/>
        </w:rPr>
        <w:t xml:space="preserve"> BMW 335 </w:t>
      </w:r>
      <w:proofErr w:type="spellStart"/>
      <w:r w:rsidRPr="0063427F">
        <w:rPr>
          <w:rFonts w:ascii="BMWTypeLight" w:hAnsi="BMWTypeLight" w:cs="BMWTypeLight"/>
          <w:color w:val="000000"/>
          <w:lang w:val="pl-PL" w:eastAsia="pl-PL"/>
        </w:rPr>
        <w:t>Convertible</w:t>
      </w:r>
      <w:proofErr w:type="spellEnd"/>
      <w:r w:rsidRPr="0063427F">
        <w:rPr>
          <w:rFonts w:ascii="BMWTypeLight" w:hAnsi="BMWTypeLight" w:cs="BMWTypeLight"/>
          <w:color w:val="000000"/>
          <w:lang w:val="pl-PL" w:eastAsia="pl-PL"/>
        </w:rPr>
        <w:t xml:space="preserve">, lub </w:t>
      </w:r>
      <w:r>
        <w:rPr>
          <w:rFonts w:ascii="BMWTypeLight" w:hAnsi="BMWTypeLight" w:cs="BMWTypeLight"/>
          <w:color w:val="000000"/>
          <w:lang w:val="pl-PL" w:eastAsia="pl-PL"/>
        </w:rPr>
        <w:t xml:space="preserve">z lat </w:t>
      </w:r>
      <w:r w:rsidRPr="0063427F">
        <w:rPr>
          <w:rFonts w:ascii="BMWTypeLight" w:hAnsi="BMWTypeLight" w:cs="BMWTypeLight"/>
          <w:color w:val="000000"/>
          <w:lang w:val="pl-PL" w:eastAsia="pl-PL"/>
        </w:rPr>
        <w:t>50</w:t>
      </w:r>
      <w:r>
        <w:rPr>
          <w:rFonts w:ascii="BMWTypeLight" w:hAnsi="BMWTypeLight" w:cs="BMWTypeLight"/>
          <w:color w:val="000000"/>
          <w:lang w:val="pl-PL" w:eastAsia="pl-PL"/>
        </w:rPr>
        <w:t>.</w:t>
      </w:r>
      <w:r w:rsidRPr="0063427F">
        <w:rPr>
          <w:rFonts w:ascii="BMWTypeLight" w:hAnsi="BMWTypeLight" w:cs="BMWTypeLight"/>
          <w:color w:val="000000"/>
          <w:lang w:val="pl-PL" w:eastAsia="pl-PL"/>
        </w:rPr>
        <w:t xml:space="preserve"> -  BMW 502.</w:t>
      </w:r>
      <w:r>
        <w:rPr>
          <w:rFonts w:ascii="BMWTypeLight" w:hAnsi="BMWTypeLight" w:cs="BMWTypeLight"/>
          <w:color w:val="000000"/>
          <w:lang w:val="pl-PL" w:eastAsia="pl-PL"/>
        </w:rPr>
        <w:t xml:space="preserve"> </w:t>
      </w:r>
    </w:p>
    <w:p w:rsidR="00F57833" w:rsidRPr="0055543B" w:rsidRDefault="00F57833" w:rsidP="0055543B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TypeLight" w:hAnsi="BMWTypeLight" w:cs="BMWTypeLight"/>
          <w:color w:val="000000"/>
          <w:sz w:val="24"/>
          <w:szCs w:val="24"/>
          <w:lang w:val="pl-PL" w:eastAsia="pl-PL"/>
        </w:rPr>
      </w:pPr>
    </w:p>
    <w:p w:rsidR="00F57833" w:rsidRPr="00521165" w:rsidRDefault="00F57833" w:rsidP="00416800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TypeLight" w:hAnsi="BMWTypeLight" w:cs="BMWTypeLight"/>
          <w:color w:val="000000"/>
          <w:lang w:val="pl-PL" w:eastAsia="pl-PL"/>
        </w:rPr>
      </w:pPr>
    </w:p>
    <w:p w:rsidR="00F57833" w:rsidRPr="00416800" w:rsidRDefault="00F57833" w:rsidP="00CC5EC6">
      <w:pPr>
        <w:autoSpaceDE w:val="0"/>
        <w:spacing w:line="360" w:lineRule="auto"/>
        <w:rPr>
          <w:rFonts w:ascii="BMWTypeLight" w:hAnsi="BMWTypeLight" w:cs="BMWTypeLight"/>
          <w:b/>
          <w:bCs/>
          <w:lang w:val="pl-PL"/>
        </w:rPr>
      </w:pPr>
      <w:r w:rsidRPr="00416800">
        <w:rPr>
          <w:rFonts w:ascii="BMWTypeLight" w:hAnsi="BMWTypeLight" w:cs="BMWTypeLight"/>
          <w:b/>
          <w:bCs/>
          <w:lang w:val="pl-PL"/>
        </w:rPr>
        <w:t>Wycieczka po Monachium w klasycznych modelach BMW:</w:t>
      </w:r>
    </w:p>
    <w:p w:rsidR="00F57833" w:rsidRPr="00416800" w:rsidRDefault="00F57833" w:rsidP="00CC5EC6">
      <w:pPr>
        <w:autoSpaceDE w:val="0"/>
        <w:spacing w:line="360" w:lineRule="auto"/>
        <w:rPr>
          <w:rFonts w:ascii="BMWTypeLight" w:hAnsi="BMWTypeLight" w:cs="BMWTypeLight"/>
          <w:b/>
          <w:bCs/>
          <w:lang w:val="pl-PL"/>
        </w:rPr>
      </w:pPr>
    </w:p>
    <w:p w:rsidR="00F57833" w:rsidRPr="00416800" w:rsidRDefault="00F57833" w:rsidP="00CC5EC6">
      <w:pPr>
        <w:autoSpaceDE w:val="0"/>
        <w:spacing w:line="360" w:lineRule="auto"/>
        <w:rPr>
          <w:rFonts w:ascii="BMWTypeLight" w:hAnsi="BMWTypeLight" w:cs="BMWTypeLight"/>
          <w:b/>
          <w:bCs/>
          <w:lang w:val="pl-PL"/>
        </w:rPr>
      </w:pPr>
      <w:r>
        <w:rPr>
          <w:rFonts w:ascii="BMWTypeLight" w:hAnsi="BMWTypeLight" w:cs="BMWTypeLight"/>
          <w:b/>
          <w:bCs/>
          <w:lang w:val="pl-PL"/>
        </w:rPr>
        <w:t>Miejsce startu: Muzeum</w:t>
      </w:r>
      <w:r w:rsidRPr="00416800">
        <w:rPr>
          <w:rFonts w:ascii="BMWTypeLight" w:hAnsi="BMWTypeLight" w:cs="BMWTypeLight"/>
          <w:b/>
          <w:bCs/>
          <w:lang w:val="pl-PL"/>
        </w:rPr>
        <w:t xml:space="preserve"> BMW</w:t>
      </w:r>
    </w:p>
    <w:p w:rsidR="00F57833" w:rsidRPr="00416800" w:rsidRDefault="00F57833" w:rsidP="00CC5EC6">
      <w:pPr>
        <w:autoSpaceDE w:val="0"/>
        <w:spacing w:line="360" w:lineRule="auto"/>
        <w:rPr>
          <w:rFonts w:ascii="BMWTypeLight" w:hAnsi="BMWTypeLight" w:cs="BMWTypeLight"/>
          <w:b/>
          <w:bCs/>
          <w:lang w:val="pl-PL"/>
        </w:rPr>
      </w:pPr>
      <w:r w:rsidRPr="00416800">
        <w:rPr>
          <w:rFonts w:ascii="BMWTypeLight" w:hAnsi="BMWTypeLight" w:cs="BMWTypeLight"/>
          <w:b/>
          <w:bCs/>
          <w:lang w:val="pl-PL"/>
        </w:rPr>
        <w:t>Czas trwania: 3 godziny</w:t>
      </w:r>
    </w:p>
    <w:p w:rsidR="00F57833" w:rsidRPr="00521165" w:rsidRDefault="00F57833" w:rsidP="00CC5EC6">
      <w:pPr>
        <w:autoSpaceDE w:val="0"/>
        <w:spacing w:line="360" w:lineRule="auto"/>
        <w:rPr>
          <w:rFonts w:ascii="BMWTypeLight" w:hAnsi="BMWTypeLight" w:cs="BMWTypeLight"/>
          <w:b/>
          <w:bCs/>
          <w:color w:val="000000"/>
          <w:lang w:val="pl-PL" w:eastAsia="pl-PL"/>
        </w:rPr>
      </w:pPr>
      <w:r w:rsidRPr="00416800">
        <w:rPr>
          <w:rFonts w:ascii="BMWTypeLight" w:hAnsi="BMWTypeLight" w:cs="BMWTypeLight"/>
          <w:b/>
          <w:bCs/>
          <w:lang w:val="pl-PL"/>
        </w:rPr>
        <w:t xml:space="preserve">Cena: </w:t>
      </w:r>
      <w:r w:rsidRPr="00521165">
        <w:rPr>
          <w:rFonts w:ascii="BMWTypeLight" w:hAnsi="BMWTypeLight" w:cs="BMWTypeLight"/>
          <w:b/>
          <w:bCs/>
          <w:color w:val="000000"/>
          <w:lang w:val="pl-PL" w:eastAsia="pl-PL"/>
        </w:rPr>
        <w:t>€120.00/osoba</w:t>
      </w:r>
    </w:p>
    <w:p w:rsidR="00F57833" w:rsidRPr="00521165" w:rsidRDefault="00F57833" w:rsidP="00CC5EC6">
      <w:pPr>
        <w:autoSpaceDE w:val="0"/>
        <w:spacing w:line="360" w:lineRule="auto"/>
        <w:rPr>
          <w:rFonts w:ascii="BMWTypeLight" w:hAnsi="BMWTypeLight" w:cs="BMWTypeLight"/>
          <w:b/>
          <w:bCs/>
          <w:color w:val="000000"/>
          <w:lang w:val="pl-PL" w:eastAsia="pl-PL"/>
        </w:rPr>
      </w:pPr>
    </w:p>
    <w:p w:rsidR="00F57833" w:rsidRPr="00416800" w:rsidRDefault="00F57833" w:rsidP="00CC5EC6">
      <w:pPr>
        <w:autoSpaceDE w:val="0"/>
        <w:spacing w:line="360" w:lineRule="auto"/>
        <w:rPr>
          <w:rFonts w:ascii="BMWTypeLight" w:hAnsi="BMWTypeLight" w:cs="BMWTypeLight"/>
          <w:b/>
          <w:bCs/>
          <w:lang w:val="pl-PL"/>
        </w:rPr>
      </w:pPr>
      <w:r>
        <w:rPr>
          <w:rFonts w:ascii="BMWTypeLight" w:hAnsi="BMWTypeLight" w:cs="BMWTypeLight"/>
          <w:color w:val="000000"/>
          <w:lang w:val="pl-PL" w:eastAsia="pl-PL"/>
        </w:rPr>
        <w:t>Więcej informacji</w:t>
      </w:r>
      <w:r w:rsidRPr="00416800">
        <w:rPr>
          <w:rFonts w:ascii="BMWTypeLight" w:hAnsi="BMWTypeLight" w:cs="BMWTypeLight"/>
          <w:color w:val="000000"/>
          <w:lang w:val="pl-PL" w:eastAsia="pl-PL"/>
        </w:rPr>
        <w:t xml:space="preserve"> pod adresem:</w:t>
      </w:r>
      <w:r w:rsidRPr="00416800">
        <w:rPr>
          <w:rFonts w:ascii="BMWTypeLight" w:hAnsi="BMWTypeLight" w:cs="BMWTypeLight"/>
          <w:b/>
          <w:bCs/>
          <w:color w:val="000000"/>
          <w:lang w:val="pl-PL" w:eastAsia="pl-PL"/>
        </w:rPr>
        <w:t xml:space="preserve"> </w:t>
      </w:r>
      <w:r w:rsidRPr="00416800">
        <w:rPr>
          <w:rFonts w:ascii="BMWTypeLight" w:hAnsi="BMWTypeLight" w:cs="BMWTypeLight"/>
          <w:color w:val="000000"/>
          <w:lang w:val="pl-PL" w:eastAsia="pl-PL"/>
        </w:rPr>
        <w:t>www.bmw-museum.com</w:t>
      </w:r>
    </w:p>
    <w:p w:rsidR="00F57833" w:rsidRPr="006318A5" w:rsidRDefault="00F57833" w:rsidP="00CC5EC6">
      <w:pPr>
        <w:autoSpaceDE w:val="0"/>
        <w:spacing w:line="360" w:lineRule="auto"/>
        <w:rPr>
          <w:b/>
          <w:bCs/>
          <w:lang w:val="pl-PL"/>
        </w:rPr>
      </w:pPr>
    </w:p>
    <w:p w:rsidR="00F57833" w:rsidRPr="00DF7CFA" w:rsidRDefault="00F57833" w:rsidP="00CC5EC6">
      <w:pPr>
        <w:autoSpaceDE w:val="0"/>
        <w:spacing w:line="360" w:lineRule="auto"/>
        <w:rPr>
          <w:b/>
          <w:bCs/>
          <w:lang w:val="pl-PL"/>
        </w:rPr>
      </w:pPr>
      <w:r w:rsidRPr="00DF7CFA">
        <w:rPr>
          <w:b/>
          <w:bCs/>
          <w:lang w:val="pl-PL"/>
        </w:rPr>
        <w:t>W przypadku pytań prosimy o kontakt z:</w:t>
      </w:r>
    </w:p>
    <w:p w:rsidR="00F57833" w:rsidRPr="00DF7CFA" w:rsidRDefault="00F57833" w:rsidP="00CC5EC6">
      <w:pPr>
        <w:autoSpaceDE w:val="0"/>
        <w:spacing w:line="360" w:lineRule="auto"/>
        <w:rPr>
          <w:lang w:val="pl-PL"/>
        </w:rPr>
      </w:pPr>
    </w:p>
    <w:p w:rsidR="00F57833" w:rsidRPr="003B5AA7" w:rsidRDefault="00F57833" w:rsidP="00CC5EC6">
      <w:pPr>
        <w:pStyle w:val="Fliesstext"/>
        <w:spacing w:line="360" w:lineRule="auto"/>
        <w:rPr>
          <w:noProof/>
          <w:sz w:val="18"/>
          <w:szCs w:val="18"/>
          <w:lang w:val="en-US"/>
        </w:rPr>
      </w:pPr>
      <w:r w:rsidRPr="003B5AA7">
        <w:rPr>
          <w:noProof/>
          <w:sz w:val="18"/>
          <w:szCs w:val="18"/>
          <w:lang w:val="en-US"/>
        </w:rPr>
        <w:t>Diana Poteralska – Łyżnik, Press and Corporate Affairs Manager</w:t>
      </w:r>
    </w:p>
    <w:p w:rsidR="00F57833" w:rsidRPr="006656E4" w:rsidRDefault="00F57833" w:rsidP="00CC5EC6">
      <w:pPr>
        <w:pStyle w:val="Fliesstext"/>
        <w:spacing w:line="360" w:lineRule="auto"/>
        <w:rPr>
          <w:noProof/>
          <w:sz w:val="18"/>
          <w:szCs w:val="18"/>
          <w:lang w:val="en-US"/>
        </w:rPr>
      </w:pPr>
      <w:r w:rsidRPr="006656E4">
        <w:rPr>
          <w:noProof/>
          <w:sz w:val="18"/>
          <w:szCs w:val="18"/>
          <w:lang w:val="en-US"/>
        </w:rPr>
        <w:t>Tel.: +48 (0)22 579 8856, e-mail: diana.poteralska-lyznik@bmw.pl</w:t>
      </w:r>
    </w:p>
    <w:p w:rsidR="00F57833" w:rsidRDefault="00F57833" w:rsidP="00CC5EC6">
      <w:pPr>
        <w:pStyle w:val="zzabstand9pt"/>
        <w:spacing w:line="360" w:lineRule="auto"/>
        <w:rPr>
          <w:sz w:val="22"/>
          <w:szCs w:val="22"/>
        </w:rPr>
      </w:pPr>
    </w:p>
    <w:p w:rsidR="00F57833" w:rsidRDefault="00F57833" w:rsidP="00CC5EC6">
      <w:pPr>
        <w:pStyle w:val="zzabstand9pt"/>
        <w:spacing w:line="360" w:lineRule="auto"/>
        <w:rPr>
          <w:sz w:val="22"/>
          <w:szCs w:val="22"/>
        </w:rPr>
      </w:pPr>
    </w:p>
    <w:p w:rsidR="00F57833" w:rsidRPr="00436B5B" w:rsidRDefault="00F57833" w:rsidP="00CC5EC6">
      <w:pPr>
        <w:pStyle w:val="zzabstand9pt"/>
        <w:spacing w:line="360" w:lineRule="auto"/>
        <w:rPr>
          <w:sz w:val="22"/>
          <w:szCs w:val="22"/>
        </w:rPr>
      </w:pPr>
    </w:p>
    <w:sectPr w:rsidR="00F57833" w:rsidRPr="00436B5B" w:rsidSect="000F3E35">
      <w:headerReference w:type="default" r:id="rId9"/>
      <w:footerReference w:type="first" r:id="rId10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50D" w:rsidRDefault="00B1350D">
      <w:r>
        <w:separator/>
      </w:r>
    </w:p>
  </w:endnote>
  <w:endnote w:type="continuationSeparator" w:id="0">
    <w:p w:rsidR="00B1350D" w:rsidRDefault="00B1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altName w:val="Arial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notTrueType/>
    <w:pitch w:val="variable"/>
    <w:sig w:usb0="00000007" w:usb1="00000000" w:usb2="00000000" w:usb3="00000000" w:csb0="00000003" w:csb1="00000000"/>
  </w:font>
  <w:font w:name="BMWType V2 Regular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50D" w:rsidRDefault="00B1350D">
      <w:r>
        <w:separator/>
      </w:r>
    </w:p>
  </w:footnote>
  <w:footnote w:type="continuationSeparator" w:id="0">
    <w:p w:rsidR="00B1350D" w:rsidRDefault="00B13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CC5EC6" w:rsidRDefault="00F57833">
          <w:pPr>
            <w:pStyle w:val="Fliesstext"/>
            <w:framePr w:w="11340" w:hSpace="142" w:wrap="notBeside" w:vAnchor="page" w:hAnchor="page" w:y="1815" w:anchorLock="1"/>
            <w:rPr>
              <w:rFonts w:ascii="BMWTypeLight" w:hAnsi="BMWTypeLight" w:cs="BMWTypeLight"/>
            </w:rPr>
          </w:pPr>
          <w:proofErr w:type="spellStart"/>
          <w:r w:rsidRPr="00CC5EC6">
            <w:rPr>
              <w:rFonts w:ascii="BMWTypeLight" w:hAnsi="BMWTypeLight" w:cs="BMWTypeLight"/>
            </w:rPr>
            <w:t>Informacja</w:t>
          </w:r>
          <w:proofErr w:type="spellEnd"/>
          <w:r w:rsidRPr="00CC5EC6">
            <w:rPr>
              <w:rFonts w:ascii="BMWTypeLight" w:hAnsi="BMWTypeLight" w:cs="BMWTypeLight"/>
            </w:rPr>
            <w:t xml:space="preserve"> </w:t>
          </w:r>
          <w:proofErr w:type="spellStart"/>
          <w:r w:rsidRPr="00CC5EC6">
            <w:rPr>
              <w:rFonts w:ascii="BMWTypeLight" w:hAnsi="BMWTypeLight" w:cs="BMWTypeLight"/>
            </w:rPr>
            <w:t>prasowa</w:t>
          </w:r>
          <w:proofErr w:type="spellEnd"/>
        </w:p>
      </w:tc>
    </w:tr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CC5EC6" w:rsidRDefault="00F57833">
          <w:pPr>
            <w:pStyle w:val="Fliesstext"/>
            <w:framePr w:w="11340" w:hSpace="142" w:wrap="notBeside" w:vAnchor="page" w:hAnchor="page" w:y="1815" w:anchorLock="1"/>
            <w:rPr>
              <w:rFonts w:ascii="BMWTypeLight" w:hAnsi="BMWTypeLight" w:cs="BMWTypeLight"/>
            </w:rPr>
          </w:pPr>
          <w:r w:rsidRPr="00CC5EC6">
            <w:rPr>
              <w:rFonts w:ascii="BMWTypeLight" w:hAnsi="BMWTypeLight" w:cs="BMWTypeLight"/>
              <w:lang w:val="pl-PL"/>
            </w:rPr>
            <w:t>Kwiecień 2012</w:t>
          </w:r>
        </w:p>
      </w:tc>
    </w:tr>
    <w:tr w:rsidR="00F57833" w:rsidRPr="00246D65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Subject</w:t>
          </w:r>
          <w:proofErr w:type="spellEnd"/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CC5EC6" w:rsidRDefault="00F57833" w:rsidP="0063427F">
          <w:pPr>
            <w:framePr w:w="11340" w:hSpace="142" w:wrap="notBeside" w:vAnchor="page" w:hAnchor="page" w:y="1815" w:anchorLock="1"/>
            <w:rPr>
              <w:rFonts w:ascii="BMWTypeLight" w:hAnsi="BMWTypeLight" w:cs="BMWTypeLight"/>
              <w:lang w:val="pl-PL"/>
            </w:rPr>
          </w:pPr>
          <w:r w:rsidRPr="00CC5EC6">
            <w:rPr>
              <w:rFonts w:ascii="BMWTypeLight" w:hAnsi="BMWTypeLight" w:cs="BMWTypeLight"/>
              <w:lang w:val="pl-PL"/>
            </w:rPr>
            <w:t>Wyjątkowe  wycieczki po Monachium w klasycznych modelach BMW</w:t>
          </w:r>
        </w:p>
        <w:p w:rsidR="00F57833" w:rsidRPr="00CC5EC6" w:rsidRDefault="00F57833" w:rsidP="00BA296E">
          <w:pPr>
            <w:framePr w:w="11340" w:hSpace="142" w:wrap="notBeside" w:vAnchor="page" w:hAnchor="page" w:y="1815" w:anchorLock="1"/>
            <w:rPr>
              <w:rFonts w:ascii="BMWTypeLight" w:hAnsi="BMWTypeLight" w:cs="BMWTypeLight"/>
              <w:color w:val="808080"/>
              <w:lang w:val="pl-PL"/>
            </w:rPr>
          </w:pPr>
          <w:r w:rsidRPr="00CC5EC6">
            <w:rPr>
              <w:rFonts w:ascii="BMWTypeLight" w:hAnsi="BMWTypeLight" w:cs="BMWTypeLight"/>
              <w:lang w:val="pl-PL"/>
            </w:rPr>
            <w:t>.</w:t>
          </w:r>
        </w:p>
        <w:p w:rsidR="00F57833" w:rsidRPr="00CC5EC6" w:rsidRDefault="00F57833" w:rsidP="00246D65">
          <w:pPr>
            <w:pStyle w:val="Tytu"/>
            <w:framePr w:w="11340" w:hSpace="142" w:wrap="notBeside" w:vAnchor="page" w:hAnchor="page" w:y="1815" w:anchorLock="1"/>
            <w:rPr>
              <w:rFonts w:ascii="BMWTypeLight" w:hAnsi="BMWTypeLight" w:cs="BMWTypeLight"/>
              <w:sz w:val="22"/>
              <w:szCs w:val="22"/>
              <w:lang w:val="pl-PL"/>
            </w:rPr>
          </w:pPr>
        </w:p>
      </w:tc>
    </w:tr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Default="00703C4A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6656E4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6656E4">
    <w:pPr>
      <w:framePr w:w="1004" w:wrap="notBeside" w:vAnchor="page" w:hAnchor="page" w:x="10377" w:y="568"/>
      <w:spacing w:line="240" w:lineRule="atLeast"/>
    </w:pPr>
    <w:r w:rsidRPr="00703C4A"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8.75pt;height:48.75pt;visibility:visible">
          <v:imagedata r:id="rId1" o:title=""/>
        </v:shape>
      </w:pict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C34C4"/>
    <w:rsid w:val="000D153D"/>
    <w:rsid w:val="000D6A8C"/>
    <w:rsid w:val="000F3E35"/>
    <w:rsid w:val="0010037C"/>
    <w:rsid w:val="00130886"/>
    <w:rsid w:val="00160B85"/>
    <w:rsid w:val="001A160E"/>
    <w:rsid w:val="001A61EF"/>
    <w:rsid w:val="001E1E50"/>
    <w:rsid w:val="00212066"/>
    <w:rsid w:val="00217C72"/>
    <w:rsid w:val="00230E0A"/>
    <w:rsid w:val="00231552"/>
    <w:rsid w:val="00246D65"/>
    <w:rsid w:val="00255836"/>
    <w:rsid w:val="00287DE4"/>
    <w:rsid w:val="00290E46"/>
    <w:rsid w:val="002A05B2"/>
    <w:rsid w:val="002A30ED"/>
    <w:rsid w:val="002A344F"/>
    <w:rsid w:val="002A7818"/>
    <w:rsid w:val="002C3FEC"/>
    <w:rsid w:val="002D1E44"/>
    <w:rsid w:val="002F0635"/>
    <w:rsid w:val="002F2363"/>
    <w:rsid w:val="00313BFF"/>
    <w:rsid w:val="003B37D4"/>
    <w:rsid w:val="003B5068"/>
    <w:rsid w:val="003B5AA7"/>
    <w:rsid w:val="003D6BDC"/>
    <w:rsid w:val="003E0425"/>
    <w:rsid w:val="003E3918"/>
    <w:rsid w:val="00415383"/>
    <w:rsid w:val="00416800"/>
    <w:rsid w:val="004319D7"/>
    <w:rsid w:val="00432763"/>
    <w:rsid w:val="00436B5B"/>
    <w:rsid w:val="00437C05"/>
    <w:rsid w:val="00446B21"/>
    <w:rsid w:val="00464E38"/>
    <w:rsid w:val="00471F3A"/>
    <w:rsid w:val="00493805"/>
    <w:rsid w:val="004A1710"/>
    <w:rsid w:val="004E29EC"/>
    <w:rsid w:val="004F206D"/>
    <w:rsid w:val="0052092D"/>
    <w:rsid w:val="00521165"/>
    <w:rsid w:val="0055543B"/>
    <w:rsid w:val="00571443"/>
    <w:rsid w:val="00574747"/>
    <w:rsid w:val="00590E7D"/>
    <w:rsid w:val="005A07AE"/>
    <w:rsid w:val="005A6C05"/>
    <w:rsid w:val="005E4AB4"/>
    <w:rsid w:val="006318A5"/>
    <w:rsid w:val="00634080"/>
    <w:rsid w:val="0063427F"/>
    <w:rsid w:val="006656E4"/>
    <w:rsid w:val="00671001"/>
    <w:rsid w:val="006A2BC6"/>
    <w:rsid w:val="006E1049"/>
    <w:rsid w:val="00703C4A"/>
    <w:rsid w:val="0077220C"/>
    <w:rsid w:val="00777B30"/>
    <w:rsid w:val="007A29C8"/>
    <w:rsid w:val="007A5528"/>
    <w:rsid w:val="007A65D3"/>
    <w:rsid w:val="007B1266"/>
    <w:rsid w:val="007F0A51"/>
    <w:rsid w:val="007F35D8"/>
    <w:rsid w:val="00803781"/>
    <w:rsid w:val="00807CCF"/>
    <w:rsid w:val="00824AF5"/>
    <w:rsid w:val="00826706"/>
    <w:rsid w:val="0085272E"/>
    <w:rsid w:val="00875312"/>
    <w:rsid w:val="00887B4D"/>
    <w:rsid w:val="008B5EFC"/>
    <w:rsid w:val="008C1EAA"/>
    <w:rsid w:val="008D715F"/>
    <w:rsid w:val="0097049C"/>
    <w:rsid w:val="00981F89"/>
    <w:rsid w:val="009B2468"/>
    <w:rsid w:val="009E405A"/>
    <w:rsid w:val="00A114CA"/>
    <w:rsid w:val="00A17AE7"/>
    <w:rsid w:val="00A32F47"/>
    <w:rsid w:val="00A61FB4"/>
    <w:rsid w:val="00AC3CCC"/>
    <w:rsid w:val="00AE4CE8"/>
    <w:rsid w:val="00AE70DE"/>
    <w:rsid w:val="00B1350D"/>
    <w:rsid w:val="00B70655"/>
    <w:rsid w:val="00B752CB"/>
    <w:rsid w:val="00B92F16"/>
    <w:rsid w:val="00BA296E"/>
    <w:rsid w:val="00BD6E66"/>
    <w:rsid w:val="00C10090"/>
    <w:rsid w:val="00C56A67"/>
    <w:rsid w:val="00C671E8"/>
    <w:rsid w:val="00C723BE"/>
    <w:rsid w:val="00CA1E39"/>
    <w:rsid w:val="00CA3FA9"/>
    <w:rsid w:val="00CB1F8A"/>
    <w:rsid w:val="00CC5EC6"/>
    <w:rsid w:val="00CE200E"/>
    <w:rsid w:val="00D00E20"/>
    <w:rsid w:val="00D401CE"/>
    <w:rsid w:val="00D55DC7"/>
    <w:rsid w:val="00D71871"/>
    <w:rsid w:val="00D741C0"/>
    <w:rsid w:val="00DA65A9"/>
    <w:rsid w:val="00DA6A68"/>
    <w:rsid w:val="00DD37A7"/>
    <w:rsid w:val="00DD665F"/>
    <w:rsid w:val="00DE74D2"/>
    <w:rsid w:val="00DF7CFA"/>
    <w:rsid w:val="00E174AC"/>
    <w:rsid w:val="00E31E11"/>
    <w:rsid w:val="00E718B2"/>
    <w:rsid w:val="00E94162"/>
    <w:rsid w:val="00EA6558"/>
    <w:rsid w:val="00EA749B"/>
    <w:rsid w:val="00EC1725"/>
    <w:rsid w:val="00EC1AD9"/>
    <w:rsid w:val="00ED15C4"/>
    <w:rsid w:val="00EE4A35"/>
    <w:rsid w:val="00F17412"/>
    <w:rsid w:val="00F40629"/>
    <w:rsid w:val="00F57833"/>
    <w:rsid w:val="00F80305"/>
    <w:rsid w:val="00F86281"/>
    <w:rsid w:val="00F902BE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312</Words>
  <Characters>1875</Characters>
  <Application>Microsoft Office Word</Application>
  <DocSecurity>0</DocSecurity>
  <Lines>15</Lines>
  <Paragraphs>4</Paragraphs>
  <ScaleCrop>false</ScaleCrop>
  <Company>StarPR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Matzner Angelika</dc:creator>
  <cp:keywords/>
  <dc:description/>
  <cp:lastModifiedBy>Sielicki Piotr</cp:lastModifiedBy>
  <cp:revision>7</cp:revision>
  <cp:lastPrinted>2001-11-08T12:37:00Z</cp:lastPrinted>
  <dcterms:created xsi:type="dcterms:W3CDTF">2012-04-26T09:40:00Z</dcterms:created>
  <dcterms:modified xsi:type="dcterms:W3CDTF">2012-05-28T09:52:00Z</dcterms:modified>
</cp:coreProperties>
</file>