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736863">
        <w:rPr>
          <w:lang w:val="pl-PL"/>
        </w:rPr>
        <w:t>9 maja 2013</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FB1A85"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A7510" w:rsidRDefault="00736863" w:rsidP="00736863">
      <w:pPr>
        <w:spacing w:line="276" w:lineRule="auto"/>
        <w:rPr>
          <w:rFonts w:ascii="BMWType V2 Bold" w:hAnsi="BMWType V2 Bold" w:cs="BMWType V2 Bold"/>
          <w:b/>
          <w:bCs/>
          <w:sz w:val="28"/>
          <w:szCs w:val="28"/>
          <w:lang w:val="pl-PL"/>
        </w:rPr>
      </w:pPr>
      <w:r>
        <w:rPr>
          <w:rFonts w:ascii="BMWType V2 Bold" w:hAnsi="BMWType V2 Bold"/>
          <w:b/>
          <w:bCs/>
          <w:color w:val="000000"/>
          <w:sz w:val="28"/>
          <w:szCs w:val="28"/>
        </w:rPr>
        <w:t xml:space="preserve">Polski finał </w:t>
      </w:r>
      <w:r w:rsidRPr="00607DEE">
        <w:rPr>
          <w:rFonts w:ascii="BMWType V2 Bold" w:hAnsi="BMWType V2 Bold"/>
          <w:b/>
          <w:bCs/>
          <w:color w:val="000000"/>
          <w:sz w:val="28"/>
          <w:szCs w:val="28"/>
        </w:rPr>
        <w:t>FameLab 2013:</w:t>
      </w:r>
      <w:r>
        <w:rPr>
          <w:rFonts w:ascii="BMWType V2 Bold" w:hAnsi="BMWType V2 Bold"/>
          <w:b/>
          <w:bCs/>
          <w:color w:val="000000"/>
          <w:sz w:val="28"/>
          <w:szCs w:val="28"/>
        </w:rPr>
        <w:t xml:space="preserve"> </w:t>
      </w:r>
      <w:r w:rsidRPr="00607DEE">
        <w:rPr>
          <w:rFonts w:ascii="BMWType V2 Bold" w:hAnsi="BMWType V2 Bold"/>
          <w:b/>
          <w:bCs/>
          <w:color w:val="000000"/>
          <w:sz w:val="28"/>
          <w:szCs w:val="28"/>
        </w:rPr>
        <w:t>ekscytująca rywalizacja o splendor i fundusze na badania</w:t>
      </w:r>
      <w:r>
        <w:rPr>
          <w:rFonts w:ascii="BMWType V2 Bold" w:hAnsi="BMWType V2 Bold"/>
          <w:b/>
          <w:bCs/>
          <w:color w:val="000000"/>
          <w:sz w:val="28"/>
          <w:szCs w:val="28"/>
        </w:rPr>
        <w:t>. Gala finałowa już 11 maja w Centrum Nauki Kopernik</w:t>
      </w:r>
      <w:r w:rsidRPr="00607DEE">
        <w:rPr>
          <w:rFonts w:ascii="BMWType V2 Bold" w:hAnsi="BMWType V2 Bold"/>
          <w:b/>
          <w:bCs/>
          <w:color w:val="000000"/>
          <w:sz w:val="28"/>
          <w:szCs w:val="28"/>
        </w:rPr>
        <w:t>.</w:t>
      </w:r>
    </w:p>
    <w:p w:rsidR="00F57833" w:rsidRDefault="00736863" w:rsidP="00736863">
      <w:pPr>
        <w:spacing w:line="276" w:lineRule="auto"/>
        <w:rPr>
          <w:rFonts w:ascii="BMWType V2 Bold" w:hAnsi="BMWType V2 Bold"/>
          <w:b/>
          <w:bCs/>
          <w:color w:val="808080" w:themeColor="background1" w:themeShade="80"/>
          <w:sz w:val="28"/>
          <w:szCs w:val="28"/>
        </w:rPr>
      </w:pPr>
      <w:r>
        <w:rPr>
          <w:rFonts w:ascii="BMWType V2 Bold" w:hAnsi="BMWType V2 Bold"/>
          <w:b/>
          <w:bCs/>
          <w:color w:val="808080" w:themeColor="background1" w:themeShade="80"/>
          <w:sz w:val="28"/>
          <w:szCs w:val="28"/>
        </w:rPr>
        <w:t xml:space="preserve">BMW Group Polska kolejny raz jest partnerem </w:t>
      </w:r>
      <w:r w:rsidRPr="00340439">
        <w:rPr>
          <w:rFonts w:ascii="BMWType V2 Bold" w:hAnsi="BMWType V2 Bold"/>
          <w:b/>
          <w:bCs/>
          <w:color w:val="808080" w:themeColor="background1" w:themeShade="80"/>
          <w:sz w:val="28"/>
          <w:szCs w:val="28"/>
        </w:rPr>
        <w:t>konkursu dla naukowców organizowanego przez British Council Polska i Centrum Nauki Kopernik, przy wsparciu Fundacji na rzecz Nauki Polskiej.</w:t>
      </w:r>
    </w:p>
    <w:p w:rsidR="00736863" w:rsidRPr="00736863" w:rsidRDefault="00736863" w:rsidP="00736863">
      <w:pPr>
        <w:spacing w:line="360" w:lineRule="auto"/>
        <w:ind w:right="-86"/>
        <w:rPr>
          <w:rFonts w:ascii="BMWType V2 Regular" w:hAnsi="BMWType V2 Regular" w:cs="BMWType V2 Regular"/>
        </w:rPr>
      </w:pPr>
    </w:p>
    <w:p w:rsidR="00736863" w:rsidRDefault="008167F5" w:rsidP="00736863">
      <w:pPr>
        <w:autoSpaceDE w:val="0"/>
        <w:spacing w:after="240" w:line="360" w:lineRule="auto"/>
        <w:rPr>
          <w:rFonts w:ascii="BMWType V2 Bold" w:hAnsi="BMWType V2 Bold" w:cs="Arial"/>
          <w:lang w:val="pl-PL"/>
        </w:rPr>
      </w:pPr>
      <w:r w:rsidRPr="0048740B">
        <w:rPr>
          <w:rFonts w:ascii="BMWType V2 Regular" w:hAnsi="BMWType V2 Regular" w:cs="BMWType V2 Regular"/>
          <w:b/>
          <w:lang w:val="pl-PL"/>
        </w:rPr>
        <w:t>Warszawa.</w:t>
      </w:r>
      <w:r w:rsidRPr="0048740B">
        <w:rPr>
          <w:rFonts w:ascii="BMWType V2 Regular" w:hAnsi="BMWType V2 Regular" w:cs="BMWType V2 Regular"/>
          <w:lang w:val="pl-PL"/>
        </w:rPr>
        <w:t xml:space="preserve"> </w:t>
      </w:r>
      <w:r w:rsidR="00736863" w:rsidRPr="00736863">
        <w:rPr>
          <w:lang w:val="pl-PL"/>
        </w:rPr>
        <w:t xml:space="preserve">Najlepsi popularyzatorzy nauki w Polsce. Dziesięć trzyminutowych prezentacji trzymających w napięciu do samego końca. Starcie wiedzy, energii i charyzmy, czyli finał naukowego talent show o światowym formacie. Gala Finałowa drugiej polskiej edycji konkursu FameLab już 11 maja o godz. 19 w Centrum Konferencyjnym Centrum Nauki Kopernik. Wstęp wolny! </w:t>
      </w:r>
    </w:p>
    <w:p w:rsidR="00736863" w:rsidRPr="00736863" w:rsidRDefault="00736863" w:rsidP="00736863">
      <w:pPr>
        <w:spacing w:line="360" w:lineRule="auto"/>
        <w:rPr>
          <w:lang w:val="pl-PL"/>
        </w:rPr>
      </w:pPr>
      <w:r w:rsidRPr="00736863">
        <w:rPr>
          <w:lang w:val="pl-PL"/>
        </w:rPr>
        <w:t xml:space="preserve">Teoria, której nie umiesz wyjaśnić barmanowi, nie jest warta uwagi – mawiał Ernest Rutherford, odkrywca jądra atomowego. Jeżeli nie potrafisz czegoś wytłumaczyć sześciolatkowi, to znaczy, że sam tego dokładnie nie rozumiesz – twierdził Einstein. - </w:t>
      </w:r>
      <w:r w:rsidRPr="00736863">
        <w:rPr>
          <w:i/>
          <w:lang w:val="pl-PL"/>
        </w:rPr>
        <w:t>Jak długo można utrzymać uwagę sześciolatka? Tylko 3 minuty. I tyle właśnie mają uczestnicy konkursu FameLab, by porwać nas opowieścią o swoich badaniach</w:t>
      </w:r>
      <w:r w:rsidRPr="00736863">
        <w:rPr>
          <w:lang w:val="pl-PL"/>
        </w:rPr>
        <w:t xml:space="preserve"> – przekonuje Irena Cieślińska, zastępca dyrektora Centrum Nauki Kopernik. </w:t>
      </w:r>
    </w:p>
    <w:p w:rsidR="00736863" w:rsidRPr="00736863" w:rsidRDefault="00736863" w:rsidP="00736863">
      <w:pPr>
        <w:spacing w:line="360" w:lineRule="auto"/>
        <w:rPr>
          <w:lang w:val="pl-PL"/>
        </w:rPr>
      </w:pPr>
    </w:p>
    <w:p w:rsidR="00736863" w:rsidRPr="00736863" w:rsidRDefault="00736863" w:rsidP="00736863">
      <w:pPr>
        <w:spacing w:line="360" w:lineRule="auto"/>
        <w:rPr>
          <w:i/>
          <w:lang w:val="pl-PL"/>
        </w:rPr>
      </w:pPr>
      <w:r w:rsidRPr="00736863">
        <w:rPr>
          <w:lang w:val="pl-PL"/>
        </w:rPr>
        <w:t xml:space="preserve">Motywacja Piotra Koniecznego – fizyka w Instytucie Fizyki Jądrowej PAN w Krakowie – do udziału w konkursie jest jasna: - </w:t>
      </w:r>
      <w:r w:rsidRPr="00736863">
        <w:rPr>
          <w:i/>
          <w:lang w:val="pl-PL"/>
        </w:rPr>
        <w:t xml:space="preserve">Chcę, żeby każdy zrozumiał, czym się zajmuję. Był świadomy tego, że moja praca to nie tylko siedzenie w laboratorium  i zabieranie pieniędzy z podatków. Pracuję po to, by ludziom żyło się lepiej, żeby moje odkrycie było ważne dla innych. </w:t>
      </w:r>
    </w:p>
    <w:p w:rsidR="00736863" w:rsidRPr="00736863" w:rsidRDefault="00736863" w:rsidP="00736863">
      <w:pPr>
        <w:spacing w:line="360" w:lineRule="auto"/>
        <w:rPr>
          <w:i/>
          <w:lang w:val="pl-PL"/>
        </w:rPr>
      </w:pPr>
    </w:p>
    <w:p w:rsidR="00736863" w:rsidRPr="00736863" w:rsidRDefault="00736863" w:rsidP="00736863">
      <w:pPr>
        <w:spacing w:line="360" w:lineRule="auto"/>
        <w:rPr>
          <w:rFonts w:ascii="BMWType V2 Regular" w:hAnsi="BMWType V2 Regular" w:cs="BMWType V2 Regular"/>
          <w:b/>
          <w:lang w:val="pl-PL"/>
        </w:rPr>
      </w:pPr>
      <w:r w:rsidRPr="00736863">
        <w:rPr>
          <w:rFonts w:ascii="BMWType V2 Regular" w:hAnsi="BMWType V2 Regular" w:cs="BMWType V2 Regular"/>
          <w:b/>
          <w:lang w:val="pl-PL"/>
        </w:rPr>
        <w:t>Wielki Finał już 11 maja.</w:t>
      </w:r>
    </w:p>
    <w:p w:rsidR="00736863" w:rsidRPr="00736863" w:rsidRDefault="00736863" w:rsidP="00736863">
      <w:pPr>
        <w:spacing w:line="360" w:lineRule="auto"/>
        <w:rPr>
          <w:shd w:val="clear" w:color="auto" w:fill="FFFFFF"/>
          <w:lang w:val="pl-PL"/>
        </w:rPr>
      </w:pPr>
      <w:r w:rsidRPr="00736863">
        <w:rPr>
          <w:shd w:val="clear" w:color="auto" w:fill="FFFFFF"/>
          <w:lang w:val="pl-PL"/>
        </w:rPr>
        <w:t xml:space="preserve">Już w najbliższą sobotę, 11 maja, Centrum Konferencyjne Centrum Nauki Kopernik będzie wyglądało zupełnie inaczej. Przestrzeń wewnątrz budynku zostanie specjalnie zaaranżowana, m.in. przed wejściem zostanie rozwinięty fuksjowy dywan (kolor konkursu) na wzór największych Oscarowych Gali, a </w:t>
      </w:r>
      <w:r w:rsidRPr="00736863">
        <w:rPr>
          <w:shd w:val="clear" w:color="auto" w:fill="FFFFFF"/>
          <w:lang w:val="pl-PL"/>
        </w:rPr>
        <w:lastRenderedPageBreak/>
        <w:t>finaliści talent show – jak prawdziwe gwiazdy nauki – zostaną dowiezieni limuzynami BMW na ostateczne konkursowe starcie. Na publiczność będą czekać pełne atrakcji strefy Wkręć się w naukę!,</w:t>
      </w:r>
      <w:r w:rsidRPr="00736863">
        <w:rPr>
          <w:i/>
          <w:shd w:val="clear" w:color="auto" w:fill="FFFFFF"/>
          <w:lang w:val="pl-PL"/>
        </w:rPr>
        <w:t xml:space="preserve"> </w:t>
      </w:r>
      <w:r w:rsidRPr="00736863">
        <w:rPr>
          <w:shd w:val="clear" w:color="auto" w:fill="FFFFFF"/>
          <w:lang w:val="pl-PL"/>
        </w:rPr>
        <w:t xml:space="preserve">gdzie transmitowany będzie przebieg finałowej Gali. Niespodzianki dla widzów przygotowała także Gazeta Wyborcza – Partner Medialny Gali Finałowej FameLab 2013. Każdy z gości będzie mógł m.in. wydrukować „jedynkę” gazety ze swoim zdjęciem. Finał FameLabu uświetni koncert Grupy MoCarta. </w:t>
      </w:r>
    </w:p>
    <w:p w:rsidR="00736863" w:rsidRPr="00736863" w:rsidRDefault="00736863" w:rsidP="00736863">
      <w:pPr>
        <w:spacing w:line="360" w:lineRule="auto"/>
        <w:rPr>
          <w:lang w:val="pl-PL"/>
        </w:rPr>
      </w:pPr>
    </w:p>
    <w:p w:rsidR="00736863" w:rsidRPr="00736863" w:rsidRDefault="00736863" w:rsidP="00736863">
      <w:pPr>
        <w:spacing w:line="360" w:lineRule="auto"/>
        <w:rPr>
          <w:b/>
          <w:lang w:val="pl-PL"/>
        </w:rPr>
      </w:pPr>
      <w:r w:rsidRPr="00736863">
        <w:rPr>
          <w:b/>
          <w:lang w:val="pl-PL"/>
        </w:rPr>
        <w:t>Jest o co walczyć.</w:t>
      </w:r>
    </w:p>
    <w:p w:rsidR="00736863" w:rsidRPr="00736863" w:rsidRDefault="00736863" w:rsidP="00736863">
      <w:pPr>
        <w:spacing w:line="360" w:lineRule="auto"/>
        <w:rPr>
          <w:color w:val="254061"/>
          <w:shd w:val="clear" w:color="auto" w:fill="FFFFFF"/>
          <w:lang w:val="pl-PL"/>
        </w:rPr>
      </w:pPr>
      <w:r w:rsidRPr="00736863">
        <w:rPr>
          <w:lang w:val="pl-PL"/>
        </w:rPr>
        <w:t>Zdobywczyni lub zdobywca pierwszego miejsca FameLabu weźmie udział                                          w międzynarodowym finale konkursu, odbywającym się w Cheltenham w Wielkiej Brytanii, będącym częścią Cheltenham Science Festival. Dziesięcioro finalistów konkursu powalczy także o 30 000 PLN na cele naukowe i 5 000 PLN na dowolne wydatki. Dodatkowo, Ministerstwo Nauki i Szkolnictwa Wyższego – które objęło FameLab honorowym patronatem – pokryje koszt wyjazdu zwyciężczyni lub zwycięzcy na dowolną konferencję naukową na całym świecie.</w:t>
      </w:r>
      <w:r w:rsidRPr="00736863">
        <w:rPr>
          <w:color w:val="FF0000"/>
          <w:lang w:val="pl-PL"/>
        </w:rPr>
        <w:t xml:space="preserve"> </w:t>
      </w:r>
      <w:r w:rsidRPr="00736863">
        <w:rPr>
          <w:shd w:val="clear" w:color="auto" w:fill="FFFFFF"/>
          <w:lang w:val="pl-PL"/>
        </w:rPr>
        <w:t xml:space="preserve">Nagrodą Publiczności - ufundowaną przez współorganizatora konkursu British Council - będzie semestralny kurs nauki języka angielskiego lub możliwość bezpłatnego przystąpienia do wybranego brytyjskiego egzaminu językowego. </w:t>
      </w:r>
      <w:r w:rsidRPr="00736863">
        <w:rPr>
          <w:lang w:val="pl-PL"/>
        </w:rPr>
        <w:t xml:space="preserve">BMW Group Polska – Główny Partner – zaprosi jednego z finalistów do BMW Welt w Monachium, gdzie na własne oczy przekona się, jak nowoczesne rozwiązania i technologie przekładają się na motoryzację. BMW jest także sponsorem Nagrody Internautów. </w:t>
      </w:r>
    </w:p>
    <w:p w:rsidR="00736863" w:rsidRPr="00736863" w:rsidRDefault="00736863" w:rsidP="00736863">
      <w:pPr>
        <w:spacing w:line="360" w:lineRule="auto"/>
        <w:rPr>
          <w:shd w:val="clear" w:color="auto" w:fill="FFFFFF"/>
          <w:lang w:val="pl-PL"/>
        </w:rPr>
      </w:pPr>
    </w:p>
    <w:p w:rsidR="00736863" w:rsidRPr="00736863" w:rsidRDefault="00736863" w:rsidP="00736863">
      <w:pPr>
        <w:spacing w:line="360" w:lineRule="auto"/>
        <w:rPr>
          <w:b/>
          <w:lang w:val="pl-PL"/>
        </w:rPr>
      </w:pPr>
      <w:r w:rsidRPr="00736863">
        <w:rPr>
          <w:b/>
          <w:lang w:val="pl-PL"/>
        </w:rPr>
        <w:t>Jury w gotowości.</w:t>
      </w:r>
    </w:p>
    <w:p w:rsidR="00736863" w:rsidRPr="00736863" w:rsidRDefault="00736863" w:rsidP="00736863">
      <w:pPr>
        <w:spacing w:line="360" w:lineRule="auto"/>
        <w:rPr>
          <w:lang w:val="pl-PL"/>
        </w:rPr>
      </w:pPr>
      <w:r w:rsidRPr="00736863">
        <w:rPr>
          <w:lang w:val="pl-PL"/>
        </w:rPr>
        <w:t xml:space="preserve">Podobnie jak podczas półfinału, w skład finałowego jury wejdą: światowej sławy astrofizyk prof. Marek Abramowicz, zajmujący się m.in. teorią względności, czarnych dziur i teorią figur równowagi gwiazd; kulturoznawca dr Jacek Wasilewski, badający konstruowanie przekazów społecznych i kreację znaczeń; zastępczyni dyrektora Centrum Nauki Kopernik, dziennikarka i popularyzatorka </w:t>
      </w:r>
      <w:r w:rsidRPr="00736863">
        <w:rPr>
          <w:lang w:val="pl-PL"/>
        </w:rPr>
        <w:lastRenderedPageBreak/>
        <w:t xml:space="preserve">nauki, Irena Cieślińska; dziennikarz i publicysta, Piotr Najsztub oraz Monika Koperska, zwyciężczyni ubiegłorocznej polskiej edycji konkursu, zdobywczyni </w:t>
      </w:r>
      <w:r>
        <w:rPr>
          <w:lang w:val="pl-PL"/>
        </w:rPr>
        <w:t>2. miejsca</w:t>
      </w:r>
      <w:r w:rsidRPr="00736863">
        <w:rPr>
          <w:lang w:val="pl-PL"/>
        </w:rPr>
        <w:t xml:space="preserve"> i Nagrody Publiczności podczas międzynarodowego finału FameLabu. Galę Finałową poprowadzi Jan Wróbel  – znany publicysta i historyk. </w:t>
      </w:r>
    </w:p>
    <w:p w:rsidR="00736863" w:rsidRPr="00736863" w:rsidRDefault="00736863" w:rsidP="00736863">
      <w:pPr>
        <w:spacing w:line="360" w:lineRule="auto"/>
        <w:rPr>
          <w:b/>
          <w:lang w:val="pl-PL"/>
        </w:rPr>
      </w:pPr>
    </w:p>
    <w:p w:rsidR="00736863" w:rsidRPr="00736863" w:rsidRDefault="00736863" w:rsidP="00736863">
      <w:pPr>
        <w:spacing w:line="360" w:lineRule="auto"/>
        <w:rPr>
          <w:b/>
          <w:lang w:val="pl-PL"/>
        </w:rPr>
      </w:pPr>
      <w:r w:rsidRPr="00736863">
        <w:rPr>
          <w:b/>
          <w:lang w:val="pl-PL"/>
        </w:rPr>
        <w:t>BMW@FameLab – wybierz Famelabera internautów!</w:t>
      </w:r>
    </w:p>
    <w:p w:rsidR="00736863" w:rsidRPr="00736863" w:rsidRDefault="00736863" w:rsidP="00736863">
      <w:pPr>
        <w:pStyle w:val="NormalnyWeb"/>
        <w:spacing w:before="0" w:beforeAutospacing="0" w:after="0" w:afterAutospacing="0" w:line="360" w:lineRule="auto"/>
        <w:rPr>
          <w:rFonts w:cs="BMWType V2 Light"/>
          <w:bCs/>
          <w:color w:val="000000"/>
          <w:sz w:val="22"/>
          <w:szCs w:val="22"/>
        </w:rPr>
      </w:pPr>
      <w:r w:rsidRPr="00736863">
        <w:rPr>
          <w:rFonts w:cs="BMWType V2 Light"/>
          <w:bCs/>
          <w:color w:val="000000"/>
          <w:sz w:val="22"/>
          <w:szCs w:val="22"/>
        </w:rPr>
        <w:t>Nim poznamy najlepszego Famelabera 2013, internauci mogą wybrać swojego ulubieńca</w:t>
      </w:r>
      <w:r w:rsidRPr="00736863">
        <w:rPr>
          <w:rFonts w:cs="BMWType V2 Light"/>
          <w:b/>
          <w:bCs/>
          <w:color w:val="000000"/>
          <w:sz w:val="22"/>
          <w:szCs w:val="22"/>
        </w:rPr>
        <w:t xml:space="preserve">. </w:t>
      </w:r>
      <w:r w:rsidRPr="00736863">
        <w:rPr>
          <w:rFonts w:cs="BMWType V2 Light"/>
          <w:color w:val="000000"/>
          <w:sz w:val="22"/>
          <w:szCs w:val="22"/>
        </w:rPr>
        <w:t xml:space="preserve">Głosowanie w konkursie </w:t>
      </w:r>
      <w:r w:rsidRPr="00736863">
        <w:rPr>
          <w:rFonts w:cs="BMWType V2 Light"/>
          <w:bCs/>
          <w:color w:val="000000"/>
          <w:sz w:val="22"/>
          <w:szCs w:val="22"/>
        </w:rPr>
        <w:t>BMW@FameLab</w:t>
      </w:r>
      <w:r w:rsidRPr="00736863">
        <w:rPr>
          <w:rFonts w:cs="BMWType V2 Light"/>
          <w:color w:val="000000"/>
          <w:sz w:val="22"/>
          <w:szCs w:val="22"/>
        </w:rPr>
        <w:t xml:space="preserve"> trwa </w:t>
      </w:r>
      <w:r w:rsidRPr="00736863">
        <w:rPr>
          <w:rFonts w:cs="BMWType V2 Light"/>
          <w:bCs/>
          <w:color w:val="000000"/>
          <w:sz w:val="22"/>
          <w:szCs w:val="22"/>
        </w:rPr>
        <w:t>do północy 10 maja</w:t>
      </w:r>
      <w:r w:rsidRPr="00736863">
        <w:rPr>
          <w:rFonts w:cs="BMWType V2 Light"/>
          <w:color w:val="000000"/>
          <w:sz w:val="22"/>
          <w:szCs w:val="22"/>
        </w:rPr>
        <w:t>. Filmy z zapisem półfinałowych prezentacji finalistów zostały zamieszczone na profilu Centrum Nauki Kopernik w serwisie Facebook (</w:t>
      </w:r>
      <w:hyperlink r:id="rId9" w:history="1">
        <w:r w:rsidRPr="00736863">
          <w:rPr>
            <w:rStyle w:val="Hipercze"/>
            <w:rFonts w:cs="BMWType V2 Light"/>
            <w:sz w:val="22"/>
            <w:szCs w:val="22"/>
          </w:rPr>
          <w:t>https://www.facebook.com/events/184547575032875/?context=create</w:t>
        </w:r>
      </w:hyperlink>
      <w:r w:rsidRPr="00736863">
        <w:rPr>
          <w:rFonts w:cs="BMWType V2 Light"/>
          <w:color w:val="000000"/>
          <w:sz w:val="22"/>
          <w:szCs w:val="22"/>
        </w:rPr>
        <w:t>). Zwyciężczynią lub zwycięzcą zostanie ten z n</w:t>
      </w:r>
      <w:r>
        <w:rPr>
          <w:rFonts w:cs="BMWType V2 Light"/>
          <w:color w:val="000000"/>
          <w:sz w:val="22"/>
          <w:szCs w:val="22"/>
        </w:rPr>
        <w:t xml:space="preserve">aukowców, którego występ </w:t>
      </w:r>
      <w:r w:rsidRPr="00736863">
        <w:rPr>
          <w:rFonts w:cs="BMWType V2 Light"/>
          <w:color w:val="000000"/>
          <w:sz w:val="22"/>
          <w:szCs w:val="22"/>
        </w:rPr>
        <w:t>zdobędzie najwięcej kliknięć „lubię to!”, czyli spotka się z największym entuzjazmem internautów. Sponsorem nagrody – roweru BMW Cruise Bike 2012 - jest BMW Group Polska</w:t>
      </w:r>
      <w:r w:rsidRPr="00736863">
        <w:rPr>
          <w:rFonts w:cs="BMWType V2 Light"/>
          <w:bCs/>
          <w:color w:val="000000"/>
          <w:sz w:val="22"/>
          <w:szCs w:val="22"/>
        </w:rPr>
        <w:t xml:space="preserve">. </w:t>
      </w:r>
    </w:p>
    <w:p w:rsidR="00736863" w:rsidRPr="00736863" w:rsidRDefault="00736863" w:rsidP="00736863">
      <w:pPr>
        <w:spacing w:line="360" w:lineRule="auto"/>
        <w:rPr>
          <w:lang w:val="pl-PL"/>
        </w:rPr>
      </w:pPr>
    </w:p>
    <w:p w:rsidR="00736863" w:rsidRPr="00736863" w:rsidRDefault="00736863" w:rsidP="00736863">
      <w:pPr>
        <w:spacing w:line="360" w:lineRule="auto"/>
        <w:rPr>
          <w:b/>
          <w:lang w:val="pl-PL"/>
        </w:rPr>
      </w:pPr>
      <w:r w:rsidRPr="00736863">
        <w:rPr>
          <w:b/>
          <w:lang w:val="pl-PL"/>
        </w:rPr>
        <w:t>Czym jest FameLab?</w:t>
      </w:r>
    </w:p>
    <w:p w:rsidR="00736863" w:rsidRPr="00736863" w:rsidRDefault="00736863" w:rsidP="00736863">
      <w:pPr>
        <w:spacing w:line="360" w:lineRule="auto"/>
        <w:rPr>
          <w:lang w:val="pl-PL"/>
        </w:rPr>
      </w:pPr>
      <w:r w:rsidRPr="00736863">
        <w:rPr>
          <w:bCs/>
          <w:lang w:val="pl-PL"/>
        </w:rPr>
        <w:t>FameLab to konkurs, w którym</w:t>
      </w:r>
      <w:r w:rsidRPr="00736863">
        <w:rPr>
          <w:lang w:val="pl-PL"/>
        </w:rPr>
        <w:t xml:space="preserve"> w szranki stają naukowcy prowadzący badania w zakresie nauk ścisłych, przyrodniczych, medycznych, rolniczych lub technicznych.</w:t>
      </w:r>
      <w:r w:rsidRPr="00736863">
        <w:rPr>
          <w:b/>
          <w:lang w:val="pl-PL"/>
        </w:rPr>
        <w:t xml:space="preserve"> </w:t>
      </w:r>
      <w:r w:rsidRPr="00736863">
        <w:rPr>
          <w:lang w:val="pl-PL"/>
        </w:rPr>
        <w:t>Ich zadaniem jest zaprezentowanie zagadnień naukowych w sposób jak najbardziej atrakcyjny i zrozumiały dla „nienaukowej” publiczności w zaledwie 3 minuty. W wystąpieniu można użyć dowolnych rekwizytów (bez pomocy multimedialnych), o ile jest się je w stanie samodzielnie wnieść i obsłużyć na scenie. Liczy się poprawność merytoryczna wystąpienia, umiejętność jasnego wytłumaczenia naukowych zagadnień oraz interesujący sposób prezentacji.</w:t>
      </w:r>
    </w:p>
    <w:p w:rsidR="00736863" w:rsidRDefault="00736863" w:rsidP="002C5266">
      <w:pPr>
        <w:pStyle w:val="Bezodstpw2"/>
        <w:spacing w:line="360" w:lineRule="auto"/>
        <w:rPr>
          <w:rFonts w:ascii="BMWType V2 Bold" w:eastAsia="Times New Roman" w:hAnsi="BMWType V2 Bold" w:cs="Arial"/>
          <w:kern w:val="0"/>
          <w:sz w:val="22"/>
          <w:szCs w:val="22"/>
          <w:lang w:eastAsia="de-DE" w:bidi="ar-SA"/>
        </w:rPr>
      </w:pPr>
    </w:p>
    <w:p w:rsidR="00C235AB" w:rsidRDefault="00C235AB" w:rsidP="002C5266">
      <w:pPr>
        <w:pStyle w:val="Bezodstpw2"/>
        <w:spacing w:line="360" w:lineRule="auto"/>
        <w:rPr>
          <w:rFonts w:ascii="BMWType V2 Light" w:eastAsia="Times New Roman" w:hAnsi="BMWType V2 Light" w:cs="BMWType V2 Light"/>
          <w:kern w:val="0"/>
          <w:sz w:val="22"/>
          <w:szCs w:val="22"/>
          <w:lang w:eastAsia="de-DE" w:bidi="ar-SA"/>
        </w:rPr>
      </w:pPr>
    </w:p>
    <w:p w:rsidR="002C5266" w:rsidRPr="004D1D31" w:rsidRDefault="002C5266" w:rsidP="002C5266">
      <w:pPr>
        <w:pStyle w:val="Bezodstpw2"/>
        <w:spacing w:line="360" w:lineRule="auto"/>
        <w:rPr>
          <w:rFonts w:ascii="BMWType V2 Light" w:hAnsi="BMWType V2 Light" w:cs="BMWType V2 Light"/>
          <w:b/>
          <w:sz w:val="18"/>
          <w:szCs w:val="18"/>
        </w:rPr>
      </w:pPr>
      <w:r w:rsidRPr="004D1D31">
        <w:rPr>
          <w:rFonts w:ascii="BMWType V2 Light" w:hAnsi="BMWType V2 Light" w:cs="BMWType V2 Light"/>
          <w:b/>
          <w:sz w:val="18"/>
          <w:szCs w:val="18"/>
        </w:rPr>
        <w:t>BMW Group</w:t>
      </w:r>
    </w:p>
    <w:p w:rsidR="002C5266" w:rsidRPr="004D1D31" w:rsidRDefault="002C5266" w:rsidP="002C5266">
      <w:pPr>
        <w:pStyle w:val="Bezodstpw2"/>
        <w:spacing w:line="360" w:lineRule="auto"/>
        <w:rPr>
          <w:rFonts w:ascii="BMWType V2 Light" w:hAnsi="BMWType V2 Light" w:cs="BMWType V2 Light"/>
          <w:sz w:val="18"/>
          <w:szCs w:val="18"/>
        </w:rPr>
      </w:pPr>
      <w:r w:rsidRPr="004D1D31">
        <w:rPr>
          <w:rFonts w:ascii="BMWType V2 Light" w:hAnsi="BMWType V2 Light" w:cs="BMWType V2 Light"/>
          <w:sz w:val="18"/>
          <w:szCs w:val="18"/>
        </w:rPr>
        <w:t xml:space="preserve">BMW Group – BMW, MINI, Husqvarna Motorcycles oraz Rolls-Royce – należy do producentów samochodów i motocykli premium, którzy odnoszą </w:t>
      </w:r>
    </w:p>
    <w:p w:rsidR="002C5266" w:rsidRPr="004D1D31" w:rsidRDefault="002C5266" w:rsidP="002C5266">
      <w:pPr>
        <w:pStyle w:val="Bezodstpw2"/>
        <w:spacing w:line="360" w:lineRule="auto"/>
        <w:rPr>
          <w:rFonts w:ascii="BMWType V2 Light" w:hAnsi="BMWType V2 Light" w:cs="BMWType V2 Light"/>
          <w:sz w:val="18"/>
          <w:szCs w:val="18"/>
        </w:rPr>
      </w:pPr>
      <w:r w:rsidRPr="004D1D31">
        <w:rPr>
          <w:rFonts w:ascii="BMWType V2 Light" w:hAnsi="BMWType V2 Light" w:cs="BMWType V2 Light"/>
          <w:sz w:val="18"/>
          <w:szCs w:val="18"/>
        </w:rPr>
        <w:lastRenderedPageBreak/>
        <w:t>największe sukcesy. Jako międzynarodowe konsorcjum, grupa kieruje 29 zakładami produkcyjnymi w 14 krajach i posiada ogólnoświatową sieć sprzedaży w ponad 140 państwach.</w:t>
      </w:r>
    </w:p>
    <w:p w:rsidR="002C5266" w:rsidRPr="004D1D31" w:rsidRDefault="002C5266" w:rsidP="002C5266">
      <w:pPr>
        <w:pStyle w:val="Bezodstpw2"/>
        <w:spacing w:line="360" w:lineRule="auto"/>
        <w:rPr>
          <w:rFonts w:ascii="BMWType V2 Light" w:hAnsi="BMWType V2 Light" w:cs="BMWType V2 Light"/>
          <w:sz w:val="18"/>
          <w:szCs w:val="18"/>
        </w:rPr>
      </w:pPr>
      <w:r w:rsidRPr="004D1D31">
        <w:rPr>
          <w:rFonts w:ascii="BMWType V2 Light" w:hAnsi="BMWType V2 Light" w:cs="BMWType V2 Light"/>
          <w:sz w:val="18"/>
          <w:szCs w:val="18"/>
        </w:rPr>
        <w:t>W 2011 roku, BMW Group sprzedała na całym świecie ponad 1,67 miliona samochodów oraz ponad 113000 jednośladów. Zysk przed opodatkowaniem w roku podatkowym 2011 wyniósł 7,38 miliarda euro, a dochód 68,82 miliarda euro. Na dzień 31.12.2011 firma zatrudniała około 100000 pracowników na całym świecie. 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Od siedmiu lat BMW Group jest liderem przemysłu motoryzacyjnego w rankingu Dow Jones Sustainability Index</w:t>
      </w:r>
    </w:p>
    <w:p w:rsidR="002C5266" w:rsidRPr="004D1D31" w:rsidRDefault="002C5266" w:rsidP="002C5266">
      <w:pPr>
        <w:pStyle w:val="Bezodstpw2"/>
        <w:spacing w:line="360" w:lineRule="auto"/>
        <w:rPr>
          <w:rFonts w:ascii="BMWType V2 Light" w:hAnsi="BMWType V2 Light" w:cs="BMWType V2 Light"/>
          <w:sz w:val="18"/>
          <w:szCs w:val="18"/>
        </w:rPr>
      </w:pPr>
    </w:p>
    <w:p w:rsidR="002C5266" w:rsidRPr="004D1D31" w:rsidRDefault="00FB1A85" w:rsidP="002C5266">
      <w:pPr>
        <w:pStyle w:val="Bezodstpw2"/>
        <w:spacing w:line="360" w:lineRule="auto"/>
        <w:rPr>
          <w:rFonts w:ascii="BMWType V2 Light" w:hAnsi="BMWType V2 Light" w:cs="BMWType V2 Light"/>
          <w:sz w:val="18"/>
          <w:szCs w:val="18"/>
          <w:lang w:val="en-US"/>
        </w:rPr>
      </w:pPr>
      <w:hyperlink r:id="rId10" w:history="1">
        <w:r w:rsidR="002C5266" w:rsidRPr="004D1D31">
          <w:rPr>
            <w:rStyle w:val="Hipercze"/>
            <w:rFonts w:ascii="BMWType V2 Light" w:hAnsi="BMWType V2 Light" w:cs="BMWType V2 Light"/>
            <w:sz w:val="18"/>
            <w:szCs w:val="18"/>
            <w:lang w:val="en-US"/>
          </w:rPr>
          <w:t>www.bmwgroup.com</w:t>
        </w:r>
      </w:hyperlink>
      <w:r w:rsidR="002C5266" w:rsidRPr="004D1D31">
        <w:rPr>
          <w:rFonts w:ascii="BMWType V2 Light" w:hAnsi="BMWType V2 Light" w:cs="BMWType V2 Light"/>
          <w:sz w:val="18"/>
          <w:szCs w:val="18"/>
          <w:lang w:val="en-US"/>
        </w:rPr>
        <w:t xml:space="preserve"> </w:t>
      </w:r>
    </w:p>
    <w:p w:rsidR="002C5266" w:rsidRPr="004D1D31" w:rsidRDefault="002C5266" w:rsidP="002C5266">
      <w:pPr>
        <w:pStyle w:val="Bezodstpw2"/>
        <w:spacing w:line="360" w:lineRule="auto"/>
        <w:rPr>
          <w:rFonts w:ascii="BMWType V2 Light" w:hAnsi="BMWType V2 Light" w:cs="BMWType V2 Light"/>
          <w:sz w:val="18"/>
          <w:szCs w:val="18"/>
          <w:lang w:val="en-US"/>
        </w:rPr>
      </w:pPr>
      <w:r w:rsidRPr="004D1D31">
        <w:rPr>
          <w:rFonts w:ascii="BMWType V2 Light" w:hAnsi="BMWType V2 Light" w:cs="BMWType V2 Light"/>
          <w:sz w:val="18"/>
          <w:szCs w:val="18"/>
          <w:lang w:val="en-US"/>
        </w:rPr>
        <w:t xml:space="preserve">Facebook: </w:t>
      </w:r>
      <w:hyperlink r:id="rId11" w:history="1">
        <w:r w:rsidRPr="004D1D31">
          <w:rPr>
            <w:rStyle w:val="Hipercze"/>
            <w:rFonts w:ascii="BMWType V2 Light" w:hAnsi="BMWType V2 Light" w:cs="BMWType V2 Light"/>
            <w:sz w:val="18"/>
            <w:szCs w:val="18"/>
            <w:lang w:val="en-US"/>
          </w:rPr>
          <w:t>http://www.facebook.com/BMWGroup</w:t>
        </w:r>
      </w:hyperlink>
      <w:r w:rsidRPr="004D1D31">
        <w:rPr>
          <w:rFonts w:ascii="BMWType V2 Light" w:hAnsi="BMWType V2 Light" w:cs="BMWType V2 Light"/>
          <w:sz w:val="18"/>
          <w:szCs w:val="18"/>
          <w:lang w:val="en-US"/>
        </w:rPr>
        <w:t xml:space="preserve"> </w:t>
      </w:r>
    </w:p>
    <w:p w:rsidR="002C5266" w:rsidRPr="004D1D31" w:rsidRDefault="002C5266" w:rsidP="002C5266">
      <w:pPr>
        <w:pStyle w:val="Bezodstpw2"/>
        <w:spacing w:line="360" w:lineRule="auto"/>
        <w:rPr>
          <w:rFonts w:ascii="BMWType V2 Light" w:hAnsi="BMWType V2 Light" w:cs="BMWType V2 Light"/>
          <w:sz w:val="18"/>
          <w:szCs w:val="18"/>
          <w:lang w:val="en-US"/>
        </w:rPr>
      </w:pPr>
      <w:r w:rsidRPr="004D1D31">
        <w:rPr>
          <w:rFonts w:ascii="BMWType V2 Light" w:hAnsi="BMWType V2 Light" w:cs="BMWType V2 Light"/>
          <w:sz w:val="18"/>
          <w:szCs w:val="18"/>
          <w:lang w:val="en-US"/>
        </w:rPr>
        <w:t xml:space="preserve">Twitter: </w:t>
      </w:r>
      <w:hyperlink r:id="rId12" w:history="1">
        <w:r w:rsidRPr="004D1D31">
          <w:rPr>
            <w:rStyle w:val="Hipercze"/>
            <w:rFonts w:ascii="BMWType V2 Light" w:hAnsi="BMWType V2 Light" w:cs="BMWType V2 Light"/>
            <w:sz w:val="18"/>
            <w:szCs w:val="18"/>
            <w:lang w:val="en-US"/>
          </w:rPr>
          <w:t>http://twitter.com/BMWGroup</w:t>
        </w:r>
      </w:hyperlink>
      <w:r w:rsidRPr="004D1D31">
        <w:rPr>
          <w:rFonts w:ascii="BMWType V2 Light" w:hAnsi="BMWType V2 Light" w:cs="BMWType V2 Light"/>
          <w:sz w:val="18"/>
          <w:szCs w:val="18"/>
          <w:lang w:val="en-US"/>
        </w:rPr>
        <w:t xml:space="preserve"> </w:t>
      </w:r>
    </w:p>
    <w:p w:rsidR="002C5266" w:rsidRPr="004D1D31" w:rsidRDefault="002C5266" w:rsidP="002C5266">
      <w:pPr>
        <w:pStyle w:val="Bezodstpw2"/>
        <w:spacing w:line="360" w:lineRule="auto"/>
        <w:rPr>
          <w:rFonts w:ascii="BMWType V2 Light" w:hAnsi="BMWType V2 Light" w:cs="BMWType V2 Light"/>
          <w:sz w:val="18"/>
          <w:szCs w:val="18"/>
          <w:lang w:val="en-US"/>
        </w:rPr>
      </w:pPr>
      <w:r w:rsidRPr="004D1D31">
        <w:rPr>
          <w:rFonts w:ascii="BMWType V2 Light" w:hAnsi="BMWType V2 Light" w:cs="BMWType V2 Light"/>
          <w:sz w:val="18"/>
          <w:szCs w:val="18"/>
          <w:lang w:val="en-US"/>
        </w:rPr>
        <w:t xml:space="preserve">YouTube: </w:t>
      </w:r>
      <w:hyperlink r:id="rId13" w:history="1">
        <w:r w:rsidRPr="004D1D31">
          <w:rPr>
            <w:rStyle w:val="Hipercze"/>
            <w:rFonts w:ascii="BMWType V2 Light" w:hAnsi="BMWType V2 Light" w:cs="BMWType V2 Light"/>
            <w:sz w:val="18"/>
            <w:szCs w:val="18"/>
            <w:lang w:val="en-US"/>
          </w:rPr>
          <w:t>http://www.youtube.com/BMWGroupview</w:t>
        </w:r>
      </w:hyperlink>
    </w:p>
    <w:p w:rsidR="002C5266" w:rsidRPr="002C5266" w:rsidRDefault="002C5266" w:rsidP="008167F5">
      <w:pPr>
        <w:autoSpaceDE w:val="0"/>
        <w:spacing w:after="240" w:line="360" w:lineRule="auto"/>
        <w:rPr>
          <w:color w:val="000000"/>
          <w:lang w:val="en-US" w:eastAsia="pl-PL"/>
        </w:rPr>
      </w:pPr>
    </w:p>
    <w:p w:rsidR="00DA7510" w:rsidRPr="002C5266" w:rsidRDefault="00DA7510" w:rsidP="00CC5EC6">
      <w:pPr>
        <w:autoSpaceDE w:val="0"/>
        <w:spacing w:line="360" w:lineRule="auto"/>
        <w:rPr>
          <w:rFonts w:ascii="BMWType V2 Regular" w:hAnsi="BMWType V2 Regular" w:cs="BMWType V2 Regular"/>
          <w:b/>
          <w:bCs/>
          <w:sz w:val="19"/>
          <w:szCs w:val="19"/>
          <w:lang w:val="en-US"/>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4"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790" w:rsidRDefault="00542790">
      <w:r>
        <w:separator/>
      </w:r>
    </w:p>
  </w:endnote>
  <w:endnote w:type="continuationSeparator" w:id="0">
    <w:p w:rsidR="00542790" w:rsidRDefault="005427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790" w:rsidRDefault="00542790">
      <w:r>
        <w:separator/>
      </w:r>
    </w:p>
  </w:footnote>
  <w:footnote w:type="continuationSeparator" w:id="0">
    <w:p w:rsidR="00542790" w:rsidRDefault="00542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C235AB" w:rsidP="000841D0">
          <w:pPr>
            <w:pStyle w:val="Fliesstext"/>
            <w:framePr w:w="11340" w:hSpace="142" w:wrap="notBeside" w:vAnchor="page" w:hAnchor="page" w:y="1815" w:anchorLock="1"/>
          </w:pPr>
          <w:r>
            <w:rPr>
              <w:lang w:val="pl-PL"/>
            </w:rPr>
            <w:t>9 maja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C235AB" w:rsidRDefault="00736863" w:rsidP="00C235AB">
          <w:pPr>
            <w:framePr w:w="11340" w:hSpace="142" w:wrap="notBeside" w:vAnchor="page" w:hAnchor="page" w:y="1815" w:anchorLock="1"/>
            <w:spacing w:line="276" w:lineRule="auto"/>
            <w:rPr>
              <w:rFonts w:ascii="BMWType V2 Bold" w:hAnsi="BMWType V2 Bold" w:cs="BMWType V2 Bold"/>
              <w:b/>
              <w:bCs/>
              <w:sz w:val="28"/>
              <w:szCs w:val="28"/>
              <w:lang w:val="pl-PL"/>
            </w:rPr>
          </w:pPr>
          <w:r w:rsidRPr="00C235AB">
            <w:rPr>
              <w:bCs/>
              <w:color w:val="000000"/>
              <w:lang w:val="pl-PL"/>
            </w:rPr>
            <w:t>Polski finał FameLab 2013: ekscytująca rywalizacja o splendor i fundusze na badania. Gala finałowa już 11 maja w Centrum Nauki Kopernik.</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B1A85">
          <w:pPr>
            <w:pStyle w:val="Fliesstext"/>
            <w:framePr w:w="11340" w:hSpace="142" w:wrap="notBeside" w:vAnchor="page" w:hAnchor="page" w:y="1815" w:anchorLock="1"/>
          </w:pPr>
          <w:fldSimple w:instr=" PAGE ">
            <w:r w:rsidR="00881F4D">
              <w:rPr>
                <w:noProof/>
              </w:rPr>
              <w:t>3</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69634"/>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37770"/>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42790"/>
    <w:rsid w:val="0055543B"/>
    <w:rsid w:val="00571443"/>
    <w:rsid w:val="00574747"/>
    <w:rsid w:val="00590E7D"/>
    <w:rsid w:val="005A07AE"/>
    <w:rsid w:val="005A6C05"/>
    <w:rsid w:val="005E4AB4"/>
    <w:rsid w:val="005F148F"/>
    <w:rsid w:val="00622654"/>
    <w:rsid w:val="00623D1D"/>
    <w:rsid w:val="006318A5"/>
    <w:rsid w:val="00634080"/>
    <w:rsid w:val="0063427F"/>
    <w:rsid w:val="006656E4"/>
    <w:rsid w:val="00671001"/>
    <w:rsid w:val="006A2BC6"/>
    <w:rsid w:val="006E1049"/>
    <w:rsid w:val="00703C4A"/>
    <w:rsid w:val="00704985"/>
    <w:rsid w:val="00736863"/>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1F4D"/>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35AB"/>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57833"/>
    <w:rsid w:val="00F80305"/>
    <w:rsid w:val="00F86281"/>
    <w:rsid w:val="00F902BE"/>
    <w:rsid w:val="00FB1A85"/>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uiPriority w:val="99"/>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QXF2190\Documents\T&#322;umaczenia\dzi&#347;\www.bmwgroup.com" TargetMode="External"/><Relationship Id="rId4" Type="http://schemas.openxmlformats.org/officeDocument/2006/relationships/webSettings" Target="webSettings.xml"/><Relationship Id="rId9" Type="http://schemas.openxmlformats.org/officeDocument/2006/relationships/hyperlink" Target="https://www.facebook.com/events/184547575032875/?context=create"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1028</Words>
  <Characters>6171</Characters>
  <Application>Microsoft Office Word</Application>
  <DocSecurity>0</DocSecurity>
  <Lines>51</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2013-05-09T16:05:00Z</dcterms:created>
  <dcterms:modified xsi:type="dcterms:W3CDTF">2013-05-09T16:05:00Z</dcterms:modified>
</cp:coreProperties>
</file>