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833" w:rsidRPr="00C0297D" w:rsidRDefault="00F57833" w:rsidP="008167F5">
      <w:pPr>
        <w:pStyle w:val="zzbmw-group"/>
        <w:framePr w:w="7409" w:wrap="auto"/>
        <w:spacing w:line="240" w:lineRule="auto"/>
        <w:rPr>
          <w:color w:val="808080"/>
          <w:lang w:val="en-US"/>
        </w:rPr>
      </w:pPr>
      <w:r w:rsidRPr="00C0297D">
        <w:rPr>
          <w:lang w:val="en-US"/>
        </w:rPr>
        <w:t>BMW</w:t>
      </w:r>
      <w:r w:rsidRPr="00C0297D">
        <w:rPr>
          <w:lang w:val="en-US"/>
        </w:rPr>
        <w:br/>
      </w:r>
      <w:r w:rsidRPr="00C0297D">
        <w:rPr>
          <w:color w:val="808080"/>
          <w:lang w:val="en-US"/>
        </w:rPr>
        <w:t>Corporate Communications</w:t>
      </w:r>
    </w:p>
    <w:p w:rsidR="00F57833" w:rsidRPr="00C0297D" w:rsidRDefault="00F57833" w:rsidP="00CC5EC6">
      <w:pPr>
        <w:framePr w:w="1004" w:wrap="notBeside" w:vAnchor="page" w:hAnchor="page" w:x="10377" w:y="568"/>
        <w:spacing w:line="360" w:lineRule="auto"/>
        <w:rPr>
          <w:lang w:val="en-US"/>
        </w:rPr>
      </w:pPr>
    </w:p>
    <w:p w:rsidR="00F57833" w:rsidRPr="00C0297D" w:rsidRDefault="00C44491" w:rsidP="00417135">
      <w:pPr>
        <w:pStyle w:val="Fliesstext"/>
        <w:spacing w:line="240" w:lineRule="auto"/>
        <w:rPr>
          <w:lang w:val="en-US"/>
        </w:rPr>
      </w:pPr>
      <w:r w:rsidRPr="00A72314">
        <w:rPr>
          <w:noProof/>
          <w:lang w:val="pl-PL"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5001895</wp:posOffset>
            </wp:positionH>
            <wp:positionV relativeFrom="margin">
              <wp:posOffset>-866140</wp:posOffset>
            </wp:positionV>
            <wp:extent cx="638175" cy="638175"/>
            <wp:effectExtent l="19050" t="0" r="9525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7833" w:rsidRPr="00C0297D">
        <w:rPr>
          <w:lang w:val="en-US"/>
        </w:rPr>
        <w:t>Informacja prasowa</w:t>
      </w:r>
      <w:r w:rsidR="00F57833" w:rsidRPr="00C0297D">
        <w:rPr>
          <w:lang w:val="en-US"/>
        </w:rPr>
        <w:br/>
      </w:r>
      <w:r w:rsidR="00C0297D">
        <w:rPr>
          <w:lang w:val="en-US"/>
        </w:rPr>
        <w:t>Sierpień</w:t>
      </w:r>
      <w:r w:rsidR="00A72314" w:rsidRPr="00C0297D">
        <w:rPr>
          <w:lang w:val="en-US"/>
        </w:rPr>
        <w:t xml:space="preserve"> 2013</w:t>
      </w:r>
      <w:r w:rsidR="00F57833" w:rsidRPr="00C0297D">
        <w:rPr>
          <w:lang w:val="en-US"/>
        </w:rPr>
        <w:br/>
      </w:r>
    </w:p>
    <w:p w:rsidR="00F57833" w:rsidRDefault="00F57833" w:rsidP="00CC5EC6">
      <w:pPr>
        <w:pStyle w:val="Fliesstext"/>
        <w:spacing w:line="360" w:lineRule="auto"/>
        <w:rPr>
          <w:lang w:val="en-US"/>
        </w:rPr>
      </w:pPr>
    </w:p>
    <w:p w:rsidR="006207F6" w:rsidRPr="00C0297D" w:rsidRDefault="006207F6" w:rsidP="00CC5EC6">
      <w:pPr>
        <w:pStyle w:val="Fliesstext"/>
        <w:spacing w:line="360" w:lineRule="auto"/>
        <w:rPr>
          <w:lang w:val="en-US"/>
        </w:rPr>
      </w:pPr>
    </w:p>
    <w:p w:rsidR="002C5266" w:rsidRPr="00A72314" w:rsidRDefault="002C5266" w:rsidP="002C5266">
      <w:pPr>
        <w:pStyle w:val="zzmarginalielight"/>
        <w:framePr w:w="1359" w:h="2045" w:hRule="exact" w:wrap="auto" w:x="495" w:y="13625"/>
        <w:rPr>
          <w:b/>
          <w:bCs/>
          <w:noProof/>
          <w:color w:val="auto"/>
          <w:lang w:val="pl-PL"/>
        </w:rPr>
      </w:pPr>
      <w:r w:rsidRPr="00A72314">
        <w:rPr>
          <w:b/>
          <w:bCs/>
          <w:noProof/>
          <w:color w:val="auto"/>
          <w:lang w:val="pl-PL"/>
        </w:rPr>
        <w:t>BMW Group Polska</w:t>
      </w:r>
    </w:p>
    <w:p w:rsidR="002C5266" w:rsidRPr="00A72314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</w:p>
    <w:p w:rsidR="002C5266" w:rsidRPr="00A72314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  <w:r w:rsidRPr="00A72314">
        <w:rPr>
          <w:b/>
          <w:bCs/>
          <w:noProof/>
          <w:color w:val="auto"/>
          <w:lang w:val="pl-PL"/>
        </w:rPr>
        <w:t>Adres</w:t>
      </w:r>
      <w:r w:rsidRPr="00A72314">
        <w:rPr>
          <w:noProof/>
          <w:color w:val="auto"/>
          <w:lang w:val="pl-PL"/>
        </w:rPr>
        <w:t>:</w:t>
      </w:r>
    </w:p>
    <w:p w:rsidR="002C5266" w:rsidRPr="00A72314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  <w:r w:rsidRPr="00A72314">
        <w:rPr>
          <w:noProof/>
          <w:color w:val="auto"/>
          <w:lang w:val="pl-PL"/>
        </w:rPr>
        <w:t>Ul. Wołoska 22A</w:t>
      </w:r>
    </w:p>
    <w:p w:rsidR="002C5266" w:rsidRPr="00A72314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  <w:r w:rsidRPr="00A72314">
        <w:rPr>
          <w:noProof/>
          <w:color w:val="auto"/>
          <w:lang w:val="pl-PL"/>
        </w:rPr>
        <w:t>02-675 Warszawa</w:t>
      </w:r>
    </w:p>
    <w:p w:rsidR="002C5266" w:rsidRPr="00A72314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</w:p>
    <w:p w:rsidR="002C5266" w:rsidRPr="00A72314" w:rsidRDefault="002C5266" w:rsidP="002C5266">
      <w:pPr>
        <w:pStyle w:val="zzmarginalieregular"/>
        <w:framePr w:w="1359" w:h="2045" w:hRule="exact" w:wrap="auto" w:x="495" w:y="13625"/>
        <w:rPr>
          <w:rFonts w:ascii="BMWType V2 Light" w:hAnsi="BMWType V2 Light" w:cs="BMWType V2 Light"/>
          <w:b/>
          <w:bCs/>
          <w:noProof/>
          <w:color w:val="auto"/>
          <w:lang w:val="pl-PL"/>
        </w:rPr>
      </w:pPr>
      <w:r w:rsidRPr="00A72314">
        <w:rPr>
          <w:rFonts w:ascii="BMWType V2 Light" w:hAnsi="BMWType V2 Light" w:cs="BMWType V2 Light"/>
          <w:b/>
          <w:bCs/>
          <w:noProof/>
          <w:color w:val="auto"/>
          <w:lang w:val="pl-PL"/>
        </w:rPr>
        <w:t>Telefon</w:t>
      </w:r>
    </w:p>
    <w:p w:rsidR="002C5266" w:rsidRPr="00A72314" w:rsidRDefault="002C5266" w:rsidP="002C5266">
      <w:pPr>
        <w:pStyle w:val="zzmarginalieregular"/>
        <w:framePr w:w="1359" w:h="2045" w:hRule="exact" w:wrap="auto" w:x="495" w:y="13625"/>
        <w:rPr>
          <w:rFonts w:ascii="BMWType V2 Light" w:hAnsi="BMWType V2 Light" w:cs="BMWType V2 Light"/>
          <w:noProof/>
          <w:color w:val="auto"/>
          <w:lang w:val="pl-PL"/>
        </w:rPr>
      </w:pPr>
      <w:r w:rsidRPr="00A72314">
        <w:rPr>
          <w:rFonts w:ascii="BMWType V2 Light" w:hAnsi="BMWType V2 Light" w:cs="BMWType V2 Light"/>
          <w:noProof/>
          <w:color w:val="auto"/>
          <w:lang w:val="pl-PL"/>
        </w:rPr>
        <w:t>*48 (0)22 279 71 00</w:t>
      </w:r>
    </w:p>
    <w:p w:rsidR="002C5266" w:rsidRPr="00A72314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</w:p>
    <w:p w:rsidR="002C5266" w:rsidRPr="00A72314" w:rsidRDefault="002C5266" w:rsidP="002C5266">
      <w:pPr>
        <w:pStyle w:val="zzmarginalielight"/>
        <w:framePr w:w="1359" w:h="2045" w:hRule="exact" w:wrap="auto" w:x="495" w:y="13625"/>
        <w:rPr>
          <w:b/>
          <w:bCs/>
          <w:noProof/>
          <w:color w:val="auto"/>
          <w:lang w:val="pl-PL"/>
        </w:rPr>
      </w:pPr>
      <w:r w:rsidRPr="00A72314">
        <w:rPr>
          <w:b/>
          <w:bCs/>
          <w:noProof/>
          <w:color w:val="auto"/>
          <w:lang w:val="pl-PL"/>
        </w:rPr>
        <w:t>Fax</w:t>
      </w:r>
    </w:p>
    <w:p w:rsidR="002C5266" w:rsidRPr="00A72314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  <w:r w:rsidRPr="00A72314">
        <w:rPr>
          <w:noProof/>
          <w:color w:val="auto"/>
          <w:lang w:val="pl-PL"/>
        </w:rPr>
        <w:t>+48 (0)22  331 82 05</w:t>
      </w:r>
    </w:p>
    <w:p w:rsidR="002C5266" w:rsidRPr="00A72314" w:rsidRDefault="002C5266" w:rsidP="002C5266">
      <w:pPr>
        <w:pStyle w:val="zzmarginalielight"/>
        <w:framePr w:w="1359" w:h="2045" w:hRule="exact" w:wrap="auto" w:x="495" w:y="13625"/>
        <w:rPr>
          <w:noProof/>
          <w:color w:val="auto"/>
          <w:lang w:val="pl-PL"/>
        </w:rPr>
      </w:pPr>
    </w:p>
    <w:p w:rsidR="002C5266" w:rsidRPr="00A72314" w:rsidRDefault="00683207" w:rsidP="002C5266">
      <w:pPr>
        <w:pStyle w:val="zzmarginalielight"/>
        <w:framePr w:w="1359" w:h="2045" w:hRule="exact" w:wrap="auto" w:x="495" w:y="13625"/>
        <w:rPr>
          <w:rFonts w:ascii="BMWType V2 Bold" w:hAnsi="BMWType V2 Bold" w:cs="BMWType V2 Bold"/>
          <w:noProof/>
          <w:color w:val="auto"/>
          <w:lang w:val="pl-PL"/>
        </w:rPr>
      </w:pPr>
      <w:hyperlink r:id="rId8" w:history="1">
        <w:r w:rsidR="002C5266" w:rsidRPr="00A72314">
          <w:rPr>
            <w:rStyle w:val="Hipercze"/>
            <w:noProof/>
            <w:lang w:val="pl-PL"/>
          </w:rPr>
          <w:t>www.bmw.pl</w:t>
        </w:r>
      </w:hyperlink>
      <w:r w:rsidR="002C5266" w:rsidRPr="00A72314">
        <w:rPr>
          <w:rFonts w:ascii="BMWType V2 Bold" w:hAnsi="BMWType V2 Bold" w:cs="BMWType V2 Bold"/>
          <w:noProof/>
          <w:color w:val="auto"/>
          <w:lang w:val="pl-PL"/>
        </w:rPr>
        <w:t xml:space="preserve"> </w:t>
      </w:r>
    </w:p>
    <w:p w:rsidR="002C5266" w:rsidRPr="00A72314" w:rsidRDefault="002C5266" w:rsidP="002C5266">
      <w:pPr>
        <w:pStyle w:val="zzmarginalielight"/>
        <w:framePr w:w="1359" w:h="2045" w:hRule="exact" w:wrap="auto" w:x="495" w:y="13625"/>
        <w:rPr>
          <w:rFonts w:ascii="BMWType V2 Bold" w:hAnsi="BMWType V2 Bold" w:cs="BMWType V2 Bold"/>
          <w:noProof/>
          <w:color w:val="auto"/>
          <w:lang w:val="pl-PL"/>
        </w:rPr>
      </w:pPr>
    </w:p>
    <w:p w:rsidR="00C0297D" w:rsidRDefault="00683207" w:rsidP="006207F6">
      <w:pPr>
        <w:spacing w:line="276" w:lineRule="auto"/>
        <w:rPr>
          <w:rFonts w:ascii="BMWType V2 Bold" w:hAnsi="BMWType V2 Bold" w:cs="BMWType V2 Bold"/>
          <w:b/>
          <w:bCs/>
          <w:sz w:val="28"/>
          <w:szCs w:val="28"/>
          <w:lang w:val="pl-PL"/>
        </w:rPr>
      </w:pPr>
      <w:r w:rsidRPr="00683207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4.75pt;margin-top:681.25pt;width:67.9pt;height:102.2pt;z-index:251660288;mso-wrap-distance-left:7.1pt;mso-wrap-distance-top:7.1pt;mso-wrap-distance-right:7.1pt;mso-wrap-distance-bottom:7.1pt;mso-position-horizontal-relative:page" stroked="f">
            <v:fill color2="black"/>
            <v:textbox inset="0,0,0,0">
              <w:txbxContent>
                <w:p w:rsidR="00C0297D" w:rsidRDefault="00C0297D" w:rsidP="00C0297D">
                  <w:pPr>
                    <w:pStyle w:val="zzmarginalielight"/>
                    <w:rPr>
                      <w:b/>
                      <w:bCs/>
                      <w:color w:val="00000A"/>
                      <w:lang w:val="pl-PL"/>
                    </w:rPr>
                  </w:pPr>
                  <w:r>
                    <w:rPr>
                      <w:b/>
                      <w:bCs/>
                      <w:color w:val="00000A"/>
                      <w:lang w:val="pl-PL"/>
                    </w:rPr>
                    <w:t>BMW Group Polska</w:t>
                  </w:r>
                </w:p>
                <w:p w:rsidR="00C0297D" w:rsidRDefault="00C0297D" w:rsidP="00C0297D">
                  <w:pPr>
                    <w:pStyle w:val="zzmarginalielight"/>
                    <w:rPr>
                      <w:color w:val="00000A"/>
                      <w:lang w:val="pl-PL"/>
                    </w:rPr>
                  </w:pPr>
                </w:p>
                <w:p w:rsidR="00C0297D" w:rsidRDefault="00C0297D" w:rsidP="00C0297D">
                  <w:pPr>
                    <w:pStyle w:val="zzmarginalielight"/>
                    <w:rPr>
                      <w:color w:val="00000A"/>
                      <w:lang w:val="pl-PL"/>
                    </w:rPr>
                  </w:pPr>
                  <w:r>
                    <w:rPr>
                      <w:b/>
                      <w:bCs/>
                      <w:color w:val="00000A"/>
                      <w:lang w:val="pl-PL"/>
                    </w:rPr>
                    <w:t>Adres</w:t>
                  </w:r>
                  <w:r>
                    <w:rPr>
                      <w:color w:val="00000A"/>
                      <w:lang w:val="pl-PL"/>
                    </w:rPr>
                    <w:t>:</w:t>
                  </w:r>
                </w:p>
                <w:p w:rsidR="00C0297D" w:rsidRDefault="00C0297D" w:rsidP="00C0297D">
                  <w:pPr>
                    <w:pStyle w:val="zzmarginalielight"/>
                    <w:rPr>
                      <w:color w:val="00000A"/>
                      <w:lang w:val="pl-PL"/>
                    </w:rPr>
                  </w:pPr>
                  <w:r>
                    <w:rPr>
                      <w:color w:val="00000A"/>
                      <w:lang w:val="pl-PL"/>
                    </w:rPr>
                    <w:t>Ul. Wołoska 22A</w:t>
                  </w:r>
                </w:p>
                <w:p w:rsidR="00C0297D" w:rsidRDefault="00C0297D" w:rsidP="00C0297D">
                  <w:pPr>
                    <w:pStyle w:val="zzmarginalielight"/>
                    <w:rPr>
                      <w:color w:val="00000A"/>
                      <w:lang w:val="pl-PL"/>
                    </w:rPr>
                  </w:pPr>
                  <w:r>
                    <w:rPr>
                      <w:color w:val="00000A"/>
                      <w:lang w:val="pl-PL"/>
                    </w:rPr>
                    <w:t>02-675 Warszawa</w:t>
                  </w:r>
                </w:p>
                <w:p w:rsidR="00C0297D" w:rsidRDefault="00C0297D" w:rsidP="00C0297D">
                  <w:pPr>
                    <w:pStyle w:val="zzmarginalielight"/>
                    <w:rPr>
                      <w:color w:val="00000A"/>
                      <w:lang w:val="pl-PL"/>
                    </w:rPr>
                  </w:pPr>
                </w:p>
                <w:p w:rsidR="00C0297D" w:rsidRDefault="00C0297D" w:rsidP="00C0297D">
                  <w:pPr>
                    <w:pStyle w:val="zzmarginalieregular"/>
                    <w:rPr>
                      <w:rFonts w:ascii="BMWType V2 Light" w:hAnsi="BMWType V2 Light" w:cs="BMWType V2 Light"/>
                      <w:b/>
                      <w:bCs/>
                      <w:color w:val="00000A"/>
                      <w:lang w:val="pl-PL"/>
                    </w:rPr>
                  </w:pPr>
                  <w:r>
                    <w:rPr>
                      <w:rFonts w:ascii="BMWType V2 Light" w:hAnsi="BMWType V2 Light" w:cs="BMWType V2 Light"/>
                      <w:b/>
                      <w:bCs/>
                      <w:color w:val="00000A"/>
                      <w:lang w:val="pl-PL"/>
                    </w:rPr>
                    <w:t>Telefon</w:t>
                  </w:r>
                </w:p>
                <w:p w:rsidR="00C0297D" w:rsidRDefault="00C0297D" w:rsidP="00C0297D">
                  <w:pPr>
                    <w:pStyle w:val="zzmarginalieregular"/>
                    <w:rPr>
                      <w:rFonts w:ascii="BMWType V2 Light" w:hAnsi="BMWType V2 Light" w:cs="BMWType V2 Light"/>
                      <w:color w:val="00000A"/>
                      <w:lang w:val="pl-PL"/>
                    </w:rPr>
                  </w:pPr>
                  <w:r>
                    <w:rPr>
                      <w:rFonts w:ascii="BMWType V2 Light" w:hAnsi="BMWType V2 Light" w:cs="BMWType V2 Light"/>
                      <w:color w:val="00000A"/>
                      <w:lang w:val="pl-PL"/>
                    </w:rPr>
                    <w:t>*48 (0)22 279 71 00</w:t>
                  </w:r>
                </w:p>
                <w:p w:rsidR="00C0297D" w:rsidRDefault="00C0297D" w:rsidP="00C0297D">
                  <w:pPr>
                    <w:pStyle w:val="zzmarginalielight"/>
                    <w:rPr>
                      <w:color w:val="00000A"/>
                      <w:lang w:val="pl-PL"/>
                    </w:rPr>
                  </w:pPr>
                </w:p>
                <w:p w:rsidR="00C0297D" w:rsidRDefault="00C0297D" w:rsidP="00C0297D">
                  <w:pPr>
                    <w:pStyle w:val="zzmarginalielight"/>
                    <w:rPr>
                      <w:b/>
                      <w:bCs/>
                      <w:color w:val="00000A"/>
                      <w:lang w:val="pl-PL"/>
                    </w:rPr>
                  </w:pPr>
                  <w:r>
                    <w:rPr>
                      <w:b/>
                      <w:bCs/>
                      <w:color w:val="00000A"/>
                      <w:lang w:val="pl-PL"/>
                    </w:rPr>
                    <w:t>Fax</w:t>
                  </w:r>
                </w:p>
                <w:p w:rsidR="00C0297D" w:rsidRDefault="00C0297D" w:rsidP="00C0297D">
                  <w:pPr>
                    <w:pStyle w:val="zzmarginalielight"/>
                    <w:rPr>
                      <w:color w:val="00000A"/>
                      <w:lang w:val="pl-PL"/>
                    </w:rPr>
                  </w:pPr>
                  <w:r>
                    <w:rPr>
                      <w:color w:val="00000A"/>
                      <w:lang w:val="pl-PL"/>
                    </w:rPr>
                    <w:t>+48 (0)22  331 82 05</w:t>
                  </w:r>
                </w:p>
                <w:p w:rsidR="00C0297D" w:rsidRDefault="00C0297D" w:rsidP="00C0297D">
                  <w:pPr>
                    <w:pStyle w:val="zzmarginalielight"/>
                    <w:rPr>
                      <w:color w:val="00000A"/>
                      <w:lang w:val="pl-PL"/>
                    </w:rPr>
                  </w:pPr>
                </w:p>
                <w:p w:rsidR="00C0297D" w:rsidRDefault="00683207" w:rsidP="00C0297D">
                  <w:pPr>
                    <w:pStyle w:val="zzmarginalielight"/>
                    <w:rPr>
                      <w:rFonts w:ascii="BMWType V2 Bold" w:hAnsi="BMWType V2 Bold" w:cs="BMWType V2 Bold"/>
                      <w:color w:val="00000A"/>
                      <w:lang w:val="pl-PL"/>
                    </w:rPr>
                  </w:pPr>
                  <w:hyperlink r:id="rId9" w:history="1">
                    <w:r w:rsidR="00C0297D">
                      <w:rPr>
                        <w:rStyle w:val="Hipercze"/>
                      </w:rPr>
                      <w:t>www.bmw.pl</w:t>
                    </w:r>
                  </w:hyperlink>
                  <w:r w:rsidR="00C0297D">
                    <w:rPr>
                      <w:rFonts w:ascii="BMWType V2 Bold" w:hAnsi="BMWType V2 Bold" w:cs="BMWType V2 Bold"/>
                      <w:color w:val="00000A"/>
                      <w:lang w:val="pl-PL"/>
                    </w:rPr>
                    <w:t xml:space="preserve"> </w:t>
                  </w:r>
                </w:p>
                <w:p w:rsidR="00C0297D" w:rsidRDefault="00C0297D" w:rsidP="00C0297D">
                  <w:pPr>
                    <w:pStyle w:val="zzmarginalielight"/>
                    <w:rPr>
                      <w:rFonts w:ascii="BMWType V2 Bold" w:hAnsi="BMWType V2 Bold" w:cs="BMWType V2 Bold"/>
                      <w:color w:val="00000A"/>
                      <w:lang w:val="pl-PL"/>
                    </w:rPr>
                  </w:pPr>
                </w:p>
              </w:txbxContent>
            </v:textbox>
            <w10:wrap type="topAndBottom" anchorx="page"/>
          </v:shape>
        </w:pict>
      </w:r>
      <w:r w:rsidR="00C0297D">
        <w:rPr>
          <w:rFonts w:ascii="BMWType V2 Bold" w:hAnsi="BMWType V2 Bold" w:cs="BMWType V2 Bold"/>
          <w:b/>
          <w:bCs/>
          <w:sz w:val="28"/>
          <w:szCs w:val="28"/>
          <w:lang w:val="pl-PL"/>
        </w:rPr>
        <w:t>Stworzone z pasji do wyścigów: podzespoły BMW M Performance dla BMW serii 4.</w:t>
      </w:r>
    </w:p>
    <w:p w:rsidR="00C0297D" w:rsidRDefault="00C0297D" w:rsidP="00C0297D">
      <w:pPr>
        <w:spacing w:line="360" w:lineRule="auto"/>
        <w:jc w:val="both"/>
        <w:rPr>
          <w:rFonts w:ascii="BMWType V2 Regular" w:hAnsi="BMWType V2 Regular" w:cs="BMWType V2 Regular"/>
          <w:lang w:val="pl-PL"/>
        </w:rPr>
      </w:pPr>
    </w:p>
    <w:p w:rsidR="00C0297D" w:rsidRDefault="00C0297D" w:rsidP="00C0297D">
      <w:pPr>
        <w:spacing w:after="240" w:line="360" w:lineRule="auto"/>
        <w:rPr>
          <w:lang w:val="pl-PL"/>
        </w:rPr>
      </w:pPr>
      <w:r>
        <w:rPr>
          <w:rFonts w:ascii="BMWType V2 Regular" w:hAnsi="BMWType V2 Regular" w:cs="BMWType V2 Regular"/>
          <w:b/>
          <w:lang w:val="pl-PL"/>
        </w:rPr>
        <w:t>Monachium.</w:t>
      </w:r>
      <w:r>
        <w:rPr>
          <w:rFonts w:ascii="BMWType V2 Regular" w:hAnsi="BMWType V2 Regular" w:cs="BMWType V2 Regular"/>
          <w:lang w:val="pl-PL"/>
        </w:rPr>
        <w:t xml:space="preserve"> </w:t>
      </w:r>
      <w:r>
        <w:rPr>
          <w:lang w:val="pl-PL"/>
        </w:rPr>
        <w:t>Stworzony z wykorzystaniem doświadczenia zdobytego w wyścigach samochodowych, idealnie dopasowany do wybranego modelu i zaprojektowany tak, aby spełnić indywidualne oczekiwania klientów - oto najważniejsze cechy programu BMW M Performance. BMW rozszerza swoje portfolio w tym zakresie, prezentując opcje wyposażeniowe dla BMW serii 4. Dodatkowo, dedykowane elementy BMW M Performance są dostępne dla modeli BMW M oraz BMW serii 1, BMW serii 3, BMW serii 5 i BMW serii 6. Komponenty układu jezdnego, zawieszenia, nadwozia i kokpitu, wytworzone w ścisłej współpracy z BMW M GmbH, zapewniają nie tylko lepszą dynamikę jazdy, ale również dodają nadwoziu auta oraz jego wnętrzu sportowego ducha.</w:t>
      </w:r>
    </w:p>
    <w:p w:rsidR="00C0297D" w:rsidRDefault="00C0297D" w:rsidP="00C0297D">
      <w:pPr>
        <w:spacing w:line="360" w:lineRule="auto"/>
        <w:rPr>
          <w:b/>
          <w:lang w:val="pl-PL"/>
        </w:rPr>
      </w:pPr>
      <w:r>
        <w:rPr>
          <w:b/>
          <w:lang w:val="pl-PL"/>
        </w:rPr>
        <w:t>Najkrótsza droga do uzyskania bardziej intensywnych wrażeń z jazdy: podzespoły BMW M Performance dla BMW serii 4.</w:t>
      </w:r>
    </w:p>
    <w:p w:rsidR="00C0297D" w:rsidRDefault="00C0297D" w:rsidP="00C0297D">
      <w:pPr>
        <w:spacing w:after="240" w:line="360" w:lineRule="auto"/>
        <w:rPr>
          <w:lang w:val="pl-PL"/>
        </w:rPr>
      </w:pPr>
      <w:r>
        <w:rPr>
          <w:lang w:val="pl-PL"/>
        </w:rPr>
        <w:t xml:space="preserve">Dedykowane podzespoły BMW M Performance Parts, oferowane od początku 2014 roku, podkreślają sportowy charakter nowego coupé i potęgują wrażenia z jazdy. Z kolei pakiet BMW M Performance Power Kit dostępny dla BMW 420d (+12 Kw, +40 Nm), BMW 430d (+20 kW, +40 Nm) i BMW 435i (+25 kW, +50 Nm) zapewnia zauważalny wzrost mocy i osiągów, co nie odbija się jednak negatywnie na zużyciu paliwa i emisji dwutlenku węgla. Dla modeli BMW 428i oraz BMW 435i oferowany jest również tłumik BMW M Performance wraz z ozdobnymi, chromowanymi końcówkami wydechu BMW M Performance, które w przypadku BMW 435i mogą również być karbonowe. Z kolei mechanizm różnicowy o ograniczonym poślizgu BMW M Performance dba o optymalne przekazywanie mocy do kół podczas pokonywania zakrętów. Inne podzespoły zwiększające dynamiczny potencjał coupé to sportowo zestrojone zawieszenie BMW M Performance, układ hamulcowy BMW M Performance z czerwonymi, żółtymi lub pomarańczowymi zaciskami oraz lekkie obręcze aluminiowe BMW M Performance. Kute, 20-calowe obręcze kół o zoptymalizowanej wadze są dostępne w dwóch wariantach stylizacyjnych, a także w charakterystycznym dla </w:t>
      </w:r>
      <w:r>
        <w:rPr>
          <w:lang w:val="pl-PL"/>
        </w:rPr>
        <w:lastRenderedPageBreak/>
        <w:t>BMW M Performance dwutonowym kolorze Ferric Grey oraz z polerowanymi rantami ramion obręczy. Nowością w gamie BMW M Performance są również 18-calowe koła zimowe z podwójnymi ramionami.</w:t>
      </w:r>
    </w:p>
    <w:p w:rsidR="00C0297D" w:rsidRDefault="00C0297D" w:rsidP="00C0297D">
      <w:pPr>
        <w:spacing w:after="240" w:line="360" w:lineRule="auto"/>
        <w:rPr>
          <w:lang w:val="pl-PL"/>
        </w:rPr>
      </w:pPr>
      <w:r>
        <w:rPr>
          <w:lang w:val="pl-PL"/>
        </w:rPr>
        <w:t>Dynamiczna natura BMW serii 4 może też zostać uwypuklona poprzez zastosowanie zewnętrznych komponentów z zakresu BMW M Performance, które dodatkowo optymalizują wydajność aerodynamiczną auta. Wśród nich znajdują się: czarna kratownica osłony chłodnicy w kształcie nerki, dyfuzor zintegrowany z nakładką tylnego zderzaka, boczne nakładki progowe z oznaczeniem M Performance, boczne pasy BMW M Performance, a także przedni spoiler, obudowy lusterek i tylny spoiler wykonane z włókna węglowego. We wnętrzu inspirowanym światem wyścigów samochodowych znalazły się takie elementy, jak sportowa kierownica BMW M Performance z czerwonym znacznikiem centralnego położenia lub wyścigowym wyświetlaczem Race Display umieszczonym na szczycie wieńca, oraz dźwignie zmiany biegów i hamulca ręcznego wykończone włóknem węglowym i Al</w:t>
      </w:r>
      <w:r w:rsidR="006207F6">
        <w:rPr>
          <w:lang w:val="pl-PL"/>
        </w:rPr>
        <w:t>c</w:t>
      </w:r>
      <w:r>
        <w:rPr>
          <w:lang w:val="pl-PL"/>
        </w:rPr>
        <w:t>antarą. Karbonowe wykończenie jest również dostępne dla selektora przekładni automatycznej. Oprócz tego, dla modelu BMW serii 4 producent oferuje wewnętrzne panele dekoracyjne pokryte włóknem węglowym i Al</w:t>
      </w:r>
      <w:r w:rsidR="006207F6">
        <w:rPr>
          <w:lang w:val="pl-PL"/>
        </w:rPr>
        <w:t>c</w:t>
      </w:r>
      <w:r>
        <w:rPr>
          <w:lang w:val="pl-PL"/>
        </w:rPr>
        <w:t>antarą, wysokogatunkowe, stalowe pedały, specjalnie zaprojektowany podnóżek kierowcy oraz dywaniki podłogowe BMW M Performance.</w:t>
      </w:r>
    </w:p>
    <w:p w:rsidR="00A72314" w:rsidRDefault="00C0297D" w:rsidP="006207F6">
      <w:pPr>
        <w:spacing w:after="240" w:line="360" w:lineRule="auto"/>
        <w:rPr>
          <w:lang w:val="pl-PL"/>
        </w:rPr>
      </w:pPr>
      <w:r>
        <w:rPr>
          <w:lang w:val="pl-PL"/>
        </w:rPr>
        <w:t>Nowe BMW serii 4 Coupé z podzespołami BMW M Performance zadebiutuje podczas targów IAA 2013.</w:t>
      </w:r>
    </w:p>
    <w:p w:rsidR="006207F6" w:rsidRDefault="006207F6" w:rsidP="006207F6">
      <w:pPr>
        <w:spacing w:after="240" w:line="360" w:lineRule="auto"/>
        <w:rPr>
          <w:lang w:val="pl-PL"/>
        </w:rPr>
      </w:pPr>
    </w:p>
    <w:p w:rsidR="006207F6" w:rsidRDefault="006207F6" w:rsidP="006207F6">
      <w:pPr>
        <w:spacing w:after="240" w:line="360" w:lineRule="auto"/>
        <w:rPr>
          <w:lang w:val="pl-PL"/>
        </w:rPr>
      </w:pPr>
    </w:p>
    <w:p w:rsidR="006207F6" w:rsidRDefault="006207F6" w:rsidP="006207F6">
      <w:pPr>
        <w:spacing w:after="240" w:line="360" w:lineRule="auto"/>
        <w:rPr>
          <w:lang w:val="pl-PL"/>
        </w:rPr>
      </w:pPr>
    </w:p>
    <w:p w:rsidR="006207F6" w:rsidRDefault="006207F6" w:rsidP="006207F6">
      <w:pPr>
        <w:spacing w:after="240" w:line="360" w:lineRule="auto"/>
        <w:rPr>
          <w:lang w:val="pl-PL"/>
        </w:rPr>
      </w:pPr>
    </w:p>
    <w:p w:rsidR="006207F6" w:rsidRPr="006207F6" w:rsidRDefault="006207F6" w:rsidP="006207F6">
      <w:pPr>
        <w:spacing w:after="240" w:line="360" w:lineRule="auto"/>
        <w:rPr>
          <w:lang w:val="pl-PL"/>
        </w:rPr>
      </w:pPr>
    </w:p>
    <w:p w:rsidR="002F55DB" w:rsidRPr="00A72314" w:rsidRDefault="002F55DB" w:rsidP="002F55DB">
      <w:pPr>
        <w:spacing w:line="360" w:lineRule="auto"/>
        <w:rPr>
          <w:b/>
          <w:sz w:val="18"/>
          <w:szCs w:val="18"/>
          <w:lang w:val="pl-PL"/>
        </w:rPr>
      </w:pPr>
      <w:r w:rsidRPr="00A72314">
        <w:rPr>
          <w:b/>
          <w:sz w:val="18"/>
          <w:lang w:val="pl-PL"/>
        </w:rPr>
        <w:lastRenderedPageBreak/>
        <w:t>BMW Group</w:t>
      </w:r>
    </w:p>
    <w:p w:rsidR="002F55DB" w:rsidRPr="00A72314" w:rsidRDefault="002F55DB" w:rsidP="002F55DB">
      <w:pPr>
        <w:spacing w:line="240" w:lineRule="auto"/>
        <w:rPr>
          <w:sz w:val="18"/>
          <w:szCs w:val="18"/>
          <w:lang w:val="pl-PL"/>
        </w:rPr>
      </w:pPr>
      <w:r w:rsidRPr="00A72314">
        <w:rPr>
          <w:sz w:val="18"/>
          <w:szCs w:val="18"/>
          <w:lang w:val="pl-PL"/>
        </w:rPr>
        <w:t>BMW Group, reprezentująca marki BMW, MINI i Rolls-Royce, jest jednym z wiodących producentów samochodów i motocykli w segmencie premium na świecie. Ten międzynarodowy koncern posiada 28 zakładów produkcyjnych i montażowych w 13 krajach oraz międzynarodową sieć dystrybutorów z przedstawicielstwami w ponad 140 krajach.</w:t>
      </w:r>
    </w:p>
    <w:p w:rsidR="002F55DB" w:rsidRPr="00A72314" w:rsidRDefault="002F55DB" w:rsidP="002F55DB">
      <w:pPr>
        <w:spacing w:line="240" w:lineRule="auto"/>
        <w:rPr>
          <w:sz w:val="18"/>
          <w:szCs w:val="18"/>
          <w:lang w:val="pl-PL"/>
        </w:rPr>
      </w:pPr>
    </w:p>
    <w:p w:rsidR="002F55DB" w:rsidRPr="00A72314" w:rsidRDefault="002F55DB" w:rsidP="002F55DB">
      <w:pPr>
        <w:spacing w:line="240" w:lineRule="auto"/>
        <w:rPr>
          <w:sz w:val="18"/>
          <w:szCs w:val="18"/>
          <w:lang w:val="pl-PL"/>
        </w:rPr>
      </w:pPr>
      <w:r w:rsidRPr="00A72314">
        <w:rPr>
          <w:sz w:val="18"/>
          <w:szCs w:val="18"/>
          <w:lang w:val="pl-PL"/>
        </w:rPr>
        <w:t>W roku 2012 firma BMW Group sprzedała ponad 1,85 mln samochodów oraz ponad 117 000 motocykli na całym świecie. Dochód przed opodatkowaniem za rok finansowy 2011 wyniósł 7,38 mld euro, a obroty wyniosły 68,82 mld euro. Na dzień 31 grudnia 2011 r. globalne zatrudnienie w przedsiębiorstwie wynosiło ok. 100 000 pracowników.</w:t>
      </w:r>
    </w:p>
    <w:p w:rsidR="002F55DB" w:rsidRPr="00A72314" w:rsidRDefault="002F55DB" w:rsidP="002F55DB">
      <w:pPr>
        <w:spacing w:line="240" w:lineRule="auto"/>
        <w:rPr>
          <w:sz w:val="18"/>
          <w:szCs w:val="18"/>
          <w:lang w:val="pl-PL"/>
        </w:rPr>
      </w:pPr>
    </w:p>
    <w:p w:rsidR="002F55DB" w:rsidRPr="00A72314" w:rsidRDefault="002F55DB" w:rsidP="002F55DB">
      <w:pPr>
        <w:spacing w:line="240" w:lineRule="auto"/>
        <w:rPr>
          <w:sz w:val="18"/>
          <w:szCs w:val="18"/>
          <w:lang w:val="pl-PL"/>
        </w:rPr>
      </w:pPr>
      <w:r w:rsidRPr="00A72314">
        <w:rPr>
          <w:sz w:val="18"/>
          <w:szCs w:val="18"/>
          <w:lang w:val="pl-PL"/>
        </w:rPr>
        <w:t>Sukces BMW Group od samego początku wynika z myślenia długofalowego oraz podejmowania odpowiedzialnych działań. Dlatego też przedsiębiorstwo stworzyło politykę równowagi ekologicznej i społecznej w całym łańcuchu dostaw, pełnej odpowiedzialności za produkt i jasnych zobowiązań do oszczędzania zasobów, które to działania stanowią stanowi integralną część strategii rozwoju. Dzięki temu BMW Group już od ośmiu lat jest liderem branży w Indeksie Zrównoważonego Rozwoju Dow Jones.</w:t>
      </w:r>
    </w:p>
    <w:p w:rsidR="002F55DB" w:rsidRPr="00A72314" w:rsidRDefault="002F55DB" w:rsidP="002F55DB">
      <w:pPr>
        <w:spacing w:line="240" w:lineRule="auto"/>
        <w:rPr>
          <w:sz w:val="18"/>
          <w:szCs w:val="18"/>
          <w:lang w:val="pl-PL"/>
        </w:rPr>
      </w:pPr>
    </w:p>
    <w:p w:rsidR="002F55DB" w:rsidRPr="00C0297D" w:rsidRDefault="00683207" w:rsidP="002F55DB">
      <w:pPr>
        <w:spacing w:line="240" w:lineRule="auto"/>
        <w:rPr>
          <w:sz w:val="18"/>
          <w:szCs w:val="18"/>
          <w:lang w:val="en-US"/>
        </w:rPr>
      </w:pPr>
      <w:hyperlink r:id="rId10">
        <w:r w:rsidR="002F55DB" w:rsidRPr="00C0297D">
          <w:rPr>
            <w:rStyle w:val="Hipercze"/>
            <w:sz w:val="18"/>
            <w:lang w:val="en-US"/>
          </w:rPr>
          <w:t>www.bmw.pl</w:t>
        </w:r>
      </w:hyperlink>
      <w:r w:rsidR="002F55DB" w:rsidRPr="00C0297D">
        <w:rPr>
          <w:sz w:val="18"/>
          <w:lang w:val="en-US"/>
        </w:rPr>
        <w:t xml:space="preserve"> </w:t>
      </w:r>
    </w:p>
    <w:p w:rsidR="002F55DB" w:rsidRPr="00C0297D" w:rsidRDefault="002F55DB" w:rsidP="002F55DB">
      <w:pPr>
        <w:spacing w:line="240" w:lineRule="auto"/>
        <w:rPr>
          <w:color w:val="1F497D"/>
          <w:sz w:val="18"/>
          <w:szCs w:val="18"/>
          <w:lang w:val="en-US"/>
        </w:rPr>
      </w:pPr>
      <w:r w:rsidRPr="00C0297D">
        <w:rPr>
          <w:sz w:val="18"/>
          <w:lang w:val="en-US"/>
        </w:rPr>
        <w:t>Facebook:</w:t>
      </w:r>
      <w:r w:rsidRPr="00C0297D">
        <w:rPr>
          <w:color w:val="1F497D"/>
          <w:sz w:val="18"/>
          <w:lang w:val="en-US"/>
        </w:rPr>
        <w:t xml:space="preserve"> </w:t>
      </w:r>
      <w:hyperlink r:id="rId11">
        <w:r w:rsidRPr="00C0297D">
          <w:rPr>
            <w:rStyle w:val="Hipercze"/>
            <w:sz w:val="18"/>
            <w:lang w:val="en-US"/>
          </w:rPr>
          <w:t>http://www.facebook.com/BMWGroup</w:t>
        </w:r>
      </w:hyperlink>
    </w:p>
    <w:p w:rsidR="002F55DB" w:rsidRPr="00C0297D" w:rsidRDefault="002F55DB" w:rsidP="002F55DB">
      <w:pPr>
        <w:spacing w:line="240" w:lineRule="auto"/>
        <w:rPr>
          <w:color w:val="1F497D"/>
          <w:sz w:val="18"/>
          <w:szCs w:val="18"/>
          <w:lang w:val="en-US"/>
        </w:rPr>
      </w:pPr>
      <w:r w:rsidRPr="00C0297D">
        <w:rPr>
          <w:sz w:val="18"/>
          <w:lang w:val="en-US"/>
        </w:rPr>
        <w:t>Twitter:</w:t>
      </w:r>
      <w:r w:rsidRPr="00C0297D">
        <w:rPr>
          <w:color w:val="1F497D"/>
          <w:sz w:val="18"/>
          <w:lang w:val="en-US"/>
        </w:rPr>
        <w:t xml:space="preserve"> </w:t>
      </w:r>
      <w:hyperlink r:id="rId12">
        <w:r w:rsidRPr="00C0297D">
          <w:rPr>
            <w:rStyle w:val="Hipercze"/>
            <w:sz w:val="18"/>
            <w:lang w:val="en-US"/>
          </w:rPr>
          <w:t>http://twitter.com/BMWGroup</w:t>
        </w:r>
      </w:hyperlink>
    </w:p>
    <w:p w:rsidR="002F55DB" w:rsidRPr="00C0297D" w:rsidRDefault="002F55DB" w:rsidP="002F55DB">
      <w:pPr>
        <w:spacing w:line="240" w:lineRule="auto"/>
        <w:rPr>
          <w:color w:val="1F497D"/>
          <w:sz w:val="18"/>
          <w:szCs w:val="18"/>
          <w:lang w:val="en-US"/>
        </w:rPr>
      </w:pPr>
      <w:r w:rsidRPr="00C0297D">
        <w:rPr>
          <w:sz w:val="18"/>
          <w:lang w:val="en-US"/>
        </w:rPr>
        <w:t>YouTube:</w:t>
      </w:r>
      <w:r w:rsidRPr="00C0297D">
        <w:rPr>
          <w:color w:val="1F497D"/>
          <w:sz w:val="18"/>
          <w:lang w:val="en-US"/>
        </w:rPr>
        <w:t xml:space="preserve"> </w:t>
      </w:r>
      <w:hyperlink r:id="rId13">
        <w:r w:rsidRPr="00C0297D">
          <w:rPr>
            <w:rStyle w:val="Hipercze"/>
            <w:sz w:val="18"/>
            <w:lang w:val="en-US"/>
          </w:rPr>
          <w:t>http://www.youtube.com/BMWGroupview</w:t>
        </w:r>
      </w:hyperlink>
    </w:p>
    <w:p w:rsidR="002F55DB" w:rsidRPr="00A72314" w:rsidRDefault="002F55DB" w:rsidP="002F55DB">
      <w:pPr>
        <w:rPr>
          <w:rFonts w:ascii="BMWTypeRegular" w:hAnsi="BMWTypeRegular"/>
          <w:color w:val="1F497D"/>
          <w:sz w:val="20"/>
          <w:szCs w:val="20"/>
          <w:lang w:val="pl-PL"/>
        </w:rPr>
      </w:pPr>
      <w:r w:rsidRPr="00A72314">
        <w:rPr>
          <w:sz w:val="18"/>
          <w:lang w:val="pl-PL"/>
        </w:rPr>
        <w:t xml:space="preserve">Google+: </w:t>
      </w:r>
      <w:hyperlink r:id="rId14">
        <w:r w:rsidRPr="00A72314">
          <w:rPr>
            <w:rStyle w:val="Hipercze"/>
            <w:sz w:val="18"/>
            <w:lang w:val="pl-PL"/>
          </w:rPr>
          <w:t>http://googleplus.bmwgroup</w:t>
        </w:r>
        <w:r w:rsidRPr="00A72314">
          <w:rPr>
            <w:rStyle w:val="Hipercze"/>
            <w:rFonts w:ascii="BMWTypeRegular" w:hAnsi="BMWTypeRegular"/>
            <w:sz w:val="20"/>
            <w:lang w:val="pl-PL"/>
          </w:rPr>
          <w:t>.</w:t>
        </w:r>
        <w:r w:rsidRPr="00A72314">
          <w:rPr>
            <w:rStyle w:val="Hipercze"/>
            <w:sz w:val="18"/>
            <w:lang w:val="pl-PL"/>
          </w:rPr>
          <w:t>com</w:t>
        </w:r>
      </w:hyperlink>
    </w:p>
    <w:p w:rsidR="002C5266" w:rsidRPr="00A72314" w:rsidRDefault="002C5266" w:rsidP="008167F5">
      <w:pPr>
        <w:autoSpaceDE w:val="0"/>
        <w:spacing w:after="240" w:line="360" w:lineRule="auto"/>
        <w:rPr>
          <w:color w:val="000000"/>
          <w:lang w:val="pl-PL" w:eastAsia="pl-PL"/>
        </w:rPr>
      </w:pPr>
    </w:p>
    <w:p w:rsidR="00DA7510" w:rsidRPr="00A72314" w:rsidRDefault="00DA7510" w:rsidP="00CC5EC6">
      <w:pPr>
        <w:autoSpaceDE w:val="0"/>
        <w:spacing w:line="360" w:lineRule="auto"/>
        <w:rPr>
          <w:rFonts w:ascii="BMWType V2 Regular" w:hAnsi="BMWType V2 Regular" w:cs="BMWType V2 Regular"/>
          <w:b/>
          <w:bCs/>
          <w:sz w:val="19"/>
          <w:szCs w:val="19"/>
          <w:lang w:val="pl-PL"/>
        </w:rPr>
      </w:pPr>
    </w:p>
    <w:p w:rsidR="00F57833" w:rsidRPr="00A72314" w:rsidRDefault="001E4018" w:rsidP="00CC5EC6">
      <w:pPr>
        <w:autoSpaceDE w:val="0"/>
        <w:spacing w:line="360" w:lineRule="auto"/>
        <w:rPr>
          <w:rFonts w:ascii="BMWType V2 Regular" w:hAnsi="BMWType V2 Regular" w:cs="BMWType V2 Regular"/>
          <w:b/>
          <w:bCs/>
          <w:sz w:val="19"/>
          <w:szCs w:val="19"/>
          <w:lang w:val="pl-PL"/>
        </w:rPr>
      </w:pPr>
      <w:r w:rsidRPr="00A72314">
        <w:rPr>
          <w:rFonts w:ascii="BMWType V2 Regular" w:hAnsi="BMWType V2 Regular" w:cs="BMWType V2 Regular"/>
          <w:b/>
          <w:bCs/>
          <w:sz w:val="19"/>
          <w:szCs w:val="19"/>
          <w:lang w:val="pl-PL"/>
        </w:rPr>
        <w:t>W</w:t>
      </w:r>
      <w:r w:rsidR="00F57833" w:rsidRPr="00A72314">
        <w:rPr>
          <w:rFonts w:ascii="BMWType V2 Regular" w:hAnsi="BMWType V2 Regular" w:cs="BMWType V2 Regular"/>
          <w:b/>
          <w:bCs/>
          <w:sz w:val="19"/>
          <w:szCs w:val="19"/>
          <w:lang w:val="pl-PL"/>
        </w:rPr>
        <w:t xml:space="preserve"> przypadku pytań prosimy o kontakt z:</w:t>
      </w:r>
    </w:p>
    <w:p w:rsidR="00F57833" w:rsidRPr="00A72314" w:rsidRDefault="00F57833" w:rsidP="00CC5EC6">
      <w:pPr>
        <w:autoSpaceDE w:val="0"/>
        <w:spacing w:line="360" w:lineRule="auto"/>
        <w:rPr>
          <w:rFonts w:ascii="BMWType V2 Regular" w:hAnsi="BMWType V2 Regular" w:cs="BMWType V2 Regular"/>
          <w:sz w:val="19"/>
          <w:szCs w:val="19"/>
          <w:lang w:val="pl-PL"/>
        </w:rPr>
      </w:pPr>
    </w:p>
    <w:p w:rsidR="00F57833" w:rsidRPr="00C0297D" w:rsidRDefault="001E4018" w:rsidP="00CC5EC6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  <w:r w:rsidRPr="00C0297D">
        <w:rPr>
          <w:rFonts w:ascii="BMWType V2 Regular" w:hAnsi="BMWType V2 Regular" w:cs="BMWType V2 Regular"/>
          <w:noProof/>
          <w:sz w:val="19"/>
          <w:szCs w:val="19"/>
          <w:lang w:val="en-US"/>
        </w:rPr>
        <w:t>Katarzyna Gospodarek</w:t>
      </w:r>
      <w:r w:rsidR="00F57833" w:rsidRPr="00C0297D">
        <w:rPr>
          <w:rFonts w:ascii="BMWType V2 Regular" w:hAnsi="BMWType V2 Regular" w:cs="BMWType V2 Regular"/>
          <w:noProof/>
          <w:sz w:val="19"/>
          <w:szCs w:val="19"/>
          <w:lang w:val="en-US"/>
        </w:rPr>
        <w:t xml:space="preserve">, </w:t>
      </w:r>
      <w:r w:rsidRPr="00C0297D">
        <w:rPr>
          <w:rFonts w:ascii="BMWType V2 Regular" w:hAnsi="BMWType V2 Regular" w:cs="BMWType V2 Regular"/>
          <w:noProof/>
          <w:sz w:val="19"/>
          <w:szCs w:val="19"/>
          <w:lang w:val="en-US"/>
        </w:rPr>
        <w:t>Corporate Communications</w:t>
      </w:r>
      <w:r w:rsidR="00F57833" w:rsidRPr="00C0297D">
        <w:rPr>
          <w:rFonts w:ascii="BMWType V2 Regular" w:hAnsi="BMWType V2 Regular" w:cs="BMWType V2 Regular"/>
          <w:noProof/>
          <w:sz w:val="19"/>
          <w:szCs w:val="19"/>
          <w:lang w:val="en-US"/>
        </w:rPr>
        <w:t xml:space="preserve"> Manager</w:t>
      </w:r>
    </w:p>
    <w:p w:rsidR="00F57833" w:rsidRPr="00C0297D" w:rsidRDefault="00F57833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  <w:r w:rsidRPr="00C0297D">
        <w:rPr>
          <w:rFonts w:ascii="BMWType V2 Regular" w:hAnsi="BMWType V2 Regular" w:cs="BMWType V2 Regular"/>
          <w:noProof/>
          <w:sz w:val="19"/>
          <w:szCs w:val="19"/>
          <w:lang w:val="en-US"/>
        </w:rPr>
        <w:t>Tel.: +</w:t>
      </w:r>
      <w:r w:rsidR="001E4018" w:rsidRPr="00C0297D">
        <w:rPr>
          <w:rFonts w:ascii="BMWType V2 Regular" w:hAnsi="BMWType V2 Regular" w:cs="BMWType V2 Regular"/>
          <w:noProof/>
          <w:sz w:val="19"/>
          <w:szCs w:val="19"/>
          <w:lang w:val="en-US"/>
        </w:rPr>
        <w:t>48 728 873 932</w:t>
      </w:r>
      <w:r w:rsidRPr="00C0297D">
        <w:rPr>
          <w:rFonts w:ascii="BMWType V2 Regular" w:hAnsi="BMWType V2 Regular" w:cs="BMWType V2 Regular"/>
          <w:noProof/>
          <w:sz w:val="19"/>
          <w:szCs w:val="19"/>
          <w:lang w:val="en-US"/>
        </w:rPr>
        <w:t xml:space="preserve">, e-mail: </w:t>
      </w:r>
      <w:hyperlink r:id="rId15" w:history="1">
        <w:r w:rsidR="00DA7510" w:rsidRPr="00C0297D">
          <w:rPr>
            <w:rStyle w:val="Hipercze"/>
            <w:rFonts w:ascii="BMWType V2 Regular" w:hAnsi="BMWType V2 Regular" w:cs="BMWType V2 Regular"/>
            <w:noProof/>
            <w:sz w:val="19"/>
            <w:szCs w:val="19"/>
            <w:lang w:val="en-US"/>
          </w:rPr>
          <w:t>katarzyna.gospodarek@bmw.pl</w:t>
        </w:r>
      </w:hyperlink>
    </w:p>
    <w:p w:rsidR="00DA7510" w:rsidRPr="00C0297D" w:rsidRDefault="00DA7510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</w:p>
    <w:p w:rsidR="00DA7510" w:rsidRPr="00C0297D" w:rsidRDefault="00DA7510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</w:p>
    <w:sectPr w:rsidR="00DA7510" w:rsidRPr="00C0297D" w:rsidSect="000F3E35">
      <w:headerReference w:type="default" r:id="rId16"/>
      <w:footerReference w:type="first" r:id="rId17"/>
      <w:type w:val="continuous"/>
      <w:pgSz w:w="11907" w:h="16840" w:code="9"/>
      <w:pgMar w:top="1814" w:right="2098" w:bottom="1361" w:left="2098" w:header="510" w:footer="567" w:gutter="0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7CE5" w:rsidRDefault="00267CE5">
      <w:r>
        <w:separator/>
      </w:r>
    </w:p>
  </w:endnote>
  <w:endnote w:type="continuationSeparator" w:id="0">
    <w:p w:rsidR="00267CE5" w:rsidRDefault="00267C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MWTypeLight"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MWType V2 Light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MWTypeCondensedLight">
    <w:panose1 w:val="020B0306020202020204"/>
    <w:charset w:val="EE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MWTypeRegular">
    <w:panose1 w:val="020B0604020202020204"/>
    <w:charset w:val="EE"/>
    <w:family w:val="swiss"/>
    <w:pitch w:val="variable"/>
    <w:sig w:usb0="80000027" w:usb1="00000000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833" w:rsidRDefault="00F57833">
    <w:pPr>
      <w:spacing w:line="24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7CE5" w:rsidRDefault="00267CE5">
      <w:r>
        <w:separator/>
      </w:r>
    </w:p>
  </w:footnote>
  <w:footnote w:type="continuationSeparator" w:id="0">
    <w:p w:rsidR="00267CE5" w:rsidRDefault="00267C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Ind w:w="-26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F57833">
      <w:tc>
        <w:tcPr>
          <w:tcW w:w="1928" w:type="dxa"/>
        </w:tcPr>
        <w:p w:rsidR="00F57833" w:rsidRDefault="00F57833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F57833" w:rsidRPr="00DA7510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57833" w:rsidRPr="00DA7510" w:rsidRDefault="00F57833">
          <w:pPr>
            <w:pStyle w:val="Fliesstext"/>
            <w:framePr w:w="11340" w:hSpace="142" w:wrap="notBeside" w:vAnchor="page" w:hAnchor="page" w:y="1815" w:anchorLock="1"/>
          </w:pPr>
          <w:r w:rsidRPr="00DA7510">
            <w:t>Informacja prasowa</w:t>
          </w:r>
        </w:p>
      </w:tc>
    </w:tr>
    <w:tr w:rsidR="00F57833">
      <w:tc>
        <w:tcPr>
          <w:tcW w:w="1928" w:type="dxa"/>
        </w:tcPr>
        <w:p w:rsidR="00F57833" w:rsidRDefault="00DA7510">
          <w:pPr>
            <w:pStyle w:val="zzmarginalielightseite2"/>
            <w:framePr w:wrap="notBeside" w:y="1815"/>
            <w:spacing w:line="330" w:lineRule="exact"/>
          </w:pPr>
          <w:r>
            <w:t>Data</w:t>
          </w:r>
        </w:p>
      </w:tc>
      <w:tc>
        <w:tcPr>
          <w:tcW w:w="170" w:type="dxa"/>
        </w:tcPr>
        <w:p w:rsidR="00F57833" w:rsidRPr="00DA7510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57833" w:rsidRPr="00DA7510" w:rsidRDefault="00C0297D" w:rsidP="000841D0">
          <w:pPr>
            <w:pStyle w:val="Fliesstext"/>
            <w:framePr w:w="11340" w:hSpace="142" w:wrap="notBeside" w:vAnchor="page" w:hAnchor="page" w:y="1815" w:anchorLock="1"/>
          </w:pPr>
          <w:r>
            <w:rPr>
              <w:lang w:val="pl-PL"/>
            </w:rPr>
            <w:t>Sierpień 2013</w:t>
          </w:r>
        </w:p>
      </w:tc>
    </w:tr>
    <w:tr w:rsidR="00F57833" w:rsidRPr="00246D65">
      <w:tc>
        <w:tcPr>
          <w:tcW w:w="1928" w:type="dxa"/>
        </w:tcPr>
        <w:p w:rsidR="00F57833" w:rsidRDefault="00DA7510">
          <w:pPr>
            <w:pStyle w:val="zzmarginalielightseite2"/>
            <w:framePr w:wrap="notBeside" w:y="1815"/>
            <w:spacing w:line="330" w:lineRule="exact"/>
          </w:pPr>
          <w:r>
            <w:t>Temat</w:t>
          </w:r>
        </w:p>
      </w:tc>
      <w:tc>
        <w:tcPr>
          <w:tcW w:w="170" w:type="dxa"/>
        </w:tcPr>
        <w:p w:rsidR="00F57833" w:rsidRPr="00DA7510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57833" w:rsidRPr="00DA7510" w:rsidRDefault="00C0297D" w:rsidP="00DA7510">
          <w:pPr>
            <w:framePr w:w="11340" w:hSpace="142" w:wrap="notBeside" w:vAnchor="page" w:hAnchor="page" w:y="1815" w:anchorLock="1"/>
            <w:spacing w:line="360" w:lineRule="auto"/>
            <w:rPr>
              <w:bCs/>
              <w:lang w:val="pl-PL"/>
            </w:rPr>
          </w:pPr>
          <w:r w:rsidRPr="00C0297D">
            <w:rPr>
              <w:bCs/>
              <w:lang w:val="pl-PL"/>
            </w:rPr>
            <w:t>Stworzone z pasji do wyścigów: podzespoły BMW M Performance dla BMW serii 4.</w:t>
          </w:r>
        </w:p>
      </w:tc>
    </w:tr>
    <w:tr w:rsidR="00F57833">
      <w:tc>
        <w:tcPr>
          <w:tcW w:w="1928" w:type="dxa"/>
        </w:tcPr>
        <w:p w:rsidR="00F57833" w:rsidRDefault="00DA7510">
          <w:pPr>
            <w:pStyle w:val="zzmarginalielightseite2"/>
            <w:framePr w:wrap="notBeside" w:y="1815"/>
            <w:spacing w:line="330" w:lineRule="exact"/>
          </w:pPr>
          <w:r>
            <w:t>Strona</w:t>
          </w:r>
        </w:p>
      </w:tc>
      <w:tc>
        <w:tcPr>
          <w:tcW w:w="170" w:type="dxa"/>
        </w:tcPr>
        <w:p w:rsidR="00F57833" w:rsidRPr="00DA7510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57833" w:rsidRPr="00DA7510" w:rsidRDefault="00683207">
          <w:pPr>
            <w:pStyle w:val="Fliesstext"/>
            <w:framePr w:w="11340" w:hSpace="142" w:wrap="notBeside" w:vAnchor="page" w:hAnchor="page" w:y="1815" w:anchorLock="1"/>
          </w:pPr>
          <w:fldSimple w:instr=" PAGE ">
            <w:r w:rsidR="00584C50">
              <w:rPr>
                <w:noProof/>
              </w:rPr>
              <w:t>2</w:t>
            </w:r>
          </w:fldSimple>
        </w:p>
      </w:tc>
    </w:tr>
    <w:tr w:rsidR="00F57833">
      <w:tc>
        <w:tcPr>
          <w:tcW w:w="1928" w:type="dxa"/>
          <w:vAlign w:val="bottom"/>
        </w:tcPr>
        <w:p w:rsidR="00F57833" w:rsidRDefault="00F57833">
          <w:pPr>
            <w:pStyle w:val="zzmarginalielightseite2"/>
            <w:framePr w:wrap="notBeside" w:y="1815"/>
          </w:pPr>
        </w:p>
        <w:p w:rsidR="00F57833" w:rsidRDefault="00F57833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F57833" w:rsidRDefault="00F57833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bottom"/>
        </w:tcPr>
        <w:p w:rsidR="00F57833" w:rsidRDefault="00F57833">
          <w:pPr>
            <w:pStyle w:val="Fliesstext"/>
            <w:framePr w:w="11340" w:hSpace="142" w:wrap="notBeside" w:vAnchor="page" w:hAnchor="page" w:y="1815" w:anchorLock="1"/>
          </w:pPr>
        </w:p>
      </w:tc>
    </w:tr>
  </w:tbl>
  <w:p w:rsidR="00F57833" w:rsidRDefault="001E4018">
    <w:pPr>
      <w:framePr w:w="1004" w:wrap="notBeside" w:vAnchor="page" w:hAnchor="page" w:x="10377" w:y="568"/>
      <w:spacing w:line="240" w:lineRule="atLeast"/>
    </w:pPr>
    <w:r>
      <w:rPr>
        <w:noProof/>
        <w:lang w:val="pl-PL" w:eastAsia="pl-PL"/>
      </w:rPr>
      <w:drawing>
        <wp:inline distT="0" distB="0" distL="0" distR="0">
          <wp:extent cx="619125" cy="619125"/>
          <wp:effectExtent l="1905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57833" w:rsidRDefault="00F57833">
    <w:pPr>
      <w:pStyle w:val="zzbmw-group"/>
      <w:framePr w:w="7409" w:wrap="auto"/>
      <w:rPr>
        <w:color w:val="808080"/>
        <w:lang w:val="en-US"/>
      </w:rPr>
    </w:pPr>
    <w:r>
      <w:rPr>
        <w:lang w:val="en-US"/>
      </w:rPr>
      <w:t>BMW</w:t>
    </w:r>
    <w:r>
      <w:rPr>
        <w:lang w:val="en-US"/>
      </w:rPr>
      <w:br/>
    </w:r>
    <w:r>
      <w:rPr>
        <w:color w:val="808080"/>
      </w:rPr>
      <w:t>Corporate Communications</w:t>
    </w:r>
  </w:p>
  <w:p w:rsidR="00F57833" w:rsidRDefault="00F57833">
    <w:pPr>
      <w:pStyle w:val="zzbmw-group"/>
      <w:framePr w:w="0" w:hRule="auto" w:hSpace="0" w:wrap="auto" w:vAnchor="margin" w:hAnchor="text" w:xAlign="left" w:yAlign="inli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cs="BMWTypeLight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cs="BMWTypeLight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szCs w:val="22"/>
        <w:vertAlign w:val="baseline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75778"/>
  </w:hdrShapeDefaults>
  <w:footnotePr>
    <w:footnote w:id="-1"/>
    <w:footnote w:id="0"/>
  </w:footnotePr>
  <w:endnotePr>
    <w:endnote w:id="-1"/>
    <w:endnote w:id="0"/>
  </w:endnotePr>
  <w:compat/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246D65"/>
    <w:rsid w:val="00003846"/>
    <w:rsid w:val="000338EA"/>
    <w:rsid w:val="00054AEB"/>
    <w:rsid w:val="0005524A"/>
    <w:rsid w:val="000841D0"/>
    <w:rsid w:val="000C34C4"/>
    <w:rsid w:val="000D153D"/>
    <w:rsid w:val="000D4315"/>
    <w:rsid w:val="000D6A8C"/>
    <w:rsid w:val="000E4FAE"/>
    <w:rsid w:val="000F0F3E"/>
    <w:rsid w:val="000F3E35"/>
    <w:rsid w:val="0010037C"/>
    <w:rsid w:val="00130886"/>
    <w:rsid w:val="001401BE"/>
    <w:rsid w:val="00160B85"/>
    <w:rsid w:val="001A160E"/>
    <w:rsid w:val="001A61EF"/>
    <w:rsid w:val="001E1E50"/>
    <w:rsid w:val="001E4018"/>
    <w:rsid w:val="001F090B"/>
    <w:rsid w:val="00212066"/>
    <w:rsid w:val="00217C72"/>
    <w:rsid w:val="0022237D"/>
    <w:rsid w:val="00230E0A"/>
    <w:rsid w:val="00231552"/>
    <w:rsid w:val="00246D65"/>
    <w:rsid w:val="00255836"/>
    <w:rsid w:val="00267CE5"/>
    <w:rsid w:val="002855FD"/>
    <w:rsid w:val="00287DE4"/>
    <w:rsid w:val="00290E46"/>
    <w:rsid w:val="002A05B2"/>
    <w:rsid w:val="002A30ED"/>
    <w:rsid w:val="002A344F"/>
    <w:rsid w:val="002A7818"/>
    <w:rsid w:val="002C3FEC"/>
    <w:rsid w:val="002C5266"/>
    <w:rsid w:val="002D1E44"/>
    <w:rsid w:val="002F0635"/>
    <w:rsid w:val="002F2363"/>
    <w:rsid w:val="002F2C9E"/>
    <w:rsid w:val="002F55DB"/>
    <w:rsid w:val="00313BFF"/>
    <w:rsid w:val="00370168"/>
    <w:rsid w:val="003B37D4"/>
    <w:rsid w:val="003B5068"/>
    <w:rsid w:val="003B5AA7"/>
    <w:rsid w:val="003C39F4"/>
    <w:rsid w:val="003D6BDC"/>
    <w:rsid w:val="003E0425"/>
    <w:rsid w:val="003E3918"/>
    <w:rsid w:val="003F73C4"/>
    <w:rsid w:val="00415383"/>
    <w:rsid w:val="00416800"/>
    <w:rsid w:val="00417135"/>
    <w:rsid w:val="004319D7"/>
    <w:rsid w:val="00432763"/>
    <w:rsid w:val="00434B5A"/>
    <w:rsid w:val="00436B5B"/>
    <w:rsid w:val="00437C05"/>
    <w:rsid w:val="00446B21"/>
    <w:rsid w:val="00464E38"/>
    <w:rsid w:val="00471F3A"/>
    <w:rsid w:val="0048740B"/>
    <w:rsid w:val="00493805"/>
    <w:rsid w:val="004A1710"/>
    <w:rsid w:val="004A6C50"/>
    <w:rsid w:val="004E29EC"/>
    <w:rsid w:val="004E4419"/>
    <w:rsid w:val="004F206D"/>
    <w:rsid w:val="004F2346"/>
    <w:rsid w:val="004F76D8"/>
    <w:rsid w:val="0052092D"/>
    <w:rsid w:val="00521165"/>
    <w:rsid w:val="00523BF9"/>
    <w:rsid w:val="0055543B"/>
    <w:rsid w:val="00571443"/>
    <w:rsid w:val="00574747"/>
    <w:rsid w:val="00584C50"/>
    <w:rsid w:val="00590E7D"/>
    <w:rsid w:val="005A07AE"/>
    <w:rsid w:val="005A4034"/>
    <w:rsid w:val="005A41D9"/>
    <w:rsid w:val="005A6C05"/>
    <w:rsid w:val="005E4AB4"/>
    <w:rsid w:val="006207F6"/>
    <w:rsid w:val="00622654"/>
    <w:rsid w:val="00623D1D"/>
    <w:rsid w:val="006256E3"/>
    <w:rsid w:val="006318A5"/>
    <w:rsid w:val="00634080"/>
    <w:rsid w:val="0063427F"/>
    <w:rsid w:val="006656E4"/>
    <w:rsid w:val="00671001"/>
    <w:rsid w:val="00683207"/>
    <w:rsid w:val="006A2BC6"/>
    <w:rsid w:val="006E1049"/>
    <w:rsid w:val="00703C4A"/>
    <w:rsid w:val="00704985"/>
    <w:rsid w:val="0077220C"/>
    <w:rsid w:val="00777B30"/>
    <w:rsid w:val="007A29C8"/>
    <w:rsid w:val="007A5528"/>
    <w:rsid w:val="007A65D3"/>
    <w:rsid w:val="007B1266"/>
    <w:rsid w:val="007F0A51"/>
    <w:rsid w:val="007F1F6C"/>
    <w:rsid w:val="007F35D8"/>
    <w:rsid w:val="00802220"/>
    <w:rsid w:val="00803781"/>
    <w:rsid w:val="00807CCF"/>
    <w:rsid w:val="008167F5"/>
    <w:rsid w:val="00824AF5"/>
    <w:rsid w:val="00826706"/>
    <w:rsid w:val="0083258E"/>
    <w:rsid w:val="0085272E"/>
    <w:rsid w:val="00875312"/>
    <w:rsid w:val="00881C39"/>
    <w:rsid w:val="00887B4D"/>
    <w:rsid w:val="008B5EFC"/>
    <w:rsid w:val="008C1EAA"/>
    <w:rsid w:val="008D715F"/>
    <w:rsid w:val="008E62E6"/>
    <w:rsid w:val="00932D32"/>
    <w:rsid w:val="0097049C"/>
    <w:rsid w:val="00976A29"/>
    <w:rsid w:val="00981F89"/>
    <w:rsid w:val="009A3A3F"/>
    <w:rsid w:val="009B2468"/>
    <w:rsid w:val="009B6BE7"/>
    <w:rsid w:val="009C5B22"/>
    <w:rsid w:val="009E405A"/>
    <w:rsid w:val="00A114CA"/>
    <w:rsid w:val="00A15D5A"/>
    <w:rsid w:val="00A17AE7"/>
    <w:rsid w:val="00A32F47"/>
    <w:rsid w:val="00A34ECB"/>
    <w:rsid w:val="00A61FB4"/>
    <w:rsid w:val="00A62AE9"/>
    <w:rsid w:val="00A72314"/>
    <w:rsid w:val="00A753D1"/>
    <w:rsid w:val="00A84024"/>
    <w:rsid w:val="00AB460A"/>
    <w:rsid w:val="00AC3CCC"/>
    <w:rsid w:val="00AD26D9"/>
    <w:rsid w:val="00AE4CE8"/>
    <w:rsid w:val="00AE70DE"/>
    <w:rsid w:val="00AF4EB9"/>
    <w:rsid w:val="00B013E8"/>
    <w:rsid w:val="00B1350D"/>
    <w:rsid w:val="00B25370"/>
    <w:rsid w:val="00B257D3"/>
    <w:rsid w:val="00B70655"/>
    <w:rsid w:val="00B752CB"/>
    <w:rsid w:val="00B92F16"/>
    <w:rsid w:val="00B96F6F"/>
    <w:rsid w:val="00BA296E"/>
    <w:rsid w:val="00BB7CA7"/>
    <w:rsid w:val="00BB7D5F"/>
    <w:rsid w:val="00BD6E66"/>
    <w:rsid w:val="00C0297D"/>
    <w:rsid w:val="00C07BBB"/>
    <w:rsid w:val="00C10090"/>
    <w:rsid w:val="00C16826"/>
    <w:rsid w:val="00C27215"/>
    <w:rsid w:val="00C44491"/>
    <w:rsid w:val="00C46C80"/>
    <w:rsid w:val="00C56A67"/>
    <w:rsid w:val="00C6696A"/>
    <w:rsid w:val="00C671E8"/>
    <w:rsid w:val="00C723BE"/>
    <w:rsid w:val="00CA1E39"/>
    <w:rsid w:val="00CA3FA9"/>
    <w:rsid w:val="00CB1F8A"/>
    <w:rsid w:val="00CB74E5"/>
    <w:rsid w:val="00CC5EC6"/>
    <w:rsid w:val="00CE200E"/>
    <w:rsid w:val="00D00E20"/>
    <w:rsid w:val="00D152E6"/>
    <w:rsid w:val="00D3349B"/>
    <w:rsid w:val="00D401CE"/>
    <w:rsid w:val="00D55DC7"/>
    <w:rsid w:val="00D6145B"/>
    <w:rsid w:val="00D71871"/>
    <w:rsid w:val="00D741C0"/>
    <w:rsid w:val="00D8313C"/>
    <w:rsid w:val="00DA0D8F"/>
    <w:rsid w:val="00DA65A9"/>
    <w:rsid w:val="00DA6A68"/>
    <w:rsid w:val="00DA7335"/>
    <w:rsid w:val="00DA7510"/>
    <w:rsid w:val="00DA7D4B"/>
    <w:rsid w:val="00DC5266"/>
    <w:rsid w:val="00DD37A7"/>
    <w:rsid w:val="00DD665F"/>
    <w:rsid w:val="00DE07DC"/>
    <w:rsid w:val="00DE74D2"/>
    <w:rsid w:val="00DE7820"/>
    <w:rsid w:val="00DF7CFA"/>
    <w:rsid w:val="00E174AC"/>
    <w:rsid w:val="00E31E11"/>
    <w:rsid w:val="00E718B2"/>
    <w:rsid w:val="00E84DB4"/>
    <w:rsid w:val="00E94162"/>
    <w:rsid w:val="00EA42CA"/>
    <w:rsid w:val="00EA6558"/>
    <w:rsid w:val="00EA749B"/>
    <w:rsid w:val="00EC1725"/>
    <w:rsid w:val="00EC1AD9"/>
    <w:rsid w:val="00ED15C4"/>
    <w:rsid w:val="00EE4A35"/>
    <w:rsid w:val="00F17412"/>
    <w:rsid w:val="00F40629"/>
    <w:rsid w:val="00F57833"/>
    <w:rsid w:val="00F80305"/>
    <w:rsid w:val="00F86281"/>
    <w:rsid w:val="00F902BE"/>
    <w:rsid w:val="00FC57F4"/>
    <w:rsid w:val="00FD1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7C22"/>
    <w:rPr>
      <w:rFonts w:ascii="Cambria" w:eastAsia="Times New Roman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7C22"/>
    <w:rPr>
      <w:rFonts w:ascii="Cambria" w:eastAsia="Times New Roman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7C22"/>
    <w:rPr>
      <w:rFonts w:ascii="Cambria" w:eastAsia="Times New Roman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ny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ny"/>
    <w:uiPriority w:val="99"/>
    <w:rsid w:val="000F3E35"/>
  </w:style>
  <w:style w:type="paragraph" w:styleId="Tekstprzypisudolnego">
    <w:name w:val="footnote text"/>
    <w:basedOn w:val="Normalny"/>
    <w:link w:val="TekstprzypisudolnegoZnak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7C22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Odwoanieprzypisudolnego">
    <w:name w:val="footnote reference"/>
    <w:basedOn w:val="Domylnaczcionkaakapitu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ny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ytu">
    <w:name w:val="Title"/>
    <w:basedOn w:val="Normalny"/>
    <w:link w:val="TytuZnak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907C22"/>
    <w:rPr>
      <w:rFonts w:ascii="Cambria" w:eastAsia="Times New Roman" w:hAnsi="Cambria" w:cs="Times New Roman"/>
      <w:b/>
      <w:bCs/>
      <w:kern w:val="28"/>
      <w:sz w:val="32"/>
      <w:szCs w:val="32"/>
      <w:lang w:val="de-DE" w:eastAsia="de-DE"/>
    </w:rPr>
  </w:style>
  <w:style w:type="paragraph" w:styleId="Podtytu">
    <w:name w:val="Subtitle"/>
    <w:basedOn w:val="Normalny"/>
    <w:link w:val="PodtytuZnak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PodtytuZnak">
    <w:name w:val="Podtytuł Znak"/>
    <w:basedOn w:val="Domylnaczcionkaakapitu"/>
    <w:link w:val="Podtytu"/>
    <w:uiPriority w:val="11"/>
    <w:rsid w:val="00907C22"/>
    <w:rPr>
      <w:rFonts w:ascii="Cambria" w:eastAsia="Times New Roman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ny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ny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ny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ny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ny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ny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omylnaczcionkaakapitu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omylnaczcionkaakapitu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omylnaczcionkaakapitu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omylnaczcionkaakapitu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Nagwek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Nagwek">
    <w:name w:val="header"/>
    <w:basedOn w:val="Normalny"/>
    <w:link w:val="Nagwek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07C22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omylnaczcionkaakapitu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Stopka">
    <w:name w:val="footer"/>
    <w:basedOn w:val="Normalny"/>
    <w:link w:val="Stopka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07C22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ny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omylnaczcionkaakapitu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omylnaczcionkaakapitu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omylnaczcionkaakapitu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Tekstpodstawowy">
    <w:name w:val="Body Text"/>
    <w:basedOn w:val="Normalny"/>
    <w:link w:val="TekstpodstawowyZnak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07C22"/>
    <w:rPr>
      <w:rFonts w:ascii="BMWType V2 Light" w:hAnsi="BMWType V2 Light" w:cs="BMWType V2 Light"/>
      <w:lang w:val="de-DE" w:eastAsia="de-DE"/>
    </w:rPr>
  </w:style>
  <w:style w:type="character" w:styleId="Hipercze">
    <w:name w:val="Hyperlink"/>
    <w:basedOn w:val="Domylnaczcionkaakapitu"/>
    <w:rsid w:val="00436B5B"/>
    <w:rPr>
      <w:color w:val="0000FF"/>
      <w:u w:val="single"/>
    </w:rPr>
  </w:style>
  <w:style w:type="paragraph" w:styleId="NormalnyWeb">
    <w:name w:val="Normal (Web)"/>
    <w:basedOn w:val="Normalny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kapitzlist">
    <w:name w:val="List Paragraph"/>
    <w:basedOn w:val="Normalny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Pogrubienie">
    <w:name w:val="Strong"/>
    <w:basedOn w:val="Domylnaczcionkaakapitu"/>
    <w:uiPriority w:val="99"/>
    <w:qFormat/>
    <w:rsid w:val="00DF7CFA"/>
    <w:rPr>
      <w:b/>
      <w:bCs/>
    </w:rPr>
  </w:style>
  <w:style w:type="character" w:customStyle="1" w:styleId="apple-style-span">
    <w:name w:val="apple-style-span"/>
    <w:basedOn w:val="Domylnaczcionkaakapitu"/>
    <w:uiPriority w:val="99"/>
    <w:rsid w:val="00DF7CFA"/>
  </w:style>
  <w:style w:type="character" w:customStyle="1" w:styleId="apple-converted-space">
    <w:name w:val="apple-converted-space"/>
    <w:basedOn w:val="Domylnaczcionkaakapitu"/>
    <w:uiPriority w:val="99"/>
    <w:rsid w:val="00DF7CFA"/>
  </w:style>
  <w:style w:type="paragraph" w:customStyle="1" w:styleId="Default">
    <w:name w:val="Default"/>
    <w:uiPriority w:val="99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character" w:customStyle="1" w:styleId="longtext">
    <w:name w:val="long_text"/>
    <w:basedOn w:val="Domylnaczcionkaakapitu"/>
    <w:rsid w:val="00A72314"/>
    <w:rPr>
      <w:rFonts w:cs="Times New Roman"/>
    </w:rPr>
  </w:style>
  <w:style w:type="character" w:customStyle="1" w:styleId="hps">
    <w:name w:val="hps"/>
    <w:basedOn w:val="Domylnaczcionkaakapitu"/>
    <w:rsid w:val="00A7231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mw.pl/" TargetMode="External"/><Relationship Id="rId13" Type="http://schemas.openxmlformats.org/officeDocument/2006/relationships/hyperlink" Target="http://www.youtube.com/BMWGroupview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twitter.com/BMWGroup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BMWGroup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katarzyna.gospodarek@bmw.pl" TargetMode="External"/><Relationship Id="rId10" Type="http://schemas.openxmlformats.org/officeDocument/2006/relationships/hyperlink" Target="http://www.bmwgroup.com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bmw.pl/" TargetMode="External"/><Relationship Id="rId14" Type="http://schemas.openxmlformats.org/officeDocument/2006/relationships/hyperlink" Target="http://googleplus.bmwgroup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778</Words>
  <Characters>4674</Characters>
  <Application>Microsoft Office Word</Application>
  <DocSecurity>0</DocSecurity>
  <Lines>38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StarPR</Company>
  <LinksUpToDate>false</LinksUpToDate>
  <CharactersWithSpaces>5442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Matzner Angelika</dc:creator>
  <cp:lastModifiedBy>-</cp:lastModifiedBy>
  <cp:revision>2</cp:revision>
  <cp:lastPrinted>2012-07-31T11:02:00Z</cp:lastPrinted>
  <dcterms:created xsi:type="dcterms:W3CDTF">2013-08-20T13:44:00Z</dcterms:created>
  <dcterms:modified xsi:type="dcterms:W3CDTF">2013-08-20T13:44:00Z</dcterms:modified>
</cp:coreProperties>
</file>