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E03707" w:rsidRDefault="00F57833" w:rsidP="008167F5">
      <w:pPr>
        <w:pStyle w:val="zzbmw-group"/>
        <w:framePr w:w="7409" w:wrap="auto"/>
        <w:spacing w:line="240" w:lineRule="auto"/>
        <w:rPr>
          <w:noProof/>
          <w:color w:val="808080"/>
          <w:lang w:val="pl-PL"/>
        </w:rPr>
      </w:pPr>
      <w:r w:rsidRPr="00E03707">
        <w:rPr>
          <w:noProof/>
          <w:lang w:val="pl-PL"/>
        </w:rPr>
        <w:t>BMW</w:t>
      </w:r>
      <w:r w:rsidRPr="00E03707">
        <w:rPr>
          <w:noProof/>
          <w:lang w:val="pl-PL"/>
        </w:rPr>
        <w:br/>
      </w:r>
      <w:r w:rsidRPr="00E03707">
        <w:rPr>
          <w:noProof/>
          <w:color w:val="808080"/>
          <w:lang w:val="pl-PL"/>
        </w:rPr>
        <w:t>Corporate Communications</w:t>
      </w:r>
    </w:p>
    <w:p w:rsidR="00F57833" w:rsidRPr="00E03707" w:rsidRDefault="00F57833" w:rsidP="00CC5EC6">
      <w:pPr>
        <w:framePr w:w="1004" w:wrap="notBeside" w:vAnchor="page" w:hAnchor="page" w:x="10377" w:y="568"/>
        <w:spacing w:line="360" w:lineRule="auto"/>
        <w:rPr>
          <w:noProof/>
          <w:lang w:val="pl-PL"/>
        </w:rPr>
      </w:pPr>
    </w:p>
    <w:p w:rsidR="00F57833" w:rsidRPr="00E03707" w:rsidRDefault="00C44491" w:rsidP="00417135">
      <w:pPr>
        <w:pStyle w:val="Fliesstext"/>
        <w:spacing w:line="240" w:lineRule="auto"/>
        <w:rPr>
          <w:noProof/>
          <w:lang w:val="pl-PL"/>
        </w:rPr>
      </w:pPr>
      <w:r w:rsidRPr="00E03707"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E03707">
        <w:rPr>
          <w:noProof/>
          <w:lang w:val="pl-PL"/>
        </w:rPr>
        <w:t>Informacja prasowa</w:t>
      </w:r>
      <w:r w:rsidR="00F57833" w:rsidRPr="00E03707">
        <w:rPr>
          <w:noProof/>
          <w:lang w:val="pl-PL"/>
        </w:rPr>
        <w:br/>
      </w:r>
      <w:r w:rsidR="00B80627" w:rsidRPr="00E03707">
        <w:rPr>
          <w:noProof/>
          <w:lang w:val="pl-PL"/>
        </w:rPr>
        <w:t>30</w:t>
      </w:r>
      <w:r w:rsidR="00DA7510" w:rsidRPr="00E03707">
        <w:rPr>
          <w:noProof/>
          <w:lang w:val="pl-PL"/>
        </w:rPr>
        <w:t xml:space="preserve"> </w:t>
      </w:r>
      <w:r w:rsidR="00B80627" w:rsidRPr="00E03707">
        <w:rPr>
          <w:noProof/>
          <w:lang w:val="pl-PL"/>
        </w:rPr>
        <w:t>sierpnia 2013</w:t>
      </w:r>
      <w:r w:rsidR="00F57833" w:rsidRPr="00E03707">
        <w:rPr>
          <w:noProof/>
          <w:lang w:val="pl-PL"/>
        </w:rPr>
        <w:br/>
      </w:r>
    </w:p>
    <w:p w:rsidR="00F57833" w:rsidRPr="00E03707" w:rsidRDefault="00F57833" w:rsidP="00CC5EC6">
      <w:pPr>
        <w:pStyle w:val="Fliesstext"/>
        <w:spacing w:line="360" w:lineRule="auto"/>
        <w:rPr>
          <w:noProof/>
          <w:lang w:val="pl-PL"/>
        </w:rPr>
      </w:pPr>
    </w:p>
    <w:p w:rsidR="002C5266" w:rsidRPr="00E03707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 w:rsidRPr="00E03707">
        <w:rPr>
          <w:b/>
          <w:bCs/>
          <w:noProof/>
          <w:color w:val="auto"/>
          <w:lang w:val="pl-PL"/>
        </w:rPr>
        <w:t>BMW Group Polska</w:t>
      </w:r>
    </w:p>
    <w:p w:rsidR="002C5266" w:rsidRPr="00E03707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E03707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E03707">
        <w:rPr>
          <w:b/>
          <w:bCs/>
          <w:noProof/>
          <w:color w:val="auto"/>
          <w:lang w:val="pl-PL"/>
        </w:rPr>
        <w:t>Adres</w:t>
      </w:r>
      <w:r w:rsidRPr="00E03707">
        <w:rPr>
          <w:noProof/>
          <w:color w:val="auto"/>
          <w:lang w:val="pl-PL"/>
        </w:rPr>
        <w:t>:</w:t>
      </w:r>
    </w:p>
    <w:p w:rsidR="002C5266" w:rsidRPr="00E03707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E03707">
        <w:rPr>
          <w:noProof/>
          <w:color w:val="auto"/>
          <w:lang w:val="pl-PL"/>
        </w:rPr>
        <w:t>Ul. Wołoska 22A</w:t>
      </w:r>
    </w:p>
    <w:p w:rsidR="002C5266" w:rsidRPr="00E03707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E03707">
        <w:rPr>
          <w:noProof/>
          <w:color w:val="auto"/>
          <w:lang w:val="pl-PL"/>
        </w:rPr>
        <w:t>02-675 Warszawa</w:t>
      </w:r>
    </w:p>
    <w:p w:rsidR="002C5266" w:rsidRPr="00E03707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E03707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 w:rsidRPr="00E03707"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2C5266" w:rsidRPr="00E03707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pl-PL"/>
        </w:rPr>
      </w:pPr>
      <w:r w:rsidRPr="00E03707"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2C5266" w:rsidRPr="00E03707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E03707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 w:rsidRPr="00E03707">
        <w:rPr>
          <w:b/>
          <w:bCs/>
          <w:noProof/>
          <w:color w:val="auto"/>
          <w:lang w:val="pl-PL"/>
        </w:rPr>
        <w:t>Fax</w:t>
      </w:r>
    </w:p>
    <w:p w:rsidR="002C5266" w:rsidRPr="00E03707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E03707">
        <w:rPr>
          <w:noProof/>
          <w:color w:val="auto"/>
          <w:lang w:val="pl-PL"/>
        </w:rPr>
        <w:t>+48 (0)22  331 82 05</w:t>
      </w:r>
    </w:p>
    <w:p w:rsidR="002C5266" w:rsidRPr="00E03707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E03707" w:rsidRDefault="004B134B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  <w:hyperlink r:id="rId8" w:history="1">
        <w:r w:rsidR="002C5266" w:rsidRPr="00E03707">
          <w:rPr>
            <w:rStyle w:val="Hipercze"/>
            <w:noProof/>
            <w:lang w:val="pl-PL"/>
          </w:rPr>
          <w:t>www.bmw.pl</w:t>
        </w:r>
      </w:hyperlink>
      <w:r w:rsidR="002C5266" w:rsidRPr="00E03707">
        <w:rPr>
          <w:rFonts w:ascii="BMWType V2 Bold" w:hAnsi="BMWType V2 Bold" w:cs="BMWType V2 Bold"/>
          <w:noProof/>
          <w:color w:val="auto"/>
          <w:lang w:val="pl-PL"/>
        </w:rPr>
        <w:t xml:space="preserve"> </w:t>
      </w:r>
    </w:p>
    <w:p w:rsidR="002C5266" w:rsidRPr="00E03707" w:rsidRDefault="002C5266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C44491" w:rsidRPr="00E03707" w:rsidRDefault="002D67D0" w:rsidP="00DA7510">
      <w:pPr>
        <w:spacing w:line="240" w:lineRule="auto"/>
        <w:rPr>
          <w:rFonts w:ascii="BMWType V2 Bold" w:hAnsi="BMWType V2 Bold" w:cs="BMWType V2 Bold"/>
          <w:b/>
          <w:bCs/>
          <w:noProof/>
          <w:sz w:val="28"/>
          <w:szCs w:val="28"/>
          <w:lang w:val="pl-PL"/>
        </w:rPr>
      </w:pPr>
      <w:r w:rsidRPr="00E03707">
        <w:rPr>
          <w:rFonts w:ascii="BMWType V2 Bold" w:hAnsi="BMWType V2 Bold" w:cs="BMWType V2 Bold"/>
          <w:b/>
          <w:bCs/>
          <w:noProof/>
          <w:sz w:val="28"/>
          <w:szCs w:val="28"/>
          <w:lang w:val="pl-PL"/>
        </w:rPr>
        <w:t>Nowe</w:t>
      </w:r>
      <w:r w:rsidR="001C2102" w:rsidRPr="00E03707">
        <w:rPr>
          <w:rFonts w:ascii="BMWType V2 Bold" w:hAnsi="BMWType V2 Bold" w:cs="BMWType V2 Bold"/>
          <w:b/>
          <w:bCs/>
          <w:noProof/>
          <w:sz w:val="28"/>
          <w:szCs w:val="28"/>
          <w:lang w:val="pl-PL"/>
        </w:rPr>
        <w:t xml:space="preserve"> </w:t>
      </w:r>
      <w:r w:rsidRPr="00E03707">
        <w:rPr>
          <w:rFonts w:ascii="BMWType V2 Bold" w:hAnsi="BMWType V2 Bold" w:cs="BMWType V2 Bold"/>
          <w:b/>
          <w:bCs/>
          <w:noProof/>
          <w:sz w:val="28"/>
          <w:szCs w:val="28"/>
          <w:lang w:val="pl-PL"/>
        </w:rPr>
        <w:t xml:space="preserve">BMW X5 M50d, </w:t>
      </w:r>
      <w:r w:rsidR="002B2175" w:rsidRPr="00E03707">
        <w:rPr>
          <w:rFonts w:ascii="BMWType V2 Bold" w:hAnsi="BMWType V2 Bold" w:cs="BMWType V2 Bold"/>
          <w:b/>
          <w:bCs/>
          <w:noProof/>
          <w:sz w:val="28"/>
          <w:szCs w:val="28"/>
          <w:lang w:val="pl-PL"/>
        </w:rPr>
        <w:t xml:space="preserve">opcje </w:t>
      </w:r>
      <w:r w:rsidRPr="00E03707">
        <w:rPr>
          <w:rFonts w:ascii="BMWType V2 Bold" w:hAnsi="BMWType V2 Bold" w:cs="BMWType V2 Bold"/>
          <w:b/>
          <w:bCs/>
          <w:noProof/>
          <w:sz w:val="28"/>
          <w:szCs w:val="28"/>
          <w:lang w:val="pl-PL"/>
        </w:rPr>
        <w:t>BMW Individual oraz</w:t>
      </w:r>
      <w:r w:rsidR="001C2102" w:rsidRPr="00E03707">
        <w:rPr>
          <w:rFonts w:ascii="BMWType V2 Bold" w:hAnsi="BMWType V2 Bold" w:cs="BMWType V2 Bold"/>
          <w:b/>
          <w:bCs/>
          <w:noProof/>
          <w:sz w:val="28"/>
          <w:szCs w:val="28"/>
          <w:lang w:val="pl-PL"/>
        </w:rPr>
        <w:t xml:space="preserve"> </w:t>
      </w:r>
      <w:r w:rsidR="00877580" w:rsidRPr="00E03707">
        <w:rPr>
          <w:rFonts w:ascii="BMWType V2 Bold" w:hAnsi="BMWType V2 Bold" w:cs="BMWType V2 Bold"/>
          <w:b/>
          <w:bCs/>
          <w:noProof/>
          <w:sz w:val="28"/>
          <w:szCs w:val="28"/>
          <w:lang w:val="pl-PL"/>
        </w:rPr>
        <w:t>Oryginalne Akcesoria BMW</w:t>
      </w:r>
      <w:r w:rsidR="001C2102" w:rsidRPr="00E03707">
        <w:rPr>
          <w:rFonts w:ascii="BMWType V2 Bold" w:hAnsi="BMWType V2 Bold" w:cs="BMWType V2 Bold"/>
          <w:b/>
          <w:bCs/>
          <w:noProof/>
          <w:sz w:val="28"/>
          <w:szCs w:val="28"/>
          <w:lang w:val="pl-PL"/>
        </w:rPr>
        <w:t>:</w:t>
      </w:r>
      <w:r w:rsidRPr="00E03707">
        <w:rPr>
          <w:rFonts w:ascii="BMWType V2 Bold" w:hAnsi="BMWType V2 Bold" w:cs="BMWType V2 Bold"/>
          <w:b/>
          <w:bCs/>
          <w:noProof/>
          <w:sz w:val="28"/>
          <w:szCs w:val="28"/>
          <w:lang w:val="pl-PL"/>
        </w:rPr>
        <w:t xml:space="preserve"> dynamiczne, ekskluzywne, wszechstronne</w:t>
      </w:r>
      <w:r w:rsidR="001C2102" w:rsidRPr="00E03707">
        <w:rPr>
          <w:rFonts w:ascii="BMWType V2 Bold" w:hAnsi="BMWType V2 Bold" w:cs="BMWType V2 Bold"/>
          <w:b/>
          <w:bCs/>
          <w:noProof/>
          <w:sz w:val="28"/>
          <w:szCs w:val="28"/>
          <w:lang w:val="pl-PL"/>
        </w:rPr>
        <w:t>.</w:t>
      </w:r>
    </w:p>
    <w:p w:rsidR="008167F5" w:rsidRPr="00E03707" w:rsidRDefault="00B76531" w:rsidP="00DA7510">
      <w:pPr>
        <w:spacing w:line="240" w:lineRule="auto"/>
        <w:rPr>
          <w:rFonts w:ascii="BMWType V2 Bold" w:hAnsi="BMWType V2 Bold" w:cs="BMWType V2 Bold"/>
          <w:b/>
          <w:bCs/>
          <w:noProof/>
          <w:color w:val="7F7F7F" w:themeColor="text1" w:themeTint="80"/>
          <w:sz w:val="28"/>
          <w:szCs w:val="28"/>
          <w:lang w:val="pl-PL"/>
        </w:rPr>
      </w:pPr>
      <w:r w:rsidRPr="00E03707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 xml:space="preserve">Trzecia generacja modelu Sports Activity Vehicle, łącznie z odmianą M Performance BMW X5 M50d, </w:t>
      </w:r>
      <w:r w:rsidR="00D73D37" w:rsidRPr="00E03707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>pojawi się w salonach sprzedaży 16 listopada</w:t>
      </w:r>
      <w:r w:rsidR="00F304E0" w:rsidRPr="00E03707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 xml:space="preserve"> – </w:t>
      </w:r>
      <w:r w:rsidR="00877580" w:rsidRPr="00E03707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>produkty z gamy BMW Individual stworzone dla tego m</w:t>
      </w:r>
      <w:r w:rsidR="00314662" w:rsidRPr="00E03707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>o</w:t>
      </w:r>
      <w:r w:rsidR="00877580" w:rsidRPr="00E03707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 xml:space="preserve">delu oraz Oryginalne Akcesoria BMW </w:t>
      </w:r>
      <w:r w:rsidR="009040FB" w:rsidRPr="00E03707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>dostępne w momencie debiutu rynkowego</w:t>
      </w:r>
    </w:p>
    <w:p w:rsidR="00F57833" w:rsidRPr="00E03707" w:rsidRDefault="00F57833" w:rsidP="00CC5EC6">
      <w:pPr>
        <w:spacing w:line="360" w:lineRule="auto"/>
        <w:jc w:val="both"/>
        <w:rPr>
          <w:rFonts w:ascii="BMWType V2 Regular" w:hAnsi="BMWType V2 Regular" w:cs="BMWType V2 Regular"/>
          <w:noProof/>
          <w:lang w:val="pl-PL"/>
        </w:rPr>
      </w:pPr>
    </w:p>
    <w:p w:rsidR="00763D11" w:rsidRPr="00E03707" w:rsidRDefault="00825CA7" w:rsidP="004210B6">
      <w:pPr>
        <w:autoSpaceDE w:val="0"/>
        <w:spacing w:after="240" w:line="360" w:lineRule="auto"/>
        <w:rPr>
          <w:noProof/>
          <w:lang w:val="pl-PL"/>
        </w:rPr>
      </w:pPr>
      <w:r w:rsidRPr="00E03707">
        <w:rPr>
          <w:rFonts w:ascii="BMWType V2 Regular" w:hAnsi="BMWType V2 Regular" w:cs="BMWType V2 Regular"/>
          <w:b/>
          <w:noProof/>
          <w:lang w:val="pl-PL"/>
        </w:rPr>
        <w:t>Monachium</w:t>
      </w:r>
      <w:r w:rsidR="008167F5" w:rsidRPr="00E03707">
        <w:rPr>
          <w:rFonts w:ascii="BMWType V2 Regular" w:hAnsi="BMWType V2 Regular" w:cs="BMWType V2 Regular"/>
          <w:b/>
          <w:noProof/>
          <w:lang w:val="pl-PL"/>
        </w:rPr>
        <w:t>.</w:t>
      </w:r>
      <w:r w:rsidR="008167F5" w:rsidRPr="00E03707">
        <w:rPr>
          <w:rFonts w:ascii="BMWType V2 Regular" w:hAnsi="BMWType V2 Regular" w:cs="BMWType V2 Regular"/>
          <w:noProof/>
          <w:lang w:val="pl-PL"/>
        </w:rPr>
        <w:t xml:space="preserve"> </w:t>
      </w:r>
      <w:r w:rsidR="00763D11" w:rsidRPr="00E03707">
        <w:rPr>
          <w:noProof/>
          <w:lang w:val="pl-PL"/>
        </w:rPr>
        <w:t xml:space="preserve">Nowe BMW X5 </w:t>
      </w:r>
      <w:r w:rsidR="007E6975" w:rsidRPr="00E03707">
        <w:rPr>
          <w:noProof/>
          <w:lang w:val="pl-PL"/>
        </w:rPr>
        <w:t>pojawi się w salonach sp</w:t>
      </w:r>
      <w:r w:rsidR="0085547B" w:rsidRPr="00E03707">
        <w:rPr>
          <w:noProof/>
          <w:lang w:val="pl-PL"/>
        </w:rPr>
        <w:t xml:space="preserve">rzedaży 16 listopada 2013 roku. </w:t>
      </w:r>
      <w:r w:rsidR="007409EF" w:rsidRPr="00E03707">
        <w:rPr>
          <w:noProof/>
          <w:lang w:val="pl-PL"/>
        </w:rPr>
        <w:t>Debiutowi</w:t>
      </w:r>
      <w:r w:rsidR="0085547B" w:rsidRPr="00E03707">
        <w:rPr>
          <w:noProof/>
          <w:lang w:val="pl-PL"/>
        </w:rPr>
        <w:t xml:space="preserve"> trzeciej generacji najbardziej popularnego na świecie auta typu </w:t>
      </w:r>
      <w:r w:rsidR="004040F3" w:rsidRPr="00E03707">
        <w:rPr>
          <w:noProof/>
          <w:lang w:val="pl-PL"/>
        </w:rPr>
        <w:t xml:space="preserve">Sports Activity Vehicle </w:t>
      </w:r>
      <w:r w:rsidR="007409EF" w:rsidRPr="00E03707">
        <w:rPr>
          <w:noProof/>
          <w:lang w:val="pl-PL"/>
        </w:rPr>
        <w:t xml:space="preserve">towarzyszyć będzie </w:t>
      </w:r>
      <w:r w:rsidR="00550B36" w:rsidRPr="00E03707">
        <w:rPr>
          <w:noProof/>
          <w:lang w:val="pl-PL"/>
        </w:rPr>
        <w:t xml:space="preserve">prezentacja wersji </w:t>
      </w:r>
      <w:r w:rsidR="0067630B" w:rsidRPr="00E03707">
        <w:rPr>
          <w:noProof/>
          <w:lang w:val="pl-PL"/>
        </w:rPr>
        <w:t xml:space="preserve">BMW M50d M Performance Automobile. </w:t>
      </w:r>
      <w:r w:rsidR="00911D0A" w:rsidRPr="00E03707">
        <w:rPr>
          <w:noProof/>
          <w:lang w:val="pl-PL"/>
        </w:rPr>
        <w:t>BMW X5 M50d</w:t>
      </w:r>
      <w:r w:rsidR="002A763D" w:rsidRPr="00E03707">
        <w:rPr>
          <w:noProof/>
          <w:lang w:val="pl-PL"/>
        </w:rPr>
        <w:t>,</w:t>
      </w:r>
      <w:r w:rsidR="00911D0A" w:rsidRPr="00E03707">
        <w:rPr>
          <w:noProof/>
          <w:lang w:val="pl-PL"/>
        </w:rPr>
        <w:t xml:space="preserve"> wyposażone w najmocniejszy na świecie</w:t>
      </w:r>
      <w:r w:rsidR="00511F7C" w:rsidRPr="00E03707">
        <w:rPr>
          <w:noProof/>
          <w:lang w:val="pl-PL"/>
        </w:rPr>
        <w:t xml:space="preserve"> sześciocylindrowy, rzędowy silnik Diesla, precyzyjnie zestrojone zawieszenie typu M </w:t>
      </w:r>
      <w:r w:rsidR="006E6DBC" w:rsidRPr="00E03707">
        <w:rPr>
          <w:noProof/>
          <w:lang w:val="pl-PL"/>
        </w:rPr>
        <w:t xml:space="preserve">oraz aerodynamicznie </w:t>
      </w:r>
      <w:r w:rsidR="002A763D" w:rsidRPr="00E03707">
        <w:rPr>
          <w:noProof/>
          <w:lang w:val="pl-PL"/>
        </w:rPr>
        <w:t xml:space="preserve">ukształtowane elementy nadwozia, łączy </w:t>
      </w:r>
      <w:r w:rsidR="00927FE1" w:rsidRPr="00E03707">
        <w:rPr>
          <w:noProof/>
          <w:lang w:val="pl-PL"/>
        </w:rPr>
        <w:t xml:space="preserve">doskonałą dynamikę na drodze z niezrównaną trakcją </w:t>
      </w:r>
      <w:r w:rsidR="00F772AA" w:rsidRPr="00E03707">
        <w:rPr>
          <w:noProof/>
          <w:lang w:val="pl-PL"/>
        </w:rPr>
        <w:t xml:space="preserve">poza ubitymi szlakami. </w:t>
      </w:r>
      <w:r w:rsidR="003D2C94" w:rsidRPr="00E03707">
        <w:rPr>
          <w:noProof/>
          <w:lang w:val="pl-PL"/>
        </w:rPr>
        <w:t>Klienci</w:t>
      </w:r>
      <w:r w:rsidR="00F772AA" w:rsidRPr="00E03707">
        <w:rPr>
          <w:noProof/>
          <w:lang w:val="pl-PL"/>
        </w:rPr>
        <w:t xml:space="preserve"> mogą dodatkowo podkreślić </w:t>
      </w:r>
      <w:r w:rsidR="00F821C6" w:rsidRPr="00E03707">
        <w:rPr>
          <w:noProof/>
          <w:lang w:val="pl-PL"/>
        </w:rPr>
        <w:t xml:space="preserve">charakter </w:t>
      </w:r>
      <w:r w:rsidR="003D2C94" w:rsidRPr="00E03707">
        <w:rPr>
          <w:noProof/>
          <w:lang w:val="pl-PL"/>
        </w:rPr>
        <w:t xml:space="preserve">nowego </w:t>
      </w:r>
      <w:r w:rsidR="00F821C6" w:rsidRPr="00E03707">
        <w:rPr>
          <w:noProof/>
          <w:lang w:val="pl-PL"/>
        </w:rPr>
        <w:t xml:space="preserve">BMW X5, korzystając z </w:t>
      </w:r>
      <w:r w:rsidR="00DB7798" w:rsidRPr="00E03707">
        <w:rPr>
          <w:noProof/>
          <w:lang w:val="pl-PL"/>
        </w:rPr>
        <w:t>oferowanych przez producenta opcji</w:t>
      </w:r>
      <w:r w:rsidR="00F821C6" w:rsidRPr="00E03707">
        <w:rPr>
          <w:noProof/>
          <w:lang w:val="pl-PL"/>
        </w:rPr>
        <w:t xml:space="preserve"> personalizacj</w:t>
      </w:r>
      <w:r w:rsidR="0059548F" w:rsidRPr="00E03707">
        <w:rPr>
          <w:noProof/>
          <w:lang w:val="pl-PL"/>
        </w:rPr>
        <w:t>i: opracowane specjalnie dla tego modelu</w:t>
      </w:r>
      <w:r w:rsidR="00B26657" w:rsidRPr="00E03707">
        <w:rPr>
          <w:noProof/>
          <w:lang w:val="pl-PL"/>
        </w:rPr>
        <w:t xml:space="preserve"> opcje BMW Individual</w:t>
      </w:r>
      <w:r w:rsidR="0059548F" w:rsidRPr="00E03707">
        <w:rPr>
          <w:noProof/>
          <w:lang w:val="pl-PL"/>
        </w:rPr>
        <w:t xml:space="preserve"> </w:t>
      </w:r>
      <w:r w:rsidR="00BF12D6" w:rsidRPr="00E03707">
        <w:rPr>
          <w:noProof/>
          <w:lang w:val="pl-PL"/>
        </w:rPr>
        <w:t xml:space="preserve">dodadzą </w:t>
      </w:r>
      <w:r w:rsidR="00FB6354" w:rsidRPr="00E03707">
        <w:rPr>
          <w:noProof/>
          <w:lang w:val="pl-PL"/>
        </w:rPr>
        <w:t xml:space="preserve">autu elegancji, natomiast </w:t>
      </w:r>
      <w:r w:rsidR="00B26657" w:rsidRPr="00E03707">
        <w:rPr>
          <w:noProof/>
          <w:lang w:val="pl-PL"/>
        </w:rPr>
        <w:t>nowe produkty z gamy Oryginalnych Akcesoriów BMW</w:t>
      </w:r>
      <w:r w:rsidR="00E8640E" w:rsidRPr="00E03707">
        <w:rPr>
          <w:noProof/>
          <w:lang w:val="pl-PL"/>
        </w:rPr>
        <w:t xml:space="preserve"> </w:t>
      </w:r>
      <w:r w:rsidR="00385C9B" w:rsidRPr="00E03707">
        <w:rPr>
          <w:noProof/>
          <w:lang w:val="pl-PL"/>
        </w:rPr>
        <w:t xml:space="preserve">- również stworzone specjalnie dla BMW X5 - </w:t>
      </w:r>
      <w:r w:rsidR="0030703A" w:rsidRPr="00E03707">
        <w:rPr>
          <w:noProof/>
          <w:lang w:val="pl-PL"/>
        </w:rPr>
        <w:t xml:space="preserve">podkreślą </w:t>
      </w:r>
      <w:r w:rsidR="008F19C5" w:rsidRPr="00E03707">
        <w:rPr>
          <w:noProof/>
          <w:lang w:val="pl-PL"/>
        </w:rPr>
        <w:t>wszechstronną</w:t>
      </w:r>
      <w:r w:rsidR="00E07714" w:rsidRPr="00E03707">
        <w:rPr>
          <w:noProof/>
          <w:lang w:val="pl-PL"/>
        </w:rPr>
        <w:t xml:space="preserve">, </w:t>
      </w:r>
      <w:r w:rsidR="008F19C5" w:rsidRPr="00E03707">
        <w:rPr>
          <w:noProof/>
          <w:lang w:val="pl-PL"/>
        </w:rPr>
        <w:t>praktyczną</w:t>
      </w:r>
      <w:r w:rsidR="00E07714" w:rsidRPr="00E03707">
        <w:rPr>
          <w:noProof/>
          <w:lang w:val="pl-PL"/>
        </w:rPr>
        <w:t xml:space="preserve"> </w:t>
      </w:r>
      <w:r w:rsidR="00477015" w:rsidRPr="00E03707">
        <w:rPr>
          <w:noProof/>
          <w:lang w:val="pl-PL"/>
        </w:rPr>
        <w:t>naturę auta.</w:t>
      </w:r>
    </w:p>
    <w:p w:rsidR="004210B6" w:rsidRPr="00E03707" w:rsidRDefault="004210B6" w:rsidP="004210B6">
      <w:pPr>
        <w:autoSpaceDE w:val="0"/>
        <w:spacing w:line="360" w:lineRule="auto"/>
        <w:rPr>
          <w:b/>
          <w:noProof/>
          <w:lang w:val="pl-PL"/>
        </w:rPr>
      </w:pPr>
      <w:r w:rsidRPr="00E03707">
        <w:rPr>
          <w:b/>
          <w:noProof/>
          <w:lang w:val="pl-PL"/>
        </w:rPr>
        <w:t xml:space="preserve">BMW X5 M50d: </w:t>
      </w:r>
      <w:r w:rsidR="00790934" w:rsidRPr="00E03707">
        <w:rPr>
          <w:b/>
          <w:noProof/>
          <w:lang w:val="pl-PL"/>
        </w:rPr>
        <w:t>fascynująca dynamika dzięki precyzy</w:t>
      </w:r>
      <w:r w:rsidR="00634EB6" w:rsidRPr="00E03707">
        <w:rPr>
          <w:b/>
          <w:noProof/>
          <w:lang w:val="pl-PL"/>
        </w:rPr>
        <w:t>jnemu zestrojeniu spod znaku</w:t>
      </w:r>
      <w:r w:rsidR="000123C8" w:rsidRPr="00E03707">
        <w:rPr>
          <w:b/>
          <w:noProof/>
          <w:lang w:val="pl-PL"/>
        </w:rPr>
        <w:t xml:space="preserve"> M</w:t>
      </w:r>
      <w:r w:rsidRPr="00E03707">
        <w:rPr>
          <w:b/>
          <w:noProof/>
          <w:lang w:val="pl-PL"/>
        </w:rPr>
        <w:t>.</w:t>
      </w:r>
    </w:p>
    <w:p w:rsidR="00F57DAA" w:rsidRPr="00E03707" w:rsidRDefault="00057F24" w:rsidP="004210B6">
      <w:pPr>
        <w:autoSpaceDE w:val="0"/>
        <w:spacing w:after="240" w:line="360" w:lineRule="auto"/>
        <w:rPr>
          <w:noProof/>
          <w:lang w:val="pl-PL"/>
        </w:rPr>
      </w:pPr>
      <w:r w:rsidRPr="00E03707">
        <w:rPr>
          <w:noProof/>
          <w:lang w:val="pl-PL"/>
        </w:rPr>
        <w:t xml:space="preserve">Nowe </w:t>
      </w:r>
      <w:r w:rsidR="00AD67AF" w:rsidRPr="00E03707">
        <w:rPr>
          <w:noProof/>
          <w:lang w:val="pl-PL"/>
        </w:rPr>
        <w:t xml:space="preserve">BMW X5 M50d </w:t>
      </w:r>
      <w:r w:rsidR="00065E1E" w:rsidRPr="00E03707">
        <w:rPr>
          <w:noProof/>
          <w:lang w:val="pl-PL"/>
        </w:rPr>
        <w:t xml:space="preserve">to doskonałe połączenie sportowego ducha, ekskluzywnego charakteru i wszechstronnych rozwiązań ułatwiających codzienną eksploatację. </w:t>
      </w:r>
      <w:r w:rsidR="00AD67AF" w:rsidRPr="00E03707">
        <w:rPr>
          <w:noProof/>
          <w:lang w:val="pl-PL"/>
        </w:rPr>
        <w:t xml:space="preserve"> </w:t>
      </w:r>
      <w:r w:rsidR="00F57DAA" w:rsidRPr="00E03707">
        <w:rPr>
          <w:noProof/>
          <w:lang w:val="pl-PL"/>
        </w:rPr>
        <w:t xml:space="preserve">Pod maską </w:t>
      </w:r>
      <w:r w:rsidR="00B87116" w:rsidRPr="00E03707">
        <w:rPr>
          <w:noProof/>
          <w:lang w:val="pl-PL"/>
        </w:rPr>
        <w:t xml:space="preserve">tego </w:t>
      </w:r>
      <w:r w:rsidR="00F57DAA" w:rsidRPr="00E03707">
        <w:rPr>
          <w:noProof/>
          <w:lang w:val="pl-PL"/>
        </w:rPr>
        <w:t xml:space="preserve">modelu </w:t>
      </w:r>
      <w:r w:rsidR="00B87116" w:rsidRPr="00E03707">
        <w:rPr>
          <w:noProof/>
          <w:lang w:val="pl-PL"/>
        </w:rPr>
        <w:t>pracuje 3-litrowy rzędowy</w:t>
      </w:r>
      <w:r w:rsidR="00F57DAA" w:rsidRPr="00E03707">
        <w:rPr>
          <w:noProof/>
          <w:lang w:val="pl-PL"/>
        </w:rPr>
        <w:t xml:space="preserve"> diesel z układem potrójnego doładowania</w:t>
      </w:r>
      <w:r w:rsidR="00B87116" w:rsidRPr="00E03707">
        <w:rPr>
          <w:noProof/>
          <w:lang w:val="pl-PL"/>
        </w:rPr>
        <w:t xml:space="preserve"> </w:t>
      </w:r>
      <w:r w:rsidR="00B37EB2" w:rsidRPr="00E03707">
        <w:rPr>
          <w:noProof/>
          <w:lang w:val="pl-PL"/>
        </w:rPr>
        <w:t>i bezpośrednim wtryskiem paliwa common rail</w:t>
      </w:r>
      <w:r w:rsidR="00F57DAA" w:rsidRPr="00E03707">
        <w:rPr>
          <w:noProof/>
          <w:lang w:val="pl-PL"/>
        </w:rPr>
        <w:t>. Jednostka rozwija moc 280 kW/381 KM i m</w:t>
      </w:r>
      <w:r w:rsidR="00C43BBE" w:rsidRPr="00E03707">
        <w:rPr>
          <w:noProof/>
          <w:lang w:val="pl-PL"/>
        </w:rPr>
        <w:t>aksymalny moment obrotowy 740 Nm</w:t>
      </w:r>
      <w:r w:rsidR="00F57DAA" w:rsidRPr="00E03707">
        <w:rPr>
          <w:noProof/>
          <w:lang w:val="pl-PL"/>
        </w:rPr>
        <w:t>.</w:t>
      </w:r>
      <w:r w:rsidR="009B28D7" w:rsidRPr="00E03707">
        <w:rPr>
          <w:noProof/>
          <w:lang w:val="pl-PL"/>
        </w:rPr>
        <w:t xml:space="preserve"> </w:t>
      </w:r>
      <w:r w:rsidR="0005664B" w:rsidRPr="00E03707">
        <w:rPr>
          <w:noProof/>
          <w:lang w:val="pl-PL"/>
        </w:rPr>
        <w:t>Samochód został standardowo wyposażony w technologi</w:t>
      </w:r>
      <w:r w:rsidR="00051330" w:rsidRPr="00E03707">
        <w:rPr>
          <w:noProof/>
          <w:lang w:val="pl-PL"/>
        </w:rPr>
        <w:t xml:space="preserve">ę BluePerformance, dzięki </w:t>
      </w:r>
      <w:r w:rsidR="00220BFB" w:rsidRPr="00E03707">
        <w:rPr>
          <w:noProof/>
          <w:lang w:val="pl-PL"/>
        </w:rPr>
        <w:t>której</w:t>
      </w:r>
      <w:r w:rsidR="00051330" w:rsidRPr="00E03707">
        <w:rPr>
          <w:noProof/>
          <w:lang w:val="pl-PL"/>
        </w:rPr>
        <w:t xml:space="preserve"> </w:t>
      </w:r>
      <w:r w:rsidR="0005664B" w:rsidRPr="00E03707">
        <w:rPr>
          <w:noProof/>
          <w:lang w:val="pl-PL"/>
        </w:rPr>
        <w:t>już tera</w:t>
      </w:r>
      <w:r w:rsidR="007A0C8B" w:rsidRPr="00E03707">
        <w:rPr>
          <w:noProof/>
          <w:lang w:val="pl-PL"/>
        </w:rPr>
        <w:t>z spełnia</w:t>
      </w:r>
      <w:r w:rsidR="00472405" w:rsidRPr="00E03707">
        <w:rPr>
          <w:noProof/>
          <w:lang w:val="pl-PL"/>
        </w:rPr>
        <w:t xml:space="preserve"> standard emisji EU6</w:t>
      </w:r>
      <w:r w:rsidR="0005664B" w:rsidRPr="00E03707">
        <w:rPr>
          <w:noProof/>
          <w:lang w:val="pl-PL"/>
        </w:rPr>
        <w:t>.</w:t>
      </w:r>
      <w:r w:rsidR="0094290D" w:rsidRPr="00E03707">
        <w:rPr>
          <w:noProof/>
          <w:lang w:val="pl-PL"/>
        </w:rPr>
        <w:t xml:space="preserve"> </w:t>
      </w:r>
      <w:r w:rsidR="00BD597D" w:rsidRPr="00E03707">
        <w:rPr>
          <w:noProof/>
          <w:lang w:val="pl-PL"/>
        </w:rPr>
        <w:t xml:space="preserve">Moc jest </w:t>
      </w:r>
      <w:r w:rsidR="00BD597D" w:rsidRPr="00E03707">
        <w:rPr>
          <w:noProof/>
          <w:lang w:val="pl-PL"/>
        </w:rPr>
        <w:lastRenderedPageBreak/>
        <w:t xml:space="preserve">przekazywana </w:t>
      </w:r>
      <w:r w:rsidR="002708F0" w:rsidRPr="00E03707">
        <w:rPr>
          <w:noProof/>
          <w:lang w:val="pl-PL"/>
        </w:rPr>
        <w:t>do w</w:t>
      </w:r>
      <w:r w:rsidR="0085024C" w:rsidRPr="00E03707">
        <w:rPr>
          <w:noProof/>
          <w:lang w:val="pl-PL"/>
        </w:rPr>
        <w:t xml:space="preserve">szystkich czterech kół poprzez </w:t>
      </w:r>
      <w:r w:rsidR="00A64EC3" w:rsidRPr="00E03707">
        <w:rPr>
          <w:noProof/>
          <w:lang w:val="pl-PL"/>
        </w:rPr>
        <w:t>ośmiobiegową przekładnię</w:t>
      </w:r>
      <w:r w:rsidR="00040524" w:rsidRPr="00E03707">
        <w:rPr>
          <w:noProof/>
          <w:lang w:val="pl-PL"/>
        </w:rPr>
        <w:t xml:space="preserve"> automatyczną oraz układ BMW x</w:t>
      </w:r>
      <w:r w:rsidR="00A64EC3" w:rsidRPr="00E03707">
        <w:rPr>
          <w:noProof/>
          <w:lang w:val="pl-PL"/>
        </w:rPr>
        <w:t>Drive.</w:t>
      </w:r>
    </w:p>
    <w:p w:rsidR="00E6726E" w:rsidRPr="00E03707" w:rsidRDefault="002C517D" w:rsidP="00E6726E">
      <w:pPr>
        <w:autoSpaceDE w:val="0"/>
        <w:spacing w:after="240" w:line="360" w:lineRule="auto"/>
        <w:rPr>
          <w:noProof/>
          <w:lang w:val="pl-PL"/>
        </w:rPr>
      </w:pPr>
      <w:r w:rsidRPr="00E03707">
        <w:rPr>
          <w:noProof/>
          <w:lang w:val="pl-PL"/>
        </w:rPr>
        <w:t xml:space="preserve">Nowe </w:t>
      </w:r>
      <w:r w:rsidR="00E6726E" w:rsidRPr="00E03707">
        <w:rPr>
          <w:noProof/>
          <w:lang w:val="pl-PL"/>
        </w:rPr>
        <w:t xml:space="preserve">BMW </w:t>
      </w:r>
      <w:r w:rsidR="003F1CFC" w:rsidRPr="00E03707">
        <w:rPr>
          <w:noProof/>
          <w:lang w:val="pl-PL"/>
        </w:rPr>
        <w:t>X5 M50d w standardzie wyposażone</w:t>
      </w:r>
      <w:r w:rsidR="00435754" w:rsidRPr="00E03707">
        <w:rPr>
          <w:noProof/>
          <w:lang w:val="pl-PL"/>
        </w:rPr>
        <w:t xml:space="preserve"> jest w adaptacyjne zawieszenie </w:t>
      </w:r>
      <w:r w:rsidR="003F1CFC" w:rsidRPr="00E03707">
        <w:rPr>
          <w:noProof/>
          <w:lang w:val="pl-PL"/>
        </w:rPr>
        <w:t>Adaptive M</w:t>
      </w:r>
      <w:r w:rsidR="00E6726E" w:rsidRPr="00E03707">
        <w:rPr>
          <w:noProof/>
          <w:lang w:val="pl-PL"/>
        </w:rPr>
        <w:t xml:space="preserve"> z dynamiczną kontrolą prac</w:t>
      </w:r>
      <w:r w:rsidR="00435754" w:rsidRPr="00E03707">
        <w:rPr>
          <w:noProof/>
          <w:lang w:val="pl-PL"/>
        </w:rPr>
        <w:t xml:space="preserve">y amortyzatorów (Dynamic Damper </w:t>
      </w:r>
      <w:r w:rsidR="00DB220C" w:rsidRPr="00E03707">
        <w:rPr>
          <w:noProof/>
          <w:lang w:val="pl-PL"/>
        </w:rPr>
        <w:t xml:space="preserve">Control), </w:t>
      </w:r>
      <w:r w:rsidR="00E6726E" w:rsidRPr="00E03707">
        <w:rPr>
          <w:noProof/>
          <w:lang w:val="pl-PL"/>
        </w:rPr>
        <w:t xml:space="preserve">zawieszeniem pneumatycznym </w:t>
      </w:r>
      <w:r w:rsidR="00DB220C" w:rsidRPr="00E03707">
        <w:rPr>
          <w:noProof/>
          <w:lang w:val="pl-PL"/>
        </w:rPr>
        <w:t xml:space="preserve">przy tylnej osi </w:t>
      </w:r>
      <w:r w:rsidR="00435754" w:rsidRPr="00E03707">
        <w:rPr>
          <w:noProof/>
          <w:lang w:val="pl-PL"/>
        </w:rPr>
        <w:t xml:space="preserve">oraz elektrycznym </w:t>
      </w:r>
      <w:r w:rsidR="00E6726E" w:rsidRPr="00E03707">
        <w:rPr>
          <w:noProof/>
          <w:lang w:val="pl-PL"/>
        </w:rPr>
        <w:t xml:space="preserve">wspomaganiem </w:t>
      </w:r>
      <w:r w:rsidR="00196B3D" w:rsidRPr="00E03707">
        <w:rPr>
          <w:noProof/>
          <w:lang w:val="pl-PL"/>
        </w:rPr>
        <w:t>układu kierowniczego</w:t>
      </w:r>
      <w:r w:rsidR="00435754" w:rsidRPr="00E03707">
        <w:rPr>
          <w:noProof/>
          <w:lang w:val="pl-PL"/>
        </w:rPr>
        <w:t xml:space="preserve">. </w:t>
      </w:r>
      <w:r w:rsidR="00E5578E" w:rsidRPr="00E03707">
        <w:rPr>
          <w:noProof/>
          <w:lang w:val="pl-PL"/>
        </w:rPr>
        <w:t>Opcjonalny p</w:t>
      </w:r>
      <w:r w:rsidR="00435754" w:rsidRPr="00E03707">
        <w:rPr>
          <w:noProof/>
          <w:lang w:val="pl-PL"/>
        </w:rPr>
        <w:t xml:space="preserve">akiet Dynamic </w:t>
      </w:r>
      <w:r w:rsidR="005C6B01" w:rsidRPr="00E03707">
        <w:rPr>
          <w:noProof/>
          <w:lang w:val="pl-PL"/>
        </w:rPr>
        <w:t>dla adaptacyjnego</w:t>
      </w:r>
      <w:r w:rsidR="00E6726E" w:rsidRPr="00E03707">
        <w:rPr>
          <w:noProof/>
          <w:lang w:val="pl-PL"/>
        </w:rPr>
        <w:t xml:space="preserve"> zawieszenia </w:t>
      </w:r>
      <w:r w:rsidR="0081337E" w:rsidRPr="00E03707">
        <w:rPr>
          <w:noProof/>
          <w:lang w:val="pl-PL"/>
        </w:rPr>
        <w:t>obejmuje</w:t>
      </w:r>
      <w:r w:rsidR="00435754" w:rsidRPr="00E03707">
        <w:rPr>
          <w:noProof/>
          <w:lang w:val="pl-PL"/>
        </w:rPr>
        <w:t xml:space="preserve"> </w:t>
      </w:r>
      <w:r w:rsidR="00261D45" w:rsidRPr="00E03707">
        <w:rPr>
          <w:noProof/>
          <w:lang w:val="pl-PL"/>
        </w:rPr>
        <w:t xml:space="preserve">układ </w:t>
      </w:r>
      <w:r w:rsidR="00435754" w:rsidRPr="00E03707">
        <w:rPr>
          <w:noProof/>
          <w:lang w:val="pl-PL"/>
        </w:rPr>
        <w:t xml:space="preserve">Dynamic Performance Control </w:t>
      </w:r>
      <w:r w:rsidR="00E6726E" w:rsidRPr="00E03707">
        <w:rPr>
          <w:noProof/>
          <w:lang w:val="pl-PL"/>
        </w:rPr>
        <w:t xml:space="preserve">i </w:t>
      </w:r>
      <w:r w:rsidR="00E617C3" w:rsidRPr="00E03707">
        <w:rPr>
          <w:noProof/>
          <w:lang w:val="pl-PL"/>
        </w:rPr>
        <w:t>system aktywnej stabilizacji przechyłów Dynamic Drive</w:t>
      </w:r>
      <w:r w:rsidR="00E6726E" w:rsidRPr="00E03707">
        <w:rPr>
          <w:noProof/>
          <w:lang w:val="pl-PL"/>
        </w:rPr>
        <w:t>. Standardowe 19-calowe</w:t>
      </w:r>
      <w:r w:rsidR="00435754" w:rsidRPr="00E03707">
        <w:rPr>
          <w:noProof/>
          <w:lang w:val="pl-PL"/>
        </w:rPr>
        <w:t xml:space="preserve"> </w:t>
      </w:r>
      <w:r w:rsidR="00C80696" w:rsidRPr="00E03707">
        <w:rPr>
          <w:noProof/>
          <w:lang w:val="pl-PL"/>
        </w:rPr>
        <w:t xml:space="preserve">obręcze aluminiowe </w:t>
      </w:r>
      <w:r w:rsidR="00B8254E" w:rsidRPr="00E03707">
        <w:rPr>
          <w:noProof/>
          <w:lang w:val="pl-PL"/>
        </w:rPr>
        <w:t>typ</w:t>
      </w:r>
      <w:r w:rsidR="00127A5D" w:rsidRPr="00E03707">
        <w:rPr>
          <w:noProof/>
          <w:lang w:val="pl-PL"/>
        </w:rPr>
        <w:t xml:space="preserve">u </w:t>
      </w:r>
      <w:r w:rsidR="00435754" w:rsidRPr="00E03707">
        <w:rPr>
          <w:noProof/>
          <w:lang w:val="pl-PL"/>
        </w:rPr>
        <w:t xml:space="preserve">M </w:t>
      </w:r>
      <w:r w:rsidR="00BE0D52" w:rsidRPr="00E03707">
        <w:rPr>
          <w:noProof/>
          <w:lang w:val="pl-PL"/>
        </w:rPr>
        <w:t>z podwójnymi ramionami</w:t>
      </w:r>
      <w:r w:rsidR="000141A4" w:rsidRPr="00E03707">
        <w:rPr>
          <w:noProof/>
          <w:lang w:val="pl-PL"/>
        </w:rPr>
        <w:t xml:space="preserve"> mają opony mieszane.</w:t>
      </w:r>
      <w:r w:rsidR="00A9109D" w:rsidRPr="00E03707">
        <w:rPr>
          <w:noProof/>
          <w:lang w:val="pl-PL"/>
        </w:rPr>
        <w:t xml:space="preserve"> Doskonałe osiągi dynamiczne - sprint od 0 do 100 km/h w 5,3 sekundy - idą w parze z </w:t>
      </w:r>
      <w:r w:rsidR="00B93776" w:rsidRPr="00E03707">
        <w:rPr>
          <w:noProof/>
          <w:lang w:val="pl-PL"/>
        </w:rPr>
        <w:t>doskonałą</w:t>
      </w:r>
      <w:r w:rsidR="0038439B" w:rsidRPr="00E03707">
        <w:rPr>
          <w:noProof/>
          <w:lang w:val="pl-PL"/>
        </w:rPr>
        <w:t xml:space="preserve"> wydajnością paliwową, </w:t>
      </w:r>
      <w:r w:rsidR="00B93776" w:rsidRPr="00E03707">
        <w:rPr>
          <w:noProof/>
          <w:lang w:val="pl-PL"/>
        </w:rPr>
        <w:t xml:space="preserve">poprawioną o ponad dziesięć procent w stosunku </w:t>
      </w:r>
      <w:r w:rsidR="009524A4" w:rsidRPr="00E03707">
        <w:rPr>
          <w:noProof/>
          <w:lang w:val="pl-PL"/>
        </w:rPr>
        <w:t xml:space="preserve">do poprzednika. </w:t>
      </w:r>
      <w:r w:rsidR="007143A7" w:rsidRPr="00E03707">
        <w:rPr>
          <w:noProof/>
          <w:lang w:val="pl-PL"/>
        </w:rPr>
        <w:t xml:space="preserve">Nowe </w:t>
      </w:r>
      <w:r w:rsidR="00B500D3" w:rsidRPr="00E03707">
        <w:rPr>
          <w:noProof/>
          <w:lang w:val="pl-PL"/>
        </w:rPr>
        <w:t xml:space="preserve">BMW X5 M50d zużywa średnio w cyklu UE 6,7 litra oleju napędowego na 100 kilometrów </w:t>
      </w:r>
      <w:r w:rsidR="000D6148" w:rsidRPr="00E03707">
        <w:rPr>
          <w:noProof/>
          <w:lang w:val="pl-PL"/>
        </w:rPr>
        <w:t>i emituje 177 gramów CO</w:t>
      </w:r>
      <w:r w:rsidR="000D6148" w:rsidRPr="00E03707">
        <w:rPr>
          <w:noProof/>
          <w:vertAlign w:val="subscript"/>
          <w:lang w:val="pl-PL"/>
        </w:rPr>
        <w:t>2</w:t>
      </w:r>
      <w:r w:rsidR="000D6148" w:rsidRPr="00E03707">
        <w:rPr>
          <w:noProof/>
          <w:lang w:val="pl-PL"/>
        </w:rPr>
        <w:t xml:space="preserve"> na kilometr.</w:t>
      </w:r>
    </w:p>
    <w:p w:rsidR="004210B6" w:rsidRPr="00E03707" w:rsidRDefault="00136541" w:rsidP="004210B6">
      <w:pPr>
        <w:autoSpaceDE w:val="0"/>
        <w:spacing w:line="360" w:lineRule="auto"/>
        <w:rPr>
          <w:b/>
          <w:noProof/>
          <w:lang w:val="pl-PL"/>
        </w:rPr>
      </w:pPr>
      <w:r w:rsidRPr="00E03707">
        <w:rPr>
          <w:b/>
          <w:noProof/>
          <w:lang w:val="pl-PL"/>
        </w:rPr>
        <w:t>Ekskluzywna atmosfera i wyrafinowany styl</w:t>
      </w:r>
      <w:r w:rsidR="004210B6" w:rsidRPr="00E03707">
        <w:rPr>
          <w:b/>
          <w:noProof/>
          <w:lang w:val="pl-PL"/>
        </w:rPr>
        <w:t xml:space="preserve">: </w:t>
      </w:r>
      <w:r w:rsidR="00666F24" w:rsidRPr="00E03707">
        <w:rPr>
          <w:b/>
          <w:noProof/>
          <w:lang w:val="pl-PL"/>
        </w:rPr>
        <w:t>gama elementów</w:t>
      </w:r>
      <w:r w:rsidR="004210B6" w:rsidRPr="00E03707">
        <w:rPr>
          <w:b/>
          <w:noProof/>
          <w:lang w:val="pl-PL"/>
        </w:rPr>
        <w:t xml:space="preserve"> BMW Individual</w:t>
      </w:r>
      <w:r w:rsidR="00666F24" w:rsidRPr="00E03707">
        <w:rPr>
          <w:b/>
          <w:noProof/>
          <w:lang w:val="pl-PL"/>
        </w:rPr>
        <w:t xml:space="preserve"> stworzona dla nowego</w:t>
      </w:r>
      <w:r w:rsidR="004210B6" w:rsidRPr="00E03707">
        <w:rPr>
          <w:b/>
          <w:noProof/>
          <w:lang w:val="pl-PL"/>
        </w:rPr>
        <w:t xml:space="preserve"> BMW X5.</w:t>
      </w:r>
    </w:p>
    <w:p w:rsidR="00A814BD" w:rsidRPr="00E03707" w:rsidRDefault="00A814BD" w:rsidP="004210B6">
      <w:pPr>
        <w:autoSpaceDE w:val="0"/>
        <w:spacing w:after="240" w:line="360" w:lineRule="auto"/>
        <w:rPr>
          <w:noProof/>
          <w:lang w:val="pl-PL"/>
        </w:rPr>
      </w:pPr>
      <w:r w:rsidRPr="00E03707">
        <w:rPr>
          <w:noProof/>
          <w:lang w:val="pl-PL"/>
        </w:rPr>
        <w:t xml:space="preserve">Gama </w:t>
      </w:r>
      <w:r w:rsidR="00DD4671" w:rsidRPr="00E03707">
        <w:rPr>
          <w:noProof/>
          <w:lang w:val="pl-PL"/>
        </w:rPr>
        <w:t>elementów</w:t>
      </w:r>
      <w:r w:rsidR="0034497F" w:rsidRPr="00E03707">
        <w:rPr>
          <w:noProof/>
          <w:lang w:val="pl-PL"/>
        </w:rPr>
        <w:t xml:space="preserve"> </w:t>
      </w:r>
      <w:r w:rsidRPr="00E03707">
        <w:rPr>
          <w:noProof/>
          <w:lang w:val="pl-PL"/>
        </w:rPr>
        <w:t xml:space="preserve">BMW Individual stworzona specjalnie dla BMW X5 zwraca </w:t>
      </w:r>
      <w:r w:rsidR="0034497F" w:rsidRPr="00E03707">
        <w:rPr>
          <w:noProof/>
          <w:lang w:val="pl-PL"/>
        </w:rPr>
        <w:t xml:space="preserve">szczególną uwagę na elegancki design nadwozia, luksusową atmosferę wewnątrz oraz ekskluzywny charakter </w:t>
      </w:r>
      <w:r w:rsidR="00C50211" w:rsidRPr="00E03707">
        <w:rPr>
          <w:noProof/>
          <w:lang w:val="pl-PL"/>
        </w:rPr>
        <w:t xml:space="preserve">tego modelu. </w:t>
      </w:r>
      <w:r w:rsidR="0060210D" w:rsidRPr="00E03707">
        <w:rPr>
          <w:noProof/>
          <w:lang w:val="pl-PL"/>
        </w:rPr>
        <w:t xml:space="preserve">Montowane fabrycznie opcje wyposażeniowe nadwozia i wnętrza </w:t>
      </w:r>
      <w:r w:rsidR="00F47E6A" w:rsidRPr="00E03707">
        <w:rPr>
          <w:noProof/>
          <w:lang w:val="pl-PL"/>
        </w:rPr>
        <w:t xml:space="preserve">odgrywają dużą rolę w </w:t>
      </w:r>
      <w:r w:rsidR="00C17A8D" w:rsidRPr="00E03707">
        <w:rPr>
          <w:noProof/>
          <w:lang w:val="pl-PL"/>
        </w:rPr>
        <w:t xml:space="preserve">kreowaniu </w:t>
      </w:r>
      <w:r w:rsidR="007432E2" w:rsidRPr="00E03707">
        <w:rPr>
          <w:noProof/>
          <w:lang w:val="pl-PL"/>
        </w:rPr>
        <w:t xml:space="preserve">eleganckiego wizerunku popularnego auta typu </w:t>
      </w:r>
      <w:r w:rsidR="00B772DD" w:rsidRPr="00E03707">
        <w:rPr>
          <w:noProof/>
          <w:lang w:val="pl-PL"/>
        </w:rPr>
        <w:t xml:space="preserve">Sports Activity Vehicle. </w:t>
      </w:r>
      <w:r w:rsidR="001735C5" w:rsidRPr="00E03707">
        <w:rPr>
          <w:noProof/>
          <w:lang w:val="pl-PL"/>
        </w:rPr>
        <w:t xml:space="preserve">Proces produkcji elementów z gamy </w:t>
      </w:r>
      <w:r w:rsidR="00C12C70" w:rsidRPr="00E03707">
        <w:rPr>
          <w:noProof/>
          <w:lang w:val="pl-PL"/>
        </w:rPr>
        <w:t xml:space="preserve">BMW Individual dla nowego BMW X5 </w:t>
      </w:r>
      <w:r w:rsidR="0005324A" w:rsidRPr="00E03707">
        <w:rPr>
          <w:noProof/>
          <w:lang w:val="pl-PL"/>
        </w:rPr>
        <w:t xml:space="preserve">cechuje się precyzją godną </w:t>
      </w:r>
      <w:r w:rsidR="00965724" w:rsidRPr="00E03707">
        <w:rPr>
          <w:noProof/>
          <w:lang w:val="pl-PL"/>
        </w:rPr>
        <w:t xml:space="preserve">najlepszych rzemieślników </w:t>
      </w:r>
      <w:r w:rsidR="00BC7B35" w:rsidRPr="00E03707">
        <w:rPr>
          <w:noProof/>
          <w:lang w:val="pl-PL"/>
        </w:rPr>
        <w:t>oraz</w:t>
      </w:r>
      <w:r w:rsidR="009C65E7" w:rsidRPr="00E03707">
        <w:rPr>
          <w:noProof/>
          <w:lang w:val="pl-PL"/>
        </w:rPr>
        <w:t xml:space="preserve"> doskonałym</w:t>
      </w:r>
      <w:r w:rsidR="00BC7B35" w:rsidRPr="00E03707">
        <w:rPr>
          <w:noProof/>
          <w:lang w:val="pl-PL"/>
        </w:rPr>
        <w:t xml:space="preserve"> </w:t>
      </w:r>
      <w:r w:rsidR="00631C19" w:rsidRPr="00E03707">
        <w:rPr>
          <w:noProof/>
          <w:lang w:val="pl-PL"/>
        </w:rPr>
        <w:t>doborem materiałów.</w:t>
      </w:r>
      <w:r w:rsidR="00034F4F" w:rsidRPr="00E03707">
        <w:rPr>
          <w:noProof/>
          <w:lang w:val="pl-PL"/>
        </w:rPr>
        <w:t xml:space="preserve"> Design i wykończenie tych elementów odzwierciedlają </w:t>
      </w:r>
      <w:r w:rsidR="00DD7CAE" w:rsidRPr="00E03707">
        <w:rPr>
          <w:noProof/>
          <w:lang w:val="pl-PL"/>
        </w:rPr>
        <w:t xml:space="preserve">dążenie niemieckiego producenta do </w:t>
      </w:r>
      <w:r w:rsidR="00EC2B97" w:rsidRPr="00E03707">
        <w:rPr>
          <w:noProof/>
          <w:lang w:val="pl-PL"/>
        </w:rPr>
        <w:t xml:space="preserve">uzyskania </w:t>
      </w:r>
      <w:r w:rsidR="0022748C" w:rsidRPr="00E03707">
        <w:rPr>
          <w:noProof/>
          <w:lang w:val="pl-PL"/>
        </w:rPr>
        <w:t xml:space="preserve">perfekcji </w:t>
      </w:r>
      <w:r w:rsidR="00745E76" w:rsidRPr="00E03707">
        <w:rPr>
          <w:noProof/>
          <w:lang w:val="pl-PL"/>
        </w:rPr>
        <w:t>w każdym najdrobniejszym detalu.</w:t>
      </w:r>
    </w:p>
    <w:p w:rsidR="004210B6" w:rsidRPr="00E03707" w:rsidRDefault="00F20451" w:rsidP="004210B6">
      <w:pPr>
        <w:autoSpaceDE w:val="0"/>
        <w:spacing w:after="240" w:line="360" w:lineRule="auto"/>
        <w:rPr>
          <w:noProof/>
          <w:lang w:val="pl-PL"/>
        </w:rPr>
      </w:pPr>
      <w:r w:rsidRPr="00E03707">
        <w:rPr>
          <w:noProof/>
          <w:lang w:val="pl-PL"/>
        </w:rPr>
        <w:t xml:space="preserve">Lakier </w:t>
      </w:r>
      <w:r w:rsidR="008364B1" w:rsidRPr="00E03707">
        <w:rPr>
          <w:noProof/>
          <w:lang w:val="pl-PL"/>
        </w:rPr>
        <w:t xml:space="preserve">nadwozia BMW Individual </w:t>
      </w:r>
      <w:r w:rsidR="0077504E" w:rsidRPr="00E03707">
        <w:rPr>
          <w:noProof/>
          <w:lang w:val="pl-PL"/>
        </w:rPr>
        <w:t>wywołuje wrażenie</w:t>
      </w:r>
      <w:r w:rsidR="009835A3" w:rsidRPr="00E03707">
        <w:rPr>
          <w:noProof/>
          <w:lang w:val="pl-PL"/>
        </w:rPr>
        <w:t xml:space="preserve"> </w:t>
      </w:r>
      <w:r w:rsidR="008627FD" w:rsidRPr="00E03707">
        <w:rPr>
          <w:noProof/>
          <w:lang w:val="pl-PL"/>
        </w:rPr>
        <w:t xml:space="preserve">obcowania z produktem najwyższej jakości. </w:t>
      </w:r>
      <w:r w:rsidR="001C0148" w:rsidRPr="00E03707">
        <w:rPr>
          <w:noProof/>
          <w:lang w:val="pl-PL"/>
        </w:rPr>
        <w:t xml:space="preserve">Dzięki nałożeniu do siedmiu warstw lakieru i zastosowaniu </w:t>
      </w:r>
      <w:r w:rsidR="001C0148" w:rsidRPr="00E03707">
        <w:rPr>
          <w:noProof/>
          <w:lang w:val="pl-PL"/>
        </w:rPr>
        <w:lastRenderedPageBreak/>
        <w:t>specjalnych pigmentów</w:t>
      </w:r>
      <w:r w:rsidR="00AE6151" w:rsidRPr="00E03707">
        <w:rPr>
          <w:noProof/>
          <w:lang w:val="pl-PL"/>
        </w:rPr>
        <w:t>,</w:t>
      </w:r>
      <w:r w:rsidR="001C0148" w:rsidRPr="00E03707">
        <w:rPr>
          <w:noProof/>
          <w:lang w:val="pl-PL"/>
        </w:rPr>
        <w:t xml:space="preserve"> </w:t>
      </w:r>
      <w:r w:rsidR="00AE6151" w:rsidRPr="00E03707">
        <w:rPr>
          <w:noProof/>
          <w:lang w:val="pl-PL"/>
        </w:rPr>
        <w:t>całość tworzy intrygujący, opalizujący e</w:t>
      </w:r>
      <w:r w:rsidR="00A14EF2" w:rsidRPr="00E03707">
        <w:rPr>
          <w:noProof/>
          <w:lang w:val="pl-PL"/>
        </w:rPr>
        <w:t>fekt</w:t>
      </w:r>
      <w:r w:rsidR="00706F73" w:rsidRPr="00E03707">
        <w:rPr>
          <w:noProof/>
          <w:lang w:val="pl-PL"/>
        </w:rPr>
        <w:t xml:space="preserve"> wyjątkowego</w:t>
      </w:r>
      <w:r w:rsidR="00A14EF2" w:rsidRPr="00E03707">
        <w:rPr>
          <w:noProof/>
          <w:lang w:val="pl-PL"/>
        </w:rPr>
        <w:t xml:space="preserve"> </w:t>
      </w:r>
      <w:r w:rsidR="000F0722" w:rsidRPr="00E03707">
        <w:rPr>
          <w:noProof/>
          <w:lang w:val="pl-PL"/>
        </w:rPr>
        <w:t xml:space="preserve">blasku i </w:t>
      </w:r>
      <w:r w:rsidR="00D80358" w:rsidRPr="00E03707">
        <w:rPr>
          <w:noProof/>
          <w:lang w:val="pl-PL"/>
        </w:rPr>
        <w:t xml:space="preserve">niezrównanej </w:t>
      </w:r>
      <w:r w:rsidR="000F0722" w:rsidRPr="00E03707">
        <w:rPr>
          <w:noProof/>
          <w:lang w:val="pl-PL"/>
        </w:rPr>
        <w:t>głębi.</w:t>
      </w:r>
      <w:r w:rsidR="00323A28" w:rsidRPr="00E03707">
        <w:rPr>
          <w:noProof/>
          <w:lang w:val="pl-PL"/>
        </w:rPr>
        <w:t xml:space="preserve"> Wykończenia powłoki lakierniczej BMW Individual dostępne dla BMW X5 </w:t>
      </w:r>
      <w:r w:rsidR="007D14A4" w:rsidRPr="00E03707">
        <w:rPr>
          <w:noProof/>
          <w:lang w:val="pl-PL"/>
        </w:rPr>
        <w:t>obejmują luksusowe odcie</w:t>
      </w:r>
      <w:r w:rsidR="00B84DEC" w:rsidRPr="00E03707">
        <w:rPr>
          <w:noProof/>
          <w:lang w:val="pl-PL"/>
        </w:rPr>
        <w:t xml:space="preserve">nie </w:t>
      </w:r>
      <w:r w:rsidR="007D14A4" w:rsidRPr="00E03707">
        <w:rPr>
          <w:noProof/>
          <w:lang w:val="pl-PL"/>
        </w:rPr>
        <w:t xml:space="preserve">metaliczne </w:t>
      </w:r>
      <w:r w:rsidR="00B84DEC" w:rsidRPr="00E03707">
        <w:rPr>
          <w:noProof/>
          <w:lang w:val="pl-PL"/>
        </w:rPr>
        <w:t xml:space="preserve">Ruby Black i Pyrite Brown. </w:t>
      </w:r>
      <w:r w:rsidR="00320A26" w:rsidRPr="00E03707">
        <w:rPr>
          <w:noProof/>
          <w:lang w:val="pl-PL"/>
        </w:rPr>
        <w:t>Intensywny połysk tych</w:t>
      </w:r>
      <w:r w:rsidR="00FD49F6" w:rsidRPr="00E03707">
        <w:rPr>
          <w:noProof/>
          <w:lang w:val="pl-PL"/>
        </w:rPr>
        <w:t xml:space="preserve"> opcjonalnych</w:t>
      </w:r>
      <w:r w:rsidR="005733DC" w:rsidRPr="00E03707">
        <w:rPr>
          <w:noProof/>
          <w:lang w:val="pl-PL"/>
        </w:rPr>
        <w:t xml:space="preserve"> barw to zasługa refleksów świetlnych wywoływanych przez czerwone lub </w:t>
      </w:r>
      <w:r w:rsidR="00D271D9" w:rsidRPr="00E03707">
        <w:rPr>
          <w:noProof/>
          <w:lang w:val="pl-PL"/>
        </w:rPr>
        <w:t>złote pigmenty</w:t>
      </w:r>
      <w:r w:rsidR="00131D3B" w:rsidRPr="00E03707">
        <w:rPr>
          <w:noProof/>
          <w:lang w:val="pl-PL"/>
        </w:rPr>
        <w:t xml:space="preserve"> umieszczone</w:t>
      </w:r>
      <w:r w:rsidR="00D271D9" w:rsidRPr="00E03707">
        <w:rPr>
          <w:noProof/>
          <w:lang w:val="pl-PL"/>
        </w:rPr>
        <w:t xml:space="preserve"> pod powierzchnią.</w:t>
      </w:r>
      <w:r w:rsidR="005E128F" w:rsidRPr="00E03707">
        <w:rPr>
          <w:noProof/>
          <w:lang w:val="pl-PL"/>
        </w:rPr>
        <w:t xml:space="preserve"> </w:t>
      </w:r>
      <w:r w:rsidR="006A6A50" w:rsidRPr="00E03707">
        <w:rPr>
          <w:noProof/>
          <w:lang w:val="pl-PL"/>
        </w:rPr>
        <w:t xml:space="preserve">Elegancka, sportowa atmosfera, którą BMW X5 emanuje na zewnątrz </w:t>
      </w:r>
      <w:r w:rsidR="008B1E1A" w:rsidRPr="00E03707">
        <w:rPr>
          <w:noProof/>
          <w:lang w:val="pl-PL"/>
        </w:rPr>
        <w:t xml:space="preserve">jest również dziełem 20-calowych </w:t>
      </w:r>
      <w:r w:rsidR="00E35E23" w:rsidRPr="00E03707">
        <w:rPr>
          <w:noProof/>
          <w:lang w:val="pl-PL"/>
        </w:rPr>
        <w:t xml:space="preserve">lekkich obręczy aluminiowych BMW Individual </w:t>
      </w:r>
      <w:r w:rsidR="007701D8" w:rsidRPr="00E03707">
        <w:rPr>
          <w:noProof/>
          <w:lang w:val="pl-PL"/>
        </w:rPr>
        <w:t>z ramionami w kształcie litery „V” oraz z mieszanymi oponami</w:t>
      </w:r>
      <w:r w:rsidR="004210B6" w:rsidRPr="00E03707">
        <w:rPr>
          <w:noProof/>
          <w:lang w:val="pl-PL"/>
        </w:rPr>
        <w:t>.</w:t>
      </w:r>
    </w:p>
    <w:p w:rsidR="00CB2427" w:rsidRPr="00E03707" w:rsidRDefault="00443CED" w:rsidP="004210B6">
      <w:pPr>
        <w:autoSpaceDE w:val="0"/>
        <w:spacing w:after="240" w:line="360" w:lineRule="auto"/>
        <w:rPr>
          <w:noProof/>
          <w:lang w:val="pl-PL"/>
        </w:rPr>
      </w:pPr>
      <w:r w:rsidRPr="00E03707">
        <w:rPr>
          <w:noProof/>
          <w:lang w:val="pl-PL"/>
        </w:rPr>
        <w:t>Ekskluzywny wygląd</w:t>
      </w:r>
      <w:r w:rsidR="00EB581C" w:rsidRPr="00E03707">
        <w:rPr>
          <w:noProof/>
          <w:lang w:val="pl-PL"/>
        </w:rPr>
        <w:t xml:space="preserve"> w pełni skórzanej tapicerki Mer</w:t>
      </w:r>
      <w:r w:rsidRPr="00E03707">
        <w:rPr>
          <w:noProof/>
          <w:lang w:val="pl-PL"/>
        </w:rPr>
        <w:t xml:space="preserve">ino </w:t>
      </w:r>
      <w:r w:rsidR="001920AA" w:rsidRPr="00E03707">
        <w:rPr>
          <w:noProof/>
          <w:lang w:val="pl-PL"/>
        </w:rPr>
        <w:t xml:space="preserve">z gamy BMW Individual </w:t>
      </w:r>
      <w:r w:rsidR="0049047E" w:rsidRPr="00E03707">
        <w:rPr>
          <w:noProof/>
          <w:lang w:val="pl-PL"/>
        </w:rPr>
        <w:t>sprowadza się do</w:t>
      </w:r>
      <w:r w:rsidR="009D61BD" w:rsidRPr="00E03707">
        <w:rPr>
          <w:noProof/>
          <w:lang w:val="pl-PL"/>
        </w:rPr>
        <w:t xml:space="preserve"> precyzyj</w:t>
      </w:r>
      <w:r w:rsidR="0049047E" w:rsidRPr="00E03707">
        <w:rPr>
          <w:noProof/>
          <w:lang w:val="pl-PL"/>
        </w:rPr>
        <w:t>nego</w:t>
      </w:r>
      <w:r w:rsidR="009D61BD" w:rsidRPr="00E03707">
        <w:rPr>
          <w:noProof/>
          <w:lang w:val="pl-PL"/>
        </w:rPr>
        <w:t xml:space="preserve"> dob</w:t>
      </w:r>
      <w:r w:rsidR="0049047E" w:rsidRPr="00E03707">
        <w:rPr>
          <w:noProof/>
          <w:lang w:val="pl-PL"/>
        </w:rPr>
        <w:t>oru</w:t>
      </w:r>
      <w:r w:rsidR="009D61BD" w:rsidRPr="00E03707">
        <w:rPr>
          <w:noProof/>
          <w:lang w:val="pl-PL"/>
        </w:rPr>
        <w:t xml:space="preserve"> </w:t>
      </w:r>
      <w:r w:rsidR="00A45880" w:rsidRPr="00E03707">
        <w:rPr>
          <w:noProof/>
          <w:lang w:val="pl-PL"/>
        </w:rPr>
        <w:t>materiału i jego</w:t>
      </w:r>
      <w:r w:rsidR="0049047E" w:rsidRPr="00E03707">
        <w:rPr>
          <w:noProof/>
          <w:lang w:val="pl-PL"/>
        </w:rPr>
        <w:t xml:space="preserve"> skrupulatnej obróbki</w:t>
      </w:r>
      <w:r w:rsidR="009D61BD" w:rsidRPr="00E03707">
        <w:rPr>
          <w:noProof/>
          <w:lang w:val="pl-PL"/>
        </w:rPr>
        <w:t>.</w:t>
      </w:r>
      <w:r w:rsidR="0084681D" w:rsidRPr="00E03707">
        <w:rPr>
          <w:noProof/>
          <w:lang w:val="pl-PL"/>
        </w:rPr>
        <w:t xml:space="preserve"> </w:t>
      </w:r>
      <w:r w:rsidR="00642534" w:rsidRPr="00E03707">
        <w:rPr>
          <w:noProof/>
          <w:lang w:val="pl-PL"/>
        </w:rPr>
        <w:t xml:space="preserve">W tym celu starannie wybrane płaty nieskazitelnej skóry są poddawane </w:t>
      </w:r>
      <w:r w:rsidR="00DE350C" w:rsidRPr="00E03707">
        <w:rPr>
          <w:noProof/>
          <w:lang w:val="pl-PL"/>
        </w:rPr>
        <w:t xml:space="preserve">procesowi garbowania jeszcze zanim </w:t>
      </w:r>
      <w:r w:rsidR="00EF42FB" w:rsidRPr="00E03707">
        <w:rPr>
          <w:noProof/>
          <w:lang w:val="pl-PL"/>
        </w:rPr>
        <w:t xml:space="preserve">zostaną docięte. </w:t>
      </w:r>
      <w:r w:rsidR="0065487B" w:rsidRPr="00E03707">
        <w:rPr>
          <w:noProof/>
          <w:lang w:val="pl-PL"/>
        </w:rPr>
        <w:t>Naturalna strukt</w:t>
      </w:r>
      <w:r w:rsidR="003E792B" w:rsidRPr="00E03707">
        <w:rPr>
          <w:noProof/>
          <w:lang w:val="pl-PL"/>
        </w:rPr>
        <w:t>ura skóry z otwartymi p</w:t>
      </w:r>
      <w:r w:rsidR="0065487B" w:rsidRPr="00E03707">
        <w:rPr>
          <w:noProof/>
          <w:lang w:val="pl-PL"/>
        </w:rPr>
        <w:t xml:space="preserve">orami </w:t>
      </w:r>
      <w:r w:rsidR="001A1557" w:rsidRPr="00E03707">
        <w:rPr>
          <w:noProof/>
          <w:lang w:val="pl-PL"/>
        </w:rPr>
        <w:t xml:space="preserve">oraz jej miękka, drobnoziarnista powierzchnia </w:t>
      </w:r>
      <w:r w:rsidR="00226FFD" w:rsidRPr="00E03707">
        <w:rPr>
          <w:noProof/>
          <w:lang w:val="pl-PL"/>
        </w:rPr>
        <w:t xml:space="preserve">i charakterystyczne przeszycia </w:t>
      </w:r>
      <w:r w:rsidR="00281189" w:rsidRPr="00E03707">
        <w:rPr>
          <w:noProof/>
          <w:lang w:val="pl-PL"/>
        </w:rPr>
        <w:t xml:space="preserve">tworzą niepowtarzalny </w:t>
      </w:r>
      <w:r w:rsidR="0080126E" w:rsidRPr="00E03707">
        <w:rPr>
          <w:noProof/>
          <w:lang w:val="pl-PL"/>
        </w:rPr>
        <w:t>styl wewnątrz auta.</w:t>
      </w:r>
    </w:p>
    <w:p w:rsidR="004476EC" w:rsidRPr="00E03707" w:rsidRDefault="00EB581C" w:rsidP="004210B6">
      <w:pPr>
        <w:autoSpaceDE w:val="0"/>
        <w:spacing w:after="240" w:line="360" w:lineRule="auto"/>
        <w:rPr>
          <w:noProof/>
          <w:lang w:val="pl-PL"/>
        </w:rPr>
      </w:pPr>
      <w:r w:rsidRPr="00E03707">
        <w:rPr>
          <w:noProof/>
          <w:lang w:val="pl-PL"/>
        </w:rPr>
        <w:t xml:space="preserve">W pełni skórzana tapicerka Merino z gamy BMW Individual o rozbudowanych funkcjach </w:t>
      </w:r>
      <w:r w:rsidR="00C47BA6" w:rsidRPr="00E03707">
        <w:rPr>
          <w:noProof/>
          <w:lang w:val="pl-PL"/>
        </w:rPr>
        <w:t>jest dostępna w nowym BMW X5 w odcien</w:t>
      </w:r>
      <w:r w:rsidR="00E306DA" w:rsidRPr="00E03707">
        <w:rPr>
          <w:noProof/>
          <w:lang w:val="pl-PL"/>
        </w:rPr>
        <w:t>i</w:t>
      </w:r>
      <w:r w:rsidR="00C47BA6" w:rsidRPr="00E03707">
        <w:rPr>
          <w:noProof/>
          <w:lang w:val="pl-PL"/>
        </w:rPr>
        <w:t xml:space="preserve">ach </w:t>
      </w:r>
      <w:r w:rsidR="00E74BB2" w:rsidRPr="00E03707">
        <w:rPr>
          <w:noProof/>
          <w:lang w:val="pl-PL"/>
        </w:rPr>
        <w:t xml:space="preserve">Amaro Brown i Criollo Brown. </w:t>
      </w:r>
      <w:r w:rsidR="00DD38C2" w:rsidRPr="00E03707">
        <w:rPr>
          <w:noProof/>
          <w:lang w:val="pl-PL"/>
        </w:rPr>
        <w:t>Kontrast</w:t>
      </w:r>
      <w:r w:rsidR="00275F85" w:rsidRPr="00E03707">
        <w:rPr>
          <w:noProof/>
          <w:lang w:val="pl-PL"/>
        </w:rPr>
        <w:t>ujące przeszycia i lamówki ze skóry najwyższej jakości odzwierciedlają</w:t>
      </w:r>
      <w:r w:rsidR="00E01C9B" w:rsidRPr="00E03707">
        <w:rPr>
          <w:noProof/>
          <w:lang w:val="pl-PL"/>
        </w:rPr>
        <w:t xml:space="preserve"> najwyższy</w:t>
      </w:r>
      <w:r w:rsidR="00275F85" w:rsidRPr="00E03707">
        <w:rPr>
          <w:noProof/>
          <w:lang w:val="pl-PL"/>
        </w:rPr>
        <w:t xml:space="preserve"> kunszt </w:t>
      </w:r>
      <w:r w:rsidR="00BA54A2" w:rsidRPr="00E03707">
        <w:rPr>
          <w:noProof/>
          <w:lang w:val="pl-PL"/>
        </w:rPr>
        <w:t xml:space="preserve">rzemieślników. Uzupełnieniem stylowego wnętrza </w:t>
      </w:r>
      <w:r w:rsidR="0087412A" w:rsidRPr="00E03707">
        <w:rPr>
          <w:noProof/>
          <w:lang w:val="pl-PL"/>
        </w:rPr>
        <w:t xml:space="preserve">nowego BMW X5 </w:t>
      </w:r>
      <w:r w:rsidR="00BA54A2" w:rsidRPr="00E03707">
        <w:rPr>
          <w:noProof/>
          <w:lang w:val="pl-PL"/>
        </w:rPr>
        <w:t xml:space="preserve">są wstawki dekoracyjne BMW Individual </w:t>
      </w:r>
      <w:r w:rsidR="005A76CD" w:rsidRPr="00E03707">
        <w:rPr>
          <w:noProof/>
          <w:lang w:val="pl-PL"/>
        </w:rPr>
        <w:t xml:space="preserve">dostępne w kolorach </w:t>
      </w:r>
      <w:r w:rsidR="00F06F83" w:rsidRPr="00E03707">
        <w:rPr>
          <w:noProof/>
          <w:lang w:val="pl-PL"/>
        </w:rPr>
        <w:t xml:space="preserve">Piano Finish Black i Sen Light Brown. </w:t>
      </w:r>
      <w:r w:rsidR="007B0046" w:rsidRPr="00E03707">
        <w:rPr>
          <w:noProof/>
          <w:lang w:val="pl-PL"/>
        </w:rPr>
        <w:t xml:space="preserve">Ich powierzchnie </w:t>
      </w:r>
      <w:r w:rsidR="00603BCE" w:rsidRPr="00E03707">
        <w:rPr>
          <w:noProof/>
          <w:lang w:val="pl-PL"/>
        </w:rPr>
        <w:t>świadczą zarówno o wysokiej jakośc</w:t>
      </w:r>
      <w:r w:rsidR="007F6642" w:rsidRPr="00E03707">
        <w:rPr>
          <w:noProof/>
          <w:lang w:val="pl-PL"/>
        </w:rPr>
        <w:t>i materiału, jak i perfekcyjnym</w:t>
      </w:r>
      <w:r w:rsidR="00603BCE" w:rsidRPr="00E03707">
        <w:rPr>
          <w:noProof/>
          <w:lang w:val="pl-PL"/>
        </w:rPr>
        <w:t xml:space="preserve"> spasowaniu.</w:t>
      </w:r>
    </w:p>
    <w:p w:rsidR="004210B6" w:rsidRPr="00E03707" w:rsidRDefault="00690C2B" w:rsidP="004210B6">
      <w:pPr>
        <w:autoSpaceDE w:val="0"/>
        <w:spacing w:after="240" w:line="360" w:lineRule="auto"/>
        <w:rPr>
          <w:noProof/>
          <w:lang w:val="pl-PL"/>
        </w:rPr>
      </w:pPr>
      <w:r w:rsidRPr="00E03707">
        <w:rPr>
          <w:noProof/>
          <w:lang w:val="pl-PL"/>
        </w:rPr>
        <w:t>Gama elementów</w:t>
      </w:r>
      <w:r w:rsidR="004210B6" w:rsidRPr="00E03707">
        <w:rPr>
          <w:noProof/>
          <w:lang w:val="pl-PL"/>
        </w:rPr>
        <w:t xml:space="preserve"> BMW Individual</w:t>
      </w:r>
      <w:r w:rsidRPr="00E03707">
        <w:rPr>
          <w:noProof/>
          <w:lang w:val="pl-PL"/>
        </w:rPr>
        <w:t xml:space="preserve"> będzie </w:t>
      </w:r>
      <w:r w:rsidR="00F239A6" w:rsidRPr="00E03707">
        <w:rPr>
          <w:noProof/>
          <w:lang w:val="pl-PL"/>
        </w:rPr>
        <w:t>dostępna od grudnia 2013 roku</w:t>
      </w:r>
      <w:r w:rsidR="007B35DD" w:rsidRPr="00E03707">
        <w:rPr>
          <w:noProof/>
          <w:lang w:val="pl-PL"/>
        </w:rPr>
        <w:t>.</w:t>
      </w:r>
    </w:p>
    <w:p w:rsidR="004210B6" w:rsidRPr="00E03707" w:rsidRDefault="00A86E1A" w:rsidP="004210B6">
      <w:pPr>
        <w:autoSpaceDE w:val="0"/>
        <w:spacing w:line="360" w:lineRule="auto"/>
        <w:rPr>
          <w:b/>
          <w:noProof/>
          <w:lang w:val="pl-PL"/>
        </w:rPr>
      </w:pPr>
      <w:r w:rsidRPr="00E03707">
        <w:rPr>
          <w:b/>
          <w:noProof/>
          <w:lang w:val="pl-PL"/>
        </w:rPr>
        <w:t>Oryginalne Akcesoria BMW</w:t>
      </w:r>
      <w:r w:rsidR="004210B6" w:rsidRPr="00E03707">
        <w:rPr>
          <w:b/>
          <w:noProof/>
          <w:lang w:val="pl-PL"/>
        </w:rPr>
        <w:t>:</w:t>
      </w:r>
      <w:r w:rsidRPr="00E03707">
        <w:rPr>
          <w:b/>
          <w:noProof/>
          <w:lang w:val="pl-PL"/>
        </w:rPr>
        <w:t xml:space="preserve"> idealnie dopasowane dla większego komfortu eksploatacji i większej wszechstronności</w:t>
      </w:r>
      <w:r w:rsidR="004210B6" w:rsidRPr="00E03707">
        <w:rPr>
          <w:b/>
          <w:noProof/>
          <w:lang w:val="pl-PL"/>
        </w:rPr>
        <w:t>.</w:t>
      </w:r>
    </w:p>
    <w:p w:rsidR="005436EA" w:rsidRPr="00E03707" w:rsidRDefault="00FA5AFA" w:rsidP="004210B6">
      <w:pPr>
        <w:autoSpaceDE w:val="0"/>
        <w:spacing w:after="240" w:line="360" w:lineRule="auto"/>
        <w:rPr>
          <w:noProof/>
          <w:lang w:val="pl-PL"/>
        </w:rPr>
      </w:pPr>
      <w:r w:rsidRPr="00E03707">
        <w:rPr>
          <w:noProof/>
          <w:lang w:val="pl-PL"/>
        </w:rPr>
        <w:t xml:space="preserve">Wszechstronny </w:t>
      </w:r>
      <w:r w:rsidR="00B20ED0" w:rsidRPr="00E03707">
        <w:rPr>
          <w:noProof/>
          <w:lang w:val="pl-PL"/>
        </w:rPr>
        <w:t>charak</w:t>
      </w:r>
      <w:r w:rsidRPr="00E03707">
        <w:rPr>
          <w:noProof/>
          <w:lang w:val="pl-PL"/>
        </w:rPr>
        <w:t xml:space="preserve">ter nowego BMW X5 </w:t>
      </w:r>
      <w:r w:rsidR="00180748" w:rsidRPr="00E03707">
        <w:rPr>
          <w:noProof/>
          <w:lang w:val="pl-PL"/>
        </w:rPr>
        <w:t>potęgują produkty</w:t>
      </w:r>
      <w:r w:rsidR="00B20ED0" w:rsidRPr="00E03707">
        <w:rPr>
          <w:noProof/>
          <w:lang w:val="pl-PL"/>
        </w:rPr>
        <w:t xml:space="preserve"> z gamy Ory</w:t>
      </w:r>
      <w:r w:rsidR="00134B6D" w:rsidRPr="00E03707">
        <w:rPr>
          <w:noProof/>
          <w:lang w:val="pl-PL"/>
        </w:rPr>
        <w:t xml:space="preserve">ginalnych Akcesoriów BMW, które </w:t>
      </w:r>
      <w:r w:rsidR="00B20ED0" w:rsidRPr="00E03707">
        <w:rPr>
          <w:noProof/>
          <w:lang w:val="pl-PL"/>
        </w:rPr>
        <w:t xml:space="preserve">zostały „skrojone na miarę”. </w:t>
      </w:r>
      <w:r w:rsidR="00980E99" w:rsidRPr="00E03707">
        <w:rPr>
          <w:noProof/>
          <w:lang w:val="pl-PL"/>
        </w:rPr>
        <w:t xml:space="preserve">Maty </w:t>
      </w:r>
      <w:r w:rsidR="00980E99" w:rsidRPr="00E03707">
        <w:rPr>
          <w:noProof/>
          <w:lang w:val="pl-PL"/>
        </w:rPr>
        <w:lastRenderedPageBreak/>
        <w:t xml:space="preserve">podłogowe i przestrzeni ładunkowej - łącznie z torbami transportowymi, których kontury </w:t>
      </w:r>
      <w:r w:rsidR="00CB0E4F" w:rsidRPr="00E03707">
        <w:rPr>
          <w:noProof/>
          <w:lang w:val="pl-PL"/>
        </w:rPr>
        <w:t>zostały</w:t>
      </w:r>
      <w:r w:rsidR="00980E99" w:rsidRPr="00E03707">
        <w:rPr>
          <w:noProof/>
          <w:lang w:val="pl-PL"/>
        </w:rPr>
        <w:t xml:space="preserve"> </w:t>
      </w:r>
      <w:r w:rsidR="003A14B5" w:rsidRPr="00E03707">
        <w:rPr>
          <w:noProof/>
          <w:lang w:val="pl-PL"/>
        </w:rPr>
        <w:t xml:space="preserve">idealnie dobrane do wymiarów wewnętrznych nowoczesnego Sports Activity Vehicle - </w:t>
      </w:r>
      <w:r w:rsidR="00E83982" w:rsidRPr="00E03707">
        <w:rPr>
          <w:noProof/>
          <w:lang w:val="pl-PL"/>
        </w:rPr>
        <w:t>pełnią rolę</w:t>
      </w:r>
      <w:r w:rsidR="009E6D43" w:rsidRPr="00E03707">
        <w:rPr>
          <w:noProof/>
          <w:lang w:val="pl-PL"/>
        </w:rPr>
        <w:t xml:space="preserve"> </w:t>
      </w:r>
      <w:r w:rsidR="00E83982" w:rsidRPr="00E03707">
        <w:rPr>
          <w:noProof/>
          <w:lang w:val="pl-PL"/>
        </w:rPr>
        <w:t>akcesoriów</w:t>
      </w:r>
      <w:r w:rsidR="009E6D43" w:rsidRPr="00E03707">
        <w:rPr>
          <w:noProof/>
          <w:lang w:val="pl-PL"/>
        </w:rPr>
        <w:t xml:space="preserve"> </w:t>
      </w:r>
      <w:r w:rsidR="00E83982" w:rsidRPr="00E03707">
        <w:rPr>
          <w:noProof/>
          <w:lang w:val="pl-PL"/>
        </w:rPr>
        <w:t xml:space="preserve">przystosowanych do użytku w codziennej eksploatacji i podczas dłuższych podróży. </w:t>
      </w:r>
      <w:r w:rsidR="00B534DA" w:rsidRPr="00E03707">
        <w:rPr>
          <w:noProof/>
          <w:lang w:val="pl-PL"/>
        </w:rPr>
        <w:t xml:space="preserve">Ich przyciągający uwagę design </w:t>
      </w:r>
      <w:r w:rsidR="007038B3" w:rsidRPr="00E03707">
        <w:rPr>
          <w:noProof/>
          <w:lang w:val="pl-PL"/>
        </w:rPr>
        <w:t>odzwierciedla</w:t>
      </w:r>
      <w:r w:rsidR="00B534DA" w:rsidRPr="00E03707">
        <w:rPr>
          <w:noProof/>
          <w:lang w:val="pl-PL"/>
        </w:rPr>
        <w:t xml:space="preserve"> płynne linie </w:t>
      </w:r>
      <w:r w:rsidR="00CF05F5" w:rsidRPr="00E03707">
        <w:rPr>
          <w:noProof/>
          <w:lang w:val="pl-PL"/>
        </w:rPr>
        <w:t>karoserii</w:t>
      </w:r>
      <w:r w:rsidR="00B534DA" w:rsidRPr="00E03707">
        <w:rPr>
          <w:noProof/>
          <w:lang w:val="pl-PL"/>
        </w:rPr>
        <w:t xml:space="preserve"> i podkreśla </w:t>
      </w:r>
      <w:r w:rsidR="002304C6" w:rsidRPr="00E03707">
        <w:rPr>
          <w:noProof/>
          <w:lang w:val="pl-PL"/>
        </w:rPr>
        <w:t>solidną konstrukcję nadwozia, typową dla modeli BMW X.</w:t>
      </w:r>
      <w:r w:rsidR="00C57C71" w:rsidRPr="00E03707">
        <w:rPr>
          <w:noProof/>
          <w:lang w:val="pl-PL"/>
        </w:rPr>
        <w:t xml:space="preserve"> Maty podłogowe wykonane z odpornego na zużycie materiału antypoślizgowego oraz dywaniki tekstylne z gumową powierzchnią zintegrowaną z częścią na stopy </w:t>
      </w:r>
      <w:r w:rsidR="000906DE" w:rsidRPr="00E03707">
        <w:rPr>
          <w:noProof/>
          <w:lang w:val="pl-PL"/>
        </w:rPr>
        <w:t xml:space="preserve">są oferowane w zestawach obejmujących dwie sztuki. </w:t>
      </w:r>
      <w:r w:rsidR="00EB0A1F" w:rsidRPr="00E03707">
        <w:rPr>
          <w:noProof/>
          <w:lang w:val="pl-PL"/>
        </w:rPr>
        <w:t xml:space="preserve">Charakterystycznym elementem designu obu wariantów są wstawki z oznaczeniami „BMW” wykonane ze szczotkowanej stali nierdzewnej. </w:t>
      </w:r>
      <w:r w:rsidR="0021128E" w:rsidRPr="00E03707">
        <w:rPr>
          <w:noProof/>
          <w:lang w:val="pl-PL"/>
        </w:rPr>
        <w:t xml:space="preserve">Mata bagażnika </w:t>
      </w:r>
      <w:r w:rsidR="00670AA6" w:rsidRPr="00E03707">
        <w:rPr>
          <w:noProof/>
          <w:lang w:val="pl-PL"/>
        </w:rPr>
        <w:t xml:space="preserve">o podobnej stylizacji </w:t>
      </w:r>
      <w:r w:rsidR="0021128E" w:rsidRPr="00E03707">
        <w:rPr>
          <w:noProof/>
          <w:lang w:val="pl-PL"/>
        </w:rPr>
        <w:t>stworzona dla BMW X5 również ma antypoślizgową</w:t>
      </w:r>
      <w:r w:rsidR="00567BEA" w:rsidRPr="00E03707">
        <w:rPr>
          <w:noProof/>
          <w:lang w:val="pl-PL"/>
        </w:rPr>
        <w:t xml:space="preserve"> i antyzabrudzeniową</w:t>
      </w:r>
      <w:r w:rsidR="0021128E" w:rsidRPr="00E03707">
        <w:rPr>
          <w:noProof/>
          <w:lang w:val="pl-PL"/>
        </w:rPr>
        <w:t xml:space="preserve"> powierzchnię.</w:t>
      </w:r>
    </w:p>
    <w:p w:rsidR="003B5FCB" w:rsidRPr="00E03707" w:rsidRDefault="003B5FCB" w:rsidP="004210B6">
      <w:pPr>
        <w:autoSpaceDE w:val="0"/>
        <w:spacing w:after="240" w:line="360" w:lineRule="auto"/>
        <w:rPr>
          <w:noProof/>
          <w:lang w:val="pl-PL"/>
        </w:rPr>
      </w:pPr>
      <w:r w:rsidRPr="00E03707">
        <w:rPr>
          <w:noProof/>
          <w:lang w:val="pl-PL"/>
        </w:rPr>
        <w:t>Nowe torby transportowe z gamy Oryginalnych Akcesoriów BMW</w:t>
      </w:r>
      <w:r w:rsidR="00071944" w:rsidRPr="00E03707">
        <w:rPr>
          <w:noProof/>
          <w:lang w:val="pl-PL"/>
        </w:rPr>
        <w:t xml:space="preserve"> stworzone z myślą o nowym BMW X5</w:t>
      </w:r>
      <w:r w:rsidRPr="00E03707">
        <w:rPr>
          <w:noProof/>
          <w:lang w:val="pl-PL"/>
        </w:rPr>
        <w:t xml:space="preserve"> </w:t>
      </w:r>
      <w:r w:rsidR="00071944" w:rsidRPr="00E03707">
        <w:rPr>
          <w:noProof/>
          <w:lang w:val="pl-PL"/>
        </w:rPr>
        <w:t xml:space="preserve">przydadzą się podczas podróży, w pracy i </w:t>
      </w:r>
      <w:r w:rsidR="00BA4237" w:rsidRPr="00E03707">
        <w:rPr>
          <w:noProof/>
          <w:lang w:val="pl-PL"/>
        </w:rPr>
        <w:t xml:space="preserve">podczas wykonywania aktywności sportowych. </w:t>
      </w:r>
      <w:r w:rsidR="00B43A0B" w:rsidRPr="00E03707">
        <w:rPr>
          <w:noProof/>
          <w:lang w:val="pl-PL"/>
        </w:rPr>
        <w:t xml:space="preserve">Torby zostały wykonane ze skór i tkanin wysokiej jakości i zapewniają optymalną funkcjonalność. </w:t>
      </w:r>
      <w:r w:rsidR="006654CD" w:rsidRPr="00E03707">
        <w:rPr>
          <w:noProof/>
          <w:lang w:val="pl-PL"/>
        </w:rPr>
        <w:t>W kolekcji znajduje się torba Storage Bag Fond</w:t>
      </w:r>
      <w:r w:rsidR="002E1C8E" w:rsidRPr="00E03707">
        <w:rPr>
          <w:noProof/>
          <w:lang w:val="pl-PL"/>
        </w:rPr>
        <w:t xml:space="preserve">, którą można przymocować do siedzenia za pomocą środkowego pasa bezpieczeństwa i która oferuje nie tylko </w:t>
      </w:r>
      <w:r w:rsidR="00082784" w:rsidRPr="00E03707">
        <w:rPr>
          <w:noProof/>
          <w:lang w:val="pl-PL"/>
        </w:rPr>
        <w:t>dodatkową przestrzeń bagażową, ale również dwa</w:t>
      </w:r>
      <w:r w:rsidR="004842E5" w:rsidRPr="00E03707">
        <w:rPr>
          <w:noProof/>
          <w:lang w:val="pl-PL"/>
        </w:rPr>
        <w:t xml:space="preserve"> izolowane termicznie</w:t>
      </w:r>
      <w:r w:rsidR="00082784" w:rsidRPr="00E03707">
        <w:rPr>
          <w:noProof/>
          <w:lang w:val="pl-PL"/>
        </w:rPr>
        <w:t xml:space="preserve"> uchwyty na napoje.</w:t>
      </w:r>
    </w:p>
    <w:p w:rsidR="004210B6" w:rsidRPr="00E03707" w:rsidRDefault="00B928AA" w:rsidP="004210B6">
      <w:pPr>
        <w:autoSpaceDE w:val="0"/>
        <w:spacing w:after="240" w:line="360" w:lineRule="auto"/>
        <w:rPr>
          <w:noProof/>
          <w:lang w:val="pl-PL"/>
        </w:rPr>
      </w:pPr>
      <w:r w:rsidRPr="00E03707">
        <w:rPr>
          <w:noProof/>
          <w:lang w:val="pl-PL"/>
        </w:rPr>
        <w:t xml:space="preserve">Jeszcze więcej przestrzeni na drobiazgi przydatne podczas podróży oferuje organizator zaprojektowany specjalnie dla </w:t>
      </w:r>
      <w:r w:rsidR="00B32F9E" w:rsidRPr="00E03707">
        <w:rPr>
          <w:noProof/>
          <w:lang w:val="pl-PL"/>
        </w:rPr>
        <w:t>n</w:t>
      </w:r>
      <w:r w:rsidR="00982360" w:rsidRPr="00E03707">
        <w:rPr>
          <w:noProof/>
          <w:lang w:val="pl-PL"/>
        </w:rPr>
        <w:t xml:space="preserve">owego </w:t>
      </w:r>
      <w:r w:rsidRPr="00E03707">
        <w:rPr>
          <w:noProof/>
          <w:lang w:val="pl-PL"/>
        </w:rPr>
        <w:t xml:space="preserve">BMW X5. </w:t>
      </w:r>
      <w:r w:rsidR="00B32F9E" w:rsidRPr="00E03707">
        <w:rPr>
          <w:noProof/>
          <w:lang w:val="pl-PL"/>
        </w:rPr>
        <w:t>Można go przymocować do zagłówka kierowcy l</w:t>
      </w:r>
      <w:r w:rsidR="00175209" w:rsidRPr="00E03707">
        <w:rPr>
          <w:noProof/>
          <w:lang w:val="pl-PL"/>
        </w:rPr>
        <w:t xml:space="preserve">ub pasażera siedzącego z przodu, a jego największą zaletą są dwa duże schowki, które można wykorzystywać również </w:t>
      </w:r>
      <w:r w:rsidR="002D144E" w:rsidRPr="00E03707">
        <w:rPr>
          <w:noProof/>
          <w:lang w:val="pl-PL"/>
        </w:rPr>
        <w:t>po wyjęciu organizatora z samochodu</w:t>
      </w:r>
      <w:r w:rsidR="00175209" w:rsidRPr="00E03707">
        <w:rPr>
          <w:noProof/>
          <w:lang w:val="pl-PL"/>
        </w:rPr>
        <w:t xml:space="preserve">. </w:t>
      </w:r>
      <w:r w:rsidR="00B56BAA" w:rsidRPr="00E03707">
        <w:rPr>
          <w:noProof/>
          <w:lang w:val="pl-PL"/>
        </w:rPr>
        <w:t xml:space="preserve">Idealnym towarzyszem zimowych wycieczek jest natomiast torba na narty i deski snowboardowe, która przechodzi z bagażnika auta do tylnej części przedziału pasażerskiego. </w:t>
      </w:r>
      <w:r w:rsidR="00165348" w:rsidRPr="00E03707">
        <w:rPr>
          <w:noProof/>
          <w:lang w:val="pl-PL"/>
        </w:rPr>
        <w:t xml:space="preserve">Zmieszczą się w niej cztery pary nart lub trzy deski snowboardowe; torba posiada również kółka, uchwyty i pasek na ramię, co ułatwia jej transportowanie. </w:t>
      </w:r>
      <w:r w:rsidR="009F1B20" w:rsidRPr="00E03707">
        <w:rPr>
          <w:noProof/>
          <w:lang w:val="pl-PL"/>
        </w:rPr>
        <w:t>W ofercie znajduje się również wytrzymała torba na buty narciarskie, kaski i rękawiczki</w:t>
      </w:r>
      <w:r w:rsidR="007B35DD" w:rsidRPr="00E03707">
        <w:rPr>
          <w:noProof/>
          <w:lang w:val="pl-PL"/>
        </w:rPr>
        <w:t>.</w:t>
      </w:r>
    </w:p>
    <w:p w:rsidR="008167F5" w:rsidRPr="00E03707" w:rsidRDefault="00952107" w:rsidP="004210B6">
      <w:pPr>
        <w:autoSpaceDE w:val="0"/>
        <w:spacing w:after="240" w:line="360" w:lineRule="auto"/>
        <w:rPr>
          <w:noProof/>
          <w:lang w:val="pl-PL"/>
        </w:rPr>
      </w:pPr>
      <w:r w:rsidRPr="00E03707">
        <w:rPr>
          <w:noProof/>
          <w:lang w:val="pl-PL"/>
        </w:rPr>
        <w:lastRenderedPageBreak/>
        <w:t xml:space="preserve">Wszystkie produkty z gamy Oryginalnych Akcesoriów BMW </w:t>
      </w:r>
      <w:r w:rsidR="000F59B5" w:rsidRPr="00E03707">
        <w:rPr>
          <w:noProof/>
          <w:lang w:val="pl-PL"/>
        </w:rPr>
        <w:t>odpowiadają wysokim standardom</w:t>
      </w:r>
      <w:r w:rsidRPr="00E03707">
        <w:rPr>
          <w:noProof/>
          <w:lang w:val="pl-PL"/>
        </w:rPr>
        <w:t xml:space="preserve"> BMW Group w zakresie design</w:t>
      </w:r>
      <w:r w:rsidR="00A82856" w:rsidRPr="00E03707">
        <w:rPr>
          <w:noProof/>
          <w:lang w:val="pl-PL"/>
        </w:rPr>
        <w:t>u</w:t>
      </w:r>
      <w:r w:rsidRPr="00E03707">
        <w:rPr>
          <w:noProof/>
          <w:lang w:val="pl-PL"/>
        </w:rPr>
        <w:t xml:space="preserve">, jakości i bezpieczeństwa, </w:t>
      </w:r>
      <w:r w:rsidR="000F59B5" w:rsidRPr="00E03707">
        <w:rPr>
          <w:noProof/>
          <w:lang w:val="pl-PL"/>
        </w:rPr>
        <w:t xml:space="preserve">spełniając tym samym określone przez BMW warunki gwarancji. </w:t>
      </w:r>
      <w:r w:rsidR="00A82856" w:rsidRPr="00E03707">
        <w:rPr>
          <w:noProof/>
          <w:lang w:val="pl-PL"/>
        </w:rPr>
        <w:t xml:space="preserve">Wyposażenie pojazdu w produkty z tej gamy w żaden sposób nie zmienia warunków gwarancji określonych dla danego modelu samochodu. </w:t>
      </w:r>
      <w:r w:rsidR="00194E58" w:rsidRPr="00E03707">
        <w:rPr>
          <w:noProof/>
          <w:lang w:val="pl-PL"/>
        </w:rPr>
        <w:t xml:space="preserve">Sprzedaż i instalacja produktów z gamy Oryginalnych Akcesoriów BMW jest prowadzona w punktach dilerskich BMW i BMW M, </w:t>
      </w:r>
      <w:r w:rsidR="00FD520C" w:rsidRPr="00E03707">
        <w:rPr>
          <w:noProof/>
          <w:lang w:val="pl-PL"/>
        </w:rPr>
        <w:t xml:space="preserve">w </w:t>
      </w:r>
      <w:r w:rsidR="00194E58" w:rsidRPr="00E03707">
        <w:rPr>
          <w:noProof/>
          <w:lang w:val="pl-PL"/>
        </w:rPr>
        <w:t>oddziałach BMW oraz w serwisach partnerskich BMW</w:t>
      </w:r>
      <w:r w:rsidR="004210B6" w:rsidRPr="00E03707">
        <w:rPr>
          <w:noProof/>
          <w:lang w:val="pl-PL"/>
        </w:rPr>
        <w:t>.</w:t>
      </w:r>
    </w:p>
    <w:p w:rsidR="002C5266" w:rsidRPr="00E03707" w:rsidRDefault="002C5266" w:rsidP="002C5266">
      <w:pPr>
        <w:pStyle w:val="Bezodstpw2"/>
        <w:spacing w:line="360" w:lineRule="auto"/>
        <w:rPr>
          <w:rFonts w:ascii="BMWType V2 Light" w:eastAsia="Times New Roman" w:hAnsi="BMWType V2 Light" w:cs="BMWType V2 Light"/>
          <w:noProof/>
          <w:kern w:val="0"/>
          <w:sz w:val="22"/>
          <w:szCs w:val="22"/>
          <w:lang w:eastAsia="de-DE" w:bidi="ar-SA"/>
        </w:rPr>
      </w:pPr>
    </w:p>
    <w:p w:rsidR="002C5266" w:rsidRPr="00E03707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b/>
          <w:noProof/>
          <w:sz w:val="18"/>
          <w:szCs w:val="18"/>
        </w:rPr>
      </w:pPr>
      <w:r w:rsidRPr="00E03707">
        <w:rPr>
          <w:rFonts w:ascii="BMWType V2 Light" w:hAnsi="BMWType V2 Light" w:cs="BMWType V2 Light"/>
          <w:b/>
          <w:noProof/>
          <w:sz w:val="18"/>
          <w:szCs w:val="18"/>
        </w:rPr>
        <w:t>BMW Group</w:t>
      </w:r>
    </w:p>
    <w:p w:rsidR="002C5266" w:rsidRPr="00E03707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noProof/>
          <w:sz w:val="18"/>
          <w:szCs w:val="18"/>
        </w:rPr>
      </w:pPr>
      <w:r w:rsidRPr="00E03707">
        <w:rPr>
          <w:rFonts w:ascii="BMWType V2 Light" w:hAnsi="BMWType V2 Light" w:cs="BMWType V2 Light"/>
          <w:noProof/>
          <w:sz w:val="18"/>
          <w:szCs w:val="18"/>
        </w:rPr>
        <w:t xml:space="preserve">BMW Group – BMW, MINI, Husqvarna Motorcycles oraz Rolls-Royce – należy do producentów samochodów i motocykli premium, którzy odnoszą </w:t>
      </w:r>
      <w:r w:rsidR="00BD529E" w:rsidRPr="00E03707">
        <w:rPr>
          <w:rFonts w:ascii="BMWType V2 Light" w:hAnsi="BMWType V2 Light" w:cs="BMWType V2 Light"/>
          <w:noProof/>
          <w:sz w:val="18"/>
          <w:szCs w:val="18"/>
        </w:rPr>
        <w:t xml:space="preserve"> </w:t>
      </w:r>
      <w:r w:rsidRPr="00E03707">
        <w:rPr>
          <w:rFonts w:ascii="BMWType V2 Light" w:hAnsi="BMWType V2 Light" w:cs="BMWType V2 Light"/>
          <w:noProof/>
          <w:sz w:val="18"/>
          <w:szCs w:val="18"/>
        </w:rPr>
        <w:t>największe sukcesy. Jako międzynarodowe konsorcjum, grupa kieruje 29 zakładami produkcyjnymi w 14 krajach i posiada ogólnoświatową sieć sprzedaży w ponad 140 państwach.</w:t>
      </w:r>
    </w:p>
    <w:p w:rsidR="002C5266" w:rsidRPr="00E03707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noProof/>
          <w:sz w:val="18"/>
          <w:szCs w:val="18"/>
        </w:rPr>
      </w:pPr>
      <w:r w:rsidRPr="00E03707">
        <w:rPr>
          <w:rFonts w:ascii="BMWType V2 Light" w:hAnsi="BMWType V2 Light" w:cs="BMWType V2 Light"/>
          <w:noProof/>
          <w:sz w:val="18"/>
          <w:szCs w:val="18"/>
        </w:rPr>
        <w:t>W 2011 roku, BMW Group sprzedała na całym świecie ponad 1,67 miliona samochodów oraz ponad 113000 jednośladów. Zysk przed opodatkowaniem w roku podatkowym 2011 wyniósł 7,38 miliarda euro, a dochód 68,82 miliarda euro. Na dzień 31.12.2011 firma zatrudniała około 100000 pracowników na całym świecie. Sukces BMW Group od zawsze polegał na długoterminowej strategii i odpowiedzialnym działaniu. Rozsądna polityka ekologiczna i społecznościowa przez cały łańcuch wartości produktu, odpowiedzialność za produkt oraz zaangażowanie w ochronę zasobów naturalnych to integralna część strategii korporacyjnej firmy. Od siedmiu lat BMW Group jest liderem przemysłu motoryzacyjnego w rankingu Dow Jones Sustainability Index</w:t>
      </w:r>
    </w:p>
    <w:p w:rsidR="002C5266" w:rsidRPr="00E03707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noProof/>
          <w:sz w:val="18"/>
          <w:szCs w:val="18"/>
        </w:rPr>
      </w:pPr>
    </w:p>
    <w:p w:rsidR="002C5266" w:rsidRPr="00E03707" w:rsidRDefault="004B134B" w:rsidP="002C5266">
      <w:pPr>
        <w:pStyle w:val="Bezodstpw2"/>
        <w:spacing w:line="360" w:lineRule="auto"/>
        <w:rPr>
          <w:rFonts w:ascii="BMWType V2 Light" w:hAnsi="BMWType V2 Light" w:cs="BMWType V2 Light"/>
          <w:noProof/>
          <w:sz w:val="18"/>
          <w:szCs w:val="18"/>
        </w:rPr>
      </w:pPr>
      <w:hyperlink r:id="rId9" w:history="1">
        <w:r w:rsidR="002C5266" w:rsidRPr="00E03707">
          <w:rPr>
            <w:rStyle w:val="Hipercze"/>
            <w:rFonts w:ascii="BMWType V2 Light" w:hAnsi="BMWType V2 Light" w:cs="BMWType V2 Light"/>
            <w:noProof/>
            <w:sz w:val="18"/>
            <w:szCs w:val="18"/>
          </w:rPr>
          <w:t>www.bmwgroup.com</w:t>
        </w:r>
      </w:hyperlink>
      <w:r w:rsidR="002C5266" w:rsidRPr="00E03707">
        <w:rPr>
          <w:rFonts w:ascii="BMWType V2 Light" w:hAnsi="BMWType V2 Light" w:cs="BMWType V2 Light"/>
          <w:noProof/>
          <w:sz w:val="18"/>
          <w:szCs w:val="18"/>
        </w:rPr>
        <w:t xml:space="preserve"> </w:t>
      </w:r>
    </w:p>
    <w:p w:rsidR="002C5266" w:rsidRPr="00E03707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noProof/>
          <w:sz w:val="18"/>
          <w:szCs w:val="18"/>
        </w:rPr>
      </w:pPr>
      <w:r w:rsidRPr="00E03707">
        <w:rPr>
          <w:rFonts w:ascii="BMWType V2 Light" w:hAnsi="BMWType V2 Light" w:cs="BMWType V2 Light"/>
          <w:noProof/>
          <w:sz w:val="18"/>
          <w:szCs w:val="18"/>
        </w:rPr>
        <w:t xml:space="preserve">Facebook: </w:t>
      </w:r>
      <w:hyperlink r:id="rId10" w:history="1">
        <w:r w:rsidRPr="00E03707">
          <w:rPr>
            <w:rStyle w:val="Hipercze"/>
            <w:rFonts w:ascii="BMWType V2 Light" w:hAnsi="BMWType V2 Light" w:cs="BMWType V2 Light"/>
            <w:noProof/>
            <w:sz w:val="18"/>
            <w:szCs w:val="18"/>
          </w:rPr>
          <w:t>http://www.facebook.com/BMWGroup</w:t>
        </w:r>
      </w:hyperlink>
      <w:r w:rsidRPr="00E03707">
        <w:rPr>
          <w:rFonts w:ascii="BMWType V2 Light" w:hAnsi="BMWType V2 Light" w:cs="BMWType V2 Light"/>
          <w:noProof/>
          <w:sz w:val="18"/>
          <w:szCs w:val="18"/>
        </w:rPr>
        <w:t xml:space="preserve"> </w:t>
      </w:r>
    </w:p>
    <w:p w:rsidR="002C5266" w:rsidRPr="00E03707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noProof/>
          <w:sz w:val="18"/>
          <w:szCs w:val="18"/>
        </w:rPr>
      </w:pPr>
      <w:r w:rsidRPr="00E03707">
        <w:rPr>
          <w:rFonts w:ascii="BMWType V2 Light" w:hAnsi="BMWType V2 Light" w:cs="BMWType V2 Light"/>
          <w:noProof/>
          <w:sz w:val="18"/>
          <w:szCs w:val="18"/>
        </w:rPr>
        <w:t xml:space="preserve">Twitter: </w:t>
      </w:r>
      <w:hyperlink r:id="rId11" w:history="1">
        <w:r w:rsidRPr="00E03707">
          <w:rPr>
            <w:rStyle w:val="Hipercze"/>
            <w:rFonts w:ascii="BMWType V2 Light" w:hAnsi="BMWType V2 Light" w:cs="BMWType V2 Light"/>
            <w:noProof/>
            <w:sz w:val="18"/>
            <w:szCs w:val="18"/>
          </w:rPr>
          <w:t>http://twitter.com/BMWGroup</w:t>
        </w:r>
      </w:hyperlink>
      <w:r w:rsidRPr="00E03707">
        <w:rPr>
          <w:rFonts w:ascii="BMWType V2 Light" w:hAnsi="BMWType V2 Light" w:cs="BMWType V2 Light"/>
          <w:noProof/>
          <w:sz w:val="18"/>
          <w:szCs w:val="18"/>
        </w:rPr>
        <w:t xml:space="preserve"> </w:t>
      </w:r>
    </w:p>
    <w:p w:rsidR="002C5266" w:rsidRPr="00E03707" w:rsidRDefault="002C5266" w:rsidP="002C5266">
      <w:pPr>
        <w:pStyle w:val="Bezodstpw2"/>
        <w:spacing w:line="360" w:lineRule="auto"/>
        <w:rPr>
          <w:rFonts w:ascii="BMWType V2 Light" w:hAnsi="BMWType V2 Light" w:cs="BMWType V2 Light"/>
          <w:noProof/>
          <w:sz w:val="18"/>
          <w:szCs w:val="18"/>
        </w:rPr>
      </w:pPr>
      <w:r w:rsidRPr="00E03707">
        <w:rPr>
          <w:rFonts w:ascii="BMWType V2 Light" w:hAnsi="BMWType V2 Light" w:cs="BMWType V2 Light"/>
          <w:noProof/>
          <w:sz w:val="18"/>
          <w:szCs w:val="18"/>
        </w:rPr>
        <w:t xml:space="preserve">YouTube: </w:t>
      </w:r>
      <w:hyperlink r:id="rId12" w:history="1">
        <w:r w:rsidRPr="00E03707">
          <w:rPr>
            <w:rStyle w:val="Hipercze"/>
            <w:rFonts w:ascii="BMWType V2 Light" w:hAnsi="BMWType V2 Light" w:cs="BMWType V2 Light"/>
            <w:noProof/>
            <w:sz w:val="18"/>
            <w:szCs w:val="18"/>
          </w:rPr>
          <w:t>http://www.youtube.com/BMWGroupview</w:t>
        </w:r>
      </w:hyperlink>
    </w:p>
    <w:p w:rsidR="002C5266" w:rsidRPr="00E03707" w:rsidRDefault="002C5266" w:rsidP="008167F5">
      <w:pPr>
        <w:autoSpaceDE w:val="0"/>
        <w:spacing w:after="240" w:line="360" w:lineRule="auto"/>
        <w:rPr>
          <w:noProof/>
          <w:color w:val="000000"/>
          <w:lang w:val="pl-PL" w:eastAsia="pl-PL"/>
        </w:rPr>
      </w:pPr>
    </w:p>
    <w:p w:rsidR="00DA7510" w:rsidRPr="00E03707" w:rsidRDefault="00DA7510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noProof/>
          <w:sz w:val="19"/>
          <w:szCs w:val="19"/>
          <w:lang w:val="pl-PL"/>
        </w:rPr>
      </w:pPr>
    </w:p>
    <w:p w:rsidR="00F57833" w:rsidRPr="00E03707" w:rsidRDefault="001E4018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noProof/>
          <w:sz w:val="19"/>
          <w:szCs w:val="19"/>
          <w:lang w:val="pl-PL"/>
        </w:rPr>
      </w:pPr>
      <w:r w:rsidRPr="00E03707">
        <w:rPr>
          <w:rFonts w:ascii="BMWType V2 Regular" w:hAnsi="BMWType V2 Regular" w:cs="BMWType V2 Regular"/>
          <w:b/>
          <w:bCs/>
          <w:noProof/>
          <w:sz w:val="19"/>
          <w:szCs w:val="19"/>
          <w:lang w:val="pl-PL"/>
        </w:rPr>
        <w:t>W</w:t>
      </w:r>
      <w:r w:rsidR="00F57833" w:rsidRPr="00E03707">
        <w:rPr>
          <w:rFonts w:ascii="BMWType V2 Regular" w:hAnsi="BMWType V2 Regular" w:cs="BMWType V2 Regular"/>
          <w:b/>
          <w:bCs/>
          <w:noProof/>
          <w:sz w:val="19"/>
          <w:szCs w:val="19"/>
          <w:lang w:val="pl-PL"/>
        </w:rPr>
        <w:t xml:space="preserve"> przypadku pytań prosimy o kontakt z:</w:t>
      </w:r>
    </w:p>
    <w:p w:rsidR="00F57833" w:rsidRPr="00E03707" w:rsidRDefault="00F57833" w:rsidP="00CC5EC6">
      <w:pPr>
        <w:autoSpaceDE w:val="0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pl-PL"/>
        </w:rPr>
      </w:pPr>
    </w:p>
    <w:p w:rsidR="00F57833" w:rsidRPr="00E03707" w:rsidRDefault="001E4018" w:rsidP="00CC5EC6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pl-PL"/>
        </w:rPr>
      </w:pPr>
      <w:r w:rsidRPr="00E03707">
        <w:rPr>
          <w:rFonts w:ascii="BMWType V2 Regular" w:hAnsi="BMWType V2 Regular" w:cs="BMWType V2 Regular"/>
          <w:noProof/>
          <w:sz w:val="19"/>
          <w:szCs w:val="19"/>
          <w:lang w:val="pl-PL"/>
        </w:rPr>
        <w:t>Katarzyna Gospodarek</w:t>
      </w:r>
      <w:r w:rsidR="00F57833" w:rsidRPr="00E03707">
        <w:rPr>
          <w:rFonts w:ascii="BMWType V2 Regular" w:hAnsi="BMWType V2 Regular" w:cs="BMWType V2 Regular"/>
          <w:noProof/>
          <w:sz w:val="19"/>
          <w:szCs w:val="19"/>
          <w:lang w:val="pl-PL"/>
        </w:rPr>
        <w:t xml:space="preserve">, </w:t>
      </w:r>
      <w:r w:rsidRPr="00E03707">
        <w:rPr>
          <w:rFonts w:ascii="BMWType V2 Regular" w:hAnsi="BMWType V2 Regular" w:cs="BMWType V2 Regular"/>
          <w:noProof/>
          <w:sz w:val="19"/>
          <w:szCs w:val="19"/>
          <w:lang w:val="pl-PL"/>
        </w:rPr>
        <w:t>Corporate Communications</w:t>
      </w:r>
      <w:r w:rsidR="00F57833" w:rsidRPr="00E03707">
        <w:rPr>
          <w:rFonts w:ascii="BMWType V2 Regular" w:hAnsi="BMWType V2 Regular" w:cs="BMWType V2 Regular"/>
          <w:noProof/>
          <w:sz w:val="19"/>
          <w:szCs w:val="19"/>
          <w:lang w:val="pl-PL"/>
        </w:rPr>
        <w:t xml:space="preserve"> Manager</w:t>
      </w:r>
    </w:p>
    <w:p w:rsidR="00F57833" w:rsidRPr="00E03707" w:rsidRDefault="00F57833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pl-PL"/>
        </w:rPr>
      </w:pPr>
      <w:r w:rsidRPr="00E03707">
        <w:rPr>
          <w:rFonts w:ascii="BMWType V2 Regular" w:hAnsi="BMWType V2 Regular" w:cs="BMWType V2 Regular"/>
          <w:noProof/>
          <w:sz w:val="19"/>
          <w:szCs w:val="19"/>
          <w:lang w:val="pl-PL"/>
        </w:rPr>
        <w:t>Tel.: +</w:t>
      </w:r>
      <w:r w:rsidR="001E4018" w:rsidRPr="00E03707">
        <w:rPr>
          <w:rFonts w:ascii="BMWType V2 Regular" w:hAnsi="BMWType V2 Regular" w:cs="BMWType V2 Regular"/>
          <w:noProof/>
          <w:sz w:val="19"/>
          <w:szCs w:val="19"/>
          <w:lang w:val="pl-PL"/>
        </w:rPr>
        <w:t>48 728 873 932</w:t>
      </w:r>
      <w:r w:rsidRPr="00E03707">
        <w:rPr>
          <w:rFonts w:ascii="BMWType V2 Regular" w:hAnsi="BMWType V2 Regular" w:cs="BMWType V2 Regular"/>
          <w:noProof/>
          <w:sz w:val="19"/>
          <w:szCs w:val="19"/>
          <w:lang w:val="pl-PL"/>
        </w:rPr>
        <w:t xml:space="preserve">, e-mail: </w:t>
      </w:r>
      <w:hyperlink r:id="rId13" w:history="1">
        <w:r w:rsidR="00DA7510" w:rsidRPr="00E03707">
          <w:rPr>
            <w:rStyle w:val="Hipercze"/>
            <w:rFonts w:ascii="BMWType V2 Regular" w:hAnsi="BMWType V2 Regular" w:cs="BMWType V2 Regular"/>
            <w:noProof/>
            <w:sz w:val="19"/>
            <w:szCs w:val="19"/>
            <w:lang w:val="pl-PL"/>
          </w:rPr>
          <w:t>katarzyna.gospodarek@bmw.pl</w:t>
        </w:r>
      </w:hyperlink>
    </w:p>
    <w:p w:rsidR="00DA7510" w:rsidRPr="00E03707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pl-PL"/>
        </w:rPr>
      </w:pPr>
    </w:p>
    <w:p w:rsidR="00DA7510" w:rsidRPr="00E03707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pl-PL"/>
        </w:rPr>
      </w:pPr>
    </w:p>
    <w:sectPr w:rsidR="00DA7510" w:rsidRPr="00E03707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ED0" w:rsidRDefault="009C0ED0">
      <w:r>
        <w:separator/>
      </w:r>
    </w:p>
  </w:endnote>
  <w:endnote w:type="continuationSeparator" w:id="0">
    <w:p w:rsidR="009C0ED0" w:rsidRDefault="009C0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altName w:val="Arial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ED0" w:rsidRDefault="009C0ED0">
      <w:r>
        <w:separator/>
      </w:r>
    </w:p>
  </w:footnote>
  <w:footnote w:type="continuationSeparator" w:id="0">
    <w:p w:rsidR="009C0ED0" w:rsidRDefault="009C0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Pr="0003787F" w:rsidRDefault="00F57833">
          <w:pPr>
            <w:pStyle w:val="zzmarginalielightseite2"/>
            <w:framePr w:wrap="notBeside" w:y="1815"/>
            <w:rPr>
              <w:noProof/>
              <w:lang w:val="pl-PL"/>
            </w:rPr>
          </w:pPr>
        </w:p>
      </w:tc>
      <w:tc>
        <w:tcPr>
          <w:tcW w:w="170" w:type="dxa"/>
        </w:tcPr>
        <w:p w:rsidR="00F57833" w:rsidRPr="0003787F" w:rsidRDefault="00F57833">
          <w:pPr>
            <w:pStyle w:val="zzmarginalielightseite2"/>
            <w:framePr w:wrap="notBeside" w:y="1815"/>
            <w:rPr>
              <w:noProof/>
              <w:lang w:val="pl-PL"/>
            </w:rPr>
          </w:pPr>
        </w:p>
      </w:tc>
      <w:tc>
        <w:tcPr>
          <w:tcW w:w="9299" w:type="dxa"/>
          <w:vAlign w:val="center"/>
        </w:tcPr>
        <w:p w:rsidR="00F57833" w:rsidRPr="0003787F" w:rsidRDefault="00F57833">
          <w:pPr>
            <w:pStyle w:val="Fliesstext"/>
            <w:framePr w:w="11340" w:hSpace="142" w:wrap="notBeside" w:vAnchor="page" w:hAnchor="page" w:y="1815" w:anchorLock="1"/>
            <w:rPr>
              <w:noProof/>
              <w:lang w:val="pl-PL"/>
            </w:rPr>
          </w:pPr>
          <w:r w:rsidRPr="0003787F">
            <w:rPr>
              <w:noProof/>
              <w:lang w:val="pl-PL"/>
            </w:rPr>
            <w:t>Informacja prasowa</w:t>
          </w:r>
        </w:p>
      </w:tc>
    </w:tr>
    <w:tr w:rsidR="00F57833">
      <w:tc>
        <w:tcPr>
          <w:tcW w:w="1928" w:type="dxa"/>
        </w:tcPr>
        <w:p w:rsidR="00F57833" w:rsidRPr="0003787F" w:rsidRDefault="00DA7510">
          <w:pPr>
            <w:pStyle w:val="zzmarginalielightseite2"/>
            <w:framePr w:wrap="notBeside" w:y="1815"/>
            <w:spacing w:line="330" w:lineRule="exact"/>
            <w:rPr>
              <w:noProof/>
              <w:lang w:val="pl-PL"/>
            </w:rPr>
          </w:pPr>
          <w:r w:rsidRPr="0003787F">
            <w:rPr>
              <w:noProof/>
              <w:lang w:val="pl-PL"/>
            </w:rPr>
            <w:t>Data</w:t>
          </w:r>
        </w:p>
      </w:tc>
      <w:tc>
        <w:tcPr>
          <w:tcW w:w="170" w:type="dxa"/>
        </w:tcPr>
        <w:p w:rsidR="00F57833" w:rsidRPr="0003787F" w:rsidRDefault="00F57833">
          <w:pPr>
            <w:pStyle w:val="zzmarginalielightseite2"/>
            <w:framePr w:wrap="notBeside" w:y="1815"/>
            <w:rPr>
              <w:noProof/>
              <w:lang w:val="pl-PL"/>
            </w:rPr>
          </w:pPr>
        </w:p>
      </w:tc>
      <w:tc>
        <w:tcPr>
          <w:tcW w:w="9299" w:type="dxa"/>
          <w:vAlign w:val="center"/>
        </w:tcPr>
        <w:p w:rsidR="00F57833" w:rsidRPr="0003787F" w:rsidRDefault="000C1C7E" w:rsidP="000841D0">
          <w:pPr>
            <w:pStyle w:val="Fliesstext"/>
            <w:framePr w:w="11340" w:hSpace="142" w:wrap="notBeside" w:vAnchor="page" w:hAnchor="page" w:y="1815" w:anchorLock="1"/>
            <w:rPr>
              <w:noProof/>
              <w:lang w:val="pl-PL"/>
            </w:rPr>
          </w:pPr>
          <w:r w:rsidRPr="0003787F">
            <w:rPr>
              <w:noProof/>
              <w:lang w:val="pl-PL"/>
            </w:rPr>
            <w:t>30 sierpnia 2013</w:t>
          </w:r>
        </w:p>
      </w:tc>
    </w:tr>
    <w:tr w:rsidR="00F57833" w:rsidRPr="00246D65">
      <w:tc>
        <w:tcPr>
          <w:tcW w:w="1928" w:type="dxa"/>
        </w:tcPr>
        <w:p w:rsidR="00F57833" w:rsidRPr="0003787F" w:rsidRDefault="00DA7510">
          <w:pPr>
            <w:pStyle w:val="zzmarginalielightseite2"/>
            <w:framePr w:wrap="notBeside" w:y="1815"/>
            <w:spacing w:line="330" w:lineRule="exact"/>
            <w:rPr>
              <w:noProof/>
              <w:lang w:val="pl-PL"/>
            </w:rPr>
          </w:pPr>
          <w:r w:rsidRPr="0003787F">
            <w:rPr>
              <w:noProof/>
              <w:lang w:val="pl-PL"/>
            </w:rPr>
            <w:t>Temat</w:t>
          </w:r>
        </w:p>
      </w:tc>
      <w:tc>
        <w:tcPr>
          <w:tcW w:w="170" w:type="dxa"/>
        </w:tcPr>
        <w:p w:rsidR="00F57833" w:rsidRPr="0003787F" w:rsidRDefault="00F57833">
          <w:pPr>
            <w:pStyle w:val="zzmarginalielightseite2"/>
            <w:framePr w:wrap="notBeside" w:y="1815"/>
            <w:rPr>
              <w:noProof/>
              <w:lang w:val="pl-PL"/>
            </w:rPr>
          </w:pPr>
        </w:p>
      </w:tc>
      <w:tc>
        <w:tcPr>
          <w:tcW w:w="9299" w:type="dxa"/>
          <w:vAlign w:val="center"/>
        </w:tcPr>
        <w:p w:rsidR="00F57833" w:rsidRPr="0003787F" w:rsidRDefault="008C2C94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noProof/>
              <w:lang w:val="pl-PL"/>
            </w:rPr>
          </w:pPr>
          <w:r w:rsidRPr="0003787F">
            <w:rPr>
              <w:bCs/>
              <w:noProof/>
              <w:lang w:val="pl-PL"/>
            </w:rPr>
            <w:t>Nowe BMW X5 M50d, opcje BMW Individual oraz Oryginalne Akcesoria BMW: dynamiczne, ekskluzywne, wszechstronne</w:t>
          </w:r>
          <w:r w:rsidR="008167F5" w:rsidRPr="0003787F">
            <w:rPr>
              <w:bCs/>
              <w:noProof/>
              <w:lang w:val="pl-PL"/>
            </w:rPr>
            <w:t>.</w:t>
          </w:r>
        </w:p>
      </w:tc>
    </w:tr>
    <w:tr w:rsidR="00F57833">
      <w:tc>
        <w:tcPr>
          <w:tcW w:w="1928" w:type="dxa"/>
        </w:tcPr>
        <w:p w:rsidR="00F57833" w:rsidRPr="0003787F" w:rsidRDefault="00DA7510">
          <w:pPr>
            <w:pStyle w:val="zzmarginalielightseite2"/>
            <w:framePr w:wrap="notBeside" w:y="1815"/>
            <w:spacing w:line="330" w:lineRule="exact"/>
            <w:rPr>
              <w:noProof/>
              <w:lang w:val="pl-PL"/>
            </w:rPr>
          </w:pPr>
          <w:r w:rsidRPr="0003787F">
            <w:rPr>
              <w:noProof/>
              <w:lang w:val="pl-PL"/>
            </w:rPr>
            <w:t>Strona</w:t>
          </w:r>
        </w:p>
      </w:tc>
      <w:tc>
        <w:tcPr>
          <w:tcW w:w="170" w:type="dxa"/>
        </w:tcPr>
        <w:p w:rsidR="00F57833" w:rsidRPr="0003787F" w:rsidRDefault="00F57833">
          <w:pPr>
            <w:pStyle w:val="zzmarginalielightseite2"/>
            <w:framePr w:wrap="notBeside" w:y="1815"/>
            <w:rPr>
              <w:noProof/>
              <w:lang w:val="pl-PL"/>
            </w:rPr>
          </w:pPr>
        </w:p>
      </w:tc>
      <w:tc>
        <w:tcPr>
          <w:tcW w:w="9299" w:type="dxa"/>
          <w:vAlign w:val="center"/>
        </w:tcPr>
        <w:p w:rsidR="00F57833" w:rsidRPr="0003787F" w:rsidRDefault="004B134B">
          <w:pPr>
            <w:pStyle w:val="Fliesstext"/>
            <w:framePr w:w="11340" w:hSpace="142" w:wrap="notBeside" w:vAnchor="page" w:hAnchor="page" w:y="1815" w:anchorLock="1"/>
            <w:rPr>
              <w:noProof/>
              <w:lang w:val="pl-PL"/>
            </w:rPr>
          </w:pPr>
          <w:r w:rsidRPr="0003787F">
            <w:rPr>
              <w:noProof/>
              <w:lang w:val="pl-PL"/>
            </w:rPr>
            <w:fldChar w:fldCharType="begin"/>
          </w:r>
          <w:r w:rsidR="00A51933" w:rsidRPr="0003787F">
            <w:rPr>
              <w:noProof/>
              <w:lang w:val="pl-PL"/>
            </w:rPr>
            <w:instrText xml:space="preserve"> PAGE </w:instrText>
          </w:r>
          <w:r w:rsidRPr="0003787F">
            <w:rPr>
              <w:noProof/>
              <w:lang w:val="pl-PL"/>
            </w:rPr>
            <w:fldChar w:fldCharType="separate"/>
          </w:r>
          <w:r w:rsidR="001A6D49">
            <w:rPr>
              <w:noProof/>
              <w:lang w:val="pl-PL"/>
            </w:rPr>
            <w:t>6</w:t>
          </w:r>
          <w:r w:rsidRPr="0003787F">
            <w:rPr>
              <w:noProof/>
              <w:lang w:val="pl-PL"/>
            </w:rPr>
            <w:fldChar w:fldCharType="end"/>
          </w:r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07615"/>
    <w:rsid w:val="000123C8"/>
    <w:rsid w:val="00013DE1"/>
    <w:rsid w:val="000141A4"/>
    <w:rsid w:val="000338EA"/>
    <w:rsid w:val="00034F4F"/>
    <w:rsid w:val="0003787F"/>
    <w:rsid w:val="00040524"/>
    <w:rsid w:val="00051330"/>
    <w:rsid w:val="00051585"/>
    <w:rsid w:val="0005324A"/>
    <w:rsid w:val="00054AEB"/>
    <w:rsid w:val="0005524A"/>
    <w:rsid w:val="0005664B"/>
    <w:rsid w:val="00057207"/>
    <w:rsid w:val="00057F24"/>
    <w:rsid w:val="00060C40"/>
    <w:rsid w:val="00065E1E"/>
    <w:rsid w:val="0006762C"/>
    <w:rsid w:val="00071944"/>
    <w:rsid w:val="00082784"/>
    <w:rsid w:val="000841D0"/>
    <w:rsid w:val="000906DE"/>
    <w:rsid w:val="000A6967"/>
    <w:rsid w:val="000C1C7E"/>
    <w:rsid w:val="000C34C4"/>
    <w:rsid w:val="000D153D"/>
    <w:rsid w:val="000D4315"/>
    <w:rsid w:val="000D6148"/>
    <w:rsid w:val="000D6A8C"/>
    <w:rsid w:val="000E4FAE"/>
    <w:rsid w:val="000F0722"/>
    <w:rsid w:val="000F0F3E"/>
    <w:rsid w:val="000F3E35"/>
    <w:rsid w:val="000F59B5"/>
    <w:rsid w:val="0010037C"/>
    <w:rsid w:val="0010170D"/>
    <w:rsid w:val="00127A5D"/>
    <w:rsid w:val="00130886"/>
    <w:rsid w:val="00131D3B"/>
    <w:rsid w:val="00134B6D"/>
    <w:rsid w:val="00136541"/>
    <w:rsid w:val="001401BE"/>
    <w:rsid w:val="00160B85"/>
    <w:rsid w:val="00165348"/>
    <w:rsid w:val="001735C5"/>
    <w:rsid w:val="00175209"/>
    <w:rsid w:val="00180748"/>
    <w:rsid w:val="001920AA"/>
    <w:rsid w:val="00194E58"/>
    <w:rsid w:val="00196B3D"/>
    <w:rsid w:val="001A1557"/>
    <w:rsid w:val="001A160E"/>
    <w:rsid w:val="001A61EF"/>
    <w:rsid w:val="001A6D49"/>
    <w:rsid w:val="001C0148"/>
    <w:rsid w:val="001C2102"/>
    <w:rsid w:val="001D1A23"/>
    <w:rsid w:val="001D630A"/>
    <w:rsid w:val="001D69EE"/>
    <w:rsid w:val="001E1E50"/>
    <w:rsid w:val="001E4018"/>
    <w:rsid w:val="001F090B"/>
    <w:rsid w:val="00210D76"/>
    <w:rsid w:val="0021128E"/>
    <w:rsid w:val="00212066"/>
    <w:rsid w:val="00217C72"/>
    <w:rsid w:val="00220BFB"/>
    <w:rsid w:val="00226FFD"/>
    <w:rsid w:val="0022748C"/>
    <w:rsid w:val="002304C6"/>
    <w:rsid w:val="00230E0A"/>
    <w:rsid w:val="00231552"/>
    <w:rsid w:val="00246D65"/>
    <w:rsid w:val="002477FB"/>
    <w:rsid w:val="00255836"/>
    <w:rsid w:val="002569A5"/>
    <w:rsid w:val="00261D45"/>
    <w:rsid w:val="002708F0"/>
    <w:rsid w:val="0027311A"/>
    <w:rsid w:val="00275F85"/>
    <w:rsid w:val="00281189"/>
    <w:rsid w:val="00283DAE"/>
    <w:rsid w:val="002855FD"/>
    <w:rsid w:val="00287DE4"/>
    <w:rsid w:val="00290E46"/>
    <w:rsid w:val="00293EB6"/>
    <w:rsid w:val="002A05B2"/>
    <w:rsid w:val="002A30ED"/>
    <w:rsid w:val="002A344F"/>
    <w:rsid w:val="002A763D"/>
    <w:rsid w:val="002A7818"/>
    <w:rsid w:val="002B2175"/>
    <w:rsid w:val="002C3FEC"/>
    <w:rsid w:val="002C517D"/>
    <w:rsid w:val="002C5266"/>
    <w:rsid w:val="002D144E"/>
    <w:rsid w:val="002D1E44"/>
    <w:rsid w:val="002D67D0"/>
    <w:rsid w:val="002E1C8E"/>
    <w:rsid w:val="002F0635"/>
    <w:rsid w:val="002F2363"/>
    <w:rsid w:val="002F2C9E"/>
    <w:rsid w:val="00301CD7"/>
    <w:rsid w:val="0030427C"/>
    <w:rsid w:val="0030703A"/>
    <w:rsid w:val="00313BFF"/>
    <w:rsid w:val="00314662"/>
    <w:rsid w:val="00320A26"/>
    <w:rsid w:val="00323A28"/>
    <w:rsid w:val="0034497F"/>
    <w:rsid w:val="00370168"/>
    <w:rsid w:val="0038439B"/>
    <w:rsid w:val="00385C9B"/>
    <w:rsid w:val="003A14B5"/>
    <w:rsid w:val="003A4C7C"/>
    <w:rsid w:val="003A7940"/>
    <w:rsid w:val="003B37D4"/>
    <w:rsid w:val="003B5068"/>
    <w:rsid w:val="003B5AA7"/>
    <w:rsid w:val="003B5FCB"/>
    <w:rsid w:val="003C05B7"/>
    <w:rsid w:val="003C39F4"/>
    <w:rsid w:val="003C68C6"/>
    <w:rsid w:val="003D2C94"/>
    <w:rsid w:val="003D6BDC"/>
    <w:rsid w:val="003E0425"/>
    <w:rsid w:val="003E3918"/>
    <w:rsid w:val="003E792B"/>
    <w:rsid w:val="003F1CFC"/>
    <w:rsid w:val="003F73C4"/>
    <w:rsid w:val="004040F3"/>
    <w:rsid w:val="00415383"/>
    <w:rsid w:val="00416800"/>
    <w:rsid w:val="00417135"/>
    <w:rsid w:val="004210B6"/>
    <w:rsid w:val="004319D7"/>
    <w:rsid w:val="00432763"/>
    <w:rsid w:val="00434B5A"/>
    <w:rsid w:val="00435754"/>
    <w:rsid w:val="00436B5B"/>
    <w:rsid w:val="00437C05"/>
    <w:rsid w:val="00443CED"/>
    <w:rsid w:val="00446B21"/>
    <w:rsid w:val="004476EC"/>
    <w:rsid w:val="00464E38"/>
    <w:rsid w:val="00471F3A"/>
    <w:rsid w:val="00472405"/>
    <w:rsid w:val="00476175"/>
    <w:rsid w:val="0047663A"/>
    <w:rsid w:val="00477015"/>
    <w:rsid w:val="004842E5"/>
    <w:rsid w:val="0048740B"/>
    <w:rsid w:val="0049047E"/>
    <w:rsid w:val="00493805"/>
    <w:rsid w:val="00495B29"/>
    <w:rsid w:val="004A1710"/>
    <w:rsid w:val="004A6C50"/>
    <w:rsid w:val="004B134B"/>
    <w:rsid w:val="004D0A0D"/>
    <w:rsid w:val="004D6A1C"/>
    <w:rsid w:val="004E29EC"/>
    <w:rsid w:val="004E4419"/>
    <w:rsid w:val="004F206D"/>
    <w:rsid w:val="004F2346"/>
    <w:rsid w:val="004F76D8"/>
    <w:rsid w:val="00511F7C"/>
    <w:rsid w:val="0052092D"/>
    <w:rsid w:val="00521165"/>
    <w:rsid w:val="00523BF9"/>
    <w:rsid w:val="005436EA"/>
    <w:rsid w:val="00550B36"/>
    <w:rsid w:val="0055543B"/>
    <w:rsid w:val="0056083D"/>
    <w:rsid w:val="00567BEA"/>
    <w:rsid w:val="00570D78"/>
    <w:rsid w:val="00571443"/>
    <w:rsid w:val="005733DC"/>
    <w:rsid w:val="00574747"/>
    <w:rsid w:val="00583DEC"/>
    <w:rsid w:val="00590E7D"/>
    <w:rsid w:val="0059548F"/>
    <w:rsid w:val="005A07AE"/>
    <w:rsid w:val="005A6C05"/>
    <w:rsid w:val="005A76CD"/>
    <w:rsid w:val="005B0D66"/>
    <w:rsid w:val="005B78C1"/>
    <w:rsid w:val="005C6B01"/>
    <w:rsid w:val="005C7445"/>
    <w:rsid w:val="005E128F"/>
    <w:rsid w:val="005E4AB4"/>
    <w:rsid w:val="0060210D"/>
    <w:rsid w:val="00603BCE"/>
    <w:rsid w:val="00622654"/>
    <w:rsid w:val="00623D1D"/>
    <w:rsid w:val="006318A5"/>
    <w:rsid w:val="00631C19"/>
    <w:rsid w:val="00634080"/>
    <w:rsid w:val="0063427F"/>
    <w:rsid w:val="00634EB6"/>
    <w:rsid w:val="00642534"/>
    <w:rsid w:val="0065487B"/>
    <w:rsid w:val="006654CD"/>
    <w:rsid w:val="006656E4"/>
    <w:rsid w:val="00666F24"/>
    <w:rsid w:val="00670AA6"/>
    <w:rsid w:val="00671001"/>
    <w:rsid w:val="0067630B"/>
    <w:rsid w:val="00690C2B"/>
    <w:rsid w:val="006A2BC6"/>
    <w:rsid w:val="006A6A50"/>
    <w:rsid w:val="006A7DC2"/>
    <w:rsid w:val="006B0633"/>
    <w:rsid w:val="006B44AC"/>
    <w:rsid w:val="006C2138"/>
    <w:rsid w:val="006E1049"/>
    <w:rsid w:val="006E6DBC"/>
    <w:rsid w:val="007038B3"/>
    <w:rsid w:val="00703C4A"/>
    <w:rsid w:val="00704985"/>
    <w:rsid w:val="00706F73"/>
    <w:rsid w:val="007117F8"/>
    <w:rsid w:val="00713167"/>
    <w:rsid w:val="007143A7"/>
    <w:rsid w:val="00724EE7"/>
    <w:rsid w:val="007409EF"/>
    <w:rsid w:val="007432E2"/>
    <w:rsid w:val="00745E76"/>
    <w:rsid w:val="00763D11"/>
    <w:rsid w:val="00767314"/>
    <w:rsid w:val="007701D8"/>
    <w:rsid w:val="0077220C"/>
    <w:rsid w:val="0077504E"/>
    <w:rsid w:val="00777B30"/>
    <w:rsid w:val="00790934"/>
    <w:rsid w:val="007A0C8B"/>
    <w:rsid w:val="007A29C8"/>
    <w:rsid w:val="007A5528"/>
    <w:rsid w:val="007A65D3"/>
    <w:rsid w:val="007B0046"/>
    <w:rsid w:val="007B1266"/>
    <w:rsid w:val="007B35DD"/>
    <w:rsid w:val="007D02F7"/>
    <w:rsid w:val="007D14A4"/>
    <w:rsid w:val="007E6975"/>
    <w:rsid w:val="007F0A51"/>
    <w:rsid w:val="007F1F6C"/>
    <w:rsid w:val="007F35D8"/>
    <w:rsid w:val="007F6642"/>
    <w:rsid w:val="0080126E"/>
    <w:rsid w:val="00802220"/>
    <w:rsid w:val="00803781"/>
    <w:rsid w:val="00807CCF"/>
    <w:rsid w:val="0081337E"/>
    <w:rsid w:val="008167F5"/>
    <w:rsid w:val="00824AF5"/>
    <w:rsid w:val="00825CA7"/>
    <w:rsid w:val="00826706"/>
    <w:rsid w:val="0083258E"/>
    <w:rsid w:val="008364B1"/>
    <w:rsid w:val="0084681D"/>
    <w:rsid w:val="0085024C"/>
    <w:rsid w:val="0085272E"/>
    <w:rsid w:val="0085547B"/>
    <w:rsid w:val="008627FD"/>
    <w:rsid w:val="0087412A"/>
    <w:rsid w:val="00875312"/>
    <w:rsid w:val="00877580"/>
    <w:rsid w:val="00881C39"/>
    <w:rsid w:val="00882FBB"/>
    <w:rsid w:val="00887B4D"/>
    <w:rsid w:val="00887ECA"/>
    <w:rsid w:val="008B1E1A"/>
    <w:rsid w:val="008B5A70"/>
    <w:rsid w:val="008B5EFC"/>
    <w:rsid w:val="008C1EAA"/>
    <w:rsid w:val="008C2C94"/>
    <w:rsid w:val="008D715F"/>
    <w:rsid w:val="008E62E6"/>
    <w:rsid w:val="008F19C5"/>
    <w:rsid w:val="009040FB"/>
    <w:rsid w:val="00911CAF"/>
    <w:rsid w:val="00911D0A"/>
    <w:rsid w:val="00927FE1"/>
    <w:rsid w:val="0094290D"/>
    <w:rsid w:val="00952107"/>
    <w:rsid w:val="009524A4"/>
    <w:rsid w:val="00952F0B"/>
    <w:rsid w:val="0095706D"/>
    <w:rsid w:val="00965724"/>
    <w:rsid w:val="0097049C"/>
    <w:rsid w:val="00976A29"/>
    <w:rsid w:val="00980E99"/>
    <w:rsid w:val="00981F89"/>
    <w:rsid w:val="00982360"/>
    <w:rsid w:val="009824F5"/>
    <w:rsid w:val="009835A3"/>
    <w:rsid w:val="009A3A3F"/>
    <w:rsid w:val="009B2468"/>
    <w:rsid w:val="009B28D7"/>
    <w:rsid w:val="009C0ED0"/>
    <w:rsid w:val="009C5B22"/>
    <w:rsid w:val="009C65E7"/>
    <w:rsid w:val="009D61BD"/>
    <w:rsid w:val="009E405A"/>
    <w:rsid w:val="009E6D43"/>
    <w:rsid w:val="009F1B20"/>
    <w:rsid w:val="00A114CA"/>
    <w:rsid w:val="00A14EF2"/>
    <w:rsid w:val="00A15D5A"/>
    <w:rsid w:val="00A17AE7"/>
    <w:rsid w:val="00A17C62"/>
    <w:rsid w:val="00A233A2"/>
    <w:rsid w:val="00A32F47"/>
    <w:rsid w:val="00A34ECB"/>
    <w:rsid w:val="00A35F44"/>
    <w:rsid w:val="00A36AF3"/>
    <w:rsid w:val="00A45880"/>
    <w:rsid w:val="00A51933"/>
    <w:rsid w:val="00A5745F"/>
    <w:rsid w:val="00A6061A"/>
    <w:rsid w:val="00A61FB4"/>
    <w:rsid w:val="00A62AE9"/>
    <w:rsid w:val="00A64EC3"/>
    <w:rsid w:val="00A753D1"/>
    <w:rsid w:val="00A814BD"/>
    <w:rsid w:val="00A82856"/>
    <w:rsid w:val="00A84024"/>
    <w:rsid w:val="00A8673F"/>
    <w:rsid w:val="00A868D8"/>
    <w:rsid w:val="00A86E1A"/>
    <w:rsid w:val="00A9109D"/>
    <w:rsid w:val="00AA74C5"/>
    <w:rsid w:val="00AB2221"/>
    <w:rsid w:val="00AB460A"/>
    <w:rsid w:val="00AC3418"/>
    <w:rsid w:val="00AC3CCC"/>
    <w:rsid w:val="00AD26D9"/>
    <w:rsid w:val="00AD67AF"/>
    <w:rsid w:val="00AE4CE8"/>
    <w:rsid w:val="00AE6151"/>
    <w:rsid w:val="00AE70DE"/>
    <w:rsid w:val="00AF4A5B"/>
    <w:rsid w:val="00AF4EB9"/>
    <w:rsid w:val="00B013E8"/>
    <w:rsid w:val="00B10A90"/>
    <w:rsid w:val="00B1350D"/>
    <w:rsid w:val="00B20ED0"/>
    <w:rsid w:val="00B25370"/>
    <w:rsid w:val="00B257D3"/>
    <w:rsid w:val="00B26657"/>
    <w:rsid w:val="00B27D97"/>
    <w:rsid w:val="00B32F9E"/>
    <w:rsid w:val="00B37EB2"/>
    <w:rsid w:val="00B43A0B"/>
    <w:rsid w:val="00B500D3"/>
    <w:rsid w:val="00B534DA"/>
    <w:rsid w:val="00B56BAA"/>
    <w:rsid w:val="00B70655"/>
    <w:rsid w:val="00B752CB"/>
    <w:rsid w:val="00B76531"/>
    <w:rsid w:val="00B772DD"/>
    <w:rsid w:val="00B80627"/>
    <w:rsid w:val="00B8254E"/>
    <w:rsid w:val="00B83B22"/>
    <w:rsid w:val="00B845A6"/>
    <w:rsid w:val="00B84DEC"/>
    <w:rsid w:val="00B87116"/>
    <w:rsid w:val="00B928AA"/>
    <w:rsid w:val="00B92F16"/>
    <w:rsid w:val="00B93776"/>
    <w:rsid w:val="00B96F6F"/>
    <w:rsid w:val="00BA296E"/>
    <w:rsid w:val="00BA4237"/>
    <w:rsid w:val="00BA54A2"/>
    <w:rsid w:val="00BB7CA7"/>
    <w:rsid w:val="00BB7D5F"/>
    <w:rsid w:val="00BC4FAF"/>
    <w:rsid w:val="00BC7B35"/>
    <w:rsid w:val="00BD529E"/>
    <w:rsid w:val="00BD597D"/>
    <w:rsid w:val="00BD6E66"/>
    <w:rsid w:val="00BE0D52"/>
    <w:rsid w:val="00BF11B7"/>
    <w:rsid w:val="00BF12D6"/>
    <w:rsid w:val="00C07BBB"/>
    <w:rsid w:val="00C10090"/>
    <w:rsid w:val="00C12C70"/>
    <w:rsid w:val="00C16826"/>
    <w:rsid w:val="00C17A8D"/>
    <w:rsid w:val="00C27215"/>
    <w:rsid w:val="00C43BBE"/>
    <w:rsid w:val="00C44491"/>
    <w:rsid w:val="00C46C80"/>
    <w:rsid w:val="00C47BA6"/>
    <w:rsid w:val="00C50211"/>
    <w:rsid w:val="00C53C4D"/>
    <w:rsid w:val="00C56A67"/>
    <w:rsid w:val="00C57C71"/>
    <w:rsid w:val="00C6696A"/>
    <w:rsid w:val="00C671E8"/>
    <w:rsid w:val="00C723BE"/>
    <w:rsid w:val="00C80696"/>
    <w:rsid w:val="00C94AE5"/>
    <w:rsid w:val="00CA1E39"/>
    <w:rsid w:val="00CA3FA9"/>
    <w:rsid w:val="00CB0E4F"/>
    <w:rsid w:val="00CB1F8A"/>
    <w:rsid w:val="00CB2427"/>
    <w:rsid w:val="00CB74E5"/>
    <w:rsid w:val="00CC5EC6"/>
    <w:rsid w:val="00CE200E"/>
    <w:rsid w:val="00CE20EB"/>
    <w:rsid w:val="00CF05F5"/>
    <w:rsid w:val="00D00E20"/>
    <w:rsid w:val="00D152E6"/>
    <w:rsid w:val="00D167E2"/>
    <w:rsid w:val="00D271D9"/>
    <w:rsid w:val="00D3349B"/>
    <w:rsid w:val="00D401CE"/>
    <w:rsid w:val="00D438D3"/>
    <w:rsid w:val="00D520B9"/>
    <w:rsid w:val="00D55DC7"/>
    <w:rsid w:val="00D6145B"/>
    <w:rsid w:val="00D71871"/>
    <w:rsid w:val="00D73D37"/>
    <w:rsid w:val="00D741C0"/>
    <w:rsid w:val="00D80358"/>
    <w:rsid w:val="00D8313C"/>
    <w:rsid w:val="00DA0D8F"/>
    <w:rsid w:val="00DA17C4"/>
    <w:rsid w:val="00DA65A9"/>
    <w:rsid w:val="00DA6A68"/>
    <w:rsid w:val="00DA7335"/>
    <w:rsid w:val="00DA7510"/>
    <w:rsid w:val="00DA7D4B"/>
    <w:rsid w:val="00DB220C"/>
    <w:rsid w:val="00DB7798"/>
    <w:rsid w:val="00DC4FC9"/>
    <w:rsid w:val="00DC5266"/>
    <w:rsid w:val="00DD37A7"/>
    <w:rsid w:val="00DD38C2"/>
    <w:rsid w:val="00DD4671"/>
    <w:rsid w:val="00DD4D88"/>
    <w:rsid w:val="00DD665F"/>
    <w:rsid w:val="00DD7CAE"/>
    <w:rsid w:val="00DE07DC"/>
    <w:rsid w:val="00DE350C"/>
    <w:rsid w:val="00DE74D2"/>
    <w:rsid w:val="00DE7820"/>
    <w:rsid w:val="00DF7CFA"/>
    <w:rsid w:val="00E01C9B"/>
    <w:rsid w:val="00E03707"/>
    <w:rsid w:val="00E07714"/>
    <w:rsid w:val="00E174AC"/>
    <w:rsid w:val="00E306DA"/>
    <w:rsid w:val="00E31E11"/>
    <w:rsid w:val="00E35E23"/>
    <w:rsid w:val="00E5578E"/>
    <w:rsid w:val="00E617C3"/>
    <w:rsid w:val="00E6726E"/>
    <w:rsid w:val="00E70034"/>
    <w:rsid w:val="00E718B2"/>
    <w:rsid w:val="00E74BB2"/>
    <w:rsid w:val="00E83982"/>
    <w:rsid w:val="00E84DB4"/>
    <w:rsid w:val="00E8640E"/>
    <w:rsid w:val="00E9045D"/>
    <w:rsid w:val="00E94162"/>
    <w:rsid w:val="00EA42CA"/>
    <w:rsid w:val="00EA6558"/>
    <w:rsid w:val="00EA749B"/>
    <w:rsid w:val="00EB0A1F"/>
    <w:rsid w:val="00EB581C"/>
    <w:rsid w:val="00EC1725"/>
    <w:rsid w:val="00EC1AD9"/>
    <w:rsid w:val="00EC2B97"/>
    <w:rsid w:val="00EC6CCD"/>
    <w:rsid w:val="00ED15C4"/>
    <w:rsid w:val="00EE4A35"/>
    <w:rsid w:val="00EF42FB"/>
    <w:rsid w:val="00F04BAF"/>
    <w:rsid w:val="00F06F83"/>
    <w:rsid w:val="00F17412"/>
    <w:rsid w:val="00F20451"/>
    <w:rsid w:val="00F239A6"/>
    <w:rsid w:val="00F27CBD"/>
    <w:rsid w:val="00F30150"/>
    <w:rsid w:val="00F304E0"/>
    <w:rsid w:val="00F40629"/>
    <w:rsid w:val="00F47E6A"/>
    <w:rsid w:val="00F57833"/>
    <w:rsid w:val="00F57DAA"/>
    <w:rsid w:val="00F772AA"/>
    <w:rsid w:val="00F80305"/>
    <w:rsid w:val="00F821C6"/>
    <w:rsid w:val="00F86281"/>
    <w:rsid w:val="00F902BE"/>
    <w:rsid w:val="00FA1BC4"/>
    <w:rsid w:val="00FA5AFA"/>
    <w:rsid w:val="00FB6354"/>
    <w:rsid w:val="00FC57F4"/>
    <w:rsid w:val="00FD1C4B"/>
    <w:rsid w:val="00FD49F6"/>
    <w:rsid w:val="00FD5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mailto:katarzyna.gospodarek@bm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%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QXF6814\AppData\Local\Microsoft\Windows\Temporary%20Internet%20Files\Content.Outlook\6OKR1XE6\www.bmwgroup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1275</Words>
  <Characters>8596</Characters>
  <Application>Microsoft Office Word</Application>
  <DocSecurity>4</DocSecurity>
  <Lines>71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9852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2013-09-03T12:12:00Z</dcterms:created>
  <dcterms:modified xsi:type="dcterms:W3CDTF">2013-09-03T12:12:00Z</dcterms:modified>
</cp:coreProperties>
</file>