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5B1F25" w:rsidRDefault="00F57833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r w:rsidRPr="005B1F25">
        <w:rPr>
          <w:lang w:val="en-US"/>
        </w:rPr>
        <w:t>BMW</w:t>
      </w:r>
      <w:r w:rsidRPr="005B1F25">
        <w:rPr>
          <w:lang w:val="en-US"/>
        </w:rPr>
        <w:br/>
      </w:r>
      <w:r w:rsidRPr="005B1F25">
        <w:rPr>
          <w:color w:val="808080"/>
          <w:lang w:val="en-US"/>
        </w:rPr>
        <w:t>Corporate Communications</w:t>
      </w:r>
    </w:p>
    <w:p w:rsidR="00F57833" w:rsidRPr="005B1F25" w:rsidRDefault="00F57833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737F4B" w:rsidRDefault="00C44491" w:rsidP="00417135">
      <w:pPr>
        <w:pStyle w:val="Fliesstext"/>
        <w:spacing w:line="240" w:lineRule="auto"/>
        <w:rPr>
          <w:lang w:val="en-US"/>
        </w:rPr>
      </w:pPr>
      <w:r w:rsidRPr="00C911F3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5B1F25">
        <w:rPr>
          <w:lang w:val="en-US"/>
        </w:rPr>
        <w:t>Informacja prasowa</w:t>
      </w:r>
      <w:r w:rsidR="00F57833" w:rsidRPr="005B1F25">
        <w:rPr>
          <w:lang w:val="en-US"/>
        </w:rPr>
        <w:br/>
      </w:r>
      <w:r w:rsidR="00737F4B">
        <w:rPr>
          <w:lang w:val="en-US"/>
        </w:rPr>
        <w:t>Czerwiec</w:t>
      </w:r>
      <w:r w:rsidR="005B1F25">
        <w:rPr>
          <w:lang w:val="en-US"/>
        </w:rPr>
        <w:t xml:space="preserve"> </w:t>
      </w:r>
      <w:r w:rsidR="00F57833" w:rsidRPr="005B1F25">
        <w:rPr>
          <w:lang w:val="en-US"/>
        </w:rPr>
        <w:t>201</w:t>
      </w:r>
      <w:r w:rsidR="006B4B3F" w:rsidRPr="005B1F25">
        <w:rPr>
          <w:lang w:val="en-US"/>
        </w:rPr>
        <w:t>4</w:t>
      </w:r>
    </w:p>
    <w:p w:rsidR="00737F4B" w:rsidRDefault="00737F4B" w:rsidP="00417135">
      <w:pPr>
        <w:pStyle w:val="Fliesstext"/>
        <w:spacing w:line="240" w:lineRule="auto"/>
        <w:rPr>
          <w:lang w:val="en-US"/>
        </w:rPr>
      </w:pPr>
    </w:p>
    <w:p w:rsidR="00737F4B" w:rsidRDefault="00737F4B" w:rsidP="00737F4B">
      <w:pPr>
        <w:spacing w:line="360" w:lineRule="auto"/>
        <w:rPr>
          <w:b/>
          <w:bCs/>
          <w:sz w:val="28"/>
          <w:szCs w:val="28"/>
          <w:lang w:val="pl-PL"/>
        </w:rPr>
      </w:pPr>
    </w:p>
    <w:p w:rsidR="00737F4B" w:rsidRPr="00303BB2" w:rsidRDefault="00737F4B" w:rsidP="00737F4B">
      <w:pPr>
        <w:spacing w:line="360" w:lineRule="auto"/>
        <w:rPr>
          <w:b/>
          <w:bCs/>
          <w:sz w:val="28"/>
          <w:szCs w:val="28"/>
          <w:lang w:val="pl-PL"/>
        </w:rPr>
      </w:pPr>
      <w:r w:rsidRPr="00303BB2">
        <w:rPr>
          <w:b/>
          <w:bCs/>
          <w:sz w:val="28"/>
          <w:szCs w:val="28"/>
          <w:lang w:val="pl-PL"/>
        </w:rPr>
        <w:t xml:space="preserve">Wystawa BMW/URBAN/TRANSFORMS  </w:t>
      </w:r>
      <w:r w:rsidRPr="00303BB2">
        <w:rPr>
          <w:b/>
          <w:bCs/>
          <w:sz w:val="28"/>
          <w:szCs w:val="28"/>
          <w:lang w:val="pl-PL"/>
        </w:rPr>
        <w:br/>
        <w:t xml:space="preserve">czyli zrównoważone Miasto w Ogrodzie. </w:t>
      </w:r>
    </w:p>
    <w:p w:rsidR="00737F4B" w:rsidRPr="00303BB2" w:rsidRDefault="00737F4B" w:rsidP="00737F4B">
      <w:pPr>
        <w:spacing w:line="360" w:lineRule="auto"/>
        <w:rPr>
          <w:b/>
          <w:bCs/>
          <w:color w:val="808080"/>
          <w:sz w:val="26"/>
          <w:szCs w:val="26"/>
          <w:lang w:val="pl-PL"/>
        </w:rPr>
      </w:pPr>
      <w:r w:rsidRPr="00303BB2">
        <w:rPr>
          <w:b/>
          <w:bCs/>
          <w:color w:val="808080"/>
          <w:sz w:val="26"/>
          <w:szCs w:val="26"/>
          <w:lang w:val="pl-PL"/>
        </w:rPr>
        <w:t>Już wkrótce efekty konkursu BMW/URBAN/TRANSFORMS będzie można zobaczyć na specjalnej wystawie zorganizowanej w przestrzeni „Miasto i Ogród” w dawnej Fabryce Norblina w Warszawie.</w:t>
      </w:r>
    </w:p>
    <w:p w:rsidR="00737F4B" w:rsidRPr="00303BB2" w:rsidRDefault="00737F4B" w:rsidP="00737F4B">
      <w:pPr>
        <w:spacing w:line="360" w:lineRule="auto"/>
        <w:rPr>
          <w:b/>
          <w:bCs/>
          <w:color w:val="808080"/>
          <w:sz w:val="26"/>
          <w:szCs w:val="26"/>
          <w:highlight w:val="yellow"/>
          <w:lang w:val="pl-PL"/>
        </w:rPr>
      </w:pPr>
      <w:r w:rsidRPr="00303BB2">
        <w:rPr>
          <w:b/>
          <w:bCs/>
          <w:color w:val="808080"/>
          <w:sz w:val="26"/>
          <w:szCs w:val="26"/>
          <w:lang w:val="pl-PL"/>
        </w:rPr>
        <w:t xml:space="preserve">Zrównoważony rozwój, miejska komunikacja, ekologia, recykling, rewitalizacja przestrzeni, energia, estetyka miasta – idee te znalazły swoje odbicie w prezentowanych projektach. </w:t>
      </w:r>
    </w:p>
    <w:p w:rsidR="00737F4B" w:rsidRPr="00303BB2" w:rsidRDefault="00737F4B" w:rsidP="00737F4B">
      <w:pPr>
        <w:spacing w:line="360" w:lineRule="auto"/>
        <w:rPr>
          <w:b/>
          <w:bCs/>
          <w:color w:val="808080"/>
          <w:sz w:val="28"/>
          <w:szCs w:val="28"/>
          <w:highlight w:val="yellow"/>
          <w:lang w:val="pl-PL"/>
        </w:rPr>
      </w:pPr>
    </w:p>
    <w:p w:rsidR="00737F4B" w:rsidRPr="00303BB2" w:rsidRDefault="00737F4B" w:rsidP="00737F4B">
      <w:pPr>
        <w:autoSpaceDE w:val="0"/>
        <w:spacing w:after="240" w:line="360" w:lineRule="auto"/>
        <w:rPr>
          <w:color w:val="343434"/>
          <w:lang w:val="pl-PL"/>
        </w:rPr>
      </w:pPr>
      <w:r w:rsidRPr="00303BB2">
        <w:rPr>
          <w:rFonts w:ascii="BMWType V2 Regular" w:hAnsi="BMWType V2 Regular" w:cs="BMWType V2 Regular"/>
          <w:b/>
          <w:bCs/>
          <w:lang w:val="pl-PL"/>
        </w:rPr>
        <w:t>Warszawa.</w:t>
      </w:r>
      <w:r w:rsidRPr="00303BB2">
        <w:rPr>
          <w:lang w:val="pl-PL"/>
        </w:rPr>
        <w:t xml:space="preserve"> </w:t>
      </w:r>
      <w:r w:rsidRPr="00303BB2">
        <w:rPr>
          <w:color w:val="343434"/>
          <w:lang w:val="pl-PL"/>
        </w:rPr>
        <w:t xml:space="preserve">Już 5 lipca o godzinie 14.00 w dawnej Fabryce Norblina przy ul. Żelaznej zostanie otwarta wystawa wybranych prac nadesłanych na konkurs BMW/URBAN/TRANSFORMS. Celem konkursu, zorganizowanego przez BMW Group Polska i Fundację „Bęc Zmiana”, było wyłonienie najciekawszego projektu realizującego w praktyce ideę zrównoważonego rozwoju, dzięki któremu miasto może się stać miejscem bardziej przyjaznym dla swoich mieszkańców. </w:t>
      </w:r>
      <w:r w:rsidRPr="00303BB2">
        <w:rPr>
          <w:color w:val="343434"/>
          <w:lang w:val="pl-PL"/>
        </w:rPr>
        <w:br/>
        <w:t>Marka BMW na całym świecie wspiera badania i innowacyjne projekty dotyczące rozwoju wielkich metropolii i różnorodnych aspektów relacji: człowiek – miasto. W obszarze motoryzacji przykładem tego myślenia jest pionierska koncepcja miejskiej mobilności, w postaci w pełni elektrycznego modelu BMW i3.</w:t>
      </w:r>
    </w:p>
    <w:p w:rsidR="00737F4B" w:rsidRPr="00303BB2" w:rsidRDefault="00737F4B" w:rsidP="00737F4B">
      <w:pPr>
        <w:pStyle w:val="NormalWeb"/>
        <w:shd w:val="clear" w:color="auto" w:fill="FFFFFF"/>
        <w:spacing w:line="360" w:lineRule="auto"/>
        <w:rPr>
          <w:rFonts w:cs="BMWType V2 Light"/>
          <w:color w:val="343434"/>
          <w:sz w:val="22"/>
          <w:szCs w:val="22"/>
        </w:rPr>
      </w:pPr>
      <w:r w:rsidRPr="00303BB2">
        <w:rPr>
          <w:rFonts w:cs="BMWType V2 Light"/>
          <w:color w:val="343434"/>
          <w:sz w:val="22"/>
          <w:szCs w:val="22"/>
        </w:rPr>
        <w:t xml:space="preserve">Spośród 140 zgłoszonych prac najlepsze projekty wybrało jury w składzie: Aleksandra Wasilkowska – architektka, wiceprezeska SARP – OW, Bogna Świątkowska – prezes Fundacji Nowej Kultury Bęc Zmiana, Edwin Bendyk – dziennikarz, publicysta, kierownik Działu Naukowego tygodnika POLITYKA, Grzegorz Piątek – krytyk architektury, oraz członek honorowy jury Reinier </w:t>
      </w:r>
      <w:r w:rsidRPr="00303BB2">
        <w:rPr>
          <w:rFonts w:cs="BMWType V2 Light"/>
          <w:color w:val="343434"/>
          <w:sz w:val="22"/>
          <w:szCs w:val="22"/>
        </w:rPr>
        <w:br/>
        <w:t>de Graaf – główny architekt i partner w słynnym biurze projektowym OMA.</w:t>
      </w:r>
    </w:p>
    <w:p w:rsidR="00737F4B" w:rsidRPr="00303BB2" w:rsidRDefault="00737F4B" w:rsidP="00737F4B">
      <w:pPr>
        <w:pStyle w:val="NormalWeb"/>
        <w:shd w:val="clear" w:color="auto" w:fill="FFFFFF"/>
        <w:spacing w:line="360" w:lineRule="auto"/>
        <w:rPr>
          <w:rFonts w:cs="BMWType V2 Light"/>
          <w:color w:val="343434"/>
          <w:sz w:val="22"/>
          <w:szCs w:val="22"/>
        </w:rPr>
      </w:pPr>
      <w:r w:rsidRPr="00303BB2">
        <w:rPr>
          <w:rFonts w:cs="BMWType V2 Light"/>
          <w:color w:val="343434"/>
          <w:sz w:val="22"/>
          <w:szCs w:val="22"/>
        </w:rPr>
        <w:t xml:space="preserve">Nagrodę główną, którą jest sfinansowanie realizacji projektu, ufundowaną przez BMW Group Polska, otrzymała Joanna Piaścik za „Reflex” - ideę  doświetlenia fasad budynków poprzez umieszczenie na budynkach sąsiednich specjalnych ekranów </w:t>
      </w:r>
      <w:r w:rsidRPr="00303BB2">
        <w:rPr>
          <w:rFonts w:cs="BMWType V2 Light"/>
          <w:color w:val="343434"/>
          <w:sz w:val="22"/>
          <w:szCs w:val="22"/>
        </w:rPr>
        <w:lastRenderedPageBreak/>
        <w:t>odbijających światło. Na wniosek Reiniera de Graafa, przyznano także specjalne wyróżnienie Zespołowi  Projektowemu „baa” (Anna Siwiec, Barbara Szostak, Aleksandra Zalewska), za projekt sygnalizacji świetlnej nocnych przystanków na żądanie.   </w:t>
      </w:r>
    </w:p>
    <w:p w:rsidR="00737F4B" w:rsidRPr="00303BB2" w:rsidRDefault="00737F4B" w:rsidP="00737F4B">
      <w:pPr>
        <w:pStyle w:val="NormalWeb"/>
        <w:shd w:val="clear" w:color="auto" w:fill="FFFFFF"/>
        <w:spacing w:line="360" w:lineRule="auto"/>
        <w:rPr>
          <w:rFonts w:cs="BMWType V2 Light"/>
          <w:color w:val="343434"/>
          <w:sz w:val="22"/>
          <w:szCs w:val="22"/>
        </w:rPr>
      </w:pPr>
      <w:r w:rsidRPr="00303BB2">
        <w:rPr>
          <w:rFonts w:cs="BMWType V2 Light"/>
          <w:color w:val="343434"/>
          <w:sz w:val="22"/>
          <w:szCs w:val="22"/>
        </w:rPr>
        <w:t xml:space="preserve">Oprócz dwóch nagrodzonych prac na wystawie będzie można zobaczyć sześć innych projektów, realizujących w różnych aspektach ideę zrównoważonego rozwoju przestrzeni miejskiej: </w:t>
      </w:r>
      <w:r w:rsidRPr="00303BB2">
        <w:rPr>
          <w:rFonts w:cs="BMWType V2 Light"/>
          <w:color w:val="343434"/>
          <w:sz w:val="22"/>
          <w:szCs w:val="22"/>
        </w:rPr>
        <w:br/>
        <w:t>Rezerwat – Tymczasowy kolektyw R (Joanna Rajkowska, Grzegorz Rejniak, Michał Rudnicki, Aleksandra Krzywańska), Baza oaza (Kolektyw Kwiatuchi, Stoprocent Architekci, Joanna Skórzyńska, Julia Skórzyńska-Ślusarek), Dobra witryna (Anna Łoskiewicz), Mori (Wojciech Kolęda, Piotr Grochowski), Światłoterapia (Maria Jankowska, Mateusz Zwierzycki), Jedz miasto! (Anna Zawadzka, Jan Dowgiełło, Iga Kołodziej, Paulina Sulima).</w:t>
      </w:r>
    </w:p>
    <w:p w:rsidR="00737F4B" w:rsidRPr="00303BB2" w:rsidRDefault="00737F4B" w:rsidP="00737F4B">
      <w:pPr>
        <w:pStyle w:val="NormalWeb"/>
        <w:shd w:val="clear" w:color="auto" w:fill="FFFFFF"/>
        <w:spacing w:line="360" w:lineRule="auto"/>
        <w:jc w:val="both"/>
        <w:rPr>
          <w:rFonts w:cs="BMWType V2 Light"/>
          <w:color w:val="343434"/>
          <w:sz w:val="22"/>
          <w:szCs w:val="22"/>
        </w:rPr>
      </w:pPr>
      <w:r w:rsidRPr="00303BB2">
        <w:rPr>
          <w:rFonts w:cs="BMWType V2 Light"/>
          <w:color w:val="343434"/>
          <w:sz w:val="22"/>
          <w:szCs w:val="22"/>
        </w:rPr>
        <w:t xml:space="preserve">Organizatorzy zapraszają również na multimedialną prezentację prac, którą od 7 lipca 2014 będzie można oglądać w Fundacji Nowej Kultury Bęc Zmiana </w:t>
      </w:r>
      <w:r w:rsidRPr="00303BB2">
        <w:rPr>
          <w:rFonts w:cs="BMWType V2 Light"/>
          <w:color w:val="343434"/>
          <w:sz w:val="22"/>
          <w:szCs w:val="22"/>
        </w:rPr>
        <w:br/>
        <w:t xml:space="preserve">(ul. Mokotowska 65). </w:t>
      </w:r>
    </w:p>
    <w:p w:rsidR="00737F4B" w:rsidRPr="00303BB2" w:rsidRDefault="00737F4B" w:rsidP="00737F4B">
      <w:pPr>
        <w:pStyle w:val="NormalWeb"/>
        <w:shd w:val="clear" w:color="auto" w:fill="FFFFFF"/>
        <w:spacing w:line="360" w:lineRule="auto"/>
        <w:rPr>
          <w:rFonts w:cs="BMWType V2 Light"/>
          <w:color w:val="343434"/>
          <w:sz w:val="22"/>
          <w:szCs w:val="22"/>
        </w:rPr>
      </w:pPr>
      <w:r w:rsidRPr="00303BB2">
        <w:rPr>
          <w:rFonts w:cs="BMWType V2 Light"/>
          <w:color w:val="343434"/>
          <w:sz w:val="22"/>
          <w:szCs w:val="22"/>
        </w:rPr>
        <w:t>Patronat nad konkursem BMW/URBAN/TRANSFORMS i wystawą objęło Stowarzyszenie Architektów Polskich SARP- OW.</w:t>
      </w:r>
    </w:p>
    <w:p w:rsidR="00737F4B" w:rsidRPr="00303BB2" w:rsidRDefault="00737F4B" w:rsidP="00737F4B">
      <w:pPr>
        <w:pStyle w:val="NormalWeb"/>
        <w:shd w:val="clear" w:color="auto" w:fill="FFFFFF"/>
        <w:spacing w:line="360" w:lineRule="auto"/>
        <w:rPr>
          <w:rFonts w:cs="BMWType V2 Light"/>
          <w:color w:val="343434"/>
          <w:sz w:val="22"/>
          <w:szCs w:val="22"/>
        </w:rPr>
      </w:pPr>
      <w:r w:rsidRPr="00303BB2">
        <w:rPr>
          <w:rFonts w:cs="BMWType V2 Light"/>
          <w:color w:val="343434"/>
          <w:sz w:val="22"/>
          <w:szCs w:val="22"/>
        </w:rPr>
        <w:t>Partnerzy medialni projektu: Architektura-murator, KMAG, Futu Paper, Design Alive, Label, Rzut, Bryła.pl oraz Radio PIN – program BIZON.</w:t>
      </w:r>
      <w:r w:rsidRPr="00303BB2">
        <w:rPr>
          <w:rFonts w:cs="BMWType V2 Light"/>
          <w:color w:val="343434"/>
          <w:sz w:val="22"/>
          <w:szCs w:val="22"/>
        </w:rPr>
        <w:br/>
        <w:t>Więcej informacji na stronie</w:t>
      </w:r>
      <w:r w:rsidRPr="00303BB2">
        <w:rPr>
          <w:rStyle w:val="apple-converted-space"/>
          <w:rFonts w:cs="BMWType V2 Light"/>
          <w:color w:val="343434"/>
          <w:sz w:val="22"/>
          <w:szCs w:val="22"/>
        </w:rPr>
        <w:t> </w:t>
      </w:r>
      <w:hyperlink r:id="rId8" w:history="1">
        <w:r w:rsidRPr="00303BB2">
          <w:rPr>
            <w:rStyle w:val="Hyperlink"/>
            <w:rFonts w:cs="BMWType V2 Light"/>
            <w:color w:val="009FDB"/>
            <w:sz w:val="22"/>
            <w:szCs w:val="22"/>
          </w:rPr>
          <w:t>www.bmwtransformy.pl</w:t>
        </w:r>
      </w:hyperlink>
      <w:r w:rsidRPr="00303BB2">
        <w:rPr>
          <w:rFonts w:cs="BMWType V2 Light"/>
          <w:color w:val="343434"/>
          <w:sz w:val="22"/>
          <w:szCs w:val="22"/>
        </w:rPr>
        <w:t>.</w:t>
      </w:r>
    </w:p>
    <w:p w:rsidR="00737F4B" w:rsidRPr="00303BB2" w:rsidRDefault="00737F4B" w:rsidP="00737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cs="BMWType V2 Light"/>
          <w:b/>
          <w:bCs/>
          <w:color w:val="343434"/>
          <w:sz w:val="22"/>
          <w:szCs w:val="22"/>
        </w:rPr>
      </w:pPr>
      <w:r w:rsidRPr="00303BB2">
        <w:rPr>
          <w:rFonts w:cs="BMWType V2 Light"/>
          <w:b/>
          <w:bCs/>
          <w:color w:val="343434"/>
          <w:sz w:val="22"/>
          <w:szCs w:val="22"/>
        </w:rPr>
        <w:t>WYSTAWA BMW/URBAN/TRANSFORMS</w:t>
      </w:r>
    </w:p>
    <w:p w:rsidR="00737F4B" w:rsidRPr="00303BB2" w:rsidRDefault="00737F4B" w:rsidP="00737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cs="BMWType V2 Light"/>
          <w:b/>
          <w:bCs/>
          <w:color w:val="343434"/>
          <w:sz w:val="22"/>
          <w:szCs w:val="22"/>
        </w:rPr>
      </w:pPr>
    </w:p>
    <w:p w:rsidR="00737F4B" w:rsidRPr="00303BB2" w:rsidRDefault="00737F4B" w:rsidP="00737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cs="BMWType V2 Light"/>
          <w:b/>
          <w:bCs/>
          <w:color w:val="343434"/>
          <w:sz w:val="22"/>
          <w:szCs w:val="22"/>
        </w:rPr>
      </w:pPr>
      <w:r w:rsidRPr="00303BB2">
        <w:rPr>
          <w:rFonts w:cs="BMWType V2 Light"/>
          <w:b/>
          <w:bCs/>
          <w:color w:val="343434"/>
          <w:sz w:val="22"/>
          <w:szCs w:val="22"/>
        </w:rPr>
        <w:t>Otwarcie 5 lipca 2014 godz. 14.00.</w:t>
      </w:r>
    </w:p>
    <w:p w:rsidR="00737F4B" w:rsidRPr="00303BB2" w:rsidRDefault="00737F4B" w:rsidP="00737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cs="BMWType V2 Light"/>
          <w:b/>
          <w:bCs/>
          <w:color w:val="343434"/>
          <w:sz w:val="22"/>
          <w:szCs w:val="22"/>
        </w:rPr>
      </w:pPr>
    </w:p>
    <w:p w:rsidR="00737F4B" w:rsidRPr="00303BB2" w:rsidRDefault="00737F4B" w:rsidP="00737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cs="BMWType V2 Light"/>
          <w:b/>
          <w:bCs/>
          <w:color w:val="343434"/>
          <w:sz w:val="22"/>
          <w:szCs w:val="22"/>
        </w:rPr>
      </w:pPr>
      <w:r w:rsidRPr="00303BB2">
        <w:rPr>
          <w:rFonts w:cs="BMWType V2 Light"/>
          <w:b/>
          <w:bCs/>
          <w:color w:val="343434"/>
          <w:sz w:val="22"/>
          <w:szCs w:val="22"/>
        </w:rPr>
        <w:t>Miejsce: Fabryka Norblina, ul. Żelazna 51/53 (przestrzeń „Miasto i Ogród’).</w:t>
      </w:r>
    </w:p>
    <w:p w:rsidR="00737F4B" w:rsidRPr="00303BB2" w:rsidRDefault="00737F4B" w:rsidP="00737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cs="BMWType V2 Light"/>
          <w:b/>
          <w:bCs/>
          <w:color w:val="343434"/>
          <w:sz w:val="22"/>
          <w:szCs w:val="22"/>
        </w:rPr>
      </w:pPr>
    </w:p>
    <w:p w:rsidR="00737F4B" w:rsidRPr="00303BB2" w:rsidRDefault="00737F4B" w:rsidP="00737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cs="BMWType V2 Light"/>
          <w:b/>
          <w:bCs/>
          <w:color w:val="343434"/>
          <w:sz w:val="22"/>
          <w:szCs w:val="22"/>
        </w:rPr>
      </w:pPr>
      <w:r w:rsidRPr="00303BB2">
        <w:rPr>
          <w:rFonts w:cs="BMWType V2 Light"/>
          <w:b/>
          <w:bCs/>
          <w:color w:val="343434"/>
          <w:sz w:val="22"/>
          <w:szCs w:val="22"/>
        </w:rPr>
        <w:t xml:space="preserve">Wystawa potrwa do 31.08.2014, otwarta codziennie w godzinach: </w:t>
      </w:r>
    </w:p>
    <w:p w:rsidR="00737F4B" w:rsidRPr="00303BB2" w:rsidRDefault="00737F4B" w:rsidP="00737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cs="BMWType V2 Light"/>
          <w:b/>
          <w:bCs/>
          <w:color w:val="343434"/>
          <w:sz w:val="22"/>
          <w:szCs w:val="22"/>
        </w:rPr>
      </w:pPr>
    </w:p>
    <w:p w:rsidR="00737F4B" w:rsidRPr="00303BB2" w:rsidRDefault="00737F4B" w:rsidP="00737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cs="BMWType V2 Light"/>
          <w:b/>
          <w:bCs/>
          <w:color w:val="343434"/>
          <w:sz w:val="22"/>
          <w:szCs w:val="22"/>
        </w:rPr>
      </w:pPr>
      <w:r w:rsidRPr="00303BB2">
        <w:rPr>
          <w:rFonts w:cs="BMWType V2 Light"/>
          <w:b/>
          <w:bCs/>
          <w:color w:val="343434"/>
          <w:sz w:val="22"/>
          <w:szCs w:val="22"/>
        </w:rPr>
        <w:t>Pn – Pt – od 12.00 do 19.00, w weekendy od 10.00 do 18.00.</w:t>
      </w:r>
    </w:p>
    <w:p w:rsidR="00737F4B" w:rsidRPr="00303BB2" w:rsidRDefault="00737F4B" w:rsidP="00737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cs="BMWType V2 Light"/>
          <w:color w:val="343434"/>
          <w:sz w:val="22"/>
          <w:szCs w:val="22"/>
        </w:rPr>
      </w:pPr>
    </w:p>
    <w:p w:rsidR="00737F4B" w:rsidRPr="00303BB2" w:rsidRDefault="00737F4B" w:rsidP="00737F4B">
      <w:pPr>
        <w:pStyle w:val="NormalWeb"/>
        <w:spacing w:line="360" w:lineRule="auto"/>
        <w:rPr>
          <w:rFonts w:cs="BMWType V2 Light"/>
          <w:color w:val="1F497D"/>
          <w:sz w:val="22"/>
          <w:szCs w:val="22"/>
          <w:lang w:eastAsia="en-US"/>
        </w:rPr>
      </w:pPr>
      <w:r w:rsidRPr="00303BB2">
        <w:rPr>
          <w:rFonts w:cs="BMWType V2 Light"/>
          <w:sz w:val="22"/>
          <w:szCs w:val="22"/>
        </w:rPr>
        <w:t>„Miasto i Ogród” to zielona przestrzeń upraw roślin w centrum miasta oraz miejsce warsztatów uczących, jak żyć w zgodzie ze środowiskiem! Inicjatywa wpisuje się w ogólnoświatowy trend „urban farmingu” – tworzenia zielonych enklaw pod uprawy w zabudowanym środowisku miejskim.</w:t>
      </w:r>
    </w:p>
    <w:p w:rsidR="00737F4B" w:rsidRPr="00303BB2" w:rsidRDefault="00737F4B" w:rsidP="00737F4B">
      <w:pPr>
        <w:autoSpaceDE w:val="0"/>
        <w:spacing w:line="360" w:lineRule="auto"/>
        <w:rPr>
          <w:b/>
          <w:bCs/>
          <w:lang w:val="pl-PL"/>
        </w:rPr>
      </w:pPr>
    </w:p>
    <w:p w:rsidR="00737F4B" w:rsidRPr="00303BB2" w:rsidRDefault="00737F4B" w:rsidP="00737F4B">
      <w:pPr>
        <w:autoSpaceDE w:val="0"/>
        <w:spacing w:line="360" w:lineRule="auto"/>
        <w:rPr>
          <w:b/>
          <w:bCs/>
          <w:sz w:val="20"/>
          <w:szCs w:val="20"/>
          <w:lang w:val="pl-PL"/>
        </w:rPr>
      </w:pPr>
      <w:r w:rsidRPr="00303BB2">
        <w:rPr>
          <w:b/>
          <w:bCs/>
          <w:sz w:val="20"/>
          <w:szCs w:val="20"/>
          <w:lang w:val="pl-PL"/>
        </w:rPr>
        <w:t>W przypadku pytań prosimy o kontakt z:</w:t>
      </w:r>
    </w:p>
    <w:p w:rsidR="00737F4B" w:rsidRPr="00303BB2" w:rsidRDefault="00737F4B" w:rsidP="00737F4B">
      <w:pPr>
        <w:pStyle w:val="Fliesstext"/>
        <w:spacing w:line="360" w:lineRule="auto"/>
        <w:rPr>
          <w:noProof/>
          <w:sz w:val="20"/>
          <w:szCs w:val="20"/>
          <w:lang w:val="en-US"/>
        </w:rPr>
      </w:pPr>
      <w:r w:rsidRPr="00303BB2">
        <w:rPr>
          <w:noProof/>
          <w:sz w:val="20"/>
          <w:szCs w:val="20"/>
          <w:lang w:val="en-US"/>
        </w:rPr>
        <w:t>Katarzyna Gospodarek, Corporate Communications Manager</w:t>
      </w:r>
    </w:p>
    <w:p w:rsidR="00737F4B" w:rsidRPr="00303BB2" w:rsidRDefault="00737F4B" w:rsidP="00737F4B">
      <w:pPr>
        <w:pStyle w:val="Fliesstext"/>
        <w:spacing w:line="360" w:lineRule="auto"/>
        <w:rPr>
          <w:sz w:val="20"/>
          <w:szCs w:val="20"/>
        </w:rPr>
      </w:pPr>
      <w:r w:rsidRPr="00303BB2">
        <w:rPr>
          <w:noProof/>
          <w:sz w:val="20"/>
          <w:szCs w:val="20"/>
        </w:rPr>
        <w:t xml:space="preserve">Tel.: +48 728 873 932, e-mail: </w:t>
      </w:r>
      <w:hyperlink r:id="rId9" w:history="1">
        <w:r w:rsidRPr="00303BB2">
          <w:rPr>
            <w:rStyle w:val="Hyperlink"/>
            <w:noProof/>
            <w:sz w:val="20"/>
            <w:szCs w:val="20"/>
          </w:rPr>
          <w:t>katarzyna.gospodarek@bmw.pl</w:t>
        </w:r>
      </w:hyperlink>
    </w:p>
    <w:p w:rsidR="00737F4B" w:rsidRDefault="00737F4B" w:rsidP="00737F4B">
      <w:pPr>
        <w:pStyle w:val="Fliesstext"/>
        <w:spacing w:line="360" w:lineRule="auto"/>
      </w:pPr>
    </w:p>
    <w:p w:rsidR="00737F4B" w:rsidRDefault="00737F4B" w:rsidP="00737F4B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737F4B" w:rsidRDefault="00737F4B" w:rsidP="00737F4B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737F4B" w:rsidRDefault="00737F4B" w:rsidP="00737F4B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737F4B" w:rsidRDefault="00737F4B" w:rsidP="00737F4B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737F4B" w:rsidRDefault="00737F4B" w:rsidP="00737F4B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>BMW Group, reprezentująca marki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Rolls-Royce, jest jednym</w:t>
      </w:r>
      <w:r>
        <w:rPr>
          <w:color w:val="000000" w:themeColor="text1"/>
          <w:sz w:val="18"/>
        </w:rPr>
        <w:t xml:space="preserve"> z </w:t>
      </w:r>
      <w:r w:rsidRPr="00AF6999">
        <w:rPr>
          <w:color w:val="000000" w:themeColor="text1"/>
          <w:sz w:val="18"/>
        </w:rPr>
        <w:t>wiodących na świecie producentów samochodów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motocykli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segmencie premium,</w:t>
      </w:r>
      <w:r>
        <w:rPr>
          <w:color w:val="000000" w:themeColor="text1"/>
          <w:sz w:val="18"/>
        </w:rPr>
        <w:t xml:space="preserve"> a </w:t>
      </w:r>
      <w:r w:rsidRPr="00AF6999">
        <w:rPr>
          <w:color w:val="000000" w:themeColor="text1"/>
          <w:sz w:val="18"/>
        </w:rPr>
        <w:t>także dostawcą wysokiej jakości usług finansowych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mobilnościowych. Ten międzynarodowy koncern obejmuje 28 zakładów produkcyjnych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montażowych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13 krajach oraz międzynarodową sieć dystrybutorów</w:t>
      </w:r>
      <w:r>
        <w:rPr>
          <w:color w:val="000000" w:themeColor="text1"/>
          <w:sz w:val="18"/>
        </w:rPr>
        <w:t xml:space="preserve"> z </w:t>
      </w:r>
      <w:r>
        <w:rPr>
          <w:sz w:val="18"/>
        </w:rPr>
        <w:t>przedstawicielstwami w ponad 140 krajach.</w:t>
      </w:r>
    </w:p>
    <w:p w:rsidR="00737F4B" w:rsidRDefault="00737F4B" w:rsidP="00737F4B">
      <w:pPr>
        <w:spacing w:line="240" w:lineRule="auto"/>
        <w:rPr>
          <w:sz w:val="18"/>
          <w:szCs w:val="18"/>
        </w:rPr>
      </w:pPr>
    </w:p>
    <w:p w:rsidR="00737F4B" w:rsidRDefault="00737F4B" w:rsidP="00737F4B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 a obroty wyniosły 76,06 mld euro. Na dzień 31 grudnia 2013 r. globalne zatrudnienie w przedsiębiorstwie wynosiło 110 351 pracowników.</w:t>
      </w:r>
    </w:p>
    <w:p w:rsidR="00737F4B" w:rsidRDefault="00737F4B" w:rsidP="00737F4B">
      <w:pPr>
        <w:spacing w:line="240" w:lineRule="auto"/>
        <w:rPr>
          <w:color w:val="000000" w:themeColor="text1"/>
          <w:sz w:val="18"/>
          <w:szCs w:val="18"/>
        </w:rPr>
      </w:pPr>
    </w:p>
    <w:p w:rsidR="00737F4B" w:rsidRDefault="00737F4B" w:rsidP="00737F4B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Sukces BMW Group od samego początku wynika z myślenia długofalowego oraz podejmowania odpowiedzialnych działań. Dlatego też przedsiębiorstwo stworzyło politykę równowagi ekologicznej i społecznej w całym łańcuchu dostaw, pełnej odpowiedzialności za produkt i jasnych zobowiązań do oszczędzania zasobów, która to stanowi integralną część jego strategii rozwoju.</w:t>
      </w:r>
    </w:p>
    <w:p w:rsidR="00737F4B" w:rsidRDefault="00737F4B" w:rsidP="00737F4B">
      <w:pPr>
        <w:spacing w:line="240" w:lineRule="auto"/>
        <w:rPr>
          <w:color w:val="000000" w:themeColor="text1"/>
          <w:sz w:val="18"/>
          <w:szCs w:val="18"/>
        </w:rPr>
      </w:pPr>
    </w:p>
    <w:p w:rsidR="00737F4B" w:rsidRDefault="003C190A" w:rsidP="00737F4B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10">
        <w:r w:rsidR="00737F4B">
          <w:rPr>
            <w:rStyle w:val="Hyperlink"/>
            <w:sz w:val="16"/>
          </w:rPr>
          <w:t>www.bmwgroup.com</w:t>
        </w:r>
      </w:hyperlink>
      <w:r w:rsidR="00737F4B">
        <w:rPr>
          <w:sz w:val="16"/>
        </w:rPr>
        <w:t xml:space="preserve"> </w:t>
      </w:r>
    </w:p>
    <w:p w:rsidR="00737F4B" w:rsidRDefault="00737F4B" w:rsidP="00737F4B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Facebook: </w:t>
      </w:r>
      <w:hyperlink r:id="rId11">
        <w:r>
          <w:rPr>
            <w:rStyle w:val="Hyperlink"/>
            <w:sz w:val="16"/>
          </w:rPr>
          <w:t>http://www.facebook.com/BMW.Polska</w:t>
        </w:r>
      </w:hyperlink>
    </w:p>
    <w:p w:rsidR="00737F4B" w:rsidRDefault="00737F4B" w:rsidP="00737F4B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Twitter: </w:t>
      </w:r>
      <w:hyperlink r:id="rId12">
        <w:r>
          <w:rPr>
            <w:rStyle w:val="Hyperlink"/>
            <w:sz w:val="16"/>
          </w:rPr>
          <w:t>http://twitter.com/BMWGroup</w:t>
        </w:r>
      </w:hyperlink>
    </w:p>
    <w:p w:rsidR="00737F4B" w:rsidRDefault="00737F4B" w:rsidP="00737F4B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3">
        <w:r>
          <w:rPr>
            <w:rStyle w:val="Hyperlink"/>
            <w:sz w:val="16"/>
          </w:rPr>
          <w:t>http://www.youtube.com/BMWGroupview</w:t>
        </w:r>
      </w:hyperlink>
    </w:p>
    <w:p w:rsidR="00F57833" w:rsidRPr="003028DC" w:rsidRDefault="00737F4B" w:rsidP="003028DC">
      <w:pPr>
        <w:tabs>
          <w:tab w:val="clear" w:pos="454"/>
          <w:tab w:val="clear" w:pos="4706"/>
        </w:tabs>
        <w:spacing w:line="100" w:lineRule="atLeast"/>
        <w:rPr>
          <w:noProof/>
        </w:rPr>
      </w:pPr>
      <w:r>
        <w:rPr>
          <w:sz w:val="16"/>
        </w:rPr>
        <w:t xml:space="preserve">Google+: </w:t>
      </w:r>
      <w:hyperlink r:id="rId14">
        <w:r>
          <w:rPr>
            <w:rStyle w:val="Hyperlink"/>
            <w:sz w:val="16"/>
          </w:rPr>
          <w:t>http://googleplus.bmwgroup.com</w:t>
        </w:r>
      </w:hyperlink>
    </w:p>
    <w:sectPr w:rsidR="00F57833" w:rsidRPr="003028DC" w:rsidSect="006B4B3F">
      <w:headerReference w:type="default" r:id="rId15"/>
      <w:footerReference w:type="first" r:id="rId16"/>
      <w:type w:val="continuous"/>
      <w:pgSz w:w="11907" w:h="16840" w:code="9"/>
      <w:pgMar w:top="1814" w:right="1842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FBE" w:rsidRDefault="00A06FBE">
      <w:r>
        <w:separator/>
      </w:r>
    </w:p>
  </w:endnote>
  <w:endnote w:type="continuationSeparator" w:id="0">
    <w:p w:rsidR="00A06FBE" w:rsidRDefault="00A06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altName w:val="Arial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FBE" w:rsidRDefault="00A06FBE">
      <w:r>
        <w:separator/>
      </w:r>
    </w:p>
  </w:footnote>
  <w:footnote w:type="continuationSeparator" w:id="0">
    <w:p w:rsidR="00A06FBE" w:rsidRDefault="00A06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7201"/>
      <w:gridCol w:w="2098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737F4B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Czerwiec</w:t>
          </w:r>
          <w:r w:rsidR="006B4B3F">
            <w:rPr>
              <w:lang w:val="pl-PL"/>
            </w:rPr>
            <w:t xml:space="preserve"> 2014</w:t>
          </w:r>
        </w:p>
      </w:tc>
    </w:tr>
    <w:tr w:rsidR="005B1F25" w:rsidRPr="00246D65">
      <w:trPr>
        <w:gridAfter w:val="1"/>
        <w:wAfter w:w="2098" w:type="dxa"/>
      </w:trPr>
      <w:tc>
        <w:tcPr>
          <w:tcW w:w="9299" w:type="dxa"/>
          <w:gridSpan w:val="3"/>
          <w:vAlign w:val="center"/>
        </w:tcPr>
        <w:p w:rsidR="005B1F25" w:rsidRPr="00C911F3" w:rsidRDefault="005B1F25" w:rsidP="005B1F25">
          <w:pPr>
            <w:pStyle w:val="Fliesstext"/>
            <w:framePr w:w="11340" w:hSpace="142" w:wrap="notBeside" w:vAnchor="page" w:hAnchor="page" w:y="1815" w:anchorLock="1"/>
            <w:rPr>
              <w:bCs/>
              <w:lang w:val="pl-PL"/>
            </w:rPr>
          </w:pP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3028DC" w:rsidRPr="003028DC" w:rsidRDefault="003028DC" w:rsidP="003028DC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 xml:space="preserve">Wystawa BMW/URBAN/TRANSFORMS  </w:t>
          </w:r>
          <w:r w:rsidRPr="003028DC">
            <w:rPr>
              <w:lang w:val="pl-PL"/>
            </w:rPr>
            <w:t xml:space="preserve">czyli zrównoważone Miasto w Ogrodzie. </w:t>
          </w:r>
        </w:p>
        <w:p w:rsidR="00F57833" w:rsidRPr="003028DC" w:rsidRDefault="00F5783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35EA2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5247D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567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D5E1D"/>
    <w:rsid w:val="002F0635"/>
    <w:rsid w:val="002F2363"/>
    <w:rsid w:val="002F2C9E"/>
    <w:rsid w:val="003028DC"/>
    <w:rsid w:val="00313BFF"/>
    <w:rsid w:val="00323F39"/>
    <w:rsid w:val="00370168"/>
    <w:rsid w:val="00373E1F"/>
    <w:rsid w:val="003A2924"/>
    <w:rsid w:val="003B37D4"/>
    <w:rsid w:val="003B5068"/>
    <w:rsid w:val="003B5AA7"/>
    <w:rsid w:val="003C190A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35E"/>
    <w:rsid w:val="00493805"/>
    <w:rsid w:val="004A1710"/>
    <w:rsid w:val="004A6C50"/>
    <w:rsid w:val="004E29EC"/>
    <w:rsid w:val="004E4419"/>
    <w:rsid w:val="004F206D"/>
    <w:rsid w:val="004F2346"/>
    <w:rsid w:val="004F76D8"/>
    <w:rsid w:val="005135F7"/>
    <w:rsid w:val="0052092D"/>
    <w:rsid w:val="00521165"/>
    <w:rsid w:val="00523BF9"/>
    <w:rsid w:val="0055543B"/>
    <w:rsid w:val="00557E1C"/>
    <w:rsid w:val="00571443"/>
    <w:rsid w:val="00574747"/>
    <w:rsid w:val="00590E7D"/>
    <w:rsid w:val="005A07AE"/>
    <w:rsid w:val="005A6C05"/>
    <w:rsid w:val="005B1F25"/>
    <w:rsid w:val="005E4AB4"/>
    <w:rsid w:val="006046AD"/>
    <w:rsid w:val="00622654"/>
    <w:rsid w:val="00623D1D"/>
    <w:rsid w:val="006318A5"/>
    <w:rsid w:val="00634080"/>
    <w:rsid w:val="0063427F"/>
    <w:rsid w:val="006656E4"/>
    <w:rsid w:val="00671001"/>
    <w:rsid w:val="006A2BC6"/>
    <w:rsid w:val="006B4B3F"/>
    <w:rsid w:val="006E1049"/>
    <w:rsid w:val="00703C4A"/>
    <w:rsid w:val="00704985"/>
    <w:rsid w:val="00737F4B"/>
    <w:rsid w:val="00740920"/>
    <w:rsid w:val="00760F57"/>
    <w:rsid w:val="0077220C"/>
    <w:rsid w:val="00777B30"/>
    <w:rsid w:val="00797881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6152"/>
    <w:rsid w:val="00887B4D"/>
    <w:rsid w:val="008B5EFC"/>
    <w:rsid w:val="008C1EAA"/>
    <w:rsid w:val="008D715F"/>
    <w:rsid w:val="008E62E6"/>
    <w:rsid w:val="008F01FB"/>
    <w:rsid w:val="0097049C"/>
    <w:rsid w:val="00976A29"/>
    <w:rsid w:val="00981F89"/>
    <w:rsid w:val="009A3A3F"/>
    <w:rsid w:val="009B2468"/>
    <w:rsid w:val="009C3CA4"/>
    <w:rsid w:val="009C5B22"/>
    <w:rsid w:val="009E405A"/>
    <w:rsid w:val="00A03BEF"/>
    <w:rsid w:val="00A06FBE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66349"/>
    <w:rsid w:val="00B70655"/>
    <w:rsid w:val="00B752CB"/>
    <w:rsid w:val="00B92F16"/>
    <w:rsid w:val="00B96F6F"/>
    <w:rsid w:val="00BA296E"/>
    <w:rsid w:val="00BA50AF"/>
    <w:rsid w:val="00BB7CA7"/>
    <w:rsid w:val="00BB7D5F"/>
    <w:rsid w:val="00BD6E66"/>
    <w:rsid w:val="00C07BBB"/>
    <w:rsid w:val="00C10090"/>
    <w:rsid w:val="00C16826"/>
    <w:rsid w:val="00C27215"/>
    <w:rsid w:val="00C30D64"/>
    <w:rsid w:val="00C44491"/>
    <w:rsid w:val="00C46C80"/>
    <w:rsid w:val="00C56A67"/>
    <w:rsid w:val="00C6696A"/>
    <w:rsid w:val="00C671E8"/>
    <w:rsid w:val="00C723BE"/>
    <w:rsid w:val="00C911F3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EE75B5"/>
    <w:rsid w:val="00F17412"/>
    <w:rsid w:val="00F40629"/>
    <w:rsid w:val="00F43D41"/>
    <w:rsid w:val="00F57833"/>
    <w:rsid w:val="00F64135"/>
    <w:rsid w:val="00F66BD5"/>
    <w:rsid w:val="00F80305"/>
    <w:rsid w:val="00F80883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rsid w:val="00436B5B"/>
    <w:rPr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</w:style>
  <w:style w:type="character" w:customStyle="1" w:styleId="apple-converted-space">
    <w:name w:val="apple-converted-space"/>
    <w:basedOn w:val="DefaultParagraphFont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NoSpacing">
    <w:name w:val="No Spacing"/>
    <w:uiPriority w:val="99"/>
    <w:qFormat/>
    <w:rsid w:val="00373E1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zh-CN" w:bidi="hi-IN"/>
    </w:rPr>
  </w:style>
  <w:style w:type="character" w:customStyle="1" w:styleId="hps">
    <w:name w:val="hps"/>
    <w:basedOn w:val="DefaultParagraphFont"/>
    <w:rsid w:val="00373E1F"/>
  </w:style>
  <w:style w:type="character" w:customStyle="1" w:styleId="hpsatn">
    <w:name w:val="hps atn"/>
    <w:basedOn w:val="DefaultParagraphFont"/>
    <w:rsid w:val="00373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transformy.pl/" TargetMode="External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mwgrou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638</Words>
  <Characters>4847</Characters>
  <Application>Microsoft Office Word</Application>
  <DocSecurity>4</DocSecurity>
  <Lines>40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2014-06-25T07:43:00Z</dcterms:created>
  <dcterms:modified xsi:type="dcterms:W3CDTF">2014-06-25T07:43:00Z</dcterms:modified>
</cp:coreProperties>
</file>