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DAA" w:rsidRPr="00E93DAC" w:rsidRDefault="00FC1DAA" w:rsidP="008167F5">
      <w:pPr>
        <w:pStyle w:val="zzbmw-group"/>
        <w:framePr w:w="7409" w:wrap="auto"/>
        <w:spacing w:line="240" w:lineRule="auto"/>
        <w:rPr>
          <w:color w:val="808080"/>
          <w:lang w:val="pl-PL"/>
        </w:rPr>
      </w:pPr>
      <w:bookmarkStart w:id="0" w:name="_GoBack"/>
      <w:bookmarkEnd w:id="0"/>
      <w:r w:rsidRPr="00E93DAC">
        <w:rPr>
          <w:lang w:val="pl-PL"/>
        </w:rPr>
        <w:t>BMW</w:t>
      </w:r>
      <w:r w:rsidRPr="00E93DAC">
        <w:rPr>
          <w:lang w:val="pl-PL"/>
        </w:rPr>
        <w:br/>
      </w:r>
      <w:r w:rsidRPr="00E93DAC">
        <w:rPr>
          <w:color w:val="808080"/>
          <w:lang w:val="pl-PL"/>
        </w:rPr>
        <w:t>Corporate Communications</w:t>
      </w:r>
    </w:p>
    <w:p w:rsidR="00FC1DAA" w:rsidRPr="00E93DAC" w:rsidRDefault="00FC1DAA" w:rsidP="00CC5EC6">
      <w:pPr>
        <w:framePr w:w="1004" w:wrap="notBeside" w:vAnchor="page" w:hAnchor="page" w:x="10377" w:y="568"/>
        <w:spacing w:line="360" w:lineRule="auto"/>
        <w:rPr>
          <w:lang w:val="pl-PL"/>
        </w:rPr>
      </w:pPr>
    </w:p>
    <w:p w:rsidR="00FC1DAA" w:rsidRPr="00E93DAC" w:rsidRDefault="007A323D" w:rsidP="006A1F69">
      <w:pPr>
        <w:pStyle w:val="Fliesstext"/>
        <w:spacing w:line="360" w:lineRule="auto"/>
        <w:rPr>
          <w:b/>
          <w:sz w:val="26"/>
          <w:szCs w:val="26"/>
          <w:lang w:val="pl-PL"/>
        </w:rPr>
      </w:pPr>
      <w:r>
        <w:rPr>
          <w:noProof/>
          <w:lang w:val="en-US" w:eastAsia="en-US"/>
        </w:rPr>
        <w:drawing>
          <wp:anchor distT="0" distB="0" distL="114300" distR="114300" simplePos="0" relativeHeight="251657728" behindDoc="0" locked="0" layoutInCell="1" allowOverlap="1">
            <wp:simplePos x="0" y="0"/>
            <wp:positionH relativeFrom="margin">
              <wp:posOffset>5001895</wp:posOffset>
            </wp:positionH>
            <wp:positionV relativeFrom="margin">
              <wp:posOffset>-866140</wp:posOffset>
            </wp:positionV>
            <wp:extent cx="638175" cy="638175"/>
            <wp:effectExtent l="0" t="0" r="9525" b="9525"/>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638175"/>
                    </a:xfrm>
                    <a:prstGeom prst="rect">
                      <a:avLst/>
                    </a:prstGeom>
                    <a:noFill/>
                  </pic:spPr>
                </pic:pic>
              </a:graphicData>
            </a:graphic>
          </wp:anchor>
        </w:drawing>
      </w:r>
      <w:r w:rsidR="00FC1DAA" w:rsidRPr="00E93DAC">
        <w:rPr>
          <w:lang w:val="pl-PL"/>
        </w:rPr>
        <w:t>Informacja prasowa</w:t>
      </w:r>
      <w:r w:rsidR="00FC1DAA" w:rsidRPr="00E93DAC">
        <w:rPr>
          <w:lang w:val="pl-PL"/>
        </w:rPr>
        <w:br/>
      </w:r>
      <w:r w:rsidR="006A1F69" w:rsidRPr="00E93DAC">
        <w:rPr>
          <w:lang w:val="pl-PL"/>
        </w:rPr>
        <w:t>Marzec</w:t>
      </w:r>
      <w:r w:rsidR="00E168D8" w:rsidRPr="00E93DAC">
        <w:rPr>
          <w:lang w:val="pl-PL"/>
        </w:rPr>
        <w:t xml:space="preserve"> </w:t>
      </w:r>
      <w:r w:rsidR="00EB0FEB" w:rsidRPr="00E93DAC">
        <w:rPr>
          <w:lang w:val="pl-PL"/>
        </w:rPr>
        <w:t>201</w:t>
      </w:r>
      <w:r w:rsidR="00AE19FF" w:rsidRPr="00E93DAC">
        <w:rPr>
          <w:lang w:val="pl-PL"/>
        </w:rPr>
        <w:t>5</w:t>
      </w:r>
      <w:r w:rsidR="00FC1DAA" w:rsidRPr="00E93DAC">
        <w:rPr>
          <w:lang w:val="pl-PL"/>
        </w:rPr>
        <w:br/>
      </w:r>
    </w:p>
    <w:p w:rsidR="00E93DAC" w:rsidRPr="00E93DAC" w:rsidRDefault="00E93DAC" w:rsidP="00E93DAC">
      <w:pPr>
        <w:spacing w:line="360" w:lineRule="auto"/>
        <w:rPr>
          <w:sz w:val="24"/>
          <w:szCs w:val="24"/>
        </w:rPr>
      </w:pPr>
      <w:r w:rsidRPr="00E93DAC">
        <w:rPr>
          <w:b/>
          <w:sz w:val="24"/>
          <w:szCs w:val="24"/>
        </w:rPr>
        <w:t>BMW Motorrad wygrywa w czterech z siedmiu kategorii i dziesięciokrotnie staje na podium w plebiscycie czytelników magazynu „Motorrad” „Motocykl Roku 2015”.</w:t>
      </w:r>
    </w:p>
    <w:p w:rsidR="00E93DAC" w:rsidRDefault="00E93DAC" w:rsidP="00E93DAC">
      <w:pPr>
        <w:spacing w:line="360" w:lineRule="auto"/>
      </w:pPr>
    </w:p>
    <w:p w:rsidR="00E93DAC" w:rsidRDefault="00E93DAC" w:rsidP="00E93DAC">
      <w:pPr>
        <w:spacing w:line="360" w:lineRule="auto"/>
      </w:pPr>
      <w:r>
        <w:t>W 17. edycji plebiscytu na „Motocykl Roku” organizowanego przez „Motorrad”, BMW Motorrad odniosło spektakularny triumf, zdobywając tytuły w kategoriach „Motocykle turystyczne i sportowo-turystyczne”, „Motocykle sportowe”, „Enduro/Supermoto” i „Modern Classic”, a także trzy drugie miejsca i trzy trzecie.</w:t>
      </w:r>
    </w:p>
    <w:p w:rsidR="00E93DAC" w:rsidRDefault="00E93DAC" w:rsidP="00E93DAC">
      <w:pPr>
        <w:spacing w:line="360" w:lineRule="auto"/>
      </w:pPr>
      <w:r>
        <w:t>W klasie turystycznej i sportowo turystycznej triumf był podwójny: nowy R 1200 RS zdobył 21,5% głosów, zaś R 1200 RT – obecny w palecie BMW Motorrad od przeszło 3 dekad – wylądował na 3. stopniu podium.</w:t>
      </w:r>
    </w:p>
    <w:p w:rsidR="00E93DAC" w:rsidRDefault="00E93DAC" w:rsidP="00E93DAC">
      <w:pPr>
        <w:spacing w:line="360" w:lineRule="auto"/>
      </w:pPr>
    </w:p>
    <w:p w:rsidR="00E93DAC" w:rsidRDefault="00E93DAC" w:rsidP="00E93DAC">
      <w:pPr>
        <w:spacing w:line="360" w:lineRule="auto"/>
      </w:pPr>
      <w:r>
        <w:t>Wśród motocykli sportowych z ogromną łatwością zwyciężyło nowe BMW S 1000 RR, na które zagłosowało 23,8% czytelników.</w:t>
      </w:r>
    </w:p>
    <w:p w:rsidR="00E93DAC" w:rsidRDefault="00E93DAC" w:rsidP="00E93DAC">
      <w:pPr>
        <w:spacing w:line="360" w:lineRule="auto"/>
      </w:pPr>
      <w:r>
        <w:t>Supremacja BMW Motorrad w kategorii Enduro/Supermoto nie podlega dyskusji – ponownie wygrało tu BMW R 1200 GS (25,3% głosów).</w:t>
      </w:r>
    </w:p>
    <w:p w:rsidR="00E93DAC" w:rsidRDefault="00E93DAC" w:rsidP="00E93DAC">
      <w:pPr>
        <w:spacing w:line="360" w:lineRule="auto"/>
      </w:pPr>
      <w:r>
        <w:t>Czwartym zwycięstwem zakończyło się głosowanie w klasie nowoczesnych klasyków, gdzie BMW R nineT nie miało konkurencji, zdobywając miażdżące 35% głosów.</w:t>
      </w:r>
    </w:p>
    <w:p w:rsidR="00E93DAC" w:rsidRDefault="00E93DAC" w:rsidP="00E93DAC">
      <w:pPr>
        <w:spacing w:line="360" w:lineRule="auto"/>
      </w:pPr>
    </w:p>
    <w:p w:rsidR="00E93DAC" w:rsidRDefault="00E93DAC" w:rsidP="00E93DAC">
      <w:pPr>
        <w:spacing w:line="360" w:lineRule="auto"/>
      </w:pPr>
      <w:r>
        <w:t>W nowej klasie „Crossover” na drugim miejscu uplasowało się BMW S 100 XR z 20,7% głosów, zaś w „Naked bikes” 2. i 3. miejsce przypadły odpowiednio BMW R 1200 R oraz S 1000 R. Także w klasie skuterów BMW Motorrad zdobyło 2. i 3. lokatę dzięki C 600 Sport/C 650 GT oraz C evolution.</w:t>
      </w:r>
    </w:p>
    <w:p w:rsidR="00E93DAC" w:rsidRPr="006F551F" w:rsidRDefault="00E93DAC" w:rsidP="00E93DAC">
      <w:pPr>
        <w:spacing w:line="360" w:lineRule="auto"/>
      </w:pPr>
      <w:r>
        <w:t>Ceremonia wręczenia nagród odbyła się 3 marca w Stuttgarcie. W tym najważniejszym dla świata motocykli i skuterów plebiscycie wzięło udział 48 118 czytelników – a od początku jego rozgrywania w 1999 r. – przeszło pół miliona.</w:t>
      </w:r>
    </w:p>
    <w:p w:rsidR="00E168D8" w:rsidRPr="00E93DAC" w:rsidRDefault="00E168D8" w:rsidP="00A1222C">
      <w:pPr>
        <w:pStyle w:val="Fliesstext"/>
        <w:spacing w:line="360" w:lineRule="auto"/>
      </w:pPr>
    </w:p>
    <w:p w:rsidR="00FC1DAA" w:rsidRPr="006A1F69" w:rsidRDefault="00FC1DAA" w:rsidP="002C5266">
      <w:pPr>
        <w:pStyle w:val="zzmarginalielight"/>
        <w:framePr w:w="1359" w:h="2045" w:hRule="exact" w:wrap="auto" w:x="495" w:y="13625"/>
        <w:rPr>
          <w:rFonts w:ascii="BMWType V2 Bold" w:hAnsi="BMWType V2 Bold" w:cs="BMWType V2 Bold"/>
          <w:noProof/>
          <w:color w:val="auto"/>
          <w:lang w:val="pl-PL"/>
        </w:rPr>
      </w:pPr>
    </w:p>
    <w:p w:rsidR="00FC1DAA" w:rsidRPr="00B47B65" w:rsidRDefault="00FC1DAA" w:rsidP="00CC5EC6">
      <w:pPr>
        <w:autoSpaceDE w:val="0"/>
        <w:spacing w:line="360" w:lineRule="auto"/>
        <w:rPr>
          <w:b/>
          <w:bCs/>
          <w:sz w:val="19"/>
          <w:szCs w:val="19"/>
          <w:lang w:val="pl-PL"/>
        </w:rPr>
      </w:pPr>
      <w:r w:rsidRPr="00B47B65">
        <w:rPr>
          <w:b/>
          <w:bCs/>
          <w:sz w:val="19"/>
          <w:szCs w:val="19"/>
          <w:lang w:val="pl-PL"/>
        </w:rPr>
        <w:t>W przypadku pytań prosimy o kontakt z:</w:t>
      </w:r>
    </w:p>
    <w:p w:rsidR="00FC1DAA" w:rsidRPr="00B47B65" w:rsidRDefault="00FC1DAA" w:rsidP="00E168D8">
      <w:pPr>
        <w:pStyle w:val="Fliesstext"/>
        <w:spacing w:line="360" w:lineRule="auto"/>
        <w:rPr>
          <w:sz w:val="19"/>
          <w:szCs w:val="19"/>
          <w:lang w:val="pl-PL"/>
        </w:rPr>
      </w:pPr>
    </w:p>
    <w:p w:rsidR="00FC1DAA" w:rsidRPr="00B47B65" w:rsidRDefault="00FC1DAA" w:rsidP="00CC5EC6">
      <w:pPr>
        <w:pStyle w:val="Fliesstext"/>
        <w:spacing w:line="360" w:lineRule="auto"/>
        <w:rPr>
          <w:noProof/>
          <w:sz w:val="19"/>
          <w:szCs w:val="19"/>
          <w:lang w:val="en-US"/>
        </w:rPr>
      </w:pPr>
      <w:r w:rsidRPr="00B47B65">
        <w:rPr>
          <w:noProof/>
          <w:sz w:val="19"/>
          <w:szCs w:val="19"/>
          <w:lang w:val="en-US"/>
        </w:rPr>
        <w:t>Katarzyna Gospodarek, Corporate Communications Manager</w:t>
      </w:r>
    </w:p>
    <w:p w:rsidR="00FC1DAA" w:rsidRPr="00B47B65" w:rsidRDefault="00FC1DAA" w:rsidP="00D6145B">
      <w:pPr>
        <w:pStyle w:val="Fliesstext"/>
        <w:spacing w:line="360" w:lineRule="auto"/>
        <w:rPr>
          <w:noProof/>
          <w:sz w:val="19"/>
          <w:szCs w:val="19"/>
          <w:lang w:val="en-US"/>
        </w:rPr>
      </w:pPr>
      <w:r w:rsidRPr="00B47B65">
        <w:rPr>
          <w:noProof/>
          <w:sz w:val="19"/>
          <w:szCs w:val="19"/>
          <w:lang w:val="en-US"/>
        </w:rPr>
        <w:t xml:space="preserve">Tel.: +48 728 873 932, e-mail: </w:t>
      </w:r>
      <w:hyperlink r:id="rId8" w:history="1">
        <w:r w:rsidRPr="00B47B65">
          <w:rPr>
            <w:rStyle w:val="Hyperlink"/>
            <w:rFonts w:cs="BMWType V2 Light"/>
            <w:noProof/>
            <w:sz w:val="19"/>
            <w:szCs w:val="19"/>
            <w:lang w:val="en-US"/>
          </w:rPr>
          <w:t>katarzyna.gospodarek@bmw.pl</w:t>
        </w:r>
      </w:hyperlink>
    </w:p>
    <w:p w:rsidR="00FC1DAA" w:rsidRDefault="00FC1DAA" w:rsidP="00D6145B">
      <w:pPr>
        <w:pStyle w:val="Fliesstext"/>
        <w:spacing w:line="360" w:lineRule="auto"/>
        <w:rPr>
          <w:rFonts w:ascii="BMWType V2 Regular" w:hAnsi="BMWType V2 Regular" w:cs="BMWType V2 Regular"/>
          <w:noProof/>
          <w:sz w:val="19"/>
          <w:szCs w:val="19"/>
          <w:lang w:val="en-US"/>
        </w:rPr>
      </w:pPr>
    </w:p>
    <w:p w:rsidR="00E168D8" w:rsidRDefault="00E168D8" w:rsidP="00E168D8">
      <w:pPr>
        <w:tabs>
          <w:tab w:val="clear" w:pos="454"/>
          <w:tab w:val="left" w:pos="708"/>
        </w:tabs>
        <w:spacing w:line="100" w:lineRule="atLeast"/>
        <w:rPr>
          <w:b/>
          <w:sz w:val="16"/>
        </w:rPr>
      </w:pPr>
      <w:r>
        <w:rPr>
          <w:b/>
          <w:sz w:val="16"/>
        </w:rPr>
        <w:lastRenderedPageBreak/>
        <w:t>BMW Group</w:t>
      </w:r>
    </w:p>
    <w:p w:rsidR="00E168D8" w:rsidRDefault="00E168D8" w:rsidP="00E168D8">
      <w:pPr>
        <w:tabs>
          <w:tab w:val="clear" w:pos="454"/>
          <w:tab w:val="left" w:pos="708"/>
        </w:tabs>
        <w:spacing w:line="100" w:lineRule="atLeast"/>
        <w:rPr>
          <w:sz w:val="16"/>
        </w:rPr>
      </w:pPr>
    </w:p>
    <w:p w:rsidR="00C55AE5" w:rsidRPr="00C55AE5" w:rsidRDefault="00C55AE5" w:rsidP="00C55AE5">
      <w:pPr>
        <w:spacing w:line="240" w:lineRule="auto"/>
        <w:rPr>
          <w:sz w:val="18"/>
        </w:rPr>
      </w:pPr>
      <w:r w:rsidRPr="00C55AE5">
        <w:rPr>
          <w:sz w:val="18"/>
        </w:rPr>
        <w:t xml:space="preserve">BMW Group, w której portfolio znajdują się marki BMW, MINI oraz Rolls-Royce, jest światowym liderem wśród producentów samochodów i motocykli segmentu premium. Oferuje również usługi finansowe, a także z zakresu mobilności. Firma posiada 30 zakładów produkcyjnych i montażowych w 14 państwach oraz ogólnoświatową sieć sprzedaży w ponad 140 krajach. </w:t>
      </w:r>
    </w:p>
    <w:p w:rsidR="00C55AE5" w:rsidRDefault="00C55AE5" w:rsidP="00C55AE5">
      <w:pPr>
        <w:spacing w:line="240" w:lineRule="auto"/>
        <w:rPr>
          <w:sz w:val="18"/>
        </w:rPr>
      </w:pPr>
    </w:p>
    <w:p w:rsidR="00C55AE5" w:rsidRPr="00C55AE5" w:rsidRDefault="00C55AE5" w:rsidP="00C55AE5">
      <w:pPr>
        <w:spacing w:line="240" w:lineRule="auto"/>
        <w:rPr>
          <w:sz w:val="18"/>
        </w:rPr>
      </w:pPr>
      <w:r w:rsidRPr="00C55AE5">
        <w:rPr>
          <w:sz w:val="18"/>
        </w:rPr>
        <w:t>W 2014 roku BMW Group sprzedała na całym świecie ok. 2,118 mln samochodów oraz 123 000 motocykli. W 2013 r. jej zysk przed opodatkowaniem wyniósł 7,91 mld euro przy dochodach 76,06 mld euro (dane za rok finansowy). Na dzień 31 grudnia 2013 r. globalne zatrudnienie sięgało 110 351 pracowników.</w:t>
      </w:r>
    </w:p>
    <w:p w:rsidR="00C55AE5" w:rsidRDefault="00C55AE5" w:rsidP="00C55AE5">
      <w:pPr>
        <w:spacing w:line="240" w:lineRule="auto"/>
        <w:rPr>
          <w:sz w:val="18"/>
        </w:rPr>
      </w:pPr>
    </w:p>
    <w:p w:rsidR="00C55AE5" w:rsidRPr="00C55AE5" w:rsidRDefault="00C55AE5" w:rsidP="00C55AE5">
      <w:pPr>
        <w:spacing w:line="240" w:lineRule="auto"/>
        <w:rPr>
          <w:sz w:val="18"/>
        </w:rPr>
      </w:pPr>
      <w:r w:rsidRPr="00C55AE5">
        <w:rPr>
          <w:sz w:val="18"/>
        </w:rPr>
        <w:t>Źródłem sukcesu BMW Group jest długofalowe planowanie oraz działanie w sposób odpowiedzialny. Ważną częścią strategii firmy jest zrównoważony rozwój w aspekcie społecznym i ochrony środowiska w całym łańcuchu dostaw, pełna odpowiedzialność za produkt oraz  zobowiązania na rzecz oszczędzania zasobów. Polityka ta stanowi integralną część strategii rozwoju przedsiębiorstwa.</w:t>
      </w:r>
    </w:p>
    <w:p w:rsidR="00E168D8" w:rsidRDefault="00E168D8" w:rsidP="00E168D8">
      <w:pPr>
        <w:spacing w:line="240" w:lineRule="auto"/>
        <w:rPr>
          <w:color w:val="000000" w:themeColor="text1"/>
          <w:sz w:val="18"/>
          <w:szCs w:val="18"/>
        </w:rPr>
      </w:pPr>
    </w:p>
    <w:p w:rsidR="00E168D8" w:rsidRDefault="008728EE" w:rsidP="00E168D8">
      <w:pPr>
        <w:tabs>
          <w:tab w:val="clear" w:pos="454"/>
          <w:tab w:val="left" w:pos="708"/>
        </w:tabs>
        <w:spacing w:line="100" w:lineRule="atLeast"/>
        <w:rPr>
          <w:sz w:val="16"/>
        </w:rPr>
      </w:pPr>
      <w:hyperlink r:id="rId9">
        <w:r w:rsidR="00E168D8">
          <w:rPr>
            <w:rStyle w:val="Hyperlink"/>
            <w:sz w:val="16"/>
          </w:rPr>
          <w:t>www.bmwgroup.com</w:t>
        </w:r>
      </w:hyperlink>
      <w:r w:rsidR="00E168D8">
        <w:rPr>
          <w:sz w:val="16"/>
        </w:rPr>
        <w:t xml:space="preserve"> </w:t>
      </w:r>
    </w:p>
    <w:p w:rsidR="00E168D8" w:rsidRDefault="00E168D8" w:rsidP="00E168D8">
      <w:pPr>
        <w:tabs>
          <w:tab w:val="clear" w:pos="454"/>
          <w:tab w:val="left" w:pos="708"/>
        </w:tabs>
        <w:spacing w:line="100" w:lineRule="atLeast"/>
        <w:rPr>
          <w:sz w:val="16"/>
        </w:rPr>
      </w:pPr>
      <w:r>
        <w:rPr>
          <w:sz w:val="16"/>
        </w:rPr>
        <w:t xml:space="preserve">Facebook: </w:t>
      </w:r>
      <w:hyperlink r:id="rId10">
        <w:r>
          <w:rPr>
            <w:rStyle w:val="Hyperlink"/>
            <w:sz w:val="16"/>
          </w:rPr>
          <w:t>http://www.facebook.com/BMW.Polska</w:t>
        </w:r>
      </w:hyperlink>
    </w:p>
    <w:p w:rsidR="00E168D8" w:rsidRDefault="00E168D8" w:rsidP="00E168D8">
      <w:pPr>
        <w:tabs>
          <w:tab w:val="clear" w:pos="454"/>
          <w:tab w:val="left" w:pos="708"/>
        </w:tabs>
        <w:spacing w:line="100" w:lineRule="atLeast"/>
        <w:rPr>
          <w:sz w:val="16"/>
        </w:rPr>
      </w:pPr>
      <w:r>
        <w:rPr>
          <w:sz w:val="16"/>
        </w:rPr>
        <w:t xml:space="preserve">Twitter: </w:t>
      </w:r>
      <w:hyperlink r:id="rId11">
        <w:r>
          <w:rPr>
            <w:rStyle w:val="Hyperlink"/>
            <w:sz w:val="16"/>
          </w:rPr>
          <w:t>http://twitter.com/BMWGroup</w:t>
        </w:r>
      </w:hyperlink>
    </w:p>
    <w:p w:rsidR="00E168D8" w:rsidRDefault="00E168D8" w:rsidP="00E168D8">
      <w:pPr>
        <w:tabs>
          <w:tab w:val="clear" w:pos="454"/>
          <w:tab w:val="left" w:pos="708"/>
        </w:tabs>
        <w:spacing w:line="100" w:lineRule="atLeast"/>
        <w:rPr>
          <w:sz w:val="16"/>
        </w:rPr>
      </w:pPr>
      <w:r>
        <w:rPr>
          <w:sz w:val="16"/>
        </w:rPr>
        <w:t xml:space="preserve">YouTube: </w:t>
      </w:r>
      <w:hyperlink r:id="rId12">
        <w:r>
          <w:rPr>
            <w:rStyle w:val="Hyperlink"/>
            <w:sz w:val="16"/>
          </w:rPr>
          <w:t>http://www.youtube.com/BMWGroupview</w:t>
        </w:r>
      </w:hyperlink>
    </w:p>
    <w:p w:rsidR="00FC1DAA" w:rsidRDefault="00E168D8" w:rsidP="00E168D8">
      <w:pPr>
        <w:tabs>
          <w:tab w:val="clear" w:pos="454"/>
          <w:tab w:val="clear" w:pos="4706"/>
        </w:tabs>
        <w:spacing w:line="100" w:lineRule="atLeast"/>
      </w:pPr>
      <w:r>
        <w:rPr>
          <w:sz w:val="16"/>
        </w:rPr>
        <w:t xml:space="preserve">Google+: </w:t>
      </w:r>
      <w:hyperlink r:id="rId13">
        <w:r>
          <w:rPr>
            <w:rStyle w:val="Hyperlink"/>
            <w:sz w:val="16"/>
          </w:rPr>
          <w:t>http://googleplus.bmwgroup.com</w:t>
        </w:r>
      </w:hyperlink>
    </w:p>
    <w:p w:rsidR="00CD14BF" w:rsidRDefault="00CD14BF" w:rsidP="00E168D8">
      <w:pPr>
        <w:tabs>
          <w:tab w:val="clear" w:pos="454"/>
          <w:tab w:val="clear" w:pos="4706"/>
        </w:tabs>
        <w:spacing w:line="100" w:lineRule="atLeast"/>
      </w:pPr>
    </w:p>
    <w:p w:rsidR="00CD14BF" w:rsidRPr="00E168D8" w:rsidRDefault="00CD14BF" w:rsidP="00E168D8">
      <w:pPr>
        <w:tabs>
          <w:tab w:val="clear" w:pos="454"/>
          <w:tab w:val="clear" w:pos="4706"/>
        </w:tabs>
        <w:spacing w:line="100" w:lineRule="atLeast"/>
        <w:rPr>
          <w:sz w:val="16"/>
        </w:rPr>
      </w:pPr>
    </w:p>
    <w:sectPr w:rsidR="00CD14BF" w:rsidRPr="00E168D8" w:rsidSect="000F3E35">
      <w:headerReference w:type="default" r:id="rId14"/>
      <w:footerReference w:type="first" r:id="rId15"/>
      <w:type w:val="continuous"/>
      <w:pgSz w:w="11907" w:h="16840" w:code="9"/>
      <w:pgMar w:top="1814" w:right="2098" w:bottom="1361" w:left="2098" w:header="510" w:footer="567"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97D" w:rsidRDefault="00B5397D">
      <w:r>
        <w:separator/>
      </w:r>
    </w:p>
  </w:endnote>
  <w:endnote w:type="continuationSeparator" w:id="0">
    <w:p w:rsidR="00B5397D" w:rsidRDefault="00B539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MWTypeLigh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DAA" w:rsidRDefault="00FC1DAA">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97D" w:rsidRDefault="00B5397D">
      <w:r>
        <w:separator/>
      </w:r>
    </w:p>
  </w:footnote>
  <w:footnote w:type="continuationSeparator" w:id="0">
    <w:p w:rsidR="00B5397D" w:rsidRDefault="00B539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Ind w:w="-26" w:type="dxa"/>
      <w:tblLayout w:type="fixed"/>
      <w:tblCellMar>
        <w:left w:w="28" w:type="dxa"/>
        <w:right w:w="28" w:type="dxa"/>
      </w:tblCellMar>
      <w:tblLook w:val="0000"/>
    </w:tblPr>
    <w:tblGrid>
      <w:gridCol w:w="1928"/>
      <w:gridCol w:w="170"/>
      <w:gridCol w:w="9299"/>
    </w:tblGrid>
    <w:tr w:rsidR="00FC1DAA">
      <w:tc>
        <w:tcPr>
          <w:tcW w:w="1928" w:type="dxa"/>
        </w:tcPr>
        <w:p w:rsidR="00FC1DAA" w:rsidRDefault="00FC1DAA">
          <w:pPr>
            <w:pStyle w:val="zzmarginalielightseite2"/>
            <w:framePr w:wrap="notBeside" w:y="1815"/>
          </w:pPr>
        </w:p>
      </w:tc>
      <w:tc>
        <w:tcPr>
          <w:tcW w:w="170" w:type="dxa"/>
        </w:tcPr>
        <w:p w:rsidR="00FC1DAA" w:rsidRPr="00DA7510" w:rsidRDefault="00FC1DAA">
          <w:pPr>
            <w:pStyle w:val="zzmarginalielightseite2"/>
            <w:framePr w:wrap="notBeside" w:y="1815"/>
          </w:pPr>
        </w:p>
      </w:tc>
      <w:tc>
        <w:tcPr>
          <w:tcW w:w="9299" w:type="dxa"/>
          <w:vAlign w:val="center"/>
        </w:tcPr>
        <w:p w:rsidR="00FC1DAA" w:rsidRPr="00DA7510" w:rsidRDefault="00FC1DAA">
          <w:pPr>
            <w:pStyle w:val="Fliesstext"/>
            <w:framePr w:w="11340" w:hSpace="142" w:wrap="notBeside" w:vAnchor="page" w:hAnchor="page" w:y="1815" w:anchorLock="1"/>
          </w:pPr>
          <w:r w:rsidRPr="00DA7510">
            <w:t>Informacja prasowa</w:t>
          </w:r>
        </w:p>
      </w:tc>
    </w:tr>
    <w:tr w:rsidR="00FC1DAA">
      <w:tc>
        <w:tcPr>
          <w:tcW w:w="1928" w:type="dxa"/>
        </w:tcPr>
        <w:p w:rsidR="00FC1DAA" w:rsidRDefault="00FC1DAA">
          <w:pPr>
            <w:pStyle w:val="zzmarginalielightseite2"/>
            <w:framePr w:wrap="notBeside" w:y="1815"/>
            <w:spacing w:line="330" w:lineRule="exact"/>
          </w:pPr>
          <w:r>
            <w:t>Data</w:t>
          </w:r>
        </w:p>
      </w:tc>
      <w:tc>
        <w:tcPr>
          <w:tcW w:w="170" w:type="dxa"/>
        </w:tcPr>
        <w:p w:rsidR="00FC1DAA" w:rsidRPr="00E859F3" w:rsidRDefault="00FC1DAA" w:rsidP="00E859F3">
          <w:pPr>
            <w:pStyle w:val="Fliesstext"/>
            <w:framePr w:w="11340" w:hSpace="142" w:wrap="notBeside" w:vAnchor="page" w:hAnchor="page" w:y="1815" w:anchorLock="1"/>
            <w:rPr>
              <w:lang w:val="pl-PL"/>
            </w:rPr>
          </w:pPr>
        </w:p>
      </w:tc>
      <w:tc>
        <w:tcPr>
          <w:tcW w:w="9299" w:type="dxa"/>
          <w:vAlign w:val="center"/>
        </w:tcPr>
        <w:p w:rsidR="00FC1DAA" w:rsidRPr="00E93DAC" w:rsidRDefault="006A1F69" w:rsidP="00E859F3">
          <w:pPr>
            <w:pStyle w:val="Fliesstext"/>
            <w:framePr w:w="11340" w:hSpace="142" w:wrap="notBeside" w:vAnchor="page" w:hAnchor="page" w:y="1815" w:anchorLock="1"/>
            <w:rPr>
              <w:lang w:val="en-US"/>
            </w:rPr>
          </w:pPr>
          <w:r w:rsidRPr="00E93DAC">
            <w:rPr>
              <w:lang w:val="en-US"/>
            </w:rPr>
            <w:t>Marzec</w:t>
          </w:r>
          <w:r w:rsidR="00D71A2E" w:rsidRPr="00E93DAC">
            <w:rPr>
              <w:lang w:val="en-US"/>
            </w:rPr>
            <w:t xml:space="preserve"> 201</w:t>
          </w:r>
          <w:r w:rsidR="00AE19FF" w:rsidRPr="00E93DAC">
            <w:rPr>
              <w:lang w:val="en-US"/>
            </w:rPr>
            <w:t>5</w:t>
          </w:r>
        </w:p>
        <w:p w:rsidR="00E859F3" w:rsidRPr="00E93DAC" w:rsidRDefault="00E93DAC" w:rsidP="00E859F3">
          <w:pPr>
            <w:pStyle w:val="Fliesstext"/>
            <w:framePr w:w="11340" w:hSpace="142" w:wrap="notBeside" w:vAnchor="page" w:hAnchor="page" w:y="1815" w:anchorLock="1"/>
            <w:rPr>
              <w:lang w:val="en-US"/>
            </w:rPr>
          </w:pPr>
          <w:r w:rsidRPr="00E93DAC">
            <w:rPr>
              <w:lang w:val="en-US"/>
            </w:rPr>
            <w:t>„Motocykl Roku 2015”.</w:t>
          </w:r>
        </w:p>
      </w:tc>
    </w:tr>
    <w:tr w:rsidR="00FC1DAA" w:rsidRPr="00734E1C">
      <w:tc>
        <w:tcPr>
          <w:tcW w:w="1928" w:type="dxa"/>
        </w:tcPr>
        <w:p w:rsidR="00FC1DAA" w:rsidRDefault="00FC1DAA">
          <w:pPr>
            <w:pStyle w:val="zzmarginalielightseite2"/>
            <w:framePr w:wrap="notBeside" w:y="1815"/>
            <w:spacing w:line="330" w:lineRule="exact"/>
          </w:pPr>
          <w:r>
            <w:t>Temat</w:t>
          </w:r>
        </w:p>
      </w:tc>
      <w:tc>
        <w:tcPr>
          <w:tcW w:w="170" w:type="dxa"/>
        </w:tcPr>
        <w:p w:rsidR="00FC1DAA" w:rsidRPr="00DA7510" w:rsidRDefault="00FC1DAA">
          <w:pPr>
            <w:pStyle w:val="zzmarginalielightseite2"/>
            <w:framePr w:wrap="notBeside" w:y="1815"/>
          </w:pPr>
        </w:p>
      </w:tc>
      <w:tc>
        <w:tcPr>
          <w:tcW w:w="9299" w:type="dxa"/>
          <w:vAlign w:val="center"/>
        </w:tcPr>
        <w:p w:rsidR="00FC1DAA" w:rsidRPr="00DA7510" w:rsidRDefault="00FC1DAA" w:rsidP="00DA7510">
          <w:pPr>
            <w:framePr w:w="11340" w:hSpace="142" w:wrap="notBeside" w:vAnchor="page" w:hAnchor="page" w:y="1815" w:anchorLock="1"/>
            <w:spacing w:line="360" w:lineRule="auto"/>
            <w:rPr>
              <w:bCs/>
              <w:lang w:val="pl-PL"/>
            </w:rPr>
          </w:pPr>
        </w:p>
      </w:tc>
    </w:tr>
    <w:tr w:rsidR="00FC1DAA" w:rsidRPr="00734E1C">
      <w:tc>
        <w:tcPr>
          <w:tcW w:w="1928" w:type="dxa"/>
        </w:tcPr>
        <w:p w:rsidR="00FC1DAA" w:rsidRPr="00734E1C" w:rsidRDefault="00FC1DAA">
          <w:pPr>
            <w:pStyle w:val="zzmarginalielightseite2"/>
            <w:framePr w:wrap="notBeside" w:y="1815"/>
            <w:spacing w:line="330" w:lineRule="exact"/>
            <w:rPr>
              <w:lang w:val="pl-PL"/>
            </w:rPr>
          </w:pPr>
          <w:r w:rsidRPr="00734E1C">
            <w:rPr>
              <w:lang w:val="pl-PL"/>
            </w:rPr>
            <w:t>Strona</w:t>
          </w:r>
        </w:p>
      </w:tc>
      <w:tc>
        <w:tcPr>
          <w:tcW w:w="170" w:type="dxa"/>
        </w:tcPr>
        <w:p w:rsidR="00FC1DAA" w:rsidRPr="00734E1C" w:rsidRDefault="00FC1DAA">
          <w:pPr>
            <w:pStyle w:val="zzmarginalielightseite2"/>
            <w:framePr w:wrap="notBeside" w:y="1815"/>
            <w:rPr>
              <w:lang w:val="pl-PL"/>
            </w:rPr>
          </w:pPr>
        </w:p>
      </w:tc>
      <w:tc>
        <w:tcPr>
          <w:tcW w:w="9299" w:type="dxa"/>
          <w:vAlign w:val="center"/>
        </w:tcPr>
        <w:p w:rsidR="00FC1DAA" w:rsidRPr="00734E1C" w:rsidRDefault="008728EE">
          <w:pPr>
            <w:pStyle w:val="Fliesstext"/>
            <w:framePr w:w="11340" w:hSpace="142" w:wrap="notBeside" w:vAnchor="page" w:hAnchor="page" w:y="1815" w:anchorLock="1"/>
            <w:rPr>
              <w:lang w:val="pl-PL"/>
            </w:rPr>
          </w:pPr>
          <w:r w:rsidRPr="00734E1C">
            <w:rPr>
              <w:lang w:val="pl-PL"/>
            </w:rPr>
            <w:fldChar w:fldCharType="begin"/>
          </w:r>
          <w:r w:rsidR="00FC1DAA" w:rsidRPr="00734E1C">
            <w:rPr>
              <w:lang w:val="pl-PL"/>
            </w:rPr>
            <w:instrText xml:space="preserve"> PAGE </w:instrText>
          </w:r>
          <w:r w:rsidRPr="00734E1C">
            <w:rPr>
              <w:lang w:val="pl-PL"/>
            </w:rPr>
            <w:fldChar w:fldCharType="separate"/>
          </w:r>
          <w:r w:rsidR="002E2364">
            <w:rPr>
              <w:noProof/>
              <w:lang w:val="pl-PL"/>
            </w:rPr>
            <w:t>2</w:t>
          </w:r>
          <w:r w:rsidRPr="00734E1C">
            <w:rPr>
              <w:lang w:val="pl-PL"/>
            </w:rPr>
            <w:fldChar w:fldCharType="end"/>
          </w:r>
        </w:p>
      </w:tc>
    </w:tr>
    <w:tr w:rsidR="00FC1DAA" w:rsidRPr="00734E1C">
      <w:tc>
        <w:tcPr>
          <w:tcW w:w="1928" w:type="dxa"/>
          <w:vAlign w:val="bottom"/>
        </w:tcPr>
        <w:p w:rsidR="00FC1DAA" w:rsidRPr="00734E1C" w:rsidRDefault="00FC1DAA">
          <w:pPr>
            <w:pStyle w:val="zzmarginalielightseite2"/>
            <w:framePr w:wrap="notBeside" w:y="1815"/>
            <w:rPr>
              <w:lang w:val="pl-PL"/>
            </w:rPr>
          </w:pPr>
        </w:p>
        <w:p w:rsidR="00FC1DAA" w:rsidRPr="00734E1C" w:rsidRDefault="00FC1DAA">
          <w:pPr>
            <w:pStyle w:val="zzmarginalielightseite2"/>
            <w:framePr w:wrap="notBeside" w:y="1815"/>
            <w:rPr>
              <w:lang w:val="pl-PL"/>
            </w:rPr>
          </w:pPr>
        </w:p>
      </w:tc>
      <w:tc>
        <w:tcPr>
          <w:tcW w:w="170" w:type="dxa"/>
        </w:tcPr>
        <w:p w:rsidR="00FC1DAA" w:rsidRPr="00734E1C" w:rsidRDefault="00FC1DAA">
          <w:pPr>
            <w:pStyle w:val="zzmarginalielightseite2"/>
            <w:framePr w:wrap="notBeside" w:y="1815"/>
            <w:rPr>
              <w:lang w:val="pl-PL"/>
            </w:rPr>
          </w:pPr>
        </w:p>
      </w:tc>
      <w:tc>
        <w:tcPr>
          <w:tcW w:w="9299" w:type="dxa"/>
          <w:vAlign w:val="bottom"/>
        </w:tcPr>
        <w:p w:rsidR="00FC1DAA" w:rsidRPr="00734E1C" w:rsidRDefault="00FC1DAA">
          <w:pPr>
            <w:pStyle w:val="Fliesstext"/>
            <w:framePr w:w="11340" w:hSpace="142" w:wrap="notBeside" w:vAnchor="page" w:hAnchor="page" w:y="1815" w:anchorLock="1"/>
            <w:rPr>
              <w:lang w:val="pl-PL"/>
            </w:rPr>
          </w:pPr>
        </w:p>
      </w:tc>
    </w:tr>
  </w:tbl>
  <w:p w:rsidR="00FC1DAA" w:rsidRPr="00734E1C" w:rsidRDefault="007A323D">
    <w:pPr>
      <w:framePr w:w="1004" w:wrap="notBeside" w:vAnchor="page" w:hAnchor="page" w:x="10377" w:y="568"/>
      <w:spacing w:line="240" w:lineRule="atLeast"/>
      <w:rPr>
        <w:lang w:val="pl-PL"/>
      </w:rPr>
    </w:pPr>
    <w:r>
      <w:rPr>
        <w:noProof/>
        <w:lang w:val="en-US" w:eastAsia="en-US"/>
      </w:rPr>
      <w:drawing>
        <wp:inline distT="0" distB="0" distL="0" distR="0">
          <wp:extent cx="619125" cy="619125"/>
          <wp:effectExtent l="0" t="0" r="9525" b="952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p w:rsidR="00FC1DAA" w:rsidRPr="00734E1C" w:rsidRDefault="00FC1DAA">
    <w:pPr>
      <w:pStyle w:val="zzbmw-group"/>
      <w:framePr w:w="7409" w:wrap="auto"/>
      <w:rPr>
        <w:color w:val="808080"/>
        <w:lang w:val="pl-PL"/>
      </w:rPr>
    </w:pPr>
    <w:r w:rsidRPr="00734E1C">
      <w:rPr>
        <w:lang w:val="pl-PL"/>
      </w:rPr>
      <w:t>BMW</w:t>
    </w:r>
    <w:r w:rsidRPr="00734E1C">
      <w:rPr>
        <w:lang w:val="pl-PL"/>
      </w:rPr>
      <w:br/>
    </w:r>
    <w:r w:rsidRPr="00734E1C">
      <w:rPr>
        <w:color w:val="808080"/>
        <w:lang w:val="pl-PL"/>
      </w:rPr>
      <w:t>Corporate Communications</w:t>
    </w:r>
  </w:p>
  <w:p w:rsidR="00FC1DAA" w:rsidRPr="00734E1C" w:rsidRDefault="00FC1DAA">
    <w:pPr>
      <w:pStyle w:val="zzbmw-group"/>
      <w:framePr w:w="0" w:hRule="auto" w:hSpace="0" w:wrap="auto" w:vAnchor="margin" w:hAnchor="text" w:xAlign="left" w:yAlign="inline"/>
      <w:rPr>
        <w:lang w:val="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0EA5C6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41CF8D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D10A0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vanish w:val="0"/>
        <w:sz w:val="22"/>
        <w:vertAlign w:val="baseline"/>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embedSystemFonts/>
  <w:proofState w:spelling="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731AA"/>
    <w:rsid w:val="000747BB"/>
    <w:rsid w:val="00082C23"/>
    <w:rsid w:val="000841D0"/>
    <w:rsid w:val="000C0C33"/>
    <w:rsid w:val="000C34C4"/>
    <w:rsid w:val="000D153D"/>
    <w:rsid w:val="000D155A"/>
    <w:rsid w:val="000D4315"/>
    <w:rsid w:val="000D4EA4"/>
    <w:rsid w:val="000D6A8C"/>
    <w:rsid w:val="000E1F99"/>
    <w:rsid w:val="000E4FAE"/>
    <w:rsid w:val="000F0F3E"/>
    <w:rsid w:val="000F3E35"/>
    <w:rsid w:val="0010037C"/>
    <w:rsid w:val="00117775"/>
    <w:rsid w:val="001202B2"/>
    <w:rsid w:val="00130886"/>
    <w:rsid w:val="001401BE"/>
    <w:rsid w:val="0015442A"/>
    <w:rsid w:val="00160B85"/>
    <w:rsid w:val="00164A56"/>
    <w:rsid w:val="00171840"/>
    <w:rsid w:val="0017274A"/>
    <w:rsid w:val="001A160E"/>
    <w:rsid w:val="001A61EF"/>
    <w:rsid w:val="001D51A3"/>
    <w:rsid w:val="001E1E50"/>
    <w:rsid w:val="001E4018"/>
    <w:rsid w:val="001F090B"/>
    <w:rsid w:val="001F583C"/>
    <w:rsid w:val="00212066"/>
    <w:rsid w:val="00217C72"/>
    <w:rsid w:val="00230E0A"/>
    <w:rsid w:val="00231552"/>
    <w:rsid w:val="00246D65"/>
    <w:rsid w:val="00251DFD"/>
    <w:rsid w:val="00255836"/>
    <w:rsid w:val="00260F06"/>
    <w:rsid w:val="002855FD"/>
    <w:rsid w:val="00287DE4"/>
    <w:rsid w:val="00290E46"/>
    <w:rsid w:val="002A05B2"/>
    <w:rsid w:val="002A30ED"/>
    <w:rsid w:val="002A344F"/>
    <w:rsid w:val="002A7818"/>
    <w:rsid w:val="002B681C"/>
    <w:rsid w:val="002C3FEC"/>
    <w:rsid w:val="002C5266"/>
    <w:rsid w:val="002D1E44"/>
    <w:rsid w:val="002E2364"/>
    <w:rsid w:val="002F0635"/>
    <w:rsid w:val="002F2363"/>
    <w:rsid w:val="002F2C9E"/>
    <w:rsid w:val="002F47CC"/>
    <w:rsid w:val="00313BFF"/>
    <w:rsid w:val="00321082"/>
    <w:rsid w:val="00370168"/>
    <w:rsid w:val="00372A50"/>
    <w:rsid w:val="003B37D4"/>
    <w:rsid w:val="003B5068"/>
    <w:rsid w:val="003B5AA7"/>
    <w:rsid w:val="003C39F4"/>
    <w:rsid w:val="003C3EFE"/>
    <w:rsid w:val="003D378D"/>
    <w:rsid w:val="003D6BDC"/>
    <w:rsid w:val="003D7D5F"/>
    <w:rsid w:val="003E0425"/>
    <w:rsid w:val="003E3918"/>
    <w:rsid w:val="003F6137"/>
    <w:rsid w:val="003F73C4"/>
    <w:rsid w:val="003F7D72"/>
    <w:rsid w:val="00410E92"/>
    <w:rsid w:val="00415383"/>
    <w:rsid w:val="00416800"/>
    <w:rsid w:val="00417135"/>
    <w:rsid w:val="00426D10"/>
    <w:rsid w:val="004319D7"/>
    <w:rsid w:val="00432763"/>
    <w:rsid w:val="00434B5A"/>
    <w:rsid w:val="00436B5B"/>
    <w:rsid w:val="004376B5"/>
    <w:rsid w:val="00437C05"/>
    <w:rsid w:val="00446B21"/>
    <w:rsid w:val="00464E38"/>
    <w:rsid w:val="00471F3A"/>
    <w:rsid w:val="0048740B"/>
    <w:rsid w:val="00493805"/>
    <w:rsid w:val="004A1710"/>
    <w:rsid w:val="004A6C50"/>
    <w:rsid w:val="004D1D31"/>
    <w:rsid w:val="004E29EC"/>
    <w:rsid w:val="004E4419"/>
    <w:rsid w:val="004F206D"/>
    <w:rsid w:val="004F2346"/>
    <w:rsid w:val="004F76D8"/>
    <w:rsid w:val="004F7D81"/>
    <w:rsid w:val="00504233"/>
    <w:rsid w:val="0052092D"/>
    <w:rsid w:val="00521165"/>
    <w:rsid w:val="00522FE7"/>
    <w:rsid w:val="00523767"/>
    <w:rsid w:val="00523BF9"/>
    <w:rsid w:val="0055543B"/>
    <w:rsid w:val="00571443"/>
    <w:rsid w:val="00574747"/>
    <w:rsid w:val="00590E7D"/>
    <w:rsid w:val="005A07AE"/>
    <w:rsid w:val="005A5795"/>
    <w:rsid w:val="005A6C05"/>
    <w:rsid w:val="005B627C"/>
    <w:rsid w:val="005C4064"/>
    <w:rsid w:val="005E4AB4"/>
    <w:rsid w:val="005F4DD8"/>
    <w:rsid w:val="005F5775"/>
    <w:rsid w:val="006029AC"/>
    <w:rsid w:val="00622654"/>
    <w:rsid w:val="006227F5"/>
    <w:rsid w:val="00623D1D"/>
    <w:rsid w:val="006318A5"/>
    <w:rsid w:val="00634080"/>
    <w:rsid w:val="0063427F"/>
    <w:rsid w:val="00651608"/>
    <w:rsid w:val="00652222"/>
    <w:rsid w:val="006656E4"/>
    <w:rsid w:val="00671001"/>
    <w:rsid w:val="006968B7"/>
    <w:rsid w:val="006A1F69"/>
    <w:rsid w:val="006A2BC6"/>
    <w:rsid w:val="006E0CFB"/>
    <w:rsid w:val="006E1049"/>
    <w:rsid w:val="00701169"/>
    <w:rsid w:val="00703C4A"/>
    <w:rsid w:val="00704985"/>
    <w:rsid w:val="00705D0B"/>
    <w:rsid w:val="00734E1C"/>
    <w:rsid w:val="0077220C"/>
    <w:rsid w:val="00777B30"/>
    <w:rsid w:val="007835D4"/>
    <w:rsid w:val="007851B8"/>
    <w:rsid w:val="00793B6F"/>
    <w:rsid w:val="00795315"/>
    <w:rsid w:val="007A29C8"/>
    <w:rsid w:val="007A323D"/>
    <w:rsid w:val="007A5528"/>
    <w:rsid w:val="007A65D3"/>
    <w:rsid w:val="007B1266"/>
    <w:rsid w:val="007E7AF2"/>
    <w:rsid w:val="007F0770"/>
    <w:rsid w:val="007F0A51"/>
    <w:rsid w:val="007F1F6C"/>
    <w:rsid w:val="007F35D8"/>
    <w:rsid w:val="00802220"/>
    <w:rsid w:val="00803781"/>
    <w:rsid w:val="00807CCF"/>
    <w:rsid w:val="008167F5"/>
    <w:rsid w:val="00823CDA"/>
    <w:rsid w:val="00824AF5"/>
    <w:rsid w:val="00826706"/>
    <w:rsid w:val="0083258E"/>
    <w:rsid w:val="0085272E"/>
    <w:rsid w:val="008728EE"/>
    <w:rsid w:val="00875312"/>
    <w:rsid w:val="008770F5"/>
    <w:rsid w:val="00881C39"/>
    <w:rsid w:val="00883C66"/>
    <w:rsid w:val="00887B4D"/>
    <w:rsid w:val="008B5EFC"/>
    <w:rsid w:val="008C1EAA"/>
    <w:rsid w:val="008D715F"/>
    <w:rsid w:val="008E5B47"/>
    <w:rsid w:val="008E62E6"/>
    <w:rsid w:val="008F1885"/>
    <w:rsid w:val="008F442A"/>
    <w:rsid w:val="008F5A31"/>
    <w:rsid w:val="00900A9C"/>
    <w:rsid w:val="009643D0"/>
    <w:rsid w:val="0097049C"/>
    <w:rsid w:val="009717F5"/>
    <w:rsid w:val="00976A29"/>
    <w:rsid w:val="00981F89"/>
    <w:rsid w:val="009A3A3F"/>
    <w:rsid w:val="009A43A7"/>
    <w:rsid w:val="009B2468"/>
    <w:rsid w:val="009C5B22"/>
    <w:rsid w:val="009E405A"/>
    <w:rsid w:val="009E5C32"/>
    <w:rsid w:val="009F6FB2"/>
    <w:rsid w:val="009F7B4C"/>
    <w:rsid w:val="00A114CA"/>
    <w:rsid w:val="00A1222C"/>
    <w:rsid w:val="00A15D5A"/>
    <w:rsid w:val="00A17AE7"/>
    <w:rsid w:val="00A32F47"/>
    <w:rsid w:val="00A34ECB"/>
    <w:rsid w:val="00A47C5E"/>
    <w:rsid w:val="00A61FB4"/>
    <w:rsid w:val="00A62AE9"/>
    <w:rsid w:val="00A753D1"/>
    <w:rsid w:val="00A84024"/>
    <w:rsid w:val="00A8619F"/>
    <w:rsid w:val="00AC3CCC"/>
    <w:rsid w:val="00AD0887"/>
    <w:rsid w:val="00AD26D9"/>
    <w:rsid w:val="00AD486B"/>
    <w:rsid w:val="00AE19FF"/>
    <w:rsid w:val="00AE4CE8"/>
    <w:rsid w:val="00AE70DE"/>
    <w:rsid w:val="00AF4EB9"/>
    <w:rsid w:val="00B013E8"/>
    <w:rsid w:val="00B1350D"/>
    <w:rsid w:val="00B25370"/>
    <w:rsid w:val="00B257D3"/>
    <w:rsid w:val="00B3465C"/>
    <w:rsid w:val="00B41A14"/>
    <w:rsid w:val="00B452F3"/>
    <w:rsid w:val="00B47B65"/>
    <w:rsid w:val="00B51E34"/>
    <w:rsid w:val="00B5397D"/>
    <w:rsid w:val="00B70655"/>
    <w:rsid w:val="00B752CB"/>
    <w:rsid w:val="00B92F16"/>
    <w:rsid w:val="00B94891"/>
    <w:rsid w:val="00B96EB5"/>
    <w:rsid w:val="00B96F6F"/>
    <w:rsid w:val="00BA296E"/>
    <w:rsid w:val="00BB7CA7"/>
    <w:rsid w:val="00BB7D5F"/>
    <w:rsid w:val="00BD6E66"/>
    <w:rsid w:val="00BE2D8C"/>
    <w:rsid w:val="00BE37FA"/>
    <w:rsid w:val="00C07BBB"/>
    <w:rsid w:val="00C10090"/>
    <w:rsid w:val="00C16130"/>
    <w:rsid w:val="00C16826"/>
    <w:rsid w:val="00C209EC"/>
    <w:rsid w:val="00C27215"/>
    <w:rsid w:val="00C44491"/>
    <w:rsid w:val="00C46C80"/>
    <w:rsid w:val="00C504C4"/>
    <w:rsid w:val="00C55AE5"/>
    <w:rsid w:val="00C56A67"/>
    <w:rsid w:val="00C6696A"/>
    <w:rsid w:val="00C671E8"/>
    <w:rsid w:val="00C723BE"/>
    <w:rsid w:val="00CA1E39"/>
    <w:rsid w:val="00CA3FA9"/>
    <w:rsid w:val="00CA5842"/>
    <w:rsid w:val="00CB1F8A"/>
    <w:rsid w:val="00CB74E5"/>
    <w:rsid w:val="00CC1ACA"/>
    <w:rsid w:val="00CC5EC6"/>
    <w:rsid w:val="00CD14BF"/>
    <w:rsid w:val="00CD1724"/>
    <w:rsid w:val="00CE03D3"/>
    <w:rsid w:val="00CE1A2D"/>
    <w:rsid w:val="00CE200E"/>
    <w:rsid w:val="00CF213A"/>
    <w:rsid w:val="00D00E20"/>
    <w:rsid w:val="00D066A9"/>
    <w:rsid w:val="00D06797"/>
    <w:rsid w:val="00D152E6"/>
    <w:rsid w:val="00D3349B"/>
    <w:rsid w:val="00D3617A"/>
    <w:rsid w:val="00D401CE"/>
    <w:rsid w:val="00D55DC7"/>
    <w:rsid w:val="00D6145B"/>
    <w:rsid w:val="00D62598"/>
    <w:rsid w:val="00D71871"/>
    <w:rsid w:val="00D71A2E"/>
    <w:rsid w:val="00D741C0"/>
    <w:rsid w:val="00D8313C"/>
    <w:rsid w:val="00DA0D8F"/>
    <w:rsid w:val="00DA65A9"/>
    <w:rsid w:val="00DA6A68"/>
    <w:rsid w:val="00DA7510"/>
    <w:rsid w:val="00DA7D4B"/>
    <w:rsid w:val="00DC2B7E"/>
    <w:rsid w:val="00DC5266"/>
    <w:rsid w:val="00DD37A7"/>
    <w:rsid w:val="00DD60AE"/>
    <w:rsid w:val="00DD665F"/>
    <w:rsid w:val="00DD7D98"/>
    <w:rsid w:val="00DE07DC"/>
    <w:rsid w:val="00DE74D2"/>
    <w:rsid w:val="00DE7820"/>
    <w:rsid w:val="00DF7CFA"/>
    <w:rsid w:val="00E168D8"/>
    <w:rsid w:val="00E174AC"/>
    <w:rsid w:val="00E31E11"/>
    <w:rsid w:val="00E45AC2"/>
    <w:rsid w:val="00E524CD"/>
    <w:rsid w:val="00E559C7"/>
    <w:rsid w:val="00E6028B"/>
    <w:rsid w:val="00E71763"/>
    <w:rsid w:val="00E718B2"/>
    <w:rsid w:val="00E743FC"/>
    <w:rsid w:val="00E84DB4"/>
    <w:rsid w:val="00E859F3"/>
    <w:rsid w:val="00E93DAC"/>
    <w:rsid w:val="00E94162"/>
    <w:rsid w:val="00EA2BE3"/>
    <w:rsid w:val="00EA42CA"/>
    <w:rsid w:val="00EA6558"/>
    <w:rsid w:val="00EA749B"/>
    <w:rsid w:val="00EB0FEB"/>
    <w:rsid w:val="00EB782E"/>
    <w:rsid w:val="00EC1725"/>
    <w:rsid w:val="00EC1AD9"/>
    <w:rsid w:val="00EC6224"/>
    <w:rsid w:val="00ED15C4"/>
    <w:rsid w:val="00EE4A35"/>
    <w:rsid w:val="00F022CB"/>
    <w:rsid w:val="00F17412"/>
    <w:rsid w:val="00F245ED"/>
    <w:rsid w:val="00F40629"/>
    <w:rsid w:val="00F57833"/>
    <w:rsid w:val="00F80305"/>
    <w:rsid w:val="00F86281"/>
    <w:rsid w:val="00F902BE"/>
    <w:rsid w:val="00F94A48"/>
    <w:rsid w:val="00FC1DAA"/>
    <w:rsid w:val="00FC57F4"/>
    <w:rsid w:val="00FD1C4B"/>
    <w:rsid w:val="00FF79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Heading1">
    <w:name w:val="heading 1"/>
    <w:basedOn w:val="Normal"/>
    <w:next w:val="Normal"/>
    <w:link w:val="Heading1Char"/>
    <w:uiPriority w:val="99"/>
    <w:qFormat/>
    <w:rsid w:val="000F3E35"/>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0F3E35"/>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0F3E35"/>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1169"/>
    <w:rPr>
      <w:rFonts w:ascii="Cambria" w:hAnsi="Cambria" w:cs="Times New Roman"/>
      <w:b/>
      <w:bCs/>
      <w:kern w:val="32"/>
      <w:sz w:val="32"/>
      <w:szCs w:val="32"/>
      <w:lang w:val="de-DE" w:eastAsia="de-DE"/>
    </w:rPr>
  </w:style>
  <w:style w:type="character" w:customStyle="1" w:styleId="Heading2Char">
    <w:name w:val="Heading 2 Char"/>
    <w:basedOn w:val="DefaultParagraphFont"/>
    <w:link w:val="Heading2"/>
    <w:uiPriority w:val="99"/>
    <w:semiHidden/>
    <w:locked/>
    <w:rsid w:val="00701169"/>
    <w:rPr>
      <w:rFonts w:ascii="Cambria" w:hAnsi="Cambria" w:cs="Times New Roman"/>
      <w:b/>
      <w:bCs/>
      <w:i/>
      <w:iCs/>
      <w:sz w:val="28"/>
      <w:szCs w:val="28"/>
      <w:lang w:val="de-DE" w:eastAsia="de-DE"/>
    </w:rPr>
  </w:style>
  <w:style w:type="character" w:customStyle="1" w:styleId="Heading3Char">
    <w:name w:val="Heading 3 Char"/>
    <w:basedOn w:val="DefaultParagraphFont"/>
    <w:link w:val="Heading3"/>
    <w:uiPriority w:val="99"/>
    <w:semiHidden/>
    <w:locked/>
    <w:rsid w:val="00701169"/>
    <w:rPr>
      <w:rFonts w:ascii="Cambria" w:hAnsi="Cambria" w:cs="Times New Roman"/>
      <w:b/>
      <w:bCs/>
      <w:sz w:val="26"/>
      <w:szCs w:val="26"/>
      <w:lang w:val="de-DE" w:eastAsia="de-DE"/>
    </w:rPr>
  </w:style>
  <w:style w:type="paragraph" w:customStyle="1" w:styleId="Aufzhlung">
    <w:name w:val="Aufzählung"/>
    <w:basedOn w:val="Normal"/>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
    <w:rsid w:val="000F3E35"/>
  </w:style>
  <w:style w:type="paragraph" w:styleId="FootnoteText">
    <w:name w:val="footnote text"/>
    <w:basedOn w:val="Normal"/>
    <w:link w:val="FootnoteTextChar"/>
    <w:uiPriority w:val="99"/>
    <w:semiHidden/>
    <w:rsid w:val="000F3E35"/>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semiHidden/>
    <w:locked/>
    <w:rsid w:val="00701169"/>
    <w:rPr>
      <w:rFonts w:ascii="BMWType V2 Light" w:hAnsi="BMWType V2 Light" w:cs="BMWType V2 Light"/>
      <w:sz w:val="20"/>
      <w:szCs w:val="20"/>
      <w:lang w:val="de-DE" w:eastAsia="de-DE"/>
    </w:rPr>
  </w:style>
  <w:style w:type="character" w:styleId="FootnoteReference">
    <w:name w:val="footnote reference"/>
    <w:basedOn w:val="DefaultParagraphFont"/>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itle">
    <w:name w:val="Title"/>
    <w:basedOn w:val="Normal"/>
    <w:link w:val="TitleChar"/>
    <w:uiPriority w:val="99"/>
    <w:qFormat/>
    <w:rsid w:val="000F3E35"/>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99"/>
    <w:locked/>
    <w:rsid w:val="00701169"/>
    <w:rPr>
      <w:rFonts w:ascii="Cambria" w:hAnsi="Cambria" w:cs="Times New Roman"/>
      <w:b/>
      <w:bCs/>
      <w:kern w:val="28"/>
      <w:sz w:val="32"/>
      <w:szCs w:val="32"/>
      <w:lang w:val="de-DE" w:eastAsia="de-DE"/>
    </w:rPr>
  </w:style>
  <w:style w:type="paragraph" w:styleId="Subtitle">
    <w:name w:val="Subtitle"/>
    <w:basedOn w:val="Normal"/>
    <w:link w:val="SubtitleChar"/>
    <w:uiPriority w:val="99"/>
    <w:qFormat/>
    <w:rsid w:val="000F3E35"/>
    <w:pPr>
      <w:outlineLvl w:val="1"/>
    </w:pPr>
    <w:rPr>
      <w:rFonts w:ascii="BMWType V2 Bold" w:hAnsi="BMWType V2 Bold" w:cs="BMWType V2 Bold"/>
    </w:rPr>
  </w:style>
  <w:style w:type="character" w:customStyle="1" w:styleId="SubtitleChar">
    <w:name w:val="Subtitle Char"/>
    <w:basedOn w:val="DefaultParagraphFont"/>
    <w:link w:val="Subtitle"/>
    <w:uiPriority w:val="99"/>
    <w:locked/>
    <w:rsid w:val="00701169"/>
    <w:rPr>
      <w:rFonts w:ascii="Cambria" w:hAnsi="Cambria" w:cs="Times New Roman"/>
      <w:sz w:val="24"/>
      <w:szCs w:val="24"/>
      <w:lang w:val="de-DE" w:eastAsia="de-DE"/>
    </w:rPr>
  </w:style>
  <w:style w:type="paragraph" w:customStyle="1" w:styleId="Zusammenfassung">
    <w:name w:val="Zusammenfassung"/>
    <w:basedOn w:val="Normal"/>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
    <w:uiPriority w:val="99"/>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uiPriority w:val="99"/>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0F3E35"/>
    <w:rPr>
      <w:rFonts w:ascii="BMWType V2 Bold" w:hAnsi="BMWType V2 Bold" w:cs="BMWType V2 Bold"/>
    </w:rPr>
  </w:style>
  <w:style w:type="paragraph" w:customStyle="1" w:styleId="zztitelseite2">
    <w:name w:val="zz_titel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
    <w:uiPriority w:val="99"/>
    <w:semiHidden/>
    <w:rsid w:val="000F3E35"/>
    <w:rPr>
      <w:rFonts w:ascii="Tahoma" w:hAnsi="Tahoma" w:cs="Tahoma"/>
      <w:sz w:val="16"/>
      <w:szCs w:val="16"/>
    </w:rPr>
  </w:style>
  <w:style w:type="character" w:customStyle="1" w:styleId="FliesstextChar">
    <w:name w:val="Fliesstext Char"/>
    <w:basedOn w:val="DefaultParagraphFont"/>
    <w:uiPriority w:val="99"/>
    <w:rsid w:val="000F3E35"/>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0F3E35"/>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Heading1"/>
    <w:uiPriority w:val="99"/>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Header">
    <w:name w:val="header"/>
    <w:basedOn w:val="Normal"/>
    <w:link w:val="HeaderChar"/>
    <w:uiPriority w:val="99"/>
    <w:rsid w:val="000F3E35"/>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locked/>
    <w:rsid w:val="00701169"/>
    <w:rPr>
      <w:rFonts w:ascii="BMWType V2 Light" w:hAnsi="BMWType V2 Light" w:cs="BMWType V2 Light"/>
      <w:lang w:val="de-DE" w:eastAsia="de-DE"/>
    </w:rPr>
  </w:style>
  <w:style w:type="character" w:customStyle="1" w:styleId="Char">
    <w:name w:val="Char"/>
    <w:basedOn w:val="DefaultParagraphFont"/>
    <w:uiPriority w:val="99"/>
    <w:rsid w:val="000F3E35"/>
    <w:rPr>
      <w:rFonts w:ascii="BMWTypeLight" w:hAnsi="BMWTypeLight" w:cs="BMWTypeLight"/>
      <w:sz w:val="28"/>
      <w:szCs w:val="28"/>
      <w:lang w:val="de-DE" w:eastAsia="de-DE"/>
    </w:rPr>
  </w:style>
  <w:style w:type="paragraph" w:styleId="Footer">
    <w:name w:val="footer"/>
    <w:basedOn w:val="Normal"/>
    <w:link w:val="FooterChar"/>
    <w:uiPriority w:val="99"/>
    <w:rsid w:val="000F3E35"/>
    <w:pPr>
      <w:tabs>
        <w:tab w:val="clear" w:pos="454"/>
        <w:tab w:val="clear" w:pos="4706"/>
        <w:tab w:val="center" w:pos="4536"/>
        <w:tab w:val="right" w:pos="9072"/>
      </w:tabs>
    </w:pPr>
  </w:style>
  <w:style w:type="character" w:customStyle="1" w:styleId="FooterChar">
    <w:name w:val="Footer Char"/>
    <w:basedOn w:val="DefaultParagraphFont"/>
    <w:link w:val="Footer"/>
    <w:uiPriority w:val="99"/>
    <w:semiHidden/>
    <w:locked/>
    <w:rsid w:val="00701169"/>
    <w:rPr>
      <w:rFonts w:ascii="BMWType V2 Light" w:hAnsi="BMWType V2 Light" w:cs="BMWType V2 Light"/>
      <w:lang w:val="de-DE" w:eastAsia="de-DE"/>
    </w:rPr>
  </w:style>
  <w:style w:type="paragraph" w:customStyle="1" w:styleId="zzkopftabelle">
    <w:name w:val="zz_kopftabelle"/>
    <w:basedOn w:val="Normal"/>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efaultParagraphFont"/>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BodyText">
    <w:name w:val="Body Text"/>
    <w:basedOn w:val="Normal"/>
    <w:link w:val="BodyTextChar"/>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BodyTextChar">
    <w:name w:val="Body Text Char"/>
    <w:basedOn w:val="DefaultParagraphFont"/>
    <w:link w:val="BodyText"/>
    <w:uiPriority w:val="99"/>
    <w:semiHidden/>
    <w:locked/>
    <w:rsid w:val="00701169"/>
    <w:rPr>
      <w:rFonts w:ascii="BMWType V2 Light" w:hAnsi="BMWType V2 Light" w:cs="BMWType V2 Light"/>
      <w:lang w:val="de-DE" w:eastAsia="de-DE"/>
    </w:rPr>
  </w:style>
  <w:style w:type="character" w:styleId="Hyperlink">
    <w:name w:val="Hyperlink"/>
    <w:basedOn w:val="DefaultParagraphFont"/>
    <w:uiPriority w:val="99"/>
    <w:rsid w:val="00436B5B"/>
    <w:rPr>
      <w:rFonts w:cs="Times New Roman"/>
      <w:color w:val="0000FF"/>
      <w:u w:val="single"/>
    </w:rPr>
  </w:style>
  <w:style w:type="paragraph" w:styleId="NormalWeb">
    <w:name w:val="Normal (Web)"/>
    <w:basedOn w:val="Normal"/>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ListParagraph">
    <w:name w:val="List Paragraph"/>
    <w:basedOn w:val="Normal"/>
    <w:uiPriority w:val="99"/>
    <w:qFormat/>
    <w:rsid w:val="00DF7CFA"/>
    <w:pPr>
      <w:spacing w:after="250" w:line="250" w:lineRule="exact"/>
      <w:ind w:left="720"/>
    </w:pPr>
    <w:rPr>
      <w:rFonts w:ascii="BMWTypeLight" w:hAnsi="BMWTypeLight" w:cs="BMWTypeLight"/>
    </w:rPr>
  </w:style>
  <w:style w:type="character" w:styleId="Strong">
    <w:name w:val="Strong"/>
    <w:basedOn w:val="DefaultParagraphFont"/>
    <w:uiPriority w:val="99"/>
    <w:qFormat/>
    <w:rsid w:val="00DF7CFA"/>
    <w:rPr>
      <w:rFonts w:cs="Times New Roman"/>
      <w:b/>
      <w:bCs/>
    </w:rPr>
  </w:style>
  <w:style w:type="character" w:customStyle="1" w:styleId="apple-style-span">
    <w:name w:val="apple-style-span"/>
    <w:basedOn w:val="DefaultParagraphFont"/>
    <w:uiPriority w:val="99"/>
    <w:rsid w:val="00DF7CFA"/>
    <w:rPr>
      <w:rFonts w:cs="Times New Roman"/>
    </w:rPr>
  </w:style>
  <w:style w:type="character" w:customStyle="1" w:styleId="apple-converted-space">
    <w:name w:val="apple-converted-space"/>
    <w:basedOn w:val="DefaultParagraphFont"/>
    <w:uiPriority w:val="99"/>
    <w:rsid w:val="00DF7CFA"/>
    <w:rPr>
      <w:rFonts w:cs="Times New Roman"/>
    </w:rPr>
  </w:style>
  <w:style w:type="paragraph" w:customStyle="1" w:styleId="Default">
    <w:name w:val="Default"/>
    <w:rsid w:val="00AE70DE"/>
    <w:pPr>
      <w:autoSpaceDE w:val="0"/>
      <w:autoSpaceDN w:val="0"/>
      <w:adjustRightInd w:val="0"/>
    </w:pPr>
    <w:rPr>
      <w:rFonts w:ascii="BMWType V2 Bold" w:hAnsi="BMWType V2 Bold" w:cs="BMWType V2 Bold"/>
      <w:color w:val="000000"/>
      <w:sz w:val="24"/>
      <w:szCs w:val="24"/>
    </w:rPr>
  </w:style>
  <w:style w:type="paragraph" w:styleId="BalloonText">
    <w:name w:val="Balloon Text"/>
    <w:basedOn w:val="Normal"/>
    <w:link w:val="BalloonTextChar"/>
    <w:uiPriority w:val="99"/>
    <w:semiHidden/>
    <w:rsid w:val="00BD6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D6E66"/>
    <w:rPr>
      <w:rFonts w:ascii="Tahoma" w:hAnsi="Tahoma" w:cs="Tahoma"/>
      <w:sz w:val="16"/>
      <w:szCs w:val="16"/>
      <w:lang w:val="de-DE" w:eastAsia="de-DE"/>
    </w:rPr>
  </w:style>
  <w:style w:type="paragraph" w:customStyle="1" w:styleId="Bezodstpw2">
    <w:name w:val="Bez odstępów2"/>
    <w:uiPriority w:val="99"/>
    <w:rsid w:val="002C5266"/>
    <w:pPr>
      <w:suppressAutoHyphens/>
      <w:spacing w:line="100" w:lineRule="atLeast"/>
    </w:pPr>
    <w:rPr>
      <w:rFonts w:ascii="Century" w:eastAsia="Arial Unicode MS" w:hAnsi="Century" w:cs="Arial Unicode MS"/>
      <w:kern w:val="1"/>
      <w:sz w:val="24"/>
      <w:szCs w:val="24"/>
      <w:lang w:eastAsia="hi-IN" w:bidi="hi-IN"/>
    </w:rPr>
  </w:style>
  <w:style w:type="paragraph" w:styleId="EndnoteText">
    <w:name w:val="endnote text"/>
    <w:basedOn w:val="Normal"/>
    <w:link w:val="EndnoteTextChar"/>
    <w:uiPriority w:val="99"/>
    <w:semiHidden/>
    <w:rsid w:val="00E524CD"/>
    <w:rPr>
      <w:sz w:val="20"/>
      <w:szCs w:val="20"/>
    </w:rPr>
  </w:style>
  <w:style w:type="character" w:customStyle="1" w:styleId="EndnoteTextChar">
    <w:name w:val="Endnote Text Char"/>
    <w:basedOn w:val="DefaultParagraphFont"/>
    <w:link w:val="EndnoteText"/>
    <w:uiPriority w:val="99"/>
    <w:semiHidden/>
    <w:locked/>
    <w:rsid w:val="00504233"/>
    <w:rPr>
      <w:rFonts w:ascii="BMWType V2 Light" w:hAnsi="BMWType V2 Light" w:cs="BMWType V2 Light"/>
      <w:sz w:val="20"/>
      <w:szCs w:val="20"/>
      <w:lang w:val="de-DE" w:eastAsia="de-DE"/>
    </w:rPr>
  </w:style>
  <w:style w:type="character" w:styleId="EndnoteReference">
    <w:name w:val="endnote reference"/>
    <w:basedOn w:val="DefaultParagraphFont"/>
    <w:uiPriority w:val="99"/>
    <w:semiHidden/>
    <w:rsid w:val="00E524CD"/>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Nagwek1">
    <w:name w:val="heading 1"/>
    <w:basedOn w:val="Normalny"/>
    <w:next w:val="Normalny"/>
    <w:link w:val="Nagwek1Znak"/>
    <w:uiPriority w:val="99"/>
    <w:qFormat/>
    <w:rsid w:val="000F3E35"/>
    <w:pPr>
      <w:keepNext/>
      <w:outlineLvl w:val="0"/>
    </w:pPr>
    <w:rPr>
      <w:rFonts w:ascii="BMWType V2 Bold" w:hAnsi="BMWType V2 Bold" w:cs="BMWType V2 Bold"/>
      <w:sz w:val="36"/>
      <w:szCs w:val="36"/>
    </w:rPr>
  </w:style>
  <w:style w:type="paragraph" w:styleId="Nagwek2">
    <w:name w:val="heading 2"/>
    <w:basedOn w:val="Normalny"/>
    <w:next w:val="Normalny"/>
    <w:link w:val="Nagwek2Znak"/>
    <w:uiPriority w:val="99"/>
    <w:qFormat/>
    <w:rsid w:val="000F3E35"/>
    <w:pPr>
      <w:keepNext/>
      <w:outlineLvl w:val="1"/>
    </w:pPr>
    <w:rPr>
      <w:rFonts w:ascii="BMWType V2 Bold" w:hAnsi="BMWType V2 Bold" w:cs="BMWType V2 Bold"/>
      <w:color w:val="808080"/>
      <w:sz w:val="36"/>
      <w:szCs w:val="36"/>
    </w:rPr>
  </w:style>
  <w:style w:type="paragraph" w:styleId="Nagwek3">
    <w:name w:val="heading 3"/>
    <w:basedOn w:val="Normalny"/>
    <w:next w:val="Normalny"/>
    <w:link w:val="Nagwek3Znak"/>
    <w:uiPriority w:val="99"/>
    <w:qFormat/>
    <w:rsid w:val="000F3E35"/>
    <w:pPr>
      <w:keepNext/>
      <w:outlineLvl w:val="2"/>
    </w:pPr>
    <w:rPr>
      <w:rFonts w:ascii="BMWType V2 Bold" w:hAnsi="BMWType V2 Bold" w:cs="BMWType V2 Bol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01169"/>
    <w:rPr>
      <w:rFonts w:ascii="Cambria" w:hAnsi="Cambria" w:cs="Times New Roman"/>
      <w:b/>
      <w:bCs/>
      <w:kern w:val="32"/>
      <w:sz w:val="32"/>
      <w:szCs w:val="32"/>
      <w:lang w:val="de-DE" w:eastAsia="de-DE"/>
    </w:rPr>
  </w:style>
  <w:style w:type="character" w:customStyle="1" w:styleId="Nagwek2Znak">
    <w:name w:val="Nagłówek 2 Znak"/>
    <w:basedOn w:val="Domylnaczcionkaakapitu"/>
    <w:link w:val="Nagwek2"/>
    <w:uiPriority w:val="99"/>
    <w:semiHidden/>
    <w:locked/>
    <w:rsid w:val="00701169"/>
    <w:rPr>
      <w:rFonts w:ascii="Cambria" w:hAnsi="Cambria" w:cs="Times New Roman"/>
      <w:b/>
      <w:bCs/>
      <w:i/>
      <w:iCs/>
      <w:sz w:val="28"/>
      <w:szCs w:val="28"/>
      <w:lang w:val="de-DE" w:eastAsia="de-DE"/>
    </w:rPr>
  </w:style>
  <w:style w:type="character" w:customStyle="1" w:styleId="Nagwek3Znak">
    <w:name w:val="Nagłówek 3 Znak"/>
    <w:basedOn w:val="Domylnaczcionkaakapitu"/>
    <w:link w:val="Nagwek3"/>
    <w:uiPriority w:val="99"/>
    <w:semiHidden/>
    <w:locked/>
    <w:rsid w:val="00701169"/>
    <w:rPr>
      <w:rFonts w:ascii="Cambria" w:hAnsi="Cambria" w:cs="Times New Roman"/>
      <w:b/>
      <w:bCs/>
      <w:sz w:val="26"/>
      <w:szCs w:val="26"/>
      <w:lang w:val="de-DE" w:eastAsia="de-DE"/>
    </w:rPr>
  </w:style>
  <w:style w:type="paragraph" w:customStyle="1" w:styleId="Aufzhlung">
    <w:name w:val="Aufzählung"/>
    <w:basedOn w:val="Normalny"/>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ny"/>
    <w:uiPriority w:val="99"/>
    <w:rsid w:val="000F3E35"/>
  </w:style>
  <w:style w:type="paragraph" w:styleId="Tekstprzypisudolnego">
    <w:name w:val="footnote text"/>
    <w:basedOn w:val="Normalny"/>
    <w:link w:val="TekstprzypisudolnegoZnak"/>
    <w:uiPriority w:val="99"/>
    <w:semiHidden/>
    <w:rsid w:val="000F3E35"/>
    <w:pPr>
      <w:tabs>
        <w:tab w:val="left" w:pos="227"/>
      </w:tabs>
      <w:spacing w:before="40" w:line="130" w:lineRule="exact"/>
      <w:ind w:left="210" w:hanging="210"/>
    </w:pPr>
    <w:rPr>
      <w:sz w:val="12"/>
      <w:szCs w:val="12"/>
    </w:rPr>
  </w:style>
  <w:style w:type="character" w:customStyle="1" w:styleId="TekstprzypisudolnegoZnak">
    <w:name w:val="Tekst przypisu dolnego Znak"/>
    <w:basedOn w:val="Domylnaczcionkaakapitu"/>
    <w:link w:val="Tekstprzypisudolnego"/>
    <w:uiPriority w:val="99"/>
    <w:semiHidden/>
    <w:locked/>
    <w:rsid w:val="00701169"/>
    <w:rPr>
      <w:rFonts w:ascii="BMWType V2 Light" w:hAnsi="BMWType V2 Light" w:cs="BMWType V2 Light"/>
      <w:sz w:val="20"/>
      <w:szCs w:val="20"/>
      <w:lang w:val="de-DE" w:eastAsia="de-DE"/>
    </w:rPr>
  </w:style>
  <w:style w:type="character" w:styleId="Odwoanieprzypisudolnego">
    <w:name w:val="footnote reference"/>
    <w:basedOn w:val="Domylnaczcionkaakapitu"/>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ny"/>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ytu">
    <w:name w:val="Title"/>
    <w:basedOn w:val="Normalny"/>
    <w:link w:val="TytuZnak"/>
    <w:uiPriority w:val="99"/>
    <w:qFormat/>
    <w:rsid w:val="000F3E35"/>
    <w:pPr>
      <w:spacing w:line="330" w:lineRule="atLeast"/>
      <w:outlineLvl w:val="0"/>
    </w:pPr>
    <w:rPr>
      <w:rFonts w:ascii="BMWType V2 Bold" w:hAnsi="BMWType V2 Bold" w:cs="BMWType V2 Bold"/>
      <w:sz w:val="28"/>
      <w:szCs w:val="28"/>
    </w:rPr>
  </w:style>
  <w:style w:type="character" w:customStyle="1" w:styleId="TytuZnak">
    <w:name w:val="Tytuł Znak"/>
    <w:basedOn w:val="Domylnaczcionkaakapitu"/>
    <w:link w:val="Tytu"/>
    <w:uiPriority w:val="99"/>
    <w:locked/>
    <w:rsid w:val="00701169"/>
    <w:rPr>
      <w:rFonts w:ascii="Cambria" w:hAnsi="Cambria" w:cs="Times New Roman"/>
      <w:b/>
      <w:bCs/>
      <w:kern w:val="28"/>
      <w:sz w:val="32"/>
      <w:szCs w:val="32"/>
      <w:lang w:val="de-DE" w:eastAsia="de-DE"/>
    </w:rPr>
  </w:style>
  <w:style w:type="paragraph" w:styleId="Podtytu">
    <w:name w:val="Subtitle"/>
    <w:basedOn w:val="Normalny"/>
    <w:link w:val="PodtytuZnak"/>
    <w:uiPriority w:val="99"/>
    <w:qFormat/>
    <w:rsid w:val="000F3E35"/>
    <w:pPr>
      <w:outlineLvl w:val="1"/>
    </w:pPr>
    <w:rPr>
      <w:rFonts w:ascii="BMWType V2 Bold" w:hAnsi="BMWType V2 Bold" w:cs="BMWType V2 Bold"/>
    </w:rPr>
  </w:style>
  <w:style w:type="character" w:customStyle="1" w:styleId="PodtytuZnak">
    <w:name w:val="Podtytuł Znak"/>
    <w:basedOn w:val="Domylnaczcionkaakapitu"/>
    <w:link w:val="Podtytu"/>
    <w:uiPriority w:val="99"/>
    <w:locked/>
    <w:rsid w:val="00701169"/>
    <w:rPr>
      <w:rFonts w:ascii="Cambria" w:hAnsi="Cambria" w:cs="Times New Roman"/>
      <w:sz w:val="24"/>
      <w:szCs w:val="24"/>
      <w:lang w:val="de-DE" w:eastAsia="de-DE"/>
    </w:rPr>
  </w:style>
  <w:style w:type="paragraph" w:customStyle="1" w:styleId="Zusammenfassung">
    <w:name w:val="Zusammenfassung"/>
    <w:basedOn w:val="Normalny"/>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ny"/>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ny"/>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ny"/>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ny"/>
    <w:uiPriority w:val="99"/>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ny"/>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ny"/>
    <w:uiPriority w:val="99"/>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ny"/>
    <w:uiPriority w:val="99"/>
    <w:rsid w:val="000F3E35"/>
    <w:rPr>
      <w:rFonts w:ascii="BMWType V2 Bold" w:hAnsi="BMWType V2 Bold" w:cs="BMWType V2 Bold"/>
    </w:rPr>
  </w:style>
  <w:style w:type="paragraph" w:customStyle="1" w:styleId="zztitelseite2">
    <w:name w:val="zz_titel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ny"/>
    <w:uiPriority w:val="99"/>
    <w:semiHidden/>
    <w:rsid w:val="000F3E35"/>
    <w:rPr>
      <w:rFonts w:ascii="Tahoma" w:hAnsi="Tahoma" w:cs="Tahoma"/>
      <w:sz w:val="16"/>
      <w:szCs w:val="16"/>
    </w:rPr>
  </w:style>
  <w:style w:type="character" w:customStyle="1" w:styleId="FliesstextChar">
    <w:name w:val="Fliesstext Char"/>
    <w:basedOn w:val="Domylnaczcionkaakapitu"/>
    <w:uiPriority w:val="99"/>
    <w:rsid w:val="000F3E35"/>
    <w:rPr>
      <w:rFonts w:ascii="BMWTypeLight" w:hAnsi="BMWTypeLight" w:cs="BMWTypeLight"/>
      <w:sz w:val="24"/>
      <w:szCs w:val="24"/>
      <w:lang w:val="de-DE" w:eastAsia="de-DE"/>
    </w:rPr>
  </w:style>
  <w:style w:type="character" w:customStyle="1" w:styleId="berschrift1Char">
    <w:name w:val="Überschrift 1 Char"/>
    <w:basedOn w:val="Domylnaczcionkaakapitu"/>
    <w:uiPriority w:val="99"/>
    <w:rsid w:val="000F3E35"/>
    <w:rPr>
      <w:rFonts w:ascii="Arial" w:hAnsi="Arial" w:cs="Arial"/>
      <w:b/>
      <w:bCs/>
      <w:kern w:val="32"/>
      <w:sz w:val="32"/>
      <w:szCs w:val="32"/>
      <w:lang w:val="de-DE" w:eastAsia="de-DE"/>
    </w:rPr>
  </w:style>
  <w:style w:type="character" w:customStyle="1" w:styleId="berschrift2Char">
    <w:name w:val="Überschrift 2 Char"/>
    <w:basedOn w:val="Domylnaczcionkaakapitu"/>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omylnaczcionkaakapitu"/>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Nagwek1"/>
    <w:uiPriority w:val="99"/>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Nagwek">
    <w:name w:val="header"/>
    <w:basedOn w:val="Normalny"/>
    <w:link w:val="NagwekZnak"/>
    <w:uiPriority w:val="99"/>
    <w:rsid w:val="000F3E35"/>
    <w:pPr>
      <w:tabs>
        <w:tab w:val="clear" w:pos="454"/>
        <w:tab w:val="clear" w:pos="4706"/>
        <w:tab w:val="center" w:pos="4536"/>
        <w:tab w:val="right" w:pos="9072"/>
      </w:tabs>
    </w:pPr>
  </w:style>
  <w:style w:type="character" w:customStyle="1" w:styleId="NagwekZnak">
    <w:name w:val="Nagłówek Znak"/>
    <w:basedOn w:val="Domylnaczcionkaakapitu"/>
    <w:link w:val="Nagwek"/>
    <w:uiPriority w:val="99"/>
    <w:semiHidden/>
    <w:locked/>
    <w:rsid w:val="00701169"/>
    <w:rPr>
      <w:rFonts w:ascii="BMWType V2 Light" w:hAnsi="BMWType V2 Light" w:cs="BMWType V2 Light"/>
      <w:lang w:val="de-DE" w:eastAsia="de-DE"/>
    </w:rPr>
  </w:style>
  <w:style w:type="character" w:customStyle="1" w:styleId="Char">
    <w:name w:val="Char"/>
    <w:basedOn w:val="Domylnaczcionkaakapitu"/>
    <w:uiPriority w:val="99"/>
    <w:rsid w:val="000F3E35"/>
    <w:rPr>
      <w:rFonts w:ascii="BMWTypeLight" w:hAnsi="BMWTypeLight" w:cs="BMWTypeLight"/>
      <w:sz w:val="28"/>
      <w:szCs w:val="28"/>
      <w:lang w:val="de-DE" w:eastAsia="de-DE"/>
    </w:rPr>
  </w:style>
  <w:style w:type="paragraph" w:styleId="Stopka">
    <w:name w:val="footer"/>
    <w:basedOn w:val="Normalny"/>
    <w:link w:val="StopkaZnak"/>
    <w:uiPriority w:val="99"/>
    <w:rsid w:val="000F3E35"/>
    <w:pPr>
      <w:tabs>
        <w:tab w:val="clear" w:pos="454"/>
        <w:tab w:val="clear" w:pos="4706"/>
        <w:tab w:val="center" w:pos="4536"/>
        <w:tab w:val="right" w:pos="9072"/>
      </w:tabs>
    </w:pPr>
  </w:style>
  <w:style w:type="character" w:customStyle="1" w:styleId="StopkaZnak">
    <w:name w:val="Stopka Znak"/>
    <w:basedOn w:val="Domylnaczcionkaakapitu"/>
    <w:link w:val="Stopka"/>
    <w:uiPriority w:val="99"/>
    <w:semiHidden/>
    <w:locked/>
    <w:rsid w:val="00701169"/>
    <w:rPr>
      <w:rFonts w:ascii="BMWType V2 Light" w:hAnsi="BMWType V2 Light" w:cs="BMWType V2 Light"/>
      <w:lang w:val="de-DE" w:eastAsia="de-DE"/>
    </w:rPr>
  </w:style>
  <w:style w:type="paragraph" w:customStyle="1" w:styleId="zzkopftabelle">
    <w:name w:val="zz_kopftabelle"/>
    <w:basedOn w:val="Normalny"/>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omylnaczcionkaakapitu"/>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omylnaczcionkaakapitu"/>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omylnaczcionkaakapitu"/>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Tekstpodstawowy">
    <w:name w:val="Body Text"/>
    <w:basedOn w:val="Normalny"/>
    <w:link w:val="TekstpodstawowyZnak"/>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TekstpodstawowyZnak">
    <w:name w:val="Tekst podstawowy Znak"/>
    <w:basedOn w:val="Domylnaczcionkaakapitu"/>
    <w:link w:val="Tekstpodstawowy"/>
    <w:uiPriority w:val="99"/>
    <w:semiHidden/>
    <w:locked/>
    <w:rsid w:val="00701169"/>
    <w:rPr>
      <w:rFonts w:ascii="BMWType V2 Light" w:hAnsi="BMWType V2 Light" w:cs="BMWType V2 Light"/>
      <w:lang w:val="de-DE" w:eastAsia="de-DE"/>
    </w:rPr>
  </w:style>
  <w:style w:type="character" w:styleId="Hipercze">
    <w:name w:val="Hyperlink"/>
    <w:basedOn w:val="Domylnaczcionkaakapitu"/>
    <w:uiPriority w:val="99"/>
    <w:rsid w:val="00436B5B"/>
    <w:rPr>
      <w:rFonts w:cs="Times New Roman"/>
      <w:color w:val="0000FF"/>
      <w:u w:val="single"/>
    </w:rPr>
  </w:style>
  <w:style w:type="paragraph" w:styleId="NormalnyWeb">
    <w:name w:val="Normal (Web)"/>
    <w:basedOn w:val="Normalny"/>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Akapitzlist">
    <w:name w:val="List Paragraph"/>
    <w:basedOn w:val="Normalny"/>
    <w:uiPriority w:val="99"/>
    <w:qFormat/>
    <w:rsid w:val="00DF7CFA"/>
    <w:pPr>
      <w:spacing w:after="250" w:line="250" w:lineRule="exact"/>
      <w:ind w:left="720"/>
    </w:pPr>
    <w:rPr>
      <w:rFonts w:ascii="BMWTypeLight" w:hAnsi="BMWTypeLight" w:cs="BMWTypeLight"/>
    </w:rPr>
  </w:style>
  <w:style w:type="character" w:styleId="Pogrubienie">
    <w:name w:val="Strong"/>
    <w:basedOn w:val="Domylnaczcionkaakapitu"/>
    <w:uiPriority w:val="99"/>
    <w:qFormat/>
    <w:rsid w:val="00DF7CFA"/>
    <w:rPr>
      <w:rFonts w:cs="Times New Roman"/>
      <w:b/>
      <w:bCs/>
    </w:rPr>
  </w:style>
  <w:style w:type="character" w:customStyle="1" w:styleId="apple-style-span">
    <w:name w:val="apple-style-span"/>
    <w:basedOn w:val="Domylnaczcionkaakapitu"/>
    <w:uiPriority w:val="99"/>
    <w:rsid w:val="00DF7CFA"/>
    <w:rPr>
      <w:rFonts w:cs="Times New Roman"/>
    </w:rPr>
  </w:style>
  <w:style w:type="character" w:customStyle="1" w:styleId="apple-converted-space">
    <w:name w:val="apple-converted-space"/>
    <w:basedOn w:val="Domylnaczcionkaakapitu"/>
    <w:uiPriority w:val="99"/>
    <w:rsid w:val="00DF7CFA"/>
    <w:rPr>
      <w:rFonts w:cs="Times New Roman"/>
    </w:rPr>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Tekstdymka">
    <w:name w:val="Balloon Text"/>
    <w:basedOn w:val="Normalny"/>
    <w:link w:val="TekstdymkaZnak"/>
    <w:uiPriority w:val="99"/>
    <w:semiHidden/>
    <w:rsid w:val="00BD6E6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BD6E66"/>
    <w:rPr>
      <w:rFonts w:ascii="Tahoma" w:hAnsi="Tahoma" w:cs="Tahoma"/>
      <w:sz w:val="16"/>
      <w:szCs w:val="16"/>
      <w:lang w:val="de-DE" w:eastAsia="de-DE"/>
    </w:rPr>
  </w:style>
  <w:style w:type="paragraph" w:customStyle="1" w:styleId="Bezodstpw2">
    <w:name w:val="Bez odstępów2"/>
    <w:uiPriority w:val="99"/>
    <w:rsid w:val="002C5266"/>
    <w:pPr>
      <w:suppressAutoHyphens/>
      <w:spacing w:line="100" w:lineRule="atLeast"/>
    </w:pPr>
    <w:rPr>
      <w:rFonts w:ascii="Century" w:eastAsia="Arial Unicode MS" w:hAnsi="Century" w:cs="Arial Unicode MS"/>
      <w:kern w:val="1"/>
      <w:sz w:val="24"/>
      <w:szCs w:val="24"/>
      <w:lang w:eastAsia="hi-IN" w:bidi="hi-IN"/>
    </w:rPr>
  </w:style>
  <w:style w:type="paragraph" w:styleId="Tekstprzypisukocowego">
    <w:name w:val="endnote text"/>
    <w:basedOn w:val="Normalny"/>
    <w:link w:val="TekstprzypisukocowegoZnak"/>
    <w:uiPriority w:val="99"/>
    <w:semiHidden/>
    <w:rsid w:val="00E524CD"/>
    <w:rPr>
      <w:sz w:val="20"/>
      <w:szCs w:val="20"/>
    </w:rPr>
  </w:style>
  <w:style w:type="character" w:customStyle="1" w:styleId="TekstprzypisukocowegoZnak">
    <w:name w:val="Tekst przypisu końcowego Znak"/>
    <w:basedOn w:val="Domylnaczcionkaakapitu"/>
    <w:link w:val="Tekstprzypisukocowego"/>
    <w:uiPriority w:val="99"/>
    <w:semiHidden/>
    <w:locked/>
    <w:rsid w:val="00504233"/>
    <w:rPr>
      <w:rFonts w:ascii="BMWType V2 Light" w:hAnsi="BMWType V2 Light" w:cs="BMWType V2 Light"/>
      <w:sz w:val="20"/>
      <w:szCs w:val="20"/>
      <w:lang w:val="de-DE" w:eastAsia="de-DE"/>
    </w:rPr>
  </w:style>
  <w:style w:type="character" w:styleId="Odwoanieprzypisukocowego">
    <w:name w:val="endnote reference"/>
    <w:basedOn w:val="Domylnaczcionkaakapitu"/>
    <w:uiPriority w:val="99"/>
    <w:semiHidden/>
    <w:rsid w:val="00E524CD"/>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009529558">
      <w:bodyDiv w:val="1"/>
      <w:marLeft w:val="0"/>
      <w:marRight w:val="0"/>
      <w:marTop w:val="0"/>
      <w:marBottom w:val="0"/>
      <w:divBdr>
        <w:top w:val="none" w:sz="0" w:space="0" w:color="auto"/>
        <w:left w:val="none" w:sz="0" w:space="0" w:color="auto"/>
        <w:bottom w:val="none" w:sz="0" w:space="0" w:color="auto"/>
        <w:right w:val="none" w:sz="0" w:space="0" w:color="auto"/>
      </w:divBdr>
    </w:div>
    <w:div w:id="1200776913">
      <w:bodyDiv w:val="1"/>
      <w:marLeft w:val="0"/>
      <w:marRight w:val="0"/>
      <w:marTop w:val="0"/>
      <w:marBottom w:val="0"/>
      <w:divBdr>
        <w:top w:val="none" w:sz="0" w:space="0" w:color="auto"/>
        <w:left w:val="none" w:sz="0" w:space="0" w:color="auto"/>
        <w:bottom w:val="none" w:sz="0" w:space="0" w:color="auto"/>
        <w:right w:val="none" w:sz="0" w:space="0" w:color="auto"/>
      </w:divBdr>
    </w:div>
    <w:div w:id="2068871575">
      <w:marLeft w:val="0"/>
      <w:marRight w:val="0"/>
      <w:marTop w:val="0"/>
      <w:marBottom w:val="0"/>
      <w:divBdr>
        <w:top w:val="none" w:sz="0" w:space="0" w:color="auto"/>
        <w:left w:val="none" w:sz="0" w:space="0" w:color="auto"/>
        <w:bottom w:val="none" w:sz="0" w:space="0" w:color="auto"/>
        <w:right w:val="none" w:sz="0" w:space="0" w:color="auto"/>
      </w:divBdr>
    </w:div>
    <w:div w:id="20688715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katarzyna.gospodarek@bmw.pl" TargetMode="External"/><Relationship Id="rId13" Type="http://schemas.openxmlformats.org/officeDocument/2006/relationships/hyperlink" Target="http://googleplus.bmwgroup.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youtube.com/BMWGroupvie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BMWGrou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cebook.com/BMWGroup"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bmwgroup.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2880</Characters>
  <Application>Microsoft Office Word</Application>
  <DocSecurity>4</DocSecurity>
  <Lines>24</Lines>
  <Paragraphs>6</Paragraphs>
  <ScaleCrop>false</ScaleCrop>
  <HeadingPairs>
    <vt:vector size="2" baseType="variant">
      <vt:variant>
        <vt:lpstr>Tytuł</vt:lpstr>
      </vt:variant>
      <vt:variant>
        <vt:i4>1</vt:i4>
      </vt:variant>
    </vt:vector>
  </HeadingPairs>
  <TitlesOfParts>
    <vt:vector size="1" baseType="lpstr">
      <vt:lpstr>BMW</vt:lpstr>
    </vt:vector>
  </TitlesOfParts>
  <Company>StarPR</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dc:title>
  <dc:creator>Matzner Angelika</dc:creator>
  <cp:lastModifiedBy>-</cp:lastModifiedBy>
  <cp:revision>2</cp:revision>
  <cp:lastPrinted>2012-07-31T11:02:00Z</cp:lastPrinted>
  <dcterms:created xsi:type="dcterms:W3CDTF">2015-03-11T09:55:00Z</dcterms:created>
  <dcterms:modified xsi:type="dcterms:W3CDTF">2015-03-11T09:55:00Z</dcterms:modified>
</cp:coreProperties>
</file>