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DAA" w:rsidRPr="00603262" w:rsidRDefault="00FC1DAA" w:rsidP="008167F5">
      <w:pPr>
        <w:pStyle w:val="zzbmw-group"/>
        <w:framePr w:w="7409" w:wrap="auto"/>
        <w:spacing w:line="240" w:lineRule="auto"/>
        <w:rPr>
          <w:color w:val="808080"/>
          <w:lang w:val="en-US"/>
        </w:rPr>
      </w:pPr>
      <w:r w:rsidRPr="00603262">
        <w:rPr>
          <w:lang w:val="en-US"/>
        </w:rPr>
        <w:t>BMW</w:t>
      </w:r>
      <w:r w:rsidRPr="00603262">
        <w:rPr>
          <w:lang w:val="en-US"/>
        </w:rPr>
        <w:br/>
      </w:r>
      <w:r w:rsidRPr="00603262">
        <w:rPr>
          <w:color w:val="808080"/>
          <w:lang w:val="en-US"/>
        </w:rPr>
        <w:t>Corporate Communications</w:t>
      </w:r>
    </w:p>
    <w:p w:rsidR="00FC1DAA" w:rsidRPr="00603262" w:rsidRDefault="00FC1DAA" w:rsidP="00CC5EC6">
      <w:pPr>
        <w:framePr w:w="1004" w:wrap="notBeside" w:vAnchor="page" w:hAnchor="page" w:x="10377" w:y="568"/>
        <w:spacing w:line="360" w:lineRule="auto"/>
        <w:rPr>
          <w:lang w:val="en-US"/>
        </w:rPr>
      </w:pPr>
    </w:p>
    <w:p w:rsidR="00E91E39" w:rsidRPr="00603262" w:rsidRDefault="007A323D" w:rsidP="00E91E39">
      <w:pPr>
        <w:spacing w:line="360" w:lineRule="auto"/>
        <w:rPr>
          <w:b/>
          <w:lang w:val="en-US"/>
        </w:rPr>
      </w:pPr>
      <w:r w:rsidRPr="006E2683">
        <w:rPr>
          <w:noProof/>
          <w:lang w:val="pl-PL"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0" t="0" r="9525" b="9525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FC1DAA" w:rsidRPr="00603262">
        <w:rPr>
          <w:lang w:val="en-US"/>
        </w:rPr>
        <w:t>Informacja</w:t>
      </w:r>
      <w:proofErr w:type="spellEnd"/>
      <w:r w:rsidR="00FC1DAA" w:rsidRPr="00603262">
        <w:rPr>
          <w:lang w:val="en-US"/>
        </w:rPr>
        <w:t xml:space="preserve"> </w:t>
      </w:r>
      <w:proofErr w:type="spellStart"/>
      <w:r w:rsidR="00FC1DAA" w:rsidRPr="00603262">
        <w:rPr>
          <w:lang w:val="en-US"/>
        </w:rPr>
        <w:t>prasowa</w:t>
      </w:r>
      <w:proofErr w:type="spellEnd"/>
      <w:r w:rsidR="00FC1DAA" w:rsidRPr="00603262">
        <w:rPr>
          <w:lang w:val="en-US"/>
        </w:rPr>
        <w:br/>
      </w:r>
      <w:proofErr w:type="spellStart"/>
      <w:r w:rsidR="00567766" w:rsidRPr="00603262">
        <w:rPr>
          <w:lang w:val="en-US"/>
        </w:rPr>
        <w:t>Czerwiec</w:t>
      </w:r>
      <w:proofErr w:type="spellEnd"/>
      <w:r w:rsidR="00E168D8" w:rsidRPr="00603262">
        <w:rPr>
          <w:lang w:val="en-US"/>
        </w:rPr>
        <w:t xml:space="preserve"> </w:t>
      </w:r>
      <w:r w:rsidR="00EB0FEB" w:rsidRPr="00603262">
        <w:rPr>
          <w:lang w:val="en-US"/>
        </w:rPr>
        <w:t>201</w:t>
      </w:r>
      <w:r w:rsidR="00AE19FF" w:rsidRPr="00603262">
        <w:rPr>
          <w:lang w:val="en-US"/>
        </w:rPr>
        <w:t>5</w:t>
      </w:r>
      <w:r w:rsidR="00FC1DAA" w:rsidRPr="00603262">
        <w:rPr>
          <w:lang w:val="en-US"/>
        </w:rPr>
        <w:br/>
      </w:r>
    </w:p>
    <w:p w:rsidR="00603262" w:rsidRPr="00603262" w:rsidRDefault="00603262" w:rsidP="00603262">
      <w:pPr>
        <w:rPr>
          <w:b/>
          <w:sz w:val="28"/>
          <w:szCs w:val="28"/>
          <w:lang w:val="en-US"/>
        </w:rPr>
      </w:pPr>
      <w:bookmarkStart w:id="0" w:name="_GoBack"/>
      <w:r w:rsidRPr="00603262">
        <w:rPr>
          <w:b/>
          <w:sz w:val="28"/>
          <w:szCs w:val="28"/>
          <w:lang w:val="en-US"/>
        </w:rPr>
        <w:t xml:space="preserve">BMW Concept Path 22 </w:t>
      </w:r>
      <w:proofErr w:type="spellStart"/>
      <w:r w:rsidRPr="00603262">
        <w:rPr>
          <w:b/>
          <w:sz w:val="28"/>
          <w:szCs w:val="28"/>
          <w:lang w:val="en-US"/>
        </w:rPr>
        <w:t>na</w:t>
      </w:r>
      <w:proofErr w:type="spellEnd"/>
      <w:r w:rsidRPr="00603262">
        <w:rPr>
          <w:b/>
          <w:sz w:val="28"/>
          <w:szCs w:val="28"/>
          <w:lang w:val="en-US"/>
        </w:rPr>
        <w:t xml:space="preserve"> </w:t>
      </w:r>
      <w:proofErr w:type="spellStart"/>
      <w:r w:rsidRPr="00603262">
        <w:rPr>
          <w:b/>
          <w:sz w:val="28"/>
          <w:szCs w:val="28"/>
          <w:lang w:val="en-US"/>
        </w:rPr>
        <w:t>Wheels&amp;Waves</w:t>
      </w:r>
      <w:proofErr w:type="spellEnd"/>
      <w:r w:rsidRPr="00603262">
        <w:rPr>
          <w:b/>
          <w:sz w:val="28"/>
          <w:szCs w:val="28"/>
          <w:lang w:val="en-US"/>
        </w:rPr>
        <w:t xml:space="preserve"> Festival</w:t>
      </w:r>
      <w:r>
        <w:rPr>
          <w:b/>
          <w:sz w:val="28"/>
          <w:szCs w:val="28"/>
          <w:lang w:val="en-US"/>
        </w:rPr>
        <w:t>.</w:t>
      </w:r>
    </w:p>
    <w:bookmarkEnd w:id="0"/>
    <w:p w:rsidR="00A33C14" w:rsidRPr="00603262" w:rsidRDefault="00A33C14" w:rsidP="00B214E9">
      <w:pPr>
        <w:rPr>
          <w:b/>
          <w:sz w:val="28"/>
          <w:szCs w:val="28"/>
          <w:lang w:val="en-US"/>
        </w:rPr>
      </w:pPr>
    </w:p>
    <w:p w:rsidR="00E91E39" w:rsidRPr="00603262" w:rsidRDefault="00E91E39" w:rsidP="00E91E39">
      <w:pPr>
        <w:spacing w:line="360" w:lineRule="auto"/>
        <w:rPr>
          <w:b/>
          <w:sz w:val="28"/>
          <w:szCs w:val="28"/>
          <w:lang w:val="en-US"/>
        </w:rPr>
      </w:pPr>
    </w:p>
    <w:p w:rsidR="00603262" w:rsidRDefault="00603262" w:rsidP="00603262">
      <w:pPr>
        <w:spacing w:line="360" w:lineRule="auto"/>
      </w:pPr>
      <w:r>
        <w:t xml:space="preserve">W </w:t>
      </w:r>
      <w:proofErr w:type="spellStart"/>
      <w:r>
        <w:t>dniach</w:t>
      </w:r>
      <w:proofErr w:type="spellEnd"/>
      <w:r>
        <w:t xml:space="preserve"> 11-14 </w:t>
      </w:r>
      <w:proofErr w:type="spellStart"/>
      <w:r>
        <w:t>czerwca</w:t>
      </w:r>
      <w:proofErr w:type="spellEnd"/>
      <w:r>
        <w:t xml:space="preserve"> </w:t>
      </w:r>
      <w:proofErr w:type="spellStart"/>
      <w:r>
        <w:t>odbyła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już</w:t>
      </w:r>
      <w:proofErr w:type="spellEnd"/>
      <w:r>
        <w:t xml:space="preserve"> 4 </w:t>
      </w:r>
      <w:proofErr w:type="spellStart"/>
      <w:r>
        <w:t>impreza</w:t>
      </w:r>
      <w:proofErr w:type="spellEnd"/>
      <w:r>
        <w:t xml:space="preserve">, na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było</w:t>
      </w:r>
      <w:proofErr w:type="spellEnd"/>
      <w:r>
        <w:t xml:space="preserve"> </w:t>
      </w:r>
      <w:proofErr w:type="spellStart"/>
      <w:r>
        <w:t>podziwiać</w:t>
      </w:r>
      <w:proofErr w:type="spellEnd"/>
      <w:r>
        <w:t xml:space="preserve"> </w:t>
      </w:r>
      <w:proofErr w:type="spellStart"/>
      <w:r>
        <w:t>motocykle</w:t>
      </w:r>
      <w:proofErr w:type="spellEnd"/>
      <w:r>
        <w:t xml:space="preserve">, </w:t>
      </w:r>
      <w:proofErr w:type="spellStart"/>
      <w:r>
        <w:t>deski</w:t>
      </w:r>
      <w:proofErr w:type="spellEnd"/>
      <w:r>
        <w:t xml:space="preserve"> </w:t>
      </w:r>
      <w:proofErr w:type="spellStart"/>
      <w:r>
        <w:t>surfingowe</w:t>
      </w:r>
      <w:proofErr w:type="spellEnd"/>
      <w:r>
        <w:t xml:space="preserve"> i inne </w:t>
      </w:r>
      <w:proofErr w:type="spellStart"/>
      <w:r>
        <w:t>dzieła</w:t>
      </w:r>
      <w:proofErr w:type="spellEnd"/>
      <w:r>
        <w:t xml:space="preserve"> </w:t>
      </w:r>
      <w:proofErr w:type="spellStart"/>
      <w:r>
        <w:t>oglądane</w:t>
      </w:r>
      <w:proofErr w:type="spellEnd"/>
      <w:r>
        <w:t xml:space="preserve"> z </w:t>
      </w:r>
      <w:proofErr w:type="spellStart"/>
      <w:r>
        <w:t>nieco</w:t>
      </w:r>
      <w:proofErr w:type="spellEnd"/>
      <w:r>
        <w:t xml:space="preserve"> </w:t>
      </w:r>
      <w:proofErr w:type="spellStart"/>
      <w:r>
        <w:t>innego</w:t>
      </w:r>
      <w:proofErr w:type="spellEnd"/>
      <w:r>
        <w:t xml:space="preserve"> </w:t>
      </w:r>
      <w:proofErr w:type="spellStart"/>
      <w:r>
        <w:t>punktu</w:t>
      </w:r>
      <w:proofErr w:type="spellEnd"/>
      <w:r>
        <w:t xml:space="preserve"> </w:t>
      </w:r>
      <w:proofErr w:type="spellStart"/>
      <w:r>
        <w:t>widzenia</w:t>
      </w:r>
      <w:proofErr w:type="spellEnd"/>
      <w:r>
        <w:t xml:space="preserve">. </w:t>
      </w:r>
      <w:proofErr w:type="spellStart"/>
      <w:r>
        <w:t>Wydarzenie</w:t>
      </w:r>
      <w:proofErr w:type="spellEnd"/>
      <w:r>
        <w:t xml:space="preserve"> </w:t>
      </w:r>
      <w:proofErr w:type="spellStart"/>
      <w:r>
        <w:t>miało</w:t>
      </w:r>
      <w:proofErr w:type="spellEnd"/>
      <w:r>
        <w:t xml:space="preserve"> </w:t>
      </w:r>
      <w:proofErr w:type="spellStart"/>
      <w:r>
        <w:t>miejsce</w:t>
      </w:r>
      <w:proofErr w:type="spellEnd"/>
      <w:r>
        <w:t xml:space="preserve"> w Biarritz i </w:t>
      </w:r>
      <w:proofErr w:type="spellStart"/>
      <w:r>
        <w:t>zebrało</w:t>
      </w:r>
      <w:proofErr w:type="spellEnd"/>
      <w:r>
        <w:t xml:space="preserve"> </w:t>
      </w:r>
      <w:proofErr w:type="spellStart"/>
      <w:r>
        <w:t>ludzi</w:t>
      </w:r>
      <w:proofErr w:type="spellEnd"/>
      <w:r>
        <w:t xml:space="preserve">, </w:t>
      </w:r>
      <w:proofErr w:type="spellStart"/>
      <w:r>
        <w:t>którzy</w:t>
      </w:r>
      <w:proofErr w:type="spellEnd"/>
      <w:r>
        <w:t xml:space="preserve"> </w:t>
      </w:r>
      <w:proofErr w:type="spellStart"/>
      <w:r>
        <w:t>wyrażają</w:t>
      </w:r>
      <w:proofErr w:type="spellEnd"/>
      <w:r>
        <w:t xml:space="preserve"> </w:t>
      </w:r>
      <w:proofErr w:type="spellStart"/>
      <w:r>
        <w:t>siebie</w:t>
      </w:r>
      <w:proofErr w:type="spellEnd"/>
      <w:r>
        <w:t xml:space="preserve"> i </w:t>
      </w:r>
      <w:proofErr w:type="spellStart"/>
      <w:r>
        <w:t>swój</w:t>
      </w:r>
      <w:proofErr w:type="spellEnd"/>
      <w:r>
        <w:t xml:space="preserve"> styl </w:t>
      </w:r>
      <w:proofErr w:type="spellStart"/>
      <w:r>
        <w:t>życia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indywidualizację</w:t>
      </w:r>
      <w:proofErr w:type="spellEnd"/>
      <w:r>
        <w:t xml:space="preserve"> </w:t>
      </w:r>
      <w:proofErr w:type="spellStart"/>
      <w:r>
        <w:t>przedmiotów</w:t>
      </w:r>
      <w:proofErr w:type="spellEnd"/>
      <w:r>
        <w:t xml:space="preserve"> i </w:t>
      </w:r>
      <w:proofErr w:type="spellStart"/>
      <w:r>
        <w:t>obiektów</w:t>
      </w:r>
      <w:proofErr w:type="spellEnd"/>
      <w:r>
        <w:t xml:space="preserve"> ich </w:t>
      </w:r>
      <w:proofErr w:type="spellStart"/>
      <w:r>
        <w:t>hobby</w:t>
      </w:r>
      <w:proofErr w:type="spellEnd"/>
      <w:r>
        <w:t xml:space="preserve">. </w:t>
      </w:r>
      <w:proofErr w:type="spellStart"/>
      <w:r>
        <w:t>Tym</w:t>
      </w:r>
      <w:proofErr w:type="spellEnd"/>
      <w:r>
        <w:t xml:space="preserve"> </w:t>
      </w:r>
      <w:proofErr w:type="spellStart"/>
      <w:r>
        <w:t>samym</w:t>
      </w:r>
      <w:proofErr w:type="spellEnd"/>
      <w:r>
        <w:t xml:space="preserve"> BMW Motorrad nie </w:t>
      </w:r>
      <w:proofErr w:type="spellStart"/>
      <w:r>
        <w:t>mogło</w:t>
      </w:r>
      <w:proofErr w:type="spellEnd"/>
      <w:r>
        <w:t xml:space="preserve"> </w:t>
      </w:r>
      <w:proofErr w:type="spellStart"/>
      <w:r>
        <w:t>znaleźć</w:t>
      </w:r>
      <w:proofErr w:type="spellEnd"/>
      <w:r>
        <w:t xml:space="preserve"> </w:t>
      </w:r>
      <w:proofErr w:type="spellStart"/>
      <w:r>
        <w:t>lepszej</w:t>
      </w:r>
      <w:proofErr w:type="spellEnd"/>
      <w:r>
        <w:t xml:space="preserve"> </w:t>
      </w:r>
      <w:proofErr w:type="spellStart"/>
      <w:r>
        <w:t>grupy</w:t>
      </w:r>
      <w:proofErr w:type="spellEnd"/>
      <w:r>
        <w:t xml:space="preserve"> </w:t>
      </w:r>
      <w:proofErr w:type="spellStart"/>
      <w:r>
        <w:t>odbiorców</w:t>
      </w:r>
      <w:proofErr w:type="spellEnd"/>
      <w:r>
        <w:t xml:space="preserve"> na </w:t>
      </w:r>
      <w:proofErr w:type="spellStart"/>
      <w:r>
        <w:t>zaprezentowanie</w:t>
      </w:r>
      <w:proofErr w:type="spellEnd"/>
      <w:r>
        <w:t xml:space="preserve"> </w:t>
      </w:r>
      <w:proofErr w:type="spellStart"/>
      <w:r>
        <w:t>swojego</w:t>
      </w:r>
      <w:proofErr w:type="spellEnd"/>
      <w:r>
        <w:t xml:space="preserve"> </w:t>
      </w:r>
      <w:proofErr w:type="spellStart"/>
      <w:r>
        <w:t>nowego</w:t>
      </w:r>
      <w:proofErr w:type="spellEnd"/>
      <w:r>
        <w:t xml:space="preserve"> </w:t>
      </w:r>
      <w:proofErr w:type="spellStart"/>
      <w:r>
        <w:t>konceptu</w:t>
      </w:r>
      <w:proofErr w:type="spellEnd"/>
      <w:r>
        <w:t xml:space="preserve"> </w:t>
      </w:r>
      <w:proofErr w:type="spellStart"/>
      <w:r>
        <w:t>crossowego</w:t>
      </w:r>
      <w:proofErr w:type="spellEnd"/>
      <w:r>
        <w:t xml:space="preserve"> – Path 22.</w:t>
      </w:r>
    </w:p>
    <w:p w:rsidR="00603262" w:rsidRDefault="00603262" w:rsidP="00603262">
      <w:pPr>
        <w:spacing w:line="360" w:lineRule="auto"/>
      </w:pPr>
    </w:p>
    <w:p w:rsidR="00603262" w:rsidRDefault="00603262" w:rsidP="00603262">
      <w:pPr>
        <w:spacing w:line="360" w:lineRule="auto"/>
      </w:pPr>
      <w:proofErr w:type="spellStart"/>
      <w:r>
        <w:t>Pierwsze</w:t>
      </w:r>
      <w:proofErr w:type="spellEnd"/>
      <w:r>
        <w:t xml:space="preserve"> </w:t>
      </w:r>
      <w:proofErr w:type="spellStart"/>
      <w:r>
        <w:t>motocykle</w:t>
      </w:r>
      <w:proofErr w:type="spellEnd"/>
      <w:r>
        <w:t xml:space="preserve"> off-</w:t>
      </w:r>
      <w:proofErr w:type="spellStart"/>
      <w:r>
        <w:t>roadowe</w:t>
      </w:r>
      <w:proofErr w:type="spellEnd"/>
      <w:r>
        <w:t xml:space="preserve">, </w:t>
      </w:r>
      <w:proofErr w:type="spellStart"/>
      <w:r>
        <w:t>pojawiające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latach</w:t>
      </w:r>
      <w:proofErr w:type="spellEnd"/>
      <w:r>
        <w:t xml:space="preserve"> 50. </w:t>
      </w:r>
      <w:proofErr w:type="spellStart"/>
      <w:r>
        <w:t>ubiegłego</w:t>
      </w:r>
      <w:proofErr w:type="spellEnd"/>
      <w:r>
        <w:t xml:space="preserve"> </w:t>
      </w:r>
      <w:proofErr w:type="spellStart"/>
      <w:r>
        <w:t>wieku</w:t>
      </w:r>
      <w:proofErr w:type="spellEnd"/>
      <w:r>
        <w:t xml:space="preserve">, </w:t>
      </w:r>
      <w:proofErr w:type="spellStart"/>
      <w:r>
        <w:t>charakteryzowały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oponami</w:t>
      </w:r>
      <w:proofErr w:type="spellEnd"/>
      <w:r>
        <w:t xml:space="preserve"> z </w:t>
      </w:r>
      <w:proofErr w:type="spellStart"/>
      <w:r>
        <w:t>głębokim</w:t>
      </w:r>
      <w:proofErr w:type="spellEnd"/>
      <w:r>
        <w:t xml:space="preserve"> </w:t>
      </w:r>
      <w:proofErr w:type="spellStart"/>
      <w:r>
        <w:t>bieżnikiem</w:t>
      </w:r>
      <w:proofErr w:type="spellEnd"/>
      <w:r>
        <w:t xml:space="preserve">, </w:t>
      </w:r>
      <w:proofErr w:type="spellStart"/>
      <w:r>
        <w:t>co</w:t>
      </w:r>
      <w:proofErr w:type="spellEnd"/>
      <w:r>
        <w:t xml:space="preserve"> </w:t>
      </w:r>
      <w:proofErr w:type="spellStart"/>
      <w:r>
        <w:t>poszerzało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 w </w:t>
      </w:r>
      <w:proofErr w:type="spellStart"/>
      <w:r>
        <w:t>przemierzaniu</w:t>
      </w:r>
      <w:proofErr w:type="spellEnd"/>
      <w:r>
        <w:t xml:space="preserve"> </w:t>
      </w:r>
      <w:proofErr w:type="spellStart"/>
      <w:r>
        <w:t>przestrzeni</w:t>
      </w:r>
      <w:proofErr w:type="spellEnd"/>
      <w:r>
        <w:t xml:space="preserve"> </w:t>
      </w:r>
      <w:proofErr w:type="spellStart"/>
      <w:r>
        <w:t>niekoniecznie</w:t>
      </w:r>
      <w:proofErr w:type="spellEnd"/>
      <w:r>
        <w:t xml:space="preserve"> </w:t>
      </w:r>
      <w:proofErr w:type="spellStart"/>
      <w:r>
        <w:t>oczywistych</w:t>
      </w:r>
      <w:proofErr w:type="spellEnd"/>
      <w:r>
        <w:t xml:space="preserve"> do </w:t>
      </w:r>
      <w:proofErr w:type="spellStart"/>
      <w:r>
        <w:t>eksploracji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jakichkolwiek</w:t>
      </w:r>
      <w:proofErr w:type="spellEnd"/>
      <w:r>
        <w:t xml:space="preserve"> </w:t>
      </w:r>
      <w:proofErr w:type="spellStart"/>
      <w:r>
        <w:t>pojazdów</w:t>
      </w:r>
      <w:proofErr w:type="spellEnd"/>
      <w:r>
        <w:t xml:space="preserve">. </w:t>
      </w:r>
      <w:proofErr w:type="spellStart"/>
      <w:r>
        <w:t>Stały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jednocześnie</w:t>
      </w:r>
      <w:proofErr w:type="spellEnd"/>
      <w:r>
        <w:t xml:space="preserve"> </w:t>
      </w:r>
      <w:proofErr w:type="spellStart"/>
      <w:r>
        <w:t>symbolem</w:t>
      </w:r>
      <w:proofErr w:type="spellEnd"/>
      <w:r>
        <w:t xml:space="preserve"> </w:t>
      </w:r>
      <w:proofErr w:type="spellStart"/>
      <w:r>
        <w:t>wolności</w:t>
      </w:r>
      <w:proofErr w:type="spellEnd"/>
      <w:r>
        <w:t xml:space="preserve"> i </w:t>
      </w:r>
      <w:proofErr w:type="spellStart"/>
      <w:r>
        <w:t>łamania</w:t>
      </w:r>
      <w:proofErr w:type="spellEnd"/>
      <w:r>
        <w:t xml:space="preserve"> </w:t>
      </w:r>
      <w:proofErr w:type="spellStart"/>
      <w:r>
        <w:t>ustalonych</w:t>
      </w:r>
      <w:proofErr w:type="spellEnd"/>
      <w:r>
        <w:t xml:space="preserve"> </w:t>
      </w:r>
      <w:proofErr w:type="spellStart"/>
      <w:r>
        <w:t>zasad</w:t>
      </w:r>
      <w:proofErr w:type="spellEnd"/>
      <w:r>
        <w:t xml:space="preserve">, </w:t>
      </w:r>
      <w:proofErr w:type="spellStart"/>
      <w:r>
        <w:t>patrzenia</w:t>
      </w:r>
      <w:proofErr w:type="spellEnd"/>
      <w:r>
        <w:t xml:space="preserve"> </w:t>
      </w:r>
      <w:proofErr w:type="spellStart"/>
      <w:r>
        <w:t>poza</w:t>
      </w:r>
      <w:proofErr w:type="spellEnd"/>
      <w:r>
        <w:t xml:space="preserve"> </w:t>
      </w:r>
      <w:proofErr w:type="spellStart"/>
      <w:r>
        <w:t>horyzont</w:t>
      </w:r>
      <w:proofErr w:type="spellEnd"/>
      <w:r>
        <w:t xml:space="preserve">.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takim</w:t>
      </w:r>
      <w:proofErr w:type="spellEnd"/>
      <w:r>
        <w:t xml:space="preserve"> </w:t>
      </w:r>
      <w:proofErr w:type="spellStart"/>
      <w:r>
        <w:t>podejściu</w:t>
      </w:r>
      <w:proofErr w:type="spellEnd"/>
      <w:r>
        <w:t xml:space="preserve"> do </w:t>
      </w:r>
      <w:proofErr w:type="spellStart"/>
      <w:r>
        <w:t>sprawy</w:t>
      </w:r>
      <w:proofErr w:type="spellEnd"/>
      <w:r>
        <w:t xml:space="preserve">, w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maszynach</w:t>
      </w:r>
      <w:proofErr w:type="spellEnd"/>
      <w:r>
        <w:t xml:space="preserve"> </w:t>
      </w:r>
      <w:proofErr w:type="spellStart"/>
      <w:r>
        <w:t>kluczową</w:t>
      </w:r>
      <w:proofErr w:type="spellEnd"/>
      <w:r>
        <w:t xml:space="preserve"> </w:t>
      </w:r>
      <w:proofErr w:type="spellStart"/>
      <w:r>
        <w:t>sprawą</w:t>
      </w:r>
      <w:proofErr w:type="spellEnd"/>
      <w:r>
        <w:t xml:space="preserve"> nie </w:t>
      </w:r>
      <w:proofErr w:type="spellStart"/>
      <w:r>
        <w:t>są</w:t>
      </w:r>
      <w:proofErr w:type="spellEnd"/>
      <w:r>
        <w:t xml:space="preserve"> ich </w:t>
      </w:r>
      <w:proofErr w:type="spellStart"/>
      <w:r>
        <w:t>parametry</w:t>
      </w:r>
      <w:proofErr w:type="spellEnd"/>
      <w:r>
        <w:t xml:space="preserve">, </w:t>
      </w:r>
      <w:proofErr w:type="spellStart"/>
      <w:r>
        <w:t>lecz</w:t>
      </w:r>
      <w:proofErr w:type="spellEnd"/>
      <w:r>
        <w:t xml:space="preserve"> </w:t>
      </w:r>
      <w:proofErr w:type="spellStart"/>
      <w:r>
        <w:t>wygląd</w:t>
      </w:r>
      <w:proofErr w:type="spellEnd"/>
      <w:r>
        <w:t xml:space="preserve"> i </w:t>
      </w:r>
      <w:proofErr w:type="spellStart"/>
      <w:r>
        <w:t>wrażenie</w:t>
      </w:r>
      <w:proofErr w:type="spellEnd"/>
      <w:r>
        <w:t xml:space="preserve">, </w:t>
      </w:r>
      <w:proofErr w:type="spellStart"/>
      <w:r>
        <w:t>jakie</w:t>
      </w:r>
      <w:proofErr w:type="spellEnd"/>
      <w:r>
        <w:t xml:space="preserve"> </w:t>
      </w:r>
      <w:proofErr w:type="spellStart"/>
      <w:r>
        <w:t>wywołują</w:t>
      </w:r>
      <w:proofErr w:type="spellEnd"/>
      <w:r>
        <w:t xml:space="preserve"> u </w:t>
      </w:r>
      <w:proofErr w:type="spellStart"/>
      <w:r>
        <w:t>odbiorcy</w:t>
      </w:r>
      <w:proofErr w:type="spellEnd"/>
      <w:r>
        <w:t xml:space="preserve">. </w:t>
      </w:r>
      <w:proofErr w:type="spellStart"/>
      <w:r>
        <w:t>Jednoślad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przedłużeniem</w:t>
      </w:r>
      <w:proofErr w:type="spellEnd"/>
      <w:r>
        <w:t xml:space="preserve"> i </w:t>
      </w:r>
      <w:proofErr w:type="spellStart"/>
      <w:r>
        <w:t>ekspresją</w:t>
      </w:r>
      <w:proofErr w:type="spellEnd"/>
      <w:r>
        <w:t xml:space="preserve"> </w:t>
      </w:r>
      <w:proofErr w:type="spellStart"/>
      <w:r>
        <w:t>osobowości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jeźdźca</w:t>
      </w:r>
      <w:proofErr w:type="spellEnd"/>
      <w:r>
        <w:t>.</w:t>
      </w:r>
    </w:p>
    <w:p w:rsidR="00603262" w:rsidRDefault="00603262" w:rsidP="00603262">
      <w:pPr>
        <w:spacing w:line="360" w:lineRule="auto"/>
      </w:pPr>
    </w:p>
    <w:p w:rsidR="00603262" w:rsidRDefault="00603262" w:rsidP="00603262">
      <w:pPr>
        <w:spacing w:line="360" w:lineRule="auto"/>
      </w:pPr>
      <w:proofErr w:type="spellStart"/>
      <w:r>
        <w:t>Dzięki</w:t>
      </w:r>
      <w:proofErr w:type="spellEnd"/>
      <w:r>
        <w:t xml:space="preserve"> </w:t>
      </w:r>
      <w:proofErr w:type="spellStart"/>
      <w:r>
        <w:t>współpracy</w:t>
      </w:r>
      <w:proofErr w:type="spellEnd"/>
      <w:r>
        <w:t xml:space="preserve"> BMW Motorrad i </w:t>
      </w:r>
      <w:proofErr w:type="spellStart"/>
      <w:r>
        <w:t>Masona</w:t>
      </w:r>
      <w:proofErr w:type="spellEnd"/>
      <w:r>
        <w:t xml:space="preserve"> </w:t>
      </w:r>
      <w:proofErr w:type="spellStart"/>
      <w:r>
        <w:t>Dyera</w:t>
      </w:r>
      <w:proofErr w:type="spellEnd"/>
      <w:r>
        <w:t xml:space="preserve">, </w:t>
      </w:r>
      <w:proofErr w:type="spellStart"/>
      <w:r>
        <w:t>artysty</w:t>
      </w:r>
      <w:proofErr w:type="spellEnd"/>
      <w:r>
        <w:t xml:space="preserve"> Ornamental </w:t>
      </w:r>
      <w:proofErr w:type="spellStart"/>
      <w:r>
        <w:t>Conifer</w:t>
      </w:r>
      <w:proofErr w:type="spellEnd"/>
      <w:r>
        <w:t xml:space="preserve"> i Dyer Brand, </w:t>
      </w:r>
      <w:proofErr w:type="spellStart"/>
      <w:r>
        <w:t>powstał</w:t>
      </w:r>
      <w:proofErr w:type="spellEnd"/>
      <w:r>
        <w:t xml:space="preserve"> BMW </w:t>
      </w:r>
      <w:proofErr w:type="spellStart"/>
      <w:r>
        <w:t>Concept</w:t>
      </w:r>
      <w:proofErr w:type="spellEnd"/>
      <w:r>
        <w:t xml:space="preserve"> Path 22. </w:t>
      </w:r>
      <w:proofErr w:type="spellStart"/>
      <w:r>
        <w:t>Wg</w:t>
      </w:r>
      <w:proofErr w:type="spellEnd"/>
      <w:r>
        <w:t xml:space="preserve"> </w:t>
      </w:r>
      <w:proofErr w:type="spellStart"/>
      <w:r>
        <w:t>twórców</w:t>
      </w:r>
      <w:proofErr w:type="spellEnd"/>
      <w:r>
        <w:t xml:space="preserve">, </w:t>
      </w:r>
      <w:proofErr w:type="spellStart"/>
      <w:r>
        <w:t>łączy</w:t>
      </w:r>
      <w:proofErr w:type="spellEnd"/>
      <w:r>
        <w:t xml:space="preserve"> w </w:t>
      </w:r>
      <w:proofErr w:type="spellStart"/>
      <w:r>
        <w:t>sobie</w:t>
      </w:r>
      <w:proofErr w:type="spellEnd"/>
      <w:r>
        <w:t xml:space="preserve"> </w:t>
      </w:r>
      <w:proofErr w:type="spellStart"/>
      <w:r>
        <w:t>wszystko</w:t>
      </w:r>
      <w:proofErr w:type="spellEnd"/>
      <w:r>
        <w:t xml:space="preserve">, </w:t>
      </w:r>
      <w:proofErr w:type="spellStart"/>
      <w:r>
        <w:t>co</w:t>
      </w:r>
      <w:proofErr w:type="spellEnd"/>
      <w:r>
        <w:t xml:space="preserve"> </w:t>
      </w:r>
      <w:proofErr w:type="spellStart"/>
      <w:r>
        <w:t>cechuje</w:t>
      </w:r>
      <w:proofErr w:type="spellEnd"/>
      <w:r>
        <w:t xml:space="preserve"> </w:t>
      </w:r>
      <w:proofErr w:type="spellStart"/>
      <w:r>
        <w:t>festiwal</w:t>
      </w:r>
      <w:proofErr w:type="spellEnd"/>
      <w:r>
        <w:t xml:space="preserve"> </w:t>
      </w:r>
      <w:proofErr w:type="spellStart"/>
      <w:r>
        <w:t>Wheels&amp;Waves</w:t>
      </w:r>
      <w:proofErr w:type="spellEnd"/>
      <w:r>
        <w:t xml:space="preserve">. </w:t>
      </w:r>
      <w:proofErr w:type="spellStart"/>
      <w:r>
        <w:t>Sercem</w:t>
      </w:r>
      <w:proofErr w:type="spellEnd"/>
      <w:r>
        <w:t xml:space="preserve"> </w:t>
      </w:r>
      <w:proofErr w:type="spellStart"/>
      <w:r>
        <w:t>maszyny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dwucylindrowy</w:t>
      </w:r>
      <w:proofErr w:type="spellEnd"/>
      <w:r>
        <w:t xml:space="preserve"> </w:t>
      </w:r>
      <w:proofErr w:type="spellStart"/>
      <w:r>
        <w:t>silnik</w:t>
      </w:r>
      <w:proofErr w:type="spellEnd"/>
      <w:r>
        <w:t xml:space="preserve"> </w:t>
      </w:r>
      <w:proofErr w:type="spellStart"/>
      <w:r>
        <w:t>typu</w:t>
      </w:r>
      <w:proofErr w:type="spellEnd"/>
      <w:r>
        <w:t xml:space="preserve"> </w:t>
      </w:r>
      <w:proofErr w:type="spellStart"/>
      <w:r>
        <w:t>boxer</w:t>
      </w:r>
      <w:proofErr w:type="spellEnd"/>
      <w:r>
        <w:t xml:space="preserve"> z </w:t>
      </w:r>
      <w:proofErr w:type="spellStart"/>
      <w:r>
        <w:t>wałem</w:t>
      </w:r>
      <w:proofErr w:type="spellEnd"/>
      <w:r>
        <w:t xml:space="preserve"> </w:t>
      </w:r>
      <w:proofErr w:type="spellStart"/>
      <w:r>
        <w:t>napędowym</w:t>
      </w:r>
      <w:proofErr w:type="spellEnd"/>
      <w:r>
        <w:t xml:space="preserve">, a </w:t>
      </w:r>
      <w:proofErr w:type="spellStart"/>
      <w:r>
        <w:t>jednostronne</w:t>
      </w:r>
      <w:proofErr w:type="spellEnd"/>
      <w:r>
        <w:t xml:space="preserve"> </w:t>
      </w:r>
      <w:proofErr w:type="spellStart"/>
      <w:r>
        <w:t>ramię</w:t>
      </w:r>
      <w:proofErr w:type="spellEnd"/>
      <w:r>
        <w:t xml:space="preserve"> </w:t>
      </w:r>
      <w:proofErr w:type="spellStart"/>
      <w:r>
        <w:t>wahacza</w:t>
      </w:r>
      <w:proofErr w:type="spellEnd"/>
      <w:r>
        <w:t xml:space="preserve"> </w:t>
      </w:r>
      <w:proofErr w:type="spellStart"/>
      <w:r>
        <w:t>umożliwia</w:t>
      </w:r>
      <w:proofErr w:type="spellEnd"/>
      <w:r>
        <w:t xml:space="preserve"> </w:t>
      </w:r>
      <w:proofErr w:type="spellStart"/>
      <w:r>
        <w:t>obserwację</w:t>
      </w:r>
      <w:proofErr w:type="spellEnd"/>
      <w:r>
        <w:t xml:space="preserve"> </w:t>
      </w:r>
      <w:proofErr w:type="spellStart"/>
      <w:r>
        <w:t>ruchu</w:t>
      </w:r>
      <w:proofErr w:type="spellEnd"/>
      <w:r>
        <w:t xml:space="preserve"> </w:t>
      </w:r>
      <w:proofErr w:type="spellStart"/>
      <w:r>
        <w:t>pięciu</w:t>
      </w:r>
      <w:proofErr w:type="spellEnd"/>
      <w:r>
        <w:t xml:space="preserve"> </w:t>
      </w:r>
      <w:proofErr w:type="spellStart"/>
      <w:r>
        <w:t>szprych</w:t>
      </w:r>
      <w:proofErr w:type="spellEnd"/>
      <w:r>
        <w:t xml:space="preserve"> </w:t>
      </w:r>
      <w:proofErr w:type="spellStart"/>
      <w:r>
        <w:t>tylnego</w:t>
      </w:r>
      <w:proofErr w:type="spellEnd"/>
      <w:r>
        <w:t xml:space="preserve"> </w:t>
      </w:r>
      <w:proofErr w:type="spellStart"/>
      <w:r>
        <w:t>koła</w:t>
      </w:r>
      <w:proofErr w:type="spellEnd"/>
      <w:r>
        <w:t xml:space="preserve">. </w:t>
      </w:r>
      <w:proofErr w:type="spellStart"/>
      <w:r>
        <w:t>Obie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cechy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typowe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BMW. </w:t>
      </w:r>
      <w:proofErr w:type="spellStart"/>
      <w:r>
        <w:t>Klasycznie</w:t>
      </w:r>
      <w:proofErr w:type="spellEnd"/>
      <w:r>
        <w:t xml:space="preserve"> </w:t>
      </w:r>
      <w:proofErr w:type="spellStart"/>
      <w:r>
        <w:t>okrągła</w:t>
      </w:r>
      <w:proofErr w:type="spellEnd"/>
      <w:r>
        <w:t xml:space="preserve"> </w:t>
      </w:r>
      <w:proofErr w:type="spellStart"/>
      <w:r>
        <w:t>lampa</w:t>
      </w:r>
      <w:proofErr w:type="spellEnd"/>
      <w:r>
        <w:t xml:space="preserve"> </w:t>
      </w:r>
      <w:proofErr w:type="spellStart"/>
      <w:r>
        <w:t>przednia</w:t>
      </w:r>
      <w:proofErr w:type="spellEnd"/>
      <w:r>
        <w:t xml:space="preserve">, </w:t>
      </w:r>
      <w:proofErr w:type="spellStart"/>
      <w:r>
        <w:t>zbiornik</w:t>
      </w:r>
      <w:proofErr w:type="spellEnd"/>
      <w:r>
        <w:t xml:space="preserve"> </w:t>
      </w:r>
      <w:proofErr w:type="spellStart"/>
      <w:r>
        <w:t>paliwa</w:t>
      </w:r>
      <w:proofErr w:type="spellEnd"/>
      <w:r>
        <w:t xml:space="preserve"> i </w:t>
      </w:r>
      <w:proofErr w:type="spellStart"/>
      <w:r>
        <w:t>krótkie</w:t>
      </w:r>
      <w:proofErr w:type="spellEnd"/>
      <w:r>
        <w:t xml:space="preserve"> </w:t>
      </w:r>
      <w:proofErr w:type="spellStart"/>
      <w:r>
        <w:t>siedzisko</w:t>
      </w:r>
      <w:proofErr w:type="spellEnd"/>
      <w:r>
        <w:t xml:space="preserve"> </w:t>
      </w:r>
      <w:proofErr w:type="spellStart"/>
      <w:r>
        <w:t>tworzą</w:t>
      </w:r>
      <w:proofErr w:type="spellEnd"/>
      <w:r>
        <w:t xml:space="preserve"> </w:t>
      </w:r>
      <w:proofErr w:type="spellStart"/>
      <w:r>
        <w:t>idealne</w:t>
      </w:r>
      <w:proofErr w:type="spellEnd"/>
      <w:r>
        <w:t xml:space="preserve"> </w:t>
      </w:r>
      <w:proofErr w:type="spellStart"/>
      <w:r>
        <w:t>proporcje</w:t>
      </w:r>
      <w:proofErr w:type="spellEnd"/>
      <w:r>
        <w:t xml:space="preserve">. </w:t>
      </w:r>
      <w:proofErr w:type="spellStart"/>
      <w:r>
        <w:t>Dodając</w:t>
      </w:r>
      <w:proofErr w:type="spellEnd"/>
      <w:r>
        <w:t xml:space="preserve"> do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charakterystyczne</w:t>
      </w:r>
      <w:proofErr w:type="spellEnd"/>
      <w:r>
        <w:t xml:space="preserve"> </w:t>
      </w:r>
      <w:proofErr w:type="spellStart"/>
      <w:r>
        <w:t>cechy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off-</w:t>
      </w:r>
      <w:proofErr w:type="spellStart"/>
      <w:r>
        <w:t>roadów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głębokobieżnikowe</w:t>
      </w:r>
      <w:proofErr w:type="spellEnd"/>
      <w:r>
        <w:t xml:space="preserve"> </w:t>
      </w:r>
      <w:proofErr w:type="spellStart"/>
      <w:r>
        <w:t>opony</w:t>
      </w:r>
      <w:proofErr w:type="spellEnd"/>
      <w:r>
        <w:t xml:space="preserve">, </w:t>
      </w:r>
      <w:proofErr w:type="spellStart"/>
      <w:r>
        <w:t>duże</w:t>
      </w:r>
      <w:proofErr w:type="spellEnd"/>
      <w:r>
        <w:t xml:space="preserve"> </w:t>
      </w:r>
      <w:proofErr w:type="spellStart"/>
      <w:r>
        <w:t>przednie</w:t>
      </w:r>
      <w:proofErr w:type="spellEnd"/>
      <w:r>
        <w:t xml:space="preserve"> </w:t>
      </w:r>
      <w:proofErr w:type="spellStart"/>
      <w:r>
        <w:t>koło</w:t>
      </w:r>
      <w:proofErr w:type="spellEnd"/>
      <w:r>
        <w:t xml:space="preserve"> i </w:t>
      </w:r>
      <w:proofErr w:type="spellStart"/>
      <w:r>
        <w:t>zwiększone</w:t>
      </w:r>
      <w:proofErr w:type="spellEnd"/>
      <w:r>
        <w:t xml:space="preserve"> </w:t>
      </w:r>
      <w:proofErr w:type="spellStart"/>
      <w:r>
        <w:t>spalanie</w:t>
      </w:r>
      <w:proofErr w:type="spellEnd"/>
      <w:r>
        <w:t xml:space="preserve">, </w:t>
      </w:r>
      <w:proofErr w:type="spellStart"/>
      <w:r>
        <w:t>umożliwiające</w:t>
      </w:r>
      <w:proofErr w:type="spellEnd"/>
      <w:r>
        <w:t xml:space="preserve"> </w:t>
      </w:r>
      <w:proofErr w:type="spellStart"/>
      <w:r>
        <w:t>przemierzanie</w:t>
      </w:r>
      <w:proofErr w:type="spellEnd"/>
      <w:r>
        <w:t xml:space="preserve"> </w:t>
      </w:r>
      <w:proofErr w:type="spellStart"/>
      <w:r>
        <w:t>piachu</w:t>
      </w:r>
      <w:proofErr w:type="spellEnd"/>
      <w:r>
        <w:t xml:space="preserve"> </w:t>
      </w:r>
      <w:proofErr w:type="spellStart"/>
      <w:r>
        <w:t>czy</w:t>
      </w:r>
      <w:proofErr w:type="spellEnd"/>
      <w:r>
        <w:t xml:space="preserve"> </w:t>
      </w:r>
      <w:proofErr w:type="spellStart"/>
      <w:r>
        <w:t>błota</w:t>
      </w:r>
      <w:proofErr w:type="spellEnd"/>
      <w:r>
        <w:t xml:space="preserve">, </w:t>
      </w:r>
      <w:proofErr w:type="spellStart"/>
      <w:r>
        <w:t>otrzymujemy</w:t>
      </w:r>
      <w:proofErr w:type="spellEnd"/>
      <w:r>
        <w:t xml:space="preserve"> </w:t>
      </w:r>
      <w:proofErr w:type="spellStart"/>
      <w:r>
        <w:t>zapierającą</w:t>
      </w:r>
      <w:proofErr w:type="spellEnd"/>
      <w:r>
        <w:t xml:space="preserve"> </w:t>
      </w:r>
      <w:proofErr w:type="spellStart"/>
      <w:r>
        <w:t>dech</w:t>
      </w:r>
      <w:proofErr w:type="spellEnd"/>
      <w:r>
        <w:t xml:space="preserve"> w </w:t>
      </w:r>
      <w:proofErr w:type="spellStart"/>
      <w:r>
        <w:t>piersiach</w:t>
      </w:r>
      <w:proofErr w:type="spellEnd"/>
      <w:r>
        <w:t xml:space="preserve"> </w:t>
      </w:r>
      <w:proofErr w:type="spellStart"/>
      <w:r>
        <w:t>maszynę</w:t>
      </w:r>
      <w:proofErr w:type="spellEnd"/>
      <w:r>
        <w:t xml:space="preserve">, </w:t>
      </w:r>
      <w:proofErr w:type="spellStart"/>
      <w:r>
        <w:t>wykonaną</w:t>
      </w:r>
      <w:proofErr w:type="spellEnd"/>
      <w:r>
        <w:t xml:space="preserve"> </w:t>
      </w:r>
      <w:proofErr w:type="spellStart"/>
      <w:r>
        <w:t>głównie</w:t>
      </w:r>
      <w:proofErr w:type="spellEnd"/>
      <w:r>
        <w:t xml:space="preserve"> z </w:t>
      </w:r>
      <w:proofErr w:type="spellStart"/>
      <w:r>
        <w:t>aluminium</w:t>
      </w:r>
      <w:proofErr w:type="spellEnd"/>
      <w:r>
        <w:t xml:space="preserve"> i </w:t>
      </w:r>
      <w:proofErr w:type="spellStart"/>
      <w:r>
        <w:t>skóry</w:t>
      </w:r>
      <w:proofErr w:type="spellEnd"/>
      <w:r>
        <w:t xml:space="preserve">. </w:t>
      </w:r>
      <w:proofErr w:type="spellStart"/>
      <w:r>
        <w:t>Nikogo</w:t>
      </w:r>
      <w:proofErr w:type="spellEnd"/>
      <w:r>
        <w:t xml:space="preserve"> nie </w:t>
      </w:r>
      <w:proofErr w:type="spellStart"/>
      <w:r>
        <w:t>powinno</w:t>
      </w:r>
      <w:proofErr w:type="spellEnd"/>
      <w:r>
        <w:t xml:space="preserve"> </w:t>
      </w:r>
      <w:proofErr w:type="spellStart"/>
      <w:r>
        <w:t>dziwić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z </w:t>
      </w:r>
      <w:proofErr w:type="spellStart"/>
      <w:r>
        <w:t>myślą</w:t>
      </w:r>
      <w:proofErr w:type="spellEnd"/>
      <w:r>
        <w:t xml:space="preserve"> o </w:t>
      </w:r>
      <w:proofErr w:type="spellStart"/>
      <w:r>
        <w:t>niej</w:t>
      </w:r>
      <w:proofErr w:type="spellEnd"/>
      <w:r>
        <w:t xml:space="preserve"> </w:t>
      </w:r>
      <w:proofErr w:type="spellStart"/>
      <w:r>
        <w:t>wypuszczono</w:t>
      </w:r>
      <w:proofErr w:type="spellEnd"/>
      <w:r>
        <w:t xml:space="preserve"> </w:t>
      </w:r>
      <w:proofErr w:type="spellStart"/>
      <w:r>
        <w:t>specjalną</w:t>
      </w:r>
      <w:proofErr w:type="spellEnd"/>
      <w:r>
        <w:t xml:space="preserve"> </w:t>
      </w:r>
      <w:proofErr w:type="spellStart"/>
      <w:r>
        <w:t>kolekcję</w:t>
      </w:r>
      <w:proofErr w:type="spellEnd"/>
      <w:r>
        <w:t xml:space="preserve"> </w:t>
      </w:r>
      <w:proofErr w:type="spellStart"/>
      <w:r>
        <w:t>ubrań</w:t>
      </w:r>
      <w:proofErr w:type="spellEnd"/>
      <w:r>
        <w:t xml:space="preserve"> </w:t>
      </w:r>
      <w:proofErr w:type="spellStart"/>
      <w:r>
        <w:t>motocyklowych</w:t>
      </w:r>
      <w:proofErr w:type="spellEnd"/>
      <w:r>
        <w:t xml:space="preserve">.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nazwa</w:t>
      </w:r>
      <w:proofErr w:type="spellEnd"/>
      <w:r>
        <w:t xml:space="preserve"> </w:t>
      </w:r>
      <w:proofErr w:type="spellStart"/>
      <w:r>
        <w:t>konceptu</w:t>
      </w:r>
      <w:proofErr w:type="spellEnd"/>
      <w:r>
        <w:t xml:space="preserve"> </w:t>
      </w:r>
      <w:proofErr w:type="spellStart"/>
      <w:r>
        <w:t>nawiązuje</w:t>
      </w:r>
      <w:proofErr w:type="spellEnd"/>
      <w:r>
        <w:t xml:space="preserve"> do </w:t>
      </w:r>
      <w:proofErr w:type="spellStart"/>
      <w:r>
        <w:t>środowiskowego</w:t>
      </w:r>
      <w:proofErr w:type="spellEnd"/>
      <w:r>
        <w:t xml:space="preserve"> </w:t>
      </w:r>
      <w:proofErr w:type="spellStart"/>
      <w:r>
        <w:t>określenia</w:t>
      </w:r>
      <w:proofErr w:type="spellEnd"/>
      <w:r>
        <w:t xml:space="preserve"> </w:t>
      </w:r>
      <w:proofErr w:type="spellStart"/>
      <w:r>
        <w:t>wśród</w:t>
      </w:r>
      <w:proofErr w:type="spellEnd"/>
      <w:r>
        <w:t xml:space="preserve"> </w:t>
      </w:r>
      <w:proofErr w:type="spellStart"/>
      <w:r>
        <w:t>surferów</w:t>
      </w:r>
      <w:proofErr w:type="spellEnd"/>
      <w:r>
        <w:t xml:space="preserve">, </w:t>
      </w:r>
      <w:proofErr w:type="spellStart"/>
      <w:r>
        <w:t>oznaczającego</w:t>
      </w:r>
      <w:proofErr w:type="spellEnd"/>
      <w:r>
        <w:t xml:space="preserve"> </w:t>
      </w:r>
      <w:proofErr w:type="spellStart"/>
      <w:r>
        <w:t>plażę</w:t>
      </w:r>
      <w:proofErr w:type="spellEnd"/>
      <w:r>
        <w:t xml:space="preserve">, na </w:t>
      </w:r>
      <w:proofErr w:type="spellStart"/>
      <w:r>
        <w:t>którą</w:t>
      </w:r>
      <w:proofErr w:type="spellEnd"/>
      <w:r>
        <w:t xml:space="preserve"> nie </w:t>
      </w:r>
      <w:proofErr w:type="spellStart"/>
      <w:r>
        <w:t>ma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lastRenderedPageBreak/>
        <w:t>dostać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żaden</w:t>
      </w:r>
      <w:proofErr w:type="spellEnd"/>
      <w:r>
        <w:t xml:space="preserve"> </w:t>
      </w:r>
      <w:proofErr w:type="spellStart"/>
      <w:r>
        <w:t>samochód</w:t>
      </w:r>
      <w:proofErr w:type="spellEnd"/>
      <w:r>
        <w:t xml:space="preserve">. </w:t>
      </w:r>
      <w:proofErr w:type="spellStart"/>
      <w:r>
        <w:t>Znajduje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u </w:t>
      </w:r>
      <w:proofErr w:type="spellStart"/>
      <w:r>
        <w:t>wybrzeża</w:t>
      </w:r>
      <w:proofErr w:type="spellEnd"/>
      <w:r>
        <w:t xml:space="preserve"> </w:t>
      </w:r>
      <w:proofErr w:type="spellStart"/>
      <w:r>
        <w:t>Atlantyku</w:t>
      </w:r>
      <w:proofErr w:type="spellEnd"/>
      <w:r>
        <w:t xml:space="preserve"> na </w:t>
      </w:r>
      <w:proofErr w:type="spellStart"/>
      <w:r>
        <w:t>południu</w:t>
      </w:r>
      <w:proofErr w:type="spellEnd"/>
      <w:r>
        <w:t xml:space="preserve"> </w:t>
      </w:r>
      <w:proofErr w:type="spellStart"/>
      <w:r>
        <w:t>Francji</w:t>
      </w:r>
      <w:proofErr w:type="spellEnd"/>
      <w:r>
        <w:t>.</w:t>
      </w:r>
    </w:p>
    <w:p w:rsidR="00603262" w:rsidRDefault="00603262" w:rsidP="00603262"/>
    <w:p w:rsidR="00603262" w:rsidRDefault="00603262" w:rsidP="00603262"/>
    <w:p w:rsidR="00E57F68" w:rsidRPr="008367A6" w:rsidRDefault="00E57F68" w:rsidP="00A1222C">
      <w:pPr>
        <w:pStyle w:val="Fliesstext"/>
        <w:spacing w:line="360" w:lineRule="auto"/>
        <w:rPr>
          <w:lang w:val="pl-PL"/>
        </w:rPr>
      </w:pPr>
    </w:p>
    <w:p w:rsidR="00FC1DAA" w:rsidRPr="009A387D" w:rsidRDefault="00FC1DAA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</w:p>
    <w:p w:rsidR="00FC1DAA" w:rsidRPr="00B47B65" w:rsidRDefault="00FC1DAA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  <w:r w:rsidRPr="00B47B65">
        <w:rPr>
          <w:b/>
          <w:bCs/>
          <w:sz w:val="19"/>
          <w:szCs w:val="19"/>
          <w:lang w:val="pl-PL"/>
        </w:rPr>
        <w:t>W przypadku pytań prosimy o kontakt z:</w:t>
      </w:r>
    </w:p>
    <w:p w:rsidR="00FC1DAA" w:rsidRPr="00B47B65" w:rsidRDefault="00FC1DAA" w:rsidP="00E168D8">
      <w:pPr>
        <w:pStyle w:val="Fliesstext"/>
        <w:spacing w:line="360" w:lineRule="auto"/>
        <w:rPr>
          <w:sz w:val="19"/>
          <w:szCs w:val="19"/>
          <w:lang w:val="pl-PL"/>
        </w:rPr>
      </w:pPr>
    </w:p>
    <w:p w:rsidR="00FC1DAA" w:rsidRPr="00B47B65" w:rsidRDefault="00FC1DAA" w:rsidP="00CC5EC6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>Katarzyna Gospodarek, Corporate Communications Manager</w:t>
      </w:r>
    </w:p>
    <w:p w:rsidR="00FC1DAA" w:rsidRPr="00B47B65" w:rsidRDefault="00FC1DAA" w:rsidP="00D6145B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 xml:space="preserve">Tel.: +48 728 873 932, e-mail: </w:t>
      </w:r>
      <w:hyperlink r:id="rId9" w:history="1">
        <w:r w:rsidRPr="00B47B65">
          <w:rPr>
            <w:rStyle w:val="Hyperlink"/>
            <w:rFonts w:cs="BMWType V2 Light"/>
            <w:noProof/>
            <w:sz w:val="19"/>
            <w:szCs w:val="19"/>
            <w:lang w:val="en-US"/>
          </w:rPr>
          <w:t>katarzyna.gospodarek@bmw.pl</w:t>
        </w:r>
      </w:hyperlink>
    </w:p>
    <w:p w:rsidR="00CD14BF" w:rsidRDefault="00CD14BF" w:rsidP="00E168D8">
      <w:pPr>
        <w:tabs>
          <w:tab w:val="clear" w:pos="454"/>
          <w:tab w:val="clear" w:pos="4706"/>
        </w:tabs>
        <w:spacing w:line="100" w:lineRule="atLeast"/>
      </w:pPr>
    </w:p>
    <w:p w:rsidR="00323864" w:rsidRPr="00A9471B" w:rsidRDefault="00323864" w:rsidP="00323864">
      <w:pPr>
        <w:spacing w:line="360" w:lineRule="auto"/>
        <w:rPr>
          <w:b/>
          <w:sz w:val="18"/>
          <w:szCs w:val="18"/>
          <w:lang w:val="pl-PL"/>
        </w:rPr>
      </w:pPr>
      <w:r w:rsidRPr="00A9471B">
        <w:rPr>
          <w:b/>
          <w:sz w:val="18"/>
          <w:szCs w:val="18"/>
          <w:lang w:val="pl-PL"/>
        </w:rPr>
        <w:t>BMW Group</w:t>
      </w: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  <w:r w:rsidRPr="00A9471B">
        <w:rPr>
          <w:sz w:val="18"/>
          <w:szCs w:val="18"/>
          <w:lang w:val="pl-PL"/>
        </w:rPr>
        <w:t xml:space="preserve">BMW Group, w której portfolio znajdują się marki BMW, MINI oraz Rolls-Royce, jest światowym liderem wśród producentów samochodów i motocykli segmentu </w:t>
      </w:r>
      <w:proofErr w:type="spellStart"/>
      <w:r w:rsidRPr="00A9471B">
        <w:rPr>
          <w:sz w:val="18"/>
          <w:szCs w:val="18"/>
          <w:lang w:val="pl-PL"/>
        </w:rPr>
        <w:t>premium</w:t>
      </w:r>
      <w:proofErr w:type="spellEnd"/>
      <w:r w:rsidRPr="00A9471B">
        <w:rPr>
          <w:sz w:val="18"/>
          <w:szCs w:val="18"/>
          <w:lang w:val="pl-PL"/>
        </w:rPr>
        <w:t xml:space="preserve">. Oferuje również usługi finansowe, a także z zakresu mobilności. Firma posiada 30 zakładów produkcyjnych i montażowych w 14 państwach oraz ogólnoświatową sieć sprzedaży w ponad 140 krajach. </w:t>
      </w: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  <w:r w:rsidRPr="00FB4E52">
        <w:rPr>
          <w:sz w:val="18"/>
          <w:szCs w:val="18"/>
          <w:lang w:val="pl-PL"/>
        </w:rPr>
        <w:t xml:space="preserve">W 2014 roku BMW Group sprzedała na całym świecie ok. 2,118 mln samochodów oraz 123 000 motocykli. W 2014 r. jej zysk przed opodatkowaniem wyniósł </w:t>
      </w:r>
      <w:r>
        <w:rPr>
          <w:sz w:val="18"/>
          <w:szCs w:val="18"/>
          <w:lang w:val="pl-PL"/>
        </w:rPr>
        <w:t>8,7</w:t>
      </w:r>
      <w:r w:rsidRPr="00FB4E52">
        <w:rPr>
          <w:sz w:val="18"/>
          <w:szCs w:val="18"/>
          <w:lang w:val="pl-PL"/>
        </w:rPr>
        <w:t xml:space="preserve">1 mld euro przy dochodach </w:t>
      </w:r>
      <w:r>
        <w:rPr>
          <w:sz w:val="18"/>
          <w:szCs w:val="18"/>
          <w:lang w:val="pl-PL"/>
        </w:rPr>
        <w:t>80,40</w:t>
      </w:r>
      <w:r w:rsidRPr="00FB4E52">
        <w:rPr>
          <w:sz w:val="18"/>
          <w:szCs w:val="18"/>
          <w:lang w:val="pl-PL"/>
        </w:rPr>
        <w:t xml:space="preserve"> mld euro (dane za rok finansowy). </w:t>
      </w:r>
      <w:r w:rsidRPr="00A9471B">
        <w:rPr>
          <w:sz w:val="18"/>
          <w:szCs w:val="18"/>
          <w:lang w:val="pl-PL"/>
        </w:rPr>
        <w:t>Na dzień 31 grudnia 2014 r. globalne zatrudnienie sięgało 116 324 pracowników.</w:t>
      </w: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</w:p>
    <w:p w:rsidR="00323864" w:rsidRPr="00A9471B" w:rsidRDefault="00323864" w:rsidP="00323864">
      <w:pPr>
        <w:spacing w:line="240" w:lineRule="auto"/>
        <w:rPr>
          <w:sz w:val="18"/>
          <w:szCs w:val="18"/>
          <w:lang w:val="pl-PL"/>
        </w:rPr>
      </w:pPr>
      <w:r w:rsidRPr="00FB4E52">
        <w:rPr>
          <w:sz w:val="18"/>
          <w:szCs w:val="18"/>
          <w:lang w:val="pl-PL"/>
        </w:rPr>
        <w:t xml:space="preserve">Źródłem sukcesu BMW Group jest długofalowe planowanie oraz działanie w sposób odpowiedzialny. </w:t>
      </w:r>
      <w:r w:rsidRPr="00A9471B">
        <w:rPr>
          <w:sz w:val="18"/>
          <w:szCs w:val="18"/>
          <w:lang w:val="pl-PL"/>
        </w:rPr>
        <w:t>Ważną częścią strategii firmy jest zrównoważony rozwój w aspekcie społecznym i ochrony środowiska w całym łańcuchu dostaw, pełna odpowiedzialność za produkt oraz  zobowiązania na rzecz oszczędzania zasobów. Polityka ta stanowi integralną część strategii rozwoju przedsiębiorstwa.</w:t>
      </w:r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b/>
          <w:sz w:val="16"/>
        </w:rPr>
      </w:pPr>
    </w:p>
    <w:p w:rsidR="00323864" w:rsidRPr="00A9471B" w:rsidRDefault="00603262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pl-PL"/>
        </w:rPr>
      </w:pPr>
      <w:hyperlink r:id="rId10" w:history="1">
        <w:r w:rsidR="00323864" w:rsidRPr="00A9471B">
          <w:rPr>
            <w:rStyle w:val="Hyperlink"/>
            <w:sz w:val="16"/>
            <w:lang w:val="pl-PL"/>
          </w:rPr>
          <w:t>www.bmwgroup.com</w:t>
        </w:r>
      </w:hyperlink>
      <w:r w:rsidR="00323864" w:rsidRPr="00A9471B">
        <w:rPr>
          <w:sz w:val="16"/>
          <w:lang w:val="pl-PL"/>
        </w:rPr>
        <w:t xml:space="preserve"> </w:t>
      </w:r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Facebook: </w:t>
      </w:r>
      <w:hyperlink r:id="rId11" w:history="1">
        <w:r>
          <w:rPr>
            <w:rStyle w:val="Hyperlink"/>
            <w:sz w:val="16"/>
            <w:lang w:val="en-US"/>
          </w:rPr>
          <w:t>http://www.facebook.com/BMWGroup</w:t>
        </w:r>
      </w:hyperlink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Twitter: </w:t>
      </w:r>
      <w:hyperlink r:id="rId12" w:history="1">
        <w:r>
          <w:rPr>
            <w:rStyle w:val="Hyperlink"/>
            <w:sz w:val="16"/>
            <w:lang w:val="en-US"/>
          </w:rPr>
          <w:t>http://twitter.com/BMWGroup</w:t>
        </w:r>
      </w:hyperlink>
    </w:p>
    <w:p w:rsidR="00323864" w:rsidRDefault="00323864" w:rsidP="00323864">
      <w:pPr>
        <w:tabs>
          <w:tab w:val="clear" w:pos="454"/>
          <w:tab w:val="left" w:pos="708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YouTube: </w:t>
      </w:r>
      <w:hyperlink r:id="rId13" w:history="1">
        <w:r>
          <w:rPr>
            <w:rStyle w:val="Hyperlink"/>
            <w:sz w:val="16"/>
            <w:lang w:val="en-US"/>
          </w:rPr>
          <w:t>http://www.youtube.com/BMWGroupview</w:t>
        </w:r>
      </w:hyperlink>
    </w:p>
    <w:p w:rsidR="00323864" w:rsidRPr="000567A0" w:rsidRDefault="00323864" w:rsidP="00323864">
      <w:pPr>
        <w:tabs>
          <w:tab w:val="clear" w:pos="454"/>
          <w:tab w:val="clear" w:pos="4706"/>
        </w:tabs>
        <w:spacing w:line="100" w:lineRule="atLeast"/>
        <w:rPr>
          <w:sz w:val="16"/>
          <w:lang w:val="en-US"/>
        </w:rPr>
      </w:pPr>
      <w:r>
        <w:rPr>
          <w:sz w:val="16"/>
          <w:lang w:val="en-US"/>
        </w:rPr>
        <w:t xml:space="preserve">Google+: </w:t>
      </w:r>
      <w:hyperlink r:id="rId14" w:history="1">
        <w:r>
          <w:rPr>
            <w:rStyle w:val="Hyperlink"/>
            <w:sz w:val="16"/>
            <w:lang w:val="en-US"/>
          </w:rPr>
          <w:t>http://googleplus.bmwgroup.com</w:t>
        </w:r>
      </w:hyperlink>
    </w:p>
    <w:p w:rsidR="00CD14BF" w:rsidRPr="00E168D8" w:rsidRDefault="00CD14BF" w:rsidP="00E168D8">
      <w:pPr>
        <w:tabs>
          <w:tab w:val="clear" w:pos="454"/>
          <w:tab w:val="clear" w:pos="4706"/>
        </w:tabs>
        <w:spacing w:line="100" w:lineRule="atLeast"/>
        <w:rPr>
          <w:sz w:val="16"/>
        </w:rPr>
      </w:pPr>
    </w:p>
    <w:sectPr w:rsidR="00CD14BF" w:rsidRPr="00E168D8" w:rsidSect="000F3E35">
      <w:headerReference w:type="default" r:id="rId15"/>
      <w:footerReference w:type="first" r:id="rId16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5EF" w:rsidRDefault="001845EF">
      <w:r>
        <w:separator/>
      </w:r>
    </w:p>
  </w:endnote>
  <w:endnote w:type="continuationSeparator" w:id="0">
    <w:p w:rsidR="001845EF" w:rsidRDefault="0018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MWTypeLight">
    <w:altName w:val="Times New Roman"/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AA" w:rsidRDefault="00FC1DAA">
    <w:pPr>
      <w:spacing w:line="24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5EF" w:rsidRDefault="001845EF">
      <w:r>
        <w:separator/>
      </w:r>
    </w:p>
  </w:footnote>
  <w:footnote w:type="continuationSeparator" w:id="0">
    <w:p w:rsidR="001845EF" w:rsidRDefault="00184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8"/>
      <w:gridCol w:w="170"/>
      <w:gridCol w:w="9299"/>
    </w:tblGrid>
    <w:tr w:rsidR="00FC1DAA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C1DAA" w:rsidRPr="00DA7510" w:rsidRDefault="00FC1DAA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C1DAA" w:rsidRPr="00DA7510" w:rsidRDefault="00FC1DAA">
          <w:pPr>
            <w:pStyle w:val="Fliesstext"/>
            <w:framePr w:w="11340" w:hSpace="142" w:wrap="notBeside" w:vAnchor="page" w:hAnchor="page" w:y="1815" w:anchorLock="1"/>
          </w:pPr>
          <w:proofErr w:type="spellStart"/>
          <w:r w:rsidRPr="00DA7510">
            <w:t>Informacja</w:t>
          </w:r>
          <w:proofErr w:type="spellEnd"/>
          <w:r w:rsidRPr="00DA7510">
            <w:t xml:space="preserve"> </w:t>
          </w:r>
          <w:proofErr w:type="spellStart"/>
          <w:r w:rsidRPr="00DA7510">
            <w:t>prasowa</w:t>
          </w:r>
          <w:proofErr w:type="spellEnd"/>
        </w:p>
      </w:tc>
    </w:tr>
    <w:tr w:rsidR="00FC1DAA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FC1DAA" w:rsidRPr="00E859F3" w:rsidRDefault="00FC1DAA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E859F3" w:rsidRPr="0033444D" w:rsidRDefault="006F2A8E" w:rsidP="00163F67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pl-PL"/>
            </w:rPr>
          </w:pPr>
          <w:r>
            <w:rPr>
              <w:lang w:val="pl-PL"/>
            </w:rPr>
            <w:t>Czerwiec</w:t>
          </w:r>
          <w:r w:rsidR="00A57CD8">
            <w:rPr>
              <w:lang w:val="pl-PL"/>
            </w:rPr>
            <w:t xml:space="preserve"> </w:t>
          </w:r>
          <w:r w:rsidR="00D71A2E" w:rsidRPr="00426D10">
            <w:rPr>
              <w:lang w:val="pl-PL"/>
            </w:rPr>
            <w:t>201</w:t>
          </w:r>
          <w:r w:rsidR="00AE19FF" w:rsidRPr="00426D10">
            <w:rPr>
              <w:lang w:val="pl-PL"/>
            </w:rPr>
            <w:t>5</w:t>
          </w:r>
        </w:p>
      </w:tc>
    </w:tr>
    <w:tr w:rsidR="00FC1DAA" w:rsidRPr="00734E1C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  <w:spacing w:line="330" w:lineRule="exact"/>
          </w:pPr>
          <w:proofErr w:type="spellStart"/>
          <w:r>
            <w:t>Temat</w:t>
          </w:r>
          <w:proofErr w:type="spellEnd"/>
        </w:p>
      </w:tc>
      <w:tc>
        <w:tcPr>
          <w:tcW w:w="170" w:type="dxa"/>
        </w:tcPr>
        <w:p w:rsidR="00FC1DAA" w:rsidRPr="00E91E39" w:rsidRDefault="00FC1DAA" w:rsidP="00E91E39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603262" w:rsidRPr="00603262" w:rsidRDefault="00603262" w:rsidP="00603262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pl-PL"/>
            </w:rPr>
          </w:pPr>
          <w:r w:rsidRPr="00603262">
            <w:rPr>
              <w:lang w:val="pl-PL"/>
            </w:rPr>
            <w:t xml:space="preserve">BMW Concept Path 22 </w:t>
          </w:r>
          <w:proofErr w:type="spellStart"/>
          <w:r w:rsidRPr="00603262">
            <w:rPr>
              <w:lang w:val="pl-PL"/>
            </w:rPr>
            <w:t>na</w:t>
          </w:r>
          <w:proofErr w:type="spellEnd"/>
          <w:r w:rsidRPr="00603262">
            <w:rPr>
              <w:lang w:val="pl-PL"/>
            </w:rPr>
            <w:t xml:space="preserve"> </w:t>
          </w:r>
          <w:proofErr w:type="spellStart"/>
          <w:r w:rsidRPr="00603262">
            <w:rPr>
              <w:lang w:val="pl-PL"/>
            </w:rPr>
            <w:t>Wheels&amp;Waves</w:t>
          </w:r>
          <w:proofErr w:type="spellEnd"/>
          <w:r w:rsidRPr="00603262">
            <w:rPr>
              <w:lang w:val="pl-PL"/>
            </w:rPr>
            <w:t xml:space="preserve"> Festival.</w:t>
          </w:r>
        </w:p>
        <w:p w:rsidR="00E91E39" w:rsidRPr="00603262" w:rsidRDefault="00E91E39" w:rsidP="00E91E39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pl-PL"/>
            </w:rPr>
          </w:pPr>
        </w:p>
        <w:p w:rsidR="003B4466" w:rsidRPr="00603262" w:rsidRDefault="003B4466" w:rsidP="00E91E39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en-US"/>
            </w:rPr>
          </w:pPr>
        </w:p>
        <w:p w:rsidR="00FC1DAA" w:rsidRPr="00603262" w:rsidRDefault="00FC1DAA" w:rsidP="00E91E39">
          <w:pPr>
            <w:pStyle w:val="Fliesstext"/>
            <w:framePr w:w="11340" w:hSpace="142" w:wrap="notBeside" w:vAnchor="page" w:hAnchor="page" w:y="1815" w:anchorLock="1"/>
            <w:spacing w:line="240" w:lineRule="auto"/>
            <w:rPr>
              <w:lang w:val="en-US"/>
            </w:rPr>
          </w:pPr>
        </w:p>
      </w:tc>
    </w:tr>
    <w:tr w:rsidR="00FC1DAA" w:rsidRPr="00734E1C">
      <w:tc>
        <w:tcPr>
          <w:tcW w:w="1928" w:type="dxa"/>
        </w:tcPr>
        <w:p w:rsidR="00FC1DAA" w:rsidRPr="00734E1C" w:rsidRDefault="00FC1DAA">
          <w:pPr>
            <w:pStyle w:val="zzmarginalielightseite2"/>
            <w:framePr w:wrap="notBeside" w:y="1815"/>
            <w:spacing w:line="330" w:lineRule="exact"/>
            <w:rPr>
              <w:lang w:val="pl-PL"/>
            </w:rPr>
          </w:pPr>
          <w:r w:rsidRPr="00734E1C">
            <w:rPr>
              <w:lang w:val="pl-PL"/>
            </w:rPr>
            <w:t>Strona</w:t>
          </w:r>
        </w:p>
      </w:tc>
      <w:tc>
        <w:tcPr>
          <w:tcW w:w="170" w:type="dxa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FC1DAA" w:rsidRPr="00734E1C" w:rsidRDefault="00641046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 w:rsidRPr="00734E1C">
            <w:rPr>
              <w:lang w:val="pl-PL"/>
            </w:rPr>
            <w:fldChar w:fldCharType="begin"/>
          </w:r>
          <w:r w:rsidR="00FC1DAA" w:rsidRPr="00734E1C">
            <w:rPr>
              <w:lang w:val="pl-PL"/>
            </w:rPr>
            <w:instrText xml:space="preserve"> PAGE </w:instrText>
          </w:r>
          <w:r w:rsidRPr="00734E1C">
            <w:rPr>
              <w:lang w:val="pl-PL"/>
            </w:rPr>
            <w:fldChar w:fldCharType="separate"/>
          </w:r>
          <w:r w:rsidR="00603262">
            <w:rPr>
              <w:noProof/>
              <w:lang w:val="pl-PL"/>
            </w:rPr>
            <w:t>2</w:t>
          </w:r>
          <w:r w:rsidRPr="00734E1C">
            <w:rPr>
              <w:lang w:val="pl-PL"/>
            </w:rPr>
            <w:fldChar w:fldCharType="end"/>
          </w:r>
        </w:p>
      </w:tc>
    </w:tr>
    <w:tr w:rsidR="00FC1DAA" w:rsidRPr="00734E1C">
      <w:tc>
        <w:tcPr>
          <w:tcW w:w="1928" w:type="dxa"/>
          <w:vAlign w:val="bottom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170" w:type="dxa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bottom"/>
        </w:tcPr>
        <w:p w:rsidR="00FC1DAA" w:rsidRPr="00734E1C" w:rsidRDefault="00FC1DAA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</w:tr>
  </w:tbl>
  <w:p w:rsidR="00FC1DAA" w:rsidRPr="00734E1C" w:rsidRDefault="007A323D">
    <w:pPr>
      <w:framePr w:w="1004" w:wrap="notBeside" w:vAnchor="page" w:hAnchor="page" w:x="10377" w:y="568"/>
      <w:spacing w:line="240" w:lineRule="atLeast"/>
      <w:rPr>
        <w:lang w:val="pl-PL"/>
      </w:rPr>
    </w:pPr>
    <w:r>
      <w:rPr>
        <w:noProof/>
        <w:lang w:val="pl-PL" w:eastAsia="pl-PL"/>
      </w:rPr>
      <w:drawing>
        <wp:inline distT="0" distB="0" distL="0" distR="0">
          <wp:extent cx="619125" cy="61912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1DAA" w:rsidRPr="00734E1C" w:rsidRDefault="00FC1DAA">
    <w:pPr>
      <w:pStyle w:val="zzbmw-group"/>
      <w:framePr w:w="7409" w:wrap="auto"/>
      <w:rPr>
        <w:color w:val="808080"/>
        <w:lang w:val="pl-PL"/>
      </w:rPr>
    </w:pPr>
    <w:r w:rsidRPr="00734E1C">
      <w:rPr>
        <w:lang w:val="pl-PL"/>
      </w:rPr>
      <w:t>BMW</w:t>
    </w:r>
    <w:r w:rsidRPr="00734E1C">
      <w:rPr>
        <w:lang w:val="pl-PL"/>
      </w:rPr>
      <w:br/>
    </w:r>
    <w:proofErr w:type="spellStart"/>
    <w:r w:rsidRPr="00734E1C">
      <w:rPr>
        <w:color w:val="808080"/>
        <w:lang w:val="pl-PL"/>
      </w:rPr>
      <w:t>Corporate</w:t>
    </w:r>
    <w:proofErr w:type="spellEnd"/>
    <w:r w:rsidRPr="00734E1C">
      <w:rPr>
        <w:color w:val="808080"/>
        <w:lang w:val="pl-PL"/>
      </w:rPr>
      <w:t xml:space="preserve"> Communications</w:t>
    </w:r>
  </w:p>
  <w:p w:rsidR="00FC1DAA" w:rsidRPr="00734E1C" w:rsidRDefault="00FC1DAA">
    <w:pPr>
      <w:pStyle w:val="zzbmw-group"/>
      <w:framePr w:w="0" w:hRule="auto" w:hSpace="0" w:wrap="auto" w:vAnchor="margin" w:hAnchor="text" w:xAlign="left" w:yAlign="inline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07919"/>
    <w:rsid w:val="000338EA"/>
    <w:rsid w:val="00054AEB"/>
    <w:rsid w:val="0005524A"/>
    <w:rsid w:val="00055B67"/>
    <w:rsid w:val="000747BB"/>
    <w:rsid w:val="00082C23"/>
    <w:rsid w:val="000841D0"/>
    <w:rsid w:val="000C0C33"/>
    <w:rsid w:val="000C34C4"/>
    <w:rsid w:val="000C5B75"/>
    <w:rsid w:val="000D153D"/>
    <w:rsid w:val="000D155A"/>
    <w:rsid w:val="000D4315"/>
    <w:rsid w:val="000D4EA4"/>
    <w:rsid w:val="000D6A8C"/>
    <w:rsid w:val="000E1F99"/>
    <w:rsid w:val="000E4FAE"/>
    <w:rsid w:val="000F0F3E"/>
    <w:rsid w:val="000F3E35"/>
    <w:rsid w:val="0010037C"/>
    <w:rsid w:val="00105E16"/>
    <w:rsid w:val="00117775"/>
    <w:rsid w:val="001202B2"/>
    <w:rsid w:val="00130886"/>
    <w:rsid w:val="001401BE"/>
    <w:rsid w:val="0015442A"/>
    <w:rsid w:val="00160B85"/>
    <w:rsid w:val="00163F67"/>
    <w:rsid w:val="00164A56"/>
    <w:rsid w:val="00171840"/>
    <w:rsid w:val="0017274A"/>
    <w:rsid w:val="001845EF"/>
    <w:rsid w:val="001A160E"/>
    <w:rsid w:val="001A61EF"/>
    <w:rsid w:val="001D51A3"/>
    <w:rsid w:val="001D617E"/>
    <w:rsid w:val="001E1E50"/>
    <w:rsid w:val="001E4018"/>
    <w:rsid w:val="001F090B"/>
    <w:rsid w:val="001F583C"/>
    <w:rsid w:val="00212066"/>
    <w:rsid w:val="00217C72"/>
    <w:rsid w:val="00230E0A"/>
    <w:rsid w:val="00231552"/>
    <w:rsid w:val="00234DFE"/>
    <w:rsid w:val="00237C0E"/>
    <w:rsid w:val="00246D65"/>
    <w:rsid w:val="00251DFD"/>
    <w:rsid w:val="00255836"/>
    <w:rsid w:val="00260F06"/>
    <w:rsid w:val="002719FC"/>
    <w:rsid w:val="002855FD"/>
    <w:rsid w:val="00287DE4"/>
    <w:rsid w:val="00290E46"/>
    <w:rsid w:val="002A05B2"/>
    <w:rsid w:val="002A30ED"/>
    <w:rsid w:val="002A344F"/>
    <w:rsid w:val="002A7818"/>
    <w:rsid w:val="002B681C"/>
    <w:rsid w:val="002C3FEC"/>
    <w:rsid w:val="002C5266"/>
    <w:rsid w:val="002D1E44"/>
    <w:rsid w:val="002D4696"/>
    <w:rsid w:val="002F0635"/>
    <w:rsid w:val="002F2363"/>
    <w:rsid w:val="002F2C9E"/>
    <w:rsid w:val="002F2F7F"/>
    <w:rsid w:val="002F47CC"/>
    <w:rsid w:val="00313BFF"/>
    <w:rsid w:val="00321082"/>
    <w:rsid w:val="00323864"/>
    <w:rsid w:val="0033444D"/>
    <w:rsid w:val="00370168"/>
    <w:rsid w:val="00372A50"/>
    <w:rsid w:val="003979F2"/>
    <w:rsid w:val="003B37D4"/>
    <w:rsid w:val="003B4466"/>
    <w:rsid w:val="003B5068"/>
    <w:rsid w:val="003B5AA7"/>
    <w:rsid w:val="003C39F4"/>
    <w:rsid w:val="003C3EFE"/>
    <w:rsid w:val="003D378D"/>
    <w:rsid w:val="003D6BDC"/>
    <w:rsid w:val="003D7D5F"/>
    <w:rsid w:val="003E0425"/>
    <w:rsid w:val="003E3918"/>
    <w:rsid w:val="003F45FE"/>
    <w:rsid w:val="003F6137"/>
    <w:rsid w:val="003F73C4"/>
    <w:rsid w:val="003F7D72"/>
    <w:rsid w:val="00403846"/>
    <w:rsid w:val="00410E92"/>
    <w:rsid w:val="00415383"/>
    <w:rsid w:val="00416800"/>
    <w:rsid w:val="00417135"/>
    <w:rsid w:val="00426D10"/>
    <w:rsid w:val="004310FD"/>
    <w:rsid w:val="004319D7"/>
    <w:rsid w:val="00432763"/>
    <w:rsid w:val="00433280"/>
    <w:rsid w:val="00434B5A"/>
    <w:rsid w:val="00436B5B"/>
    <w:rsid w:val="004376B5"/>
    <w:rsid w:val="00437C05"/>
    <w:rsid w:val="00446B21"/>
    <w:rsid w:val="004516AE"/>
    <w:rsid w:val="00464E38"/>
    <w:rsid w:val="00471F3A"/>
    <w:rsid w:val="0048740B"/>
    <w:rsid w:val="00493805"/>
    <w:rsid w:val="00495BB4"/>
    <w:rsid w:val="004A1710"/>
    <w:rsid w:val="004A6C50"/>
    <w:rsid w:val="004B227B"/>
    <w:rsid w:val="004C5D30"/>
    <w:rsid w:val="004D1D31"/>
    <w:rsid w:val="004E29EC"/>
    <w:rsid w:val="004E4419"/>
    <w:rsid w:val="004F206D"/>
    <w:rsid w:val="004F2346"/>
    <w:rsid w:val="004F76D8"/>
    <w:rsid w:val="004F7D81"/>
    <w:rsid w:val="00504233"/>
    <w:rsid w:val="005149DB"/>
    <w:rsid w:val="0052092D"/>
    <w:rsid w:val="00521165"/>
    <w:rsid w:val="00522FE7"/>
    <w:rsid w:val="00523767"/>
    <w:rsid w:val="00523BF9"/>
    <w:rsid w:val="00546112"/>
    <w:rsid w:val="0055543B"/>
    <w:rsid w:val="00567766"/>
    <w:rsid w:val="00570E5D"/>
    <w:rsid w:val="00571443"/>
    <w:rsid w:val="00574747"/>
    <w:rsid w:val="00590E7D"/>
    <w:rsid w:val="005A07AE"/>
    <w:rsid w:val="005A5795"/>
    <w:rsid w:val="005A6C05"/>
    <w:rsid w:val="005B627C"/>
    <w:rsid w:val="005C4064"/>
    <w:rsid w:val="005D4817"/>
    <w:rsid w:val="005E4AB4"/>
    <w:rsid w:val="005F4DD8"/>
    <w:rsid w:val="005F5775"/>
    <w:rsid w:val="006029AC"/>
    <w:rsid w:val="00603262"/>
    <w:rsid w:val="00622654"/>
    <w:rsid w:val="006227F5"/>
    <w:rsid w:val="00623D1D"/>
    <w:rsid w:val="006318A5"/>
    <w:rsid w:val="00634080"/>
    <w:rsid w:val="0063427F"/>
    <w:rsid w:val="00641046"/>
    <w:rsid w:val="00651608"/>
    <w:rsid w:val="00652222"/>
    <w:rsid w:val="006656E4"/>
    <w:rsid w:val="00671001"/>
    <w:rsid w:val="0067674C"/>
    <w:rsid w:val="00681B31"/>
    <w:rsid w:val="006968B7"/>
    <w:rsid w:val="006A2BC6"/>
    <w:rsid w:val="006E0CFB"/>
    <w:rsid w:val="006E1049"/>
    <w:rsid w:val="006E2683"/>
    <w:rsid w:val="006F2A8E"/>
    <w:rsid w:val="00701169"/>
    <w:rsid w:val="00703C4A"/>
    <w:rsid w:val="00704985"/>
    <w:rsid w:val="00705D0B"/>
    <w:rsid w:val="007066A4"/>
    <w:rsid w:val="00734E1C"/>
    <w:rsid w:val="0077220C"/>
    <w:rsid w:val="00777B30"/>
    <w:rsid w:val="007835D4"/>
    <w:rsid w:val="007851B8"/>
    <w:rsid w:val="00793B6F"/>
    <w:rsid w:val="00794AF0"/>
    <w:rsid w:val="007A29C8"/>
    <w:rsid w:val="007A323D"/>
    <w:rsid w:val="007A5528"/>
    <w:rsid w:val="007A65D3"/>
    <w:rsid w:val="007B1266"/>
    <w:rsid w:val="007E7AF2"/>
    <w:rsid w:val="007F0770"/>
    <w:rsid w:val="007F0A51"/>
    <w:rsid w:val="007F1F6C"/>
    <w:rsid w:val="007F35D8"/>
    <w:rsid w:val="007F412E"/>
    <w:rsid w:val="00802220"/>
    <w:rsid w:val="00803781"/>
    <w:rsid w:val="00807CCF"/>
    <w:rsid w:val="008167F5"/>
    <w:rsid w:val="00823CDA"/>
    <w:rsid w:val="00824AF5"/>
    <w:rsid w:val="00826706"/>
    <w:rsid w:val="0083258E"/>
    <w:rsid w:val="008367A6"/>
    <w:rsid w:val="0085272E"/>
    <w:rsid w:val="008615B9"/>
    <w:rsid w:val="00875312"/>
    <w:rsid w:val="00875EB4"/>
    <w:rsid w:val="008770F5"/>
    <w:rsid w:val="00881C39"/>
    <w:rsid w:val="00883C66"/>
    <w:rsid w:val="00887B4D"/>
    <w:rsid w:val="008B0F05"/>
    <w:rsid w:val="008B4218"/>
    <w:rsid w:val="008B5EFC"/>
    <w:rsid w:val="008C1EAA"/>
    <w:rsid w:val="008D715F"/>
    <w:rsid w:val="008E5B47"/>
    <w:rsid w:val="008E62E6"/>
    <w:rsid w:val="008F1885"/>
    <w:rsid w:val="008F442A"/>
    <w:rsid w:val="008F5A31"/>
    <w:rsid w:val="00900A9C"/>
    <w:rsid w:val="009217E4"/>
    <w:rsid w:val="009643D0"/>
    <w:rsid w:val="0097049C"/>
    <w:rsid w:val="009717F5"/>
    <w:rsid w:val="00976A29"/>
    <w:rsid w:val="00977491"/>
    <w:rsid w:val="00981F89"/>
    <w:rsid w:val="009A387D"/>
    <w:rsid w:val="009A3A3F"/>
    <w:rsid w:val="009A43A7"/>
    <w:rsid w:val="009B2468"/>
    <w:rsid w:val="009C5B22"/>
    <w:rsid w:val="009E405A"/>
    <w:rsid w:val="009E5C32"/>
    <w:rsid w:val="009F6FB2"/>
    <w:rsid w:val="009F7B4C"/>
    <w:rsid w:val="00A02310"/>
    <w:rsid w:val="00A114CA"/>
    <w:rsid w:val="00A1222C"/>
    <w:rsid w:val="00A15D5A"/>
    <w:rsid w:val="00A17AE7"/>
    <w:rsid w:val="00A267F0"/>
    <w:rsid w:val="00A32F47"/>
    <w:rsid w:val="00A33C14"/>
    <w:rsid w:val="00A34ECB"/>
    <w:rsid w:val="00A40412"/>
    <w:rsid w:val="00A4449E"/>
    <w:rsid w:val="00A47C5E"/>
    <w:rsid w:val="00A57CD8"/>
    <w:rsid w:val="00A61FB4"/>
    <w:rsid w:val="00A62AE9"/>
    <w:rsid w:val="00A66757"/>
    <w:rsid w:val="00A753D1"/>
    <w:rsid w:val="00A84024"/>
    <w:rsid w:val="00A8619F"/>
    <w:rsid w:val="00A870BD"/>
    <w:rsid w:val="00AC3CCC"/>
    <w:rsid w:val="00AD0887"/>
    <w:rsid w:val="00AD26D9"/>
    <w:rsid w:val="00AD486B"/>
    <w:rsid w:val="00AE19FF"/>
    <w:rsid w:val="00AE4CE8"/>
    <w:rsid w:val="00AE70DE"/>
    <w:rsid w:val="00AF4EB9"/>
    <w:rsid w:val="00AF7556"/>
    <w:rsid w:val="00B013E8"/>
    <w:rsid w:val="00B0151F"/>
    <w:rsid w:val="00B1350D"/>
    <w:rsid w:val="00B214E9"/>
    <w:rsid w:val="00B2349D"/>
    <w:rsid w:val="00B25370"/>
    <w:rsid w:val="00B257D3"/>
    <w:rsid w:val="00B311CB"/>
    <w:rsid w:val="00B3465C"/>
    <w:rsid w:val="00B41A14"/>
    <w:rsid w:val="00B44B5A"/>
    <w:rsid w:val="00B452F3"/>
    <w:rsid w:val="00B47B65"/>
    <w:rsid w:val="00B51E34"/>
    <w:rsid w:val="00B70655"/>
    <w:rsid w:val="00B752CB"/>
    <w:rsid w:val="00B92F16"/>
    <w:rsid w:val="00B94891"/>
    <w:rsid w:val="00B96EB5"/>
    <w:rsid w:val="00B96F6F"/>
    <w:rsid w:val="00BA296E"/>
    <w:rsid w:val="00BB71DC"/>
    <w:rsid w:val="00BB7CA7"/>
    <w:rsid w:val="00BB7D5F"/>
    <w:rsid w:val="00BD6E66"/>
    <w:rsid w:val="00BE2D8C"/>
    <w:rsid w:val="00BE37FA"/>
    <w:rsid w:val="00C07BBB"/>
    <w:rsid w:val="00C10090"/>
    <w:rsid w:val="00C16130"/>
    <w:rsid w:val="00C16826"/>
    <w:rsid w:val="00C209EC"/>
    <w:rsid w:val="00C27215"/>
    <w:rsid w:val="00C44491"/>
    <w:rsid w:val="00C46C80"/>
    <w:rsid w:val="00C504C4"/>
    <w:rsid w:val="00C55AE5"/>
    <w:rsid w:val="00C56A67"/>
    <w:rsid w:val="00C6696A"/>
    <w:rsid w:val="00C671E8"/>
    <w:rsid w:val="00C723BE"/>
    <w:rsid w:val="00C73616"/>
    <w:rsid w:val="00CA1E39"/>
    <w:rsid w:val="00CA3FA9"/>
    <w:rsid w:val="00CA5842"/>
    <w:rsid w:val="00CB1F8A"/>
    <w:rsid w:val="00CB3614"/>
    <w:rsid w:val="00CB6D63"/>
    <w:rsid w:val="00CB74E5"/>
    <w:rsid w:val="00CC1ACA"/>
    <w:rsid w:val="00CC4875"/>
    <w:rsid w:val="00CC5EC6"/>
    <w:rsid w:val="00CD14BF"/>
    <w:rsid w:val="00CD1724"/>
    <w:rsid w:val="00CE03D3"/>
    <w:rsid w:val="00CE1A2D"/>
    <w:rsid w:val="00CE200E"/>
    <w:rsid w:val="00CF213A"/>
    <w:rsid w:val="00D00E20"/>
    <w:rsid w:val="00D066A9"/>
    <w:rsid w:val="00D06797"/>
    <w:rsid w:val="00D152E6"/>
    <w:rsid w:val="00D3349B"/>
    <w:rsid w:val="00D401CE"/>
    <w:rsid w:val="00D55DC7"/>
    <w:rsid w:val="00D6145B"/>
    <w:rsid w:val="00D62598"/>
    <w:rsid w:val="00D65D46"/>
    <w:rsid w:val="00D71871"/>
    <w:rsid w:val="00D71A2E"/>
    <w:rsid w:val="00D741C0"/>
    <w:rsid w:val="00D8313C"/>
    <w:rsid w:val="00DA0D8F"/>
    <w:rsid w:val="00DA65A9"/>
    <w:rsid w:val="00DA6A68"/>
    <w:rsid w:val="00DA7510"/>
    <w:rsid w:val="00DA7D4B"/>
    <w:rsid w:val="00DC2B7E"/>
    <w:rsid w:val="00DC3CAB"/>
    <w:rsid w:val="00DC5266"/>
    <w:rsid w:val="00DD37A7"/>
    <w:rsid w:val="00DD60AE"/>
    <w:rsid w:val="00DD665F"/>
    <w:rsid w:val="00DD7D98"/>
    <w:rsid w:val="00DE07DC"/>
    <w:rsid w:val="00DE74D2"/>
    <w:rsid w:val="00DE7820"/>
    <w:rsid w:val="00DF7CFA"/>
    <w:rsid w:val="00E059EC"/>
    <w:rsid w:val="00E168D8"/>
    <w:rsid w:val="00E174AC"/>
    <w:rsid w:val="00E31E11"/>
    <w:rsid w:val="00E45AC2"/>
    <w:rsid w:val="00E524CD"/>
    <w:rsid w:val="00E559C7"/>
    <w:rsid w:val="00E57F68"/>
    <w:rsid w:val="00E6028B"/>
    <w:rsid w:val="00E71763"/>
    <w:rsid w:val="00E718B2"/>
    <w:rsid w:val="00E743FC"/>
    <w:rsid w:val="00E84DB4"/>
    <w:rsid w:val="00E859F3"/>
    <w:rsid w:val="00E87302"/>
    <w:rsid w:val="00E91E39"/>
    <w:rsid w:val="00E94162"/>
    <w:rsid w:val="00E94FB2"/>
    <w:rsid w:val="00EA2BE3"/>
    <w:rsid w:val="00EA42CA"/>
    <w:rsid w:val="00EA6558"/>
    <w:rsid w:val="00EA749B"/>
    <w:rsid w:val="00EB0FEB"/>
    <w:rsid w:val="00EB782E"/>
    <w:rsid w:val="00EC1725"/>
    <w:rsid w:val="00EC1AD9"/>
    <w:rsid w:val="00EC6224"/>
    <w:rsid w:val="00ED15C4"/>
    <w:rsid w:val="00EE4A35"/>
    <w:rsid w:val="00EE6ADB"/>
    <w:rsid w:val="00F022CB"/>
    <w:rsid w:val="00F17412"/>
    <w:rsid w:val="00F245ED"/>
    <w:rsid w:val="00F24B53"/>
    <w:rsid w:val="00F24DBF"/>
    <w:rsid w:val="00F40629"/>
    <w:rsid w:val="00F55A5C"/>
    <w:rsid w:val="00F57833"/>
    <w:rsid w:val="00F80305"/>
    <w:rsid w:val="00F86281"/>
    <w:rsid w:val="00F902BE"/>
    <w:rsid w:val="00F94A48"/>
    <w:rsid w:val="00FA0A3E"/>
    <w:rsid w:val="00FC1DAA"/>
    <w:rsid w:val="00FC57F4"/>
    <w:rsid w:val="00FD1C4B"/>
    <w:rsid w:val="00FF792C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0077FA2B-549C-4559-B093-9D271EBA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11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1169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1169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0F3E35"/>
  </w:style>
  <w:style w:type="paragraph" w:styleId="FootnoteText">
    <w:name w:val="footnote text"/>
    <w:basedOn w:val="Normal"/>
    <w:link w:val="FootnoteTextChar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1169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itle">
    <w:name w:val="Title"/>
    <w:basedOn w:val="Normal"/>
    <w:link w:val="TitleChar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01169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1169"/>
    <w:rPr>
      <w:rFonts w:ascii="Cambria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efaultParagraphFont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efaultParagraphFont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efaultParagraphFont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efaultParagraphFont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Heading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efaultParagraphFont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Footer">
    <w:name w:val="footer"/>
    <w:basedOn w:val="Normal"/>
    <w:link w:val="Foot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efaultParagraphFont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efaultParagraphFont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efaultParagraphFont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styleId="Hyperlink">
    <w:name w:val="Hyperlink"/>
    <w:basedOn w:val="DefaultParagraphFont"/>
    <w:uiPriority w:val="99"/>
    <w:rsid w:val="00436B5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Strong">
    <w:name w:val="Strong"/>
    <w:basedOn w:val="DefaultParagraphFont"/>
    <w:uiPriority w:val="99"/>
    <w:qFormat/>
    <w:rsid w:val="00DF7CFA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sid w:val="00DF7CFA"/>
    <w:rPr>
      <w:rFonts w:cs="Times New Roman"/>
    </w:rPr>
  </w:style>
  <w:style w:type="character" w:customStyle="1" w:styleId="apple-converted-space">
    <w:name w:val="apple-converted-space"/>
    <w:basedOn w:val="DefaultParagraphFont"/>
    <w:rsid w:val="00DF7CFA"/>
    <w:rPr>
      <w:rFonts w:cs="Times New Roman"/>
    </w:rPr>
  </w:style>
  <w:style w:type="paragraph" w:customStyle="1" w:styleId="Default">
    <w:name w:val="Default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uiPriority w:val="99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rsid w:val="00E524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04233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EndnoteReference">
    <w:name w:val="endnote reference"/>
    <w:basedOn w:val="DefaultParagraphFont"/>
    <w:uiPriority w:val="99"/>
    <w:semiHidden/>
    <w:rsid w:val="00E524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youtube.com/BMWGroupvie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witter.com/BMWGrou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BMWGrou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mw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zyna.gospodarek@bmw.pl" TargetMode="External"/><Relationship Id="rId14" Type="http://schemas.openxmlformats.org/officeDocument/2006/relationships/hyperlink" Target="http://googleplus.bmw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0A4FF-37A4-407B-AC99-CF311187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BMW</vt:lpstr>
      <vt:lpstr>BMW</vt:lpstr>
    </vt:vector>
  </TitlesOfParts>
  <Company>StarPR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</dc:title>
  <dc:creator>Matzner Angelika</dc:creator>
  <cp:lastModifiedBy>Sokolowski Kamil, (Kamil.Sokolowski@partner.bmw.pl)</cp:lastModifiedBy>
  <cp:revision>2</cp:revision>
  <cp:lastPrinted>2012-07-31T11:02:00Z</cp:lastPrinted>
  <dcterms:created xsi:type="dcterms:W3CDTF">2015-06-26T09:47:00Z</dcterms:created>
  <dcterms:modified xsi:type="dcterms:W3CDTF">2015-06-26T09:47:00Z</dcterms:modified>
</cp:coreProperties>
</file>