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proofErr w:type="spellStart"/>
      <w:r w:rsidRPr="00633D61">
        <w:rPr>
          <w:color w:val="808080"/>
          <w:lang w:val="pl-PL"/>
        </w:rPr>
        <w:t>Corporate</w:t>
      </w:r>
      <w:proofErr w:type="spellEnd"/>
      <w:r w:rsidRPr="00633D61">
        <w:rPr>
          <w:color w:val="808080"/>
          <w:lang w:val="pl-PL"/>
        </w:rPr>
        <w:t xml:space="preserve">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B67C69">
        <w:rPr>
          <w:lang w:val="pl-PL"/>
        </w:rPr>
        <w:t>Sierpień 2015</w:t>
      </w:r>
      <w:r w:rsidR="00FC1DAA" w:rsidRPr="00633D61">
        <w:rPr>
          <w:lang w:val="pl-PL"/>
        </w:rPr>
        <w:br/>
      </w:r>
    </w:p>
    <w:p w:rsidR="00A1227E" w:rsidRPr="00A1227E" w:rsidRDefault="00A1227E" w:rsidP="00A1227E">
      <w:pPr>
        <w:rPr>
          <w:b/>
          <w:sz w:val="28"/>
          <w:szCs w:val="28"/>
          <w:lang w:val="pl-PL"/>
        </w:rPr>
      </w:pPr>
      <w:r w:rsidRPr="00A1227E">
        <w:rPr>
          <w:b/>
          <w:sz w:val="28"/>
          <w:szCs w:val="28"/>
          <w:lang w:val="pl-PL"/>
        </w:rPr>
        <w:t>Światowa premiera filmu „</w:t>
      </w:r>
      <w:proofErr w:type="spellStart"/>
      <w:r w:rsidRPr="00A1227E">
        <w:rPr>
          <w:b/>
          <w:sz w:val="28"/>
          <w:szCs w:val="28"/>
          <w:lang w:val="pl-PL"/>
        </w:rPr>
        <w:t>Mission</w:t>
      </w:r>
      <w:proofErr w:type="spellEnd"/>
      <w:r w:rsidRPr="00A1227E">
        <w:rPr>
          <w:b/>
          <w:sz w:val="28"/>
          <w:szCs w:val="28"/>
          <w:lang w:val="pl-PL"/>
        </w:rPr>
        <w:t xml:space="preserve">: Impossible – </w:t>
      </w:r>
      <w:proofErr w:type="spellStart"/>
      <w:r w:rsidRPr="00A1227E">
        <w:rPr>
          <w:b/>
          <w:sz w:val="28"/>
          <w:szCs w:val="28"/>
          <w:lang w:val="pl-PL"/>
        </w:rPr>
        <w:t>Rogue</w:t>
      </w:r>
      <w:proofErr w:type="spellEnd"/>
      <w:r w:rsidRPr="00A1227E">
        <w:rPr>
          <w:b/>
          <w:sz w:val="28"/>
          <w:szCs w:val="28"/>
          <w:lang w:val="pl-PL"/>
        </w:rPr>
        <w:t xml:space="preserve"> </w:t>
      </w:r>
      <w:proofErr w:type="spellStart"/>
      <w:r w:rsidRPr="00A1227E">
        <w:rPr>
          <w:b/>
          <w:sz w:val="28"/>
          <w:szCs w:val="28"/>
          <w:lang w:val="pl-PL"/>
        </w:rPr>
        <w:t>Nation</w:t>
      </w:r>
      <w:proofErr w:type="spellEnd"/>
      <w:r w:rsidRPr="00A1227E">
        <w:rPr>
          <w:b/>
          <w:sz w:val="28"/>
          <w:szCs w:val="28"/>
          <w:lang w:val="pl-PL"/>
        </w:rPr>
        <w:t>” w wiedeńskiej Operze Narodowej</w:t>
      </w:r>
    </w:p>
    <w:p w:rsidR="00E0482F" w:rsidRDefault="00E0482F" w:rsidP="00E0482F">
      <w:pPr>
        <w:rPr>
          <w:b/>
          <w:sz w:val="28"/>
          <w:szCs w:val="28"/>
          <w:lang w:val="pl-PL"/>
        </w:rPr>
      </w:pPr>
    </w:p>
    <w:p w:rsidR="00A1227E" w:rsidRPr="00A1227E" w:rsidRDefault="00A1227E" w:rsidP="00A1227E">
      <w:pPr>
        <w:rPr>
          <w:b/>
          <w:sz w:val="24"/>
          <w:szCs w:val="24"/>
          <w:lang w:val="pl-PL"/>
        </w:rPr>
      </w:pPr>
      <w:r w:rsidRPr="00A1227E">
        <w:rPr>
          <w:b/>
          <w:sz w:val="24"/>
          <w:szCs w:val="24"/>
          <w:lang w:val="pl-PL"/>
        </w:rPr>
        <w:t>BMW Group na czerwonym dywanie jako wyłączny partner samochodowy</w:t>
      </w:r>
    </w:p>
    <w:p w:rsidR="00E0482F" w:rsidRPr="00191D70" w:rsidRDefault="00E0482F" w:rsidP="00175300">
      <w:pPr>
        <w:rPr>
          <w:b/>
          <w:sz w:val="24"/>
          <w:szCs w:val="24"/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A1227E" w:rsidRPr="00A1227E" w:rsidRDefault="00A1227E" w:rsidP="00A1227E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bookmarkStart w:id="0" w:name="_GoBack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Najnowszy film akcji z legendarnej serii „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Mission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: Impossible” miał światową premierę w Wiedeńskiej Operze Narodowej. Jako wyłączny partner motoryzacyjny, BMW Group dostarczyła samochody dla floty VIP. I tak oto, pośród tłumu rozemocjonowanych fanów, obok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megagwiazd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miary Toma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Cruise'a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Simona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Pegga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i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Rebecki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Fergusson oraz reżysera Christophera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McQuarrie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, na czerwonym dywanie stały BMW i3 oraz BMW i8.</w:t>
      </w:r>
    </w:p>
    <w:p w:rsidR="00A1227E" w:rsidRPr="00A1227E" w:rsidRDefault="00A1227E" w:rsidP="00A1227E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Nawiązując do wielkiego sukcesu, jakim była współpraca przy filmie „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Mission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: Impossible –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Ghost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Protocol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” w roku 2011, BMW Group oddała do dyspozycji ekipy filmowców z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Paramount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Pictures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i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Skydance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swoje samochody, motocykle i technologie, </w:t>
      </w:r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>by stworzyć kolejny film „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Mission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: Impossible –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Rogue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Nation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”.</w:t>
      </w:r>
    </w:p>
    <w:p w:rsidR="00A1227E" w:rsidRPr="00A1227E" w:rsidRDefault="00A1227E" w:rsidP="00A1227E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W najnowszej odsłonie przygód tajnego agenta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Ethana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Hunta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(Tom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Cruise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) i jego ekipy Impossible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Mission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Force, pojazdy BMW Group wykorzystywane są w wielu scenach. Nowe BMW serii 7 demonstruje styl i elegancję na ulicach Wiednia, nowe BMW M3 ze swymi niesamowitymi możliwościami wyczynowymi oraz motocykl BMW S 1000 RR wykonują zapierające dech w piersiach popisy kaskaderskie w Maroku. W filmie występują także BMW X5 xDrive40e, pierwszy seryjny samochód hybrydowy plug-in tej marki, a także BMW 6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Cabrio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.</w:t>
      </w:r>
    </w:p>
    <w:p w:rsidR="00A1227E" w:rsidRPr="00A1227E" w:rsidRDefault="00A1227E" w:rsidP="00A1227E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Ponadto w całym filmie co chwilę widać pracę i niesamowite możliwości innowacyjnego systemu łączącego w sieci informatycznej kierowcę, samochód i otoczenie, BMW </w:t>
      </w:r>
      <w:proofErr w:type="spellStart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ConnectedDrive</w:t>
      </w:r>
      <w:proofErr w:type="spellEnd"/>
      <w:r w:rsidRPr="00A1227E">
        <w:rPr>
          <w:rFonts w:ascii="BMWTypeLight" w:hAnsi="BMWTypeLight" w:cs="Times New Roman"/>
          <w:iCs/>
          <w:sz w:val="24"/>
          <w:szCs w:val="20"/>
          <w:lang w:val="pl-PL" w:eastAsia="pl-PL"/>
        </w:rPr>
        <w:t>. Kamery i inne systemy wsparcia kierowcy są wykorzystywane przez zespół agentów IMF.</w:t>
      </w:r>
    </w:p>
    <w:p w:rsidR="00175300" w:rsidRDefault="00175300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A1227E" w:rsidRDefault="00A1227E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bookmarkEnd w:id="0"/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0482F">
      <w:pPr>
        <w:pStyle w:val="Fliesstext"/>
        <w:spacing w:line="360" w:lineRule="auto"/>
        <w:jc w:val="right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E0482F" w:rsidRPr="00A1227E" w:rsidRDefault="00FC1DAA" w:rsidP="00A1227E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r w:rsidRPr="004824FE">
        <w:rPr>
          <w:noProof/>
          <w:sz w:val="19"/>
          <w:szCs w:val="19"/>
          <w:lang w:val="en-US"/>
        </w:rPr>
        <w:t>katarzyna.gospodarek@bmw.pl</w:t>
      </w:r>
    </w:p>
    <w:p w:rsidR="00E0482F" w:rsidRPr="00A1227E" w:rsidRDefault="00E0482F" w:rsidP="00323864">
      <w:pPr>
        <w:spacing w:line="360" w:lineRule="auto"/>
        <w:rPr>
          <w:b/>
          <w:sz w:val="18"/>
          <w:szCs w:val="18"/>
          <w:lang w:val="en-US"/>
        </w:rPr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lastRenderedPageBreak/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>BMW Group, w której portfolio znajdują się marki BMW, MINI oraz Rolls-</w:t>
      </w:r>
      <w:proofErr w:type="spellStart"/>
      <w:r w:rsidRPr="00A9471B">
        <w:rPr>
          <w:sz w:val="18"/>
          <w:szCs w:val="18"/>
          <w:lang w:val="pl-PL"/>
        </w:rPr>
        <w:t>Royce</w:t>
      </w:r>
      <w:proofErr w:type="spellEnd"/>
      <w:r w:rsidRPr="00A9471B">
        <w:rPr>
          <w:sz w:val="18"/>
          <w:szCs w:val="18"/>
          <w:lang w:val="pl-PL"/>
        </w:rPr>
        <w:t xml:space="preserve">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043735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9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0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1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2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3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8C" w:rsidRDefault="00BC4A8C">
      <w:r>
        <w:separator/>
      </w:r>
    </w:p>
  </w:endnote>
  <w:endnote w:type="continuationSeparator" w:id="0">
    <w:p w:rsidR="00BC4A8C" w:rsidRDefault="00BC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69" w:rsidRDefault="00B67C69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8C" w:rsidRDefault="00BC4A8C">
      <w:r>
        <w:separator/>
      </w:r>
    </w:p>
  </w:footnote>
  <w:footnote w:type="continuationSeparator" w:id="0">
    <w:p w:rsidR="00BC4A8C" w:rsidRDefault="00BC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B67C69" w:rsidRPr="00DA7510" w:rsidRDefault="00B67C6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B67C69" w:rsidRPr="00DA7510" w:rsidRDefault="00B67C69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B67C69" w:rsidRPr="00E859F3" w:rsidRDefault="00B67C69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33444D" w:rsidRDefault="00B67C69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 xml:space="preserve">Sierpień </w:t>
          </w:r>
          <w:r w:rsidRPr="00426D10">
            <w:rPr>
              <w:lang w:val="pl-PL"/>
            </w:rPr>
            <w:t>2015</w:t>
          </w:r>
        </w:p>
      </w:tc>
    </w:tr>
    <w:tr w:rsidR="00B67C69" w:rsidRPr="00734E1C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B67C69" w:rsidRPr="00E91E39" w:rsidRDefault="00B67C6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191D70" w:rsidRDefault="00A1227E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A1227E">
            <w:rPr>
              <w:lang w:val="pl-PL"/>
            </w:rPr>
            <w:t>Światowa premiera filmu „</w:t>
          </w:r>
          <w:proofErr w:type="spellStart"/>
          <w:r w:rsidRPr="00A1227E">
            <w:rPr>
              <w:lang w:val="pl-PL"/>
            </w:rPr>
            <w:t>Mission</w:t>
          </w:r>
          <w:proofErr w:type="spellEnd"/>
          <w:r w:rsidRPr="00A1227E">
            <w:rPr>
              <w:lang w:val="pl-PL"/>
            </w:rPr>
            <w:t xml:space="preserve">: Impossible – </w:t>
          </w:r>
          <w:proofErr w:type="spellStart"/>
          <w:r w:rsidRPr="00A1227E">
            <w:rPr>
              <w:lang w:val="pl-PL"/>
            </w:rPr>
            <w:t>Rogue</w:t>
          </w:r>
          <w:proofErr w:type="spellEnd"/>
          <w:r w:rsidRPr="00A1227E">
            <w:rPr>
              <w:lang w:val="pl-PL"/>
            </w:rPr>
            <w:t xml:space="preserve"> </w:t>
          </w:r>
          <w:proofErr w:type="spellStart"/>
          <w:r w:rsidRPr="00A1227E">
            <w:rPr>
              <w:lang w:val="pl-PL"/>
            </w:rPr>
            <w:t>Nation</w:t>
          </w:r>
          <w:proofErr w:type="spellEnd"/>
          <w:r w:rsidRPr="00A1227E">
            <w:rPr>
              <w:lang w:val="pl-PL"/>
            </w:rPr>
            <w:t>” w wiedeńskiej Operze Narodowej</w:t>
          </w:r>
        </w:p>
      </w:tc>
    </w:tr>
    <w:tr w:rsidR="00B67C69" w:rsidRPr="00734E1C">
      <w:tc>
        <w:tcPr>
          <w:tcW w:w="1928" w:type="dxa"/>
        </w:tcPr>
        <w:p w:rsidR="00B67C69" w:rsidRPr="00734E1C" w:rsidRDefault="00B67C69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043735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B67C69" w:rsidRPr="00734E1C">
      <w:tc>
        <w:tcPr>
          <w:tcW w:w="1928" w:type="dxa"/>
          <w:vAlign w:val="bottom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B67C69" w:rsidRPr="00734E1C" w:rsidRDefault="00B67C69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C69" w:rsidRPr="00734E1C" w:rsidRDefault="00B67C69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B67C69" w:rsidRPr="00734E1C" w:rsidRDefault="00B67C69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1672A"/>
    <w:rsid w:val="000338EA"/>
    <w:rsid w:val="00043735"/>
    <w:rsid w:val="00054AEB"/>
    <w:rsid w:val="0005524A"/>
    <w:rsid w:val="00055B67"/>
    <w:rsid w:val="000747BB"/>
    <w:rsid w:val="00082C23"/>
    <w:rsid w:val="000841D0"/>
    <w:rsid w:val="00086732"/>
    <w:rsid w:val="000974B1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75300"/>
    <w:rsid w:val="001845EF"/>
    <w:rsid w:val="00191D70"/>
    <w:rsid w:val="001A160E"/>
    <w:rsid w:val="001A61EF"/>
    <w:rsid w:val="001D51A3"/>
    <w:rsid w:val="001D617E"/>
    <w:rsid w:val="001E1E50"/>
    <w:rsid w:val="001E4018"/>
    <w:rsid w:val="001F090B"/>
    <w:rsid w:val="001F583C"/>
    <w:rsid w:val="001F6522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74A97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188A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24FE"/>
    <w:rsid w:val="0048740B"/>
    <w:rsid w:val="00493805"/>
    <w:rsid w:val="00495BB4"/>
    <w:rsid w:val="004A1710"/>
    <w:rsid w:val="004A6C50"/>
    <w:rsid w:val="004B227B"/>
    <w:rsid w:val="004C31BD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27B81"/>
    <w:rsid w:val="00546112"/>
    <w:rsid w:val="0055543B"/>
    <w:rsid w:val="00567766"/>
    <w:rsid w:val="00570E5D"/>
    <w:rsid w:val="00571443"/>
    <w:rsid w:val="00574747"/>
    <w:rsid w:val="00582CA5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461A3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227E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35363"/>
    <w:rsid w:val="00B41A14"/>
    <w:rsid w:val="00B44B5A"/>
    <w:rsid w:val="00B452F3"/>
    <w:rsid w:val="00B47B65"/>
    <w:rsid w:val="00B51E34"/>
    <w:rsid w:val="00B67C69"/>
    <w:rsid w:val="00B70655"/>
    <w:rsid w:val="00B752CB"/>
    <w:rsid w:val="00B92F16"/>
    <w:rsid w:val="00B94891"/>
    <w:rsid w:val="00B96EB5"/>
    <w:rsid w:val="00B96F6F"/>
    <w:rsid w:val="00BA296E"/>
    <w:rsid w:val="00BA361D"/>
    <w:rsid w:val="00BB71DC"/>
    <w:rsid w:val="00BB7CA7"/>
    <w:rsid w:val="00BB7D5F"/>
    <w:rsid w:val="00BC4A8C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3CB6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482F"/>
    <w:rsid w:val="00E059EC"/>
    <w:rsid w:val="00E168D8"/>
    <w:rsid w:val="00E174AC"/>
    <w:rsid w:val="00E25A62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2A67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gleplus.bmw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B9FA-B08B-481A-8EB7-00A60B1F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2893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2015-08-07T13:29:00Z</dcterms:created>
  <dcterms:modified xsi:type="dcterms:W3CDTF">2015-08-07T13:29:00Z</dcterms:modified>
</cp:coreProperties>
</file>