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293" w:rsidRDefault="00620C5F">
      <w:pPr>
        <w:pStyle w:val="BodyText"/>
        <w:spacing w:before="6"/>
        <w:ind w:left="1458" w:right="692"/>
      </w:pPr>
      <w:bookmarkStart w:id="0" w:name="_GoBack"/>
      <w:bookmarkEnd w:id="0"/>
      <w:r>
        <w:t>Sierpień 2015 r.</w:t>
      </w:r>
    </w:p>
    <w:p w:rsidR="00FB4293" w:rsidRDefault="00FB4293">
      <w:pPr>
        <w:rPr>
          <w:rFonts w:ascii="BMWType V2 Light" w:eastAsia="BMWType V2 Light" w:hAnsi="BMWType V2 Light" w:cs="BMWType V2 Light"/>
        </w:rPr>
      </w:pPr>
    </w:p>
    <w:p w:rsidR="00FB4293" w:rsidRDefault="00FB4293">
      <w:pPr>
        <w:spacing w:before="11"/>
        <w:rPr>
          <w:rFonts w:ascii="BMWType V2 Light" w:eastAsia="BMWType V2 Light" w:hAnsi="BMWType V2 Light" w:cs="BMWType V2 Light"/>
          <w:sz w:val="21"/>
          <w:szCs w:val="21"/>
        </w:rPr>
      </w:pPr>
    </w:p>
    <w:p w:rsidR="00FB4293" w:rsidRDefault="00620C5F">
      <w:pPr>
        <w:ind w:left="1458" w:right="692"/>
        <w:rPr>
          <w:rFonts w:ascii="BMWType V2 Bold" w:eastAsia="BMWType V2 Bold" w:hAnsi="BMWType V2 Bold" w:cs="BMWType V2 Bold"/>
          <w:sz w:val="28"/>
          <w:szCs w:val="28"/>
        </w:rPr>
      </w:pPr>
      <w:r>
        <w:rPr>
          <w:rFonts w:ascii="BMWType V2 Bold"/>
          <w:sz w:val="28"/>
        </w:rPr>
        <w:t>BMW Group na targach IAA 2015</w:t>
      </w:r>
    </w:p>
    <w:p w:rsidR="00FB4293" w:rsidRDefault="00FB4293">
      <w:pPr>
        <w:rPr>
          <w:rFonts w:ascii="BMWType V2 Bold" w:eastAsia="BMWType V2 Bold" w:hAnsi="BMWType V2 Bold" w:cs="BMWType V2 Bold"/>
          <w:sz w:val="28"/>
          <w:szCs w:val="28"/>
        </w:rPr>
      </w:pPr>
    </w:p>
    <w:p w:rsidR="00FB4293" w:rsidRDefault="00FB4293">
      <w:pPr>
        <w:rPr>
          <w:rFonts w:ascii="BMWType V2 Bold" w:eastAsia="BMWType V2 Bold" w:hAnsi="BMWType V2 Bold" w:cs="BMWType V2 Bold"/>
          <w:sz w:val="27"/>
          <w:szCs w:val="27"/>
        </w:rPr>
      </w:pPr>
    </w:p>
    <w:p w:rsidR="00FB4293" w:rsidRDefault="00620C5F">
      <w:pPr>
        <w:pStyle w:val="BodyText"/>
        <w:spacing w:line="276" w:lineRule="auto"/>
        <w:ind w:left="1458" w:right="692"/>
      </w:pPr>
      <w:r>
        <w:rPr>
          <w:b/>
        </w:rPr>
        <w:t xml:space="preserve">Monachium. </w:t>
      </w:r>
      <w:r>
        <w:t xml:space="preserve">W dniach od 15 do 27 września we Frankfurcie </w:t>
      </w:r>
      <w:r>
        <w:rPr>
          <w:b/>
        </w:rPr>
        <w:t>BMW Group</w:t>
      </w:r>
      <w:r>
        <w:t xml:space="preserve"> zaprezentuje się w otoczeniu architektury unikalnej na skalę całych targów, tworząc tym samym nową jakość w zakresie nowoczesnego marketingu doświadczeń.</w:t>
      </w:r>
    </w:p>
    <w:p w:rsidR="00FB4293" w:rsidRDefault="00FB4293">
      <w:pPr>
        <w:spacing w:before="6"/>
        <w:rPr>
          <w:rFonts w:ascii="BMWType V2 Light" w:eastAsia="BMWType V2 Light" w:hAnsi="BMWType V2 Light" w:cs="BMWType V2 Light"/>
          <w:sz w:val="32"/>
          <w:szCs w:val="32"/>
        </w:rPr>
      </w:pPr>
    </w:p>
    <w:p w:rsidR="00FB4293" w:rsidRDefault="00620C5F">
      <w:pPr>
        <w:pStyle w:val="BodyText"/>
        <w:spacing w:line="276" w:lineRule="auto"/>
        <w:ind w:left="1458" w:right="966"/>
        <w:jc w:val="both"/>
      </w:pPr>
      <w:r>
        <w:t>Pod jednym szyldem BMW Group przedstawione zostaną w efektowny sposób marki BMW, MINI i Rolls-Royce oraz ich mocne i unikalne tożsamości.</w:t>
      </w:r>
    </w:p>
    <w:p w:rsidR="00FB4293" w:rsidRDefault="00FB4293">
      <w:pPr>
        <w:spacing w:before="2"/>
        <w:rPr>
          <w:rFonts w:ascii="BMWType V2 Light" w:eastAsia="BMWType V2 Light" w:hAnsi="BMWType V2 Light" w:cs="BMWType V2 Light"/>
          <w:sz w:val="25"/>
          <w:szCs w:val="25"/>
        </w:rPr>
      </w:pPr>
    </w:p>
    <w:p w:rsidR="00FB4293" w:rsidRDefault="00620C5F">
      <w:pPr>
        <w:pStyle w:val="BodyText"/>
        <w:spacing w:line="276" w:lineRule="auto"/>
        <w:ind w:left="1458" w:right="1089"/>
      </w:pPr>
      <w:r>
        <w:rPr>
          <w:color w:val="232323"/>
        </w:rPr>
        <w:t>Znacznie wydłużony w stosunku do roku 2013 tor jezdny (teraz o długości 400 m) oraz inscenizacja marek BMW i MINI umożliwiająca po raz pierwszy również aktywną jazdę to najważniejsze cechy architektoniczne prezentacji w roku 2015.</w:t>
      </w:r>
    </w:p>
    <w:p w:rsidR="00FB4293" w:rsidRDefault="00FB4293">
      <w:pPr>
        <w:spacing w:before="5"/>
        <w:rPr>
          <w:rFonts w:ascii="BMWType V2 Light" w:eastAsia="BMWType V2 Light" w:hAnsi="BMWType V2 Light" w:cs="BMWType V2 Light"/>
          <w:sz w:val="25"/>
          <w:szCs w:val="25"/>
        </w:rPr>
      </w:pPr>
    </w:p>
    <w:p w:rsidR="00FB4293" w:rsidRDefault="00620C5F">
      <w:pPr>
        <w:pStyle w:val="BodyText"/>
        <w:spacing w:line="276" w:lineRule="auto"/>
        <w:ind w:left="1458" w:right="1089"/>
      </w:pPr>
      <w:r>
        <w:rPr>
          <w:color w:val="232323"/>
        </w:rPr>
        <w:t>W ten sposób odwiedzający będą mogli w bezpośredni i spektakularny sposób poznać innowacyjność, dynamikę i wszechstronność BMW Group.</w:t>
      </w:r>
    </w:p>
    <w:p w:rsidR="00FB4293" w:rsidRDefault="00FB4293">
      <w:pPr>
        <w:spacing w:before="10"/>
        <w:rPr>
          <w:rFonts w:ascii="BMWType V2 Light" w:eastAsia="BMWType V2 Light" w:hAnsi="BMWType V2 Light" w:cs="BMWType V2 Light"/>
          <w:sz w:val="24"/>
          <w:szCs w:val="24"/>
        </w:rPr>
      </w:pPr>
    </w:p>
    <w:p w:rsidR="00FB4293" w:rsidRDefault="00620C5F">
      <w:pPr>
        <w:pStyle w:val="BodyText"/>
        <w:spacing w:line="276" w:lineRule="auto"/>
        <w:ind w:left="1458" w:right="877"/>
      </w:pPr>
      <w:r>
        <w:rPr>
          <w:color w:val="232323"/>
        </w:rPr>
        <w:t>Ponad 12 tys. m</w:t>
      </w:r>
      <w:r>
        <w:rPr>
          <w:color w:val="232323"/>
          <w:position w:val="8"/>
          <w:sz w:val="14"/>
        </w:rPr>
        <w:t>2</w:t>
      </w:r>
      <w:r>
        <w:rPr>
          <w:color w:val="232323"/>
        </w:rPr>
        <w:t xml:space="preserve"> na dwóch poziomach tworzyć będzie największe dotychczasowe stoisko BMW Group. Przedstawiciele mediów i odwiedzający będą mogli zapoznać się tam ze wszystkimi innowacjami, nowościami i całą paletą produktów.</w:t>
      </w:r>
    </w:p>
    <w:p w:rsidR="00FB4293" w:rsidRDefault="00FB4293">
      <w:pPr>
        <w:spacing w:before="2"/>
        <w:rPr>
          <w:rFonts w:ascii="BMWType V2 Light" w:eastAsia="BMWType V2 Light" w:hAnsi="BMWType V2 Light" w:cs="BMWType V2 Light"/>
          <w:sz w:val="25"/>
          <w:szCs w:val="25"/>
        </w:rPr>
      </w:pPr>
    </w:p>
    <w:p w:rsidR="00FB4293" w:rsidRDefault="00620C5F">
      <w:pPr>
        <w:pStyle w:val="BodyText"/>
        <w:spacing w:line="276" w:lineRule="auto"/>
        <w:ind w:left="1458" w:right="1089"/>
      </w:pPr>
      <w:r>
        <w:rPr>
          <w:color w:val="232323"/>
        </w:rPr>
        <w:t>Technologie i produkty marek BMW i MINI będą prezentowane na zintegrowanych z torem scenach, podczas krótkich pokazów powtarzanych 20 razy dziennie. Scena BMW ma imponującą szerokość 50 m.</w:t>
      </w:r>
    </w:p>
    <w:p w:rsidR="00FB4293" w:rsidRDefault="00FB4293">
      <w:pPr>
        <w:spacing w:before="5"/>
        <w:rPr>
          <w:rFonts w:ascii="BMWType V2 Light" w:eastAsia="BMWType V2 Light" w:hAnsi="BMWType V2 Light" w:cs="BMWType V2 Light"/>
          <w:sz w:val="25"/>
          <w:szCs w:val="25"/>
        </w:rPr>
      </w:pPr>
    </w:p>
    <w:p w:rsidR="00FB4293" w:rsidRDefault="00620C5F">
      <w:pPr>
        <w:pStyle w:val="BodyText"/>
        <w:spacing w:line="276" w:lineRule="auto"/>
        <w:ind w:left="1458" w:right="918"/>
        <w:jc w:val="both"/>
      </w:pPr>
      <w:r>
        <w:rPr>
          <w:color w:val="232323"/>
        </w:rPr>
        <w:t>Inteligentne wykorzystanie technologii cyfrowych: dzięki aplikacji BMW IAA firma BMW po raz pierwszy daje odwiedzającym możliwość wglądu za kulisy wystawy oraz uzupełniające informacje dotyczące poszczególnych innowacji i samochodów.</w:t>
      </w:r>
    </w:p>
    <w:p w:rsidR="00FB4293" w:rsidRDefault="00FB4293">
      <w:pPr>
        <w:spacing w:before="5"/>
        <w:rPr>
          <w:rFonts w:ascii="BMWType V2 Light" w:eastAsia="BMWType V2 Light" w:hAnsi="BMWType V2 Light" w:cs="BMWType V2 Light"/>
          <w:sz w:val="25"/>
          <w:szCs w:val="25"/>
        </w:rPr>
      </w:pPr>
    </w:p>
    <w:p w:rsidR="00FB4293" w:rsidRDefault="00620C5F">
      <w:pPr>
        <w:pStyle w:val="BodyText"/>
        <w:spacing w:line="276" w:lineRule="auto"/>
        <w:ind w:left="1458" w:right="1089"/>
      </w:pPr>
      <w:r>
        <w:rPr>
          <w:color w:val="232323"/>
        </w:rPr>
        <w:t>Oprócz audioprzewodnika oprowadzającego po wystawie aplikacja oferuje także elementy tzw. rozszerzonej rzeczywistości (augmented reality), która pozwala na przykład poznawać nowe BMW serii 7 w zupełnie nowym wymiarze.</w:t>
      </w:r>
    </w:p>
    <w:p w:rsidR="00FB4293" w:rsidRDefault="00FB4293">
      <w:pPr>
        <w:spacing w:before="1"/>
        <w:rPr>
          <w:rFonts w:ascii="BMWType V2 Light" w:eastAsia="BMWType V2 Light" w:hAnsi="BMWType V2 Light" w:cs="BMWType V2 Light"/>
          <w:sz w:val="18"/>
          <w:szCs w:val="18"/>
        </w:rPr>
      </w:pPr>
    </w:p>
    <w:p w:rsidR="00FB4293" w:rsidRDefault="00FB4293">
      <w:pPr>
        <w:rPr>
          <w:rFonts w:ascii="BMWType V2 Light" w:eastAsia="BMWType V2 Light" w:hAnsi="BMWType V2 Light" w:cs="BMWType V2 Light"/>
          <w:sz w:val="18"/>
          <w:szCs w:val="18"/>
        </w:rPr>
        <w:sectPr w:rsidR="00FB4293">
          <w:headerReference w:type="default" r:id="rId6"/>
          <w:type w:val="continuous"/>
          <w:pgSz w:w="11910" w:h="16850"/>
          <w:pgMar w:top="2060" w:right="460" w:bottom="280" w:left="640" w:header="566" w:footer="708" w:gutter="0"/>
          <w:cols w:space="708"/>
        </w:sectPr>
      </w:pPr>
    </w:p>
    <w:p w:rsidR="00FB4293" w:rsidRDefault="00FB4293">
      <w:pPr>
        <w:rPr>
          <w:rFonts w:ascii="BMWType V2 Light" w:eastAsia="BMWType V2 Light" w:hAnsi="BMWType V2 Light" w:cs="BMWType V2 Light"/>
          <w:sz w:val="12"/>
          <w:szCs w:val="12"/>
        </w:rPr>
      </w:pPr>
    </w:p>
    <w:p w:rsidR="00FB4293" w:rsidRDefault="00FB4293">
      <w:pPr>
        <w:rPr>
          <w:rFonts w:ascii="BMWType V2 Light" w:eastAsia="BMWType V2 Light" w:hAnsi="BMWType V2 Light" w:cs="BMWType V2 Light"/>
          <w:sz w:val="12"/>
          <w:szCs w:val="12"/>
        </w:rPr>
      </w:pPr>
    </w:p>
    <w:p w:rsidR="00FB4293" w:rsidRDefault="00FB4293">
      <w:pPr>
        <w:rPr>
          <w:rFonts w:ascii="BMWType V2 Light" w:eastAsia="BMWType V2 Light" w:hAnsi="BMWType V2 Light" w:cs="BMWType V2 Light"/>
          <w:sz w:val="12"/>
          <w:szCs w:val="12"/>
        </w:rPr>
      </w:pPr>
    </w:p>
    <w:p w:rsidR="00FB4293" w:rsidRDefault="00FB4293">
      <w:pPr>
        <w:rPr>
          <w:rFonts w:ascii="BMWType V2 Light" w:eastAsia="BMWType V2 Light" w:hAnsi="BMWType V2 Light" w:cs="BMWType V2 Light"/>
          <w:sz w:val="12"/>
          <w:szCs w:val="12"/>
        </w:rPr>
      </w:pPr>
    </w:p>
    <w:p w:rsidR="00FB4293" w:rsidRDefault="00FB4293">
      <w:pPr>
        <w:rPr>
          <w:rFonts w:ascii="BMWType V2 Light" w:eastAsia="BMWType V2 Light" w:hAnsi="BMWType V2 Light" w:cs="BMWType V2 Light"/>
          <w:sz w:val="12"/>
          <w:szCs w:val="12"/>
        </w:rPr>
      </w:pPr>
    </w:p>
    <w:p w:rsidR="00FB4293" w:rsidRDefault="00FB4293">
      <w:pPr>
        <w:rPr>
          <w:rFonts w:ascii="BMWType V2 Light" w:eastAsia="BMWType V2 Light" w:hAnsi="BMWType V2 Light" w:cs="BMWType V2 Light"/>
          <w:sz w:val="12"/>
          <w:szCs w:val="12"/>
        </w:rPr>
      </w:pPr>
    </w:p>
    <w:p w:rsidR="00FB4293" w:rsidRDefault="00FB4293">
      <w:pPr>
        <w:rPr>
          <w:rFonts w:ascii="BMWType V2 Light" w:eastAsia="BMWType V2 Light" w:hAnsi="BMWType V2 Light" w:cs="BMWType V2 Light"/>
          <w:sz w:val="12"/>
          <w:szCs w:val="12"/>
        </w:rPr>
      </w:pPr>
    </w:p>
    <w:p w:rsidR="00FB4293" w:rsidRDefault="00FB4293">
      <w:pPr>
        <w:rPr>
          <w:rFonts w:ascii="BMWType V2 Light" w:eastAsia="BMWType V2 Light" w:hAnsi="BMWType V2 Light" w:cs="BMWType V2 Light"/>
          <w:sz w:val="12"/>
          <w:szCs w:val="12"/>
        </w:rPr>
      </w:pPr>
    </w:p>
    <w:p w:rsidR="00FB4293" w:rsidRDefault="00FB4293">
      <w:pPr>
        <w:spacing w:before="7"/>
        <w:rPr>
          <w:rFonts w:ascii="BMWType V2 Light" w:eastAsia="BMWType V2 Light" w:hAnsi="BMWType V2 Light" w:cs="BMWType V2 Light"/>
          <w:sz w:val="15"/>
          <w:szCs w:val="15"/>
        </w:rPr>
      </w:pPr>
    </w:p>
    <w:p w:rsidR="00FB4293" w:rsidRDefault="00620C5F">
      <w:pPr>
        <w:spacing w:line="130" w:lineRule="exact"/>
        <w:ind w:left="274" w:firstLine="643"/>
        <w:jc w:val="right"/>
        <w:rPr>
          <w:rFonts w:ascii="BMWType V2 Light" w:eastAsia="BMWType V2 Light" w:hAnsi="BMWType V2 Light" w:cs="BMWType V2 Light"/>
          <w:sz w:val="12"/>
          <w:szCs w:val="12"/>
        </w:rPr>
      </w:pPr>
      <w:r>
        <w:rPr>
          <w:rFonts w:ascii="BMWType V2 Regular"/>
          <w:sz w:val="12"/>
        </w:rPr>
        <w:t xml:space="preserve">Firma </w:t>
      </w:r>
      <w:r>
        <w:rPr>
          <w:rFonts w:ascii="BMWType V2 Light"/>
          <w:sz w:val="12"/>
        </w:rPr>
        <w:t>Bayerische Motoren Werke Aktiengesellschaft</w:t>
      </w:r>
    </w:p>
    <w:p w:rsidR="00FB4293" w:rsidRDefault="00FB4293">
      <w:pPr>
        <w:spacing w:before="1"/>
        <w:rPr>
          <w:rFonts w:ascii="BMWType V2 Light" w:eastAsia="BMWType V2 Light" w:hAnsi="BMWType V2 Light" w:cs="BMWType V2 Light"/>
          <w:sz w:val="10"/>
          <w:szCs w:val="10"/>
        </w:rPr>
      </w:pPr>
    </w:p>
    <w:p w:rsidR="00FB4293" w:rsidRDefault="00620C5F">
      <w:pPr>
        <w:spacing w:line="138" w:lineRule="exact"/>
        <w:jc w:val="right"/>
        <w:rPr>
          <w:rFonts w:ascii="BMWType V2 Regular" w:eastAsia="BMWType V2 Regular" w:hAnsi="BMWType V2 Regular" w:cs="BMWType V2 Regular"/>
          <w:sz w:val="12"/>
          <w:szCs w:val="12"/>
        </w:rPr>
      </w:pPr>
      <w:r>
        <w:rPr>
          <w:rFonts w:ascii="BMWType V2 Regular"/>
          <w:sz w:val="12"/>
        </w:rPr>
        <w:t>Adres</w:t>
      </w:r>
    </w:p>
    <w:p w:rsidR="00FB4293" w:rsidRDefault="00620C5F">
      <w:pPr>
        <w:spacing w:line="131" w:lineRule="exact"/>
        <w:ind w:right="1"/>
        <w:jc w:val="right"/>
        <w:rPr>
          <w:rFonts w:ascii="BMWType V2 Light" w:eastAsia="BMWType V2 Light" w:hAnsi="BMWType V2 Light" w:cs="BMWType V2 Light"/>
          <w:sz w:val="12"/>
          <w:szCs w:val="12"/>
        </w:rPr>
      </w:pPr>
      <w:r>
        <w:rPr>
          <w:rFonts w:ascii="BMWType V2 Light"/>
          <w:sz w:val="12"/>
        </w:rPr>
        <w:t>BMW AG</w:t>
      </w:r>
    </w:p>
    <w:p w:rsidR="00FB4293" w:rsidRDefault="00620C5F">
      <w:pPr>
        <w:spacing w:line="134" w:lineRule="exact"/>
        <w:ind w:right="1"/>
        <w:jc w:val="right"/>
        <w:rPr>
          <w:rFonts w:ascii="BMWType V2 Light" w:eastAsia="BMWType V2 Light" w:hAnsi="BMWType V2 Light" w:cs="BMWType V2 Light"/>
          <w:sz w:val="12"/>
          <w:szCs w:val="12"/>
        </w:rPr>
      </w:pPr>
      <w:r>
        <w:rPr>
          <w:rFonts w:ascii="BMWType V2 Light" w:hAnsi="BMWType V2 Light"/>
          <w:sz w:val="12"/>
        </w:rPr>
        <w:t>80788 Monachium</w:t>
      </w:r>
    </w:p>
    <w:p w:rsidR="00FB4293" w:rsidRDefault="00FB4293">
      <w:pPr>
        <w:spacing w:before="2"/>
        <w:rPr>
          <w:rFonts w:ascii="BMWType V2 Light" w:eastAsia="BMWType V2 Light" w:hAnsi="BMWType V2 Light" w:cs="BMWType V2 Light"/>
          <w:sz w:val="10"/>
          <w:szCs w:val="10"/>
        </w:rPr>
      </w:pPr>
    </w:p>
    <w:p w:rsidR="00FB4293" w:rsidRDefault="00620C5F">
      <w:pPr>
        <w:spacing w:line="137" w:lineRule="exact"/>
        <w:jc w:val="right"/>
        <w:rPr>
          <w:rFonts w:ascii="BMWType V2 Regular" w:eastAsia="BMWType V2 Regular" w:hAnsi="BMWType V2 Regular" w:cs="BMWType V2 Regular"/>
          <w:sz w:val="12"/>
          <w:szCs w:val="12"/>
        </w:rPr>
      </w:pPr>
      <w:r>
        <w:rPr>
          <w:rFonts w:ascii="BMWType V2 Regular"/>
          <w:w w:val="95"/>
          <w:sz w:val="12"/>
        </w:rPr>
        <w:t>Telefon</w:t>
      </w:r>
    </w:p>
    <w:p w:rsidR="00FB4293" w:rsidRDefault="00620C5F">
      <w:pPr>
        <w:spacing w:line="134" w:lineRule="exact"/>
        <w:ind w:right="1"/>
        <w:jc w:val="right"/>
        <w:rPr>
          <w:rFonts w:ascii="BMWType V2 Light" w:eastAsia="BMWType V2 Light" w:hAnsi="BMWType V2 Light" w:cs="BMWType V2 Light"/>
          <w:sz w:val="12"/>
          <w:szCs w:val="12"/>
        </w:rPr>
      </w:pPr>
      <w:r>
        <w:rPr>
          <w:rFonts w:ascii="BMWType V2 Light"/>
          <w:sz w:val="12"/>
        </w:rPr>
        <w:t>+49 89 382 28556</w:t>
      </w:r>
    </w:p>
    <w:p w:rsidR="00FB4293" w:rsidRDefault="00FB4293">
      <w:pPr>
        <w:spacing w:before="5"/>
        <w:rPr>
          <w:rFonts w:ascii="BMWType V2 Light" w:eastAsia="BMWType V2 Light" w:hAnsi="BMWType V2 Light" w:cs="BMWType V2 Light"/>
          <w:sz w:val="10"/>
          <w:szCs w:val="10"/>
        </w:rPr>
      </w:pPr>
    </w:p>
    <w:p w:rsidR="00FB4293" w:rsidRDefault="00620C5F">
      <w:pPr>
        <w:spacing w:line="137" w:lineRule="exact"/>
        <w:ind w:right="1"/>
        <w:jc w:val="right"/>
        <w:rPr>
          <w:rFonts w:ascii="BMWType V2 Regular" w:eastAsia="BMWType V2 Regular" w:hAnsi="BMWType V2 Regular" w:cs="BMWType V2 Regular"/>
          <w:sz w:val="12"/>
          <w:szCs w:val="12"/>
        </w:rPr>
      </w:pPr>
      <w:r>
        <w:rPr>
          <w:rFonts w:ascii="BMWType V2 Regular"/>
          <w:sz w:val="12"/>
        </w:rPr>
        <w:t>Internet</w:t>
      </w:r>
    </w:p>
    <w:p w:rsidR="00FB4293" w:rsidRDefault="00792C8F">
      <w:pPr>
        <w:spacing w:line="134" w:lineRule="exact"/>
        <w:jc w:val="right"/>
        <w:rPr>
          <w:rFonts w:ascii="BMWType V2 Light" w:eastAsia="BMWType V2 Light" w:hAnsi="BMWType V2 Light" w:cs="BMWType V2 Light"/>
          <w:sz w:val="12"/>
          <w:szCs w:val="12"/>
        </w:rPr>
      </w:pPr>
      <w:hyperlink r:id="rId7">
        <w:r w:rsidR="00620C5F">
          <w:rPr>
            <w:rFonts w:ascii="BMWType V2 Light"/>
            <w:sz w:val="12"/>
          </w:rPr>
          <w:t>www.bmwgroup.com</w:t>
        </w:r>
      </w:hyperlink>
    </w:p>
    <w:p w:rsidR="00FB4293" w:rsidRDefault="00620C5F">
      <w:pPr>
        <w:pStyle w:val="BodyText"/>
        <w:spacing w:before="72"/>
        <w:ind w:left="115" w:right="839"/>
      </w:pPr>
      <w:r>
        <w:br w:type="column"/>
      </w:r>
      <w:r>
        <w:lastRenderedPageBreak/>
        <w:t>Steven Althaus, szef działu Brand Management BMW i Marketing Services BMW Group:</w:t>
      </w:r>
    </w:p>
    <w:p w:rsidR="00FB4293" w:rsidRDefault="00620C5F">
      <w:pPr>
        <w:pStyle w:val="BodyText"/>
        <w:spacing w:before="36" w:line="276" w:lineRule="auto"/>
        <w:ind w:left="115" w:right="1015"/>
        <w:jc w:val="both"/>
        <w:rPr>
          <w:rFonts w:cs="BMWType V2 Light"/>
        </w:rPr>
      </w:pPr>
      <w:r>
        <w:t>„Autentyczne i niepowtarzalne marki, wybitne nowe samochody i fascynujące innowacje prezentowane będą w nowatorski sposób. To będzie niezwykłe przeżycie dla gości targów IAA 2015”.</w:t>
      </w:r>
    </w:p>
    <w:p w:rsidR="00FB4293" w:rsidRDefault="00FB4293">
      <w:pPr>
        <w:spacing w:before="2"/>
        <w:rPr>
          <w:rFonts w:ascii="BMWType V2 Light" w:eastAsia="BMWType V2 Light" w:hAnsi="BMWType V2 Light" w:cs="BMWType V2 Light"/>
          <w:sz w:val="24"/>
          <w:szCs w:val="24"/>
        </w:rPr>
      </w:pPr>
    </w:p>
    <w:p w:rsidR="00FB4293" w:rsidRDefault="00620C5F">
      <w:pPr>
        <w:pStyle w:val="BodyText"/>
        <w:spacing w:line="276" w:lineRule="auto"/>
        <w:ind w:left="115" w:right="839"/>
      </w:pPr>
      <w:r>
        <w:rPr>
          <w:color w:val="232323"/>
        </w:rPr>
        <w:t xml:space="preserve">Najważniejszym punktem tegorocznej prezentacji </w:t>
      </w:r>
      <w:r>
        <w:rPr>
          <w:b/>
          <w:color w:val="232323"/>
        </w:rPr>
        <w:t>marki BMW</w:t>
      </w:r>
      <w:r>
        <w:rPr>
          <w:color w:val="232323"/>
        </w:rPr>
        <w:t xml:space="preserve"> będzie nowe BMW serii 7. Jego ambitna koncepcja, innowacje i cechy będą punktem wyjściowym dla całej architektury i inscenizacji wystawy.</w:t>
      </w:r>
    </w:p>
    <w:p w:rsidR="00FB4293" w:rsidRDefault="00FB4293">
      <w:pPr>
        <w:spacing w:line="276" w:lineRule="auto"/>
        <w:sectPr w:rsidR="00FB4293">
          <w:type w:val="continuous"/>
          <w:pgSz w:w="11910" w:h="16850"/>
          <w:pgMar w:top="2060" w:right="460" w:bottom="280" w:left="640" w:header="708" w:footer="708" w:gutter="0"/>
          <w:cols w:num="2" w:space="708" w:equalWidth="0">
            <w:col w:w="1232" w:space="110"/>
            <w:col w:w="9468"/>
          </w:cols>
        </w:sectPr>
      </w:pPr>
    </w:p>
    <w:p w:rsidR="00FB4293" w:rsidRDefault="00FB4293">
      <w:pPr>
        <w:spacing w:before="8"/>
        <w:rPr>
          <w:rFonts w:ascii="BMWType V2 Light" w:eastAsia="BMWType V2 Light" w:hAnsi="BMWType V2 Light" w:cs="BMWType V2 Light"/>
          <w:sz w:val="14"/>
          <w:szCs w:val="14"/>
        </w:rPr>
      </w:pPr>
    </w:p>
    <w:p w:rsidR="00FB4293" w:rsidRDefault="00620C5F">
      <w:pPr>
        <w:pStyle w:val="BodyText"/>
        <w:spacing w:before="72" w:line="276" w:lineRule="auto"/>
        <w:ind w:right="991"/>
      </w:pPr>
      <w:r>
        <w:rPr>
          <w:color w:val="232323"/>
        </w:rPr>
        <w:t>Stoisko BMW będzie miało formę flagship store, który poprzez swoją architekturę i inscenizację będzie dla odwiedzających miejscem służącym do poznawania marki.</w:t>
      </w:r>
    </w:p>
    <w:p w:rsidR="00FB4293" w:rsidRDefault="00FB4293">
      <w:pPr>
        <w:spacing w:before="2"/>
        <w:rPr>
          <w:rFonts w:ascii="BMWType V2 Light" w:eastAsia="BMWType V2 Light" w:hAnsi="BMWType V2 Light" w:cs="BMWType V2 Light"/>
          <w:sz w:val="25"/>
          <w:szCs w:val="25"/>
        </w:rPr>
      </w:pPr>
    </w:p>
    <w:p w:rsidR="00FB4293" w:rsidRDefault="00620C5F">
      <w:pPr>
        <w:pStyle w:val="BodyText"/>
        <w:spacing w:line="276" w:lineRule="auto"/>
        <w:ind w:right="991"/>
      </w:pPr>
      <w:r>
        <w:rPr>
          <w:color w:val="232323"/>
        </w:rPr>
        <w:t>Nowe BMW serii 7 to synonim nowoczesnego luksusu, który na targach IAA znajdzie swoją interpretację w nowoczesnej architekturze, jakości w detalach i nowoczesnych technologiach, budując też pozytywny odbiór wszystkich pozostałych modeli.</w:t>
      </w:r>
    </w:p>
    <w:p w:rsidR="00FB4293" w:rsidRDefault="00FB4293">
      <w:pPr>
        <w:spacing w:before="3"/>
        <w:rPr>
          <w:rFonts w:ascii="BMWType V2 Light" w:eastAsia="BMWType V2 Light" w:hAnsi="BMWType V2 Light" w:cs="BMWType V2 Light"/>
          <w:sz w:val="25"/>
          <w:szCs w:val="25"/>
        </w:rPr>
      </w:pPr>
    </w:p>
    <w:p w:rsidR="00FB4293" w:rsidRDefault="00620C5F">
      <w:pPr>
        <w:pStyle w:val="BodyText"/>
        <w:spacing w:line="276" w:lineRule="auto"/>
        <w:ind w:right="991"/>
      </w:pPr>
      <w:r>
        <w:rPr>
          <w:color w:val="232323"/>
        </w:rPr>
        <w:t>W centrum prezentacji BMW oprócz aktywnej jazdy ciekawym elementem będzie inscenizacja w formie rotundy: umożliwia ona odwiedzającym spojrzenie na nowe BMW serii 7 z różnych perspektyw i prowadzi ich na przestronny plac na piętrze.</w:t>
      </w:r>
    </w:p>
    <w:p w:rsidR="00FB4293" w:rsidRDefault="00FB4293">
      <w:pPr>
        <w:spacing w:before="5"/>
        <w:rPr>
          <w:rFonts w:ascii="BMWType V2 Light" w:eastAsia="BMWType V2 Light" w:hAnsi="BMWType V2 Light" w:cs="BMWType V2 Light"/>
          <w:sz w:val="25"/>
          <w:szCs w:val="25"/>
        </w:rPr>
      </w:pPr>
    </w:p>
    <w:p w:rsidR="00FB4293" w:rsidRDefault="00620C5F">
      <w:pPr>
        <w:pStyle w:val="BodyText"/>
        <w:spacing w:line="276" w:lineRule="auto"/>
        <w:ind w:right="967"/>
        <w:jc w:val="both"/>
      </w:pPr>
      <w:r>
        <w:rPr>
          <w:color w:val="232323"/>
        </w:rPr>
        <w:t>Znajdująca się na piętrze „Galeria BMW serii 7” daje wgląd w istotę BMW serii 7 i demonstruje nowoczesny luksus: estetykę, pieczołowite wykończenie nawet najmniejszych detali, kunszt rzemieślniczy oraz przesuwające się granice technologiczne w skomunikowanym świecie.</w:t>
      </w:r>
    </w:p>
    <w:p w:rsidR="00FB4293" w:rsidRDefault="00FB4293">
      <w:pPr>
        <w:spacing w:before="5"/>
        <w:rPr>
          <w:rFonts w:ascii="BMWType V2 Light" w:eastAsia="BMWType V2 Light" w:hAnsi="BMWType V2 Light" w:cs="BMWType V2 Light"/>
          <w:sz w:val="25"/>
          <w:szCs w:val="25"/>
        </w:rPr>
      </w:pPr>
    </w:p>
    <w:p w:rsidR="00FB4293" w:rsidRDefault="00620C5F">
      <w:pPr>
        <w:pStyle w:val="BodyText"/>
        <w:spacing w:line="276" w:lineRule="auto"/>
        <w:ind w:right="991"/>
        <w:jc w:val="both"/>
      </w:pPr>
      <w:r>
        <w:rPr>
          <w:color w:val="232323"/>
        </w:rPr>
        <w:t>Prezentowane jest to w oparciu o detale auta oraz przykłady najwyższego kunsztu rzemieślniczego z innych branży, na przykład manufaktury porcelany w Nymphenburgu.</w:t>
      </w:r>
    </w:p>
    <w:p w:rsidR="00FB4293" w:rsidRDefault="00FB4293">
      <w:pPr>
        <w:spacing w:before="5"/>
        <w:rPr>
          <w:rFonts w:ascii="BMWType V2 Light" w:eastAsia="BMWType V2 Light" w:hAnsi="BMWType V2 Light" w:cs="BMWType V2 Light"/>
          <w:sz w:val="25"/>
          <w:szCs w:val="25"/>
        </w:rPr>
      </w:pPr>
    </w:p>
    <w:p w:rsidR="00FB4293" w:rsidRDefault="00620C5F">
      <w:pPr>
        <w:pStyle w:val="BodyText"/>
        <w:spacing w:line="276" w:lineRule="auto"/>
        <w:ind w:right="991"/>
        <w:rPr>
          <w:rFonts w:cs="BMWType V2 Light"/>
        </w:rPr>
      </w:pPr>
      <w:r>
        <w:rPr>
          <w:color w:val="232323"/>
        </w:rPr>
        <w:t xml:space="preserve">Łącznie trzy pomieszczenia poświęcone są głównym tematom związanym z nowym flagowym produktem BMW. W centrum inscenizacji: nowe BMW serii 7 z pakietem sportowym M, nowe BMW serii 7 z wyposażeniem „Pure Excellence” oraz wariant BMW eDrive: </w:t>
      </w:r>
      <w:r>
        <w:rPr>
          <w:i/>
          <w:color w:val="232323"/>
        </w:rPr>
        <w:t>BMW 740Le.</w:t>
      </w:r>
    </w:p>
    <w:p w:rsidR="00FB4293" w:rsidRDefault="00FB4293">
      <w:pPr>
        <w:spacing w:before="2"/>
        <w:rPr>
          <w:rFonts w:ascii="BMWType V2 Light" w:eastAsia="BMWType V2 Light" w:hAnsi="BMWType V2 Light" w:cs="BMWType V2 Light"/>
          <w:i/>
          <w:sz w:val="25"/>
          <w:szCs w:val="25"/>
        </w:rPr>
      </w:pPr>
    </w:p>
    <w:p w:rsidR="00FB4293" w:rsidRDefault="00620C5F">
      <w:pPr>
        <w:pStyle w:val="BodyText"/>
        <w:spacing w:line="276" w:lineRule="auto"/>
        <w:ind w:right="991"/>
      </w:pPr>
      <w:r>
        <w:rPr>
          <w:color w:val="232323"/>
        </w:rPr>
        <w:t>Samochodom towarzyszą wysokiej jakości, intuicyjnie prezentowane eksponaty dostarczające zwiedzającym bardziej szczegółowych informacji. Na przykład interaktywny ekran multimedialny szybko i efektownie przedstawia również poza samochodem nowe sterowanie za pomocą gestów.</w:t>
      </w:r>
    </w:p>
    <w:p w:rsidR="00FB4293" w:rsidRDefault="00FB4293">
      <w:pPr>
        <w:spacing w:before="2"/>
        <w:rPr>
          <w:rFonts w:ascii="BMWType V2 Light" w:eastAsia="BMWType V2 Light" w:hAnsi="BMWType V2 Light" w:cs="BMWType V2 Light"/>
          <w:sz w:val="25"/>
          <w:szCs w:val="25"/>
        </w:rPr>
      </w:pPr>
    </w:p>
    <w:p w:rsidR="00FB4293" w:rsidRDefault="00620C5F">
      <w:pPr>
        <w:pStyle w:val="BodyText"/>
        <w:spacing w:line="276" w:lineRule="auto"/>
        <w:ind w:right="991"/>
      </w:pPr>
      <w:r>
        <w:rPr>
          <w:color w:val="232323"/>
        </w:rPr>
        <w:t xml:space="preserve">Prezentacja zachęca do spokojnego spacerowania i odkrywania oraz daje możliwość bardzo osobistego poznawania nowego BMW serii 7. Okrągłe otwory w elementach architektonicznych dają fascynujący wgląd i widok na całe </w:t>
      </w:r>
      <w:r w:rsidR="00405BA0">
        <w:rPr>
          <w:color w:val="232323"/>
        </w:rPr>
        <w:t>stoisko</w:t>
      </w:r>
      <w:r>
        <w:rPr>
          <w:color w:val="232323"/>
        </w:rPr>
        <w:t>.</w:t>
      </w:r>
    </w:p>
    <w:p w:rsidR="00FB4293" w:rsidRDefault="00FB4293">
      <w:pPr>
        <w:spacing w:before="2"/>
        <w:rPr>
          <w:rFonts w:ascii="BMWType V2 Light" w:eastAsia="BMWType V2 Light" w:hAnsi="BMWType V2 Light" w:cs="BMWType V2 Light"/>
          <w:sz w:val="25"/>
          <w:szCs w:val="25"/>
        </w:rPr>
      </w:pPr>
    </w:p>
    <w:p w:rsidR="00FB4293" w:rsidRDefault="00620C5F">
      <w:pPr>
        <w:pStyle w:val="BodyText"/>
        <w:spacing w:line="276" w:lineRule="auto"/>
        <w:ind w:right="991"/>
      </w:pPr>
      <w:r>
        <w:rPr>
          <w:color w:val="232323"/>
        </w:rPr>
        <w:t>Tworzą przestronność i jednocześnie odniesienia tematyczne pomiędzy segmentem aut luksusowych prezentowanych na piętrze a segmentem premium na parterze.</w:t>
      </w:r>
    </w:p>
    <w:p w:rsidR="00FB4293" w:rsidRDefault="00FB4293">
      <w:pPr>
        <w:spacing w:before="2"/>
        <w:rPr>
          <w:rFonts w:ascii="BMWType V2 Light" w:eastAsia="BMWType V2 Light" w:hAnsi="BMWType V2 Light" w:cs="BMWType V2 Light"/>
          <w:sz w:val="25"/>
          <w:szCs w:val="25"/>
        </w:rPr>
      </w:pPr>
    </w:p>
    <w:p w:rsidR="00FB4293" w:rsidRDefault="00620C5F">
      <w:pPr>
        <w:pStyle w:val="BodyText"/>
        <w:spacing w:line="276" w:lineRule="auto"/>
        <w:ind w:right="991"/>
      </w:pPr>
      <w:r>
        <w:rPr>
          <w:b/>
          <w:color w:val="232323"/>
        </w:rPr>
        <w:t>Submarka BMW i </w:t>
      </w:r>
      <w:r>
        <w:rPr>
          <w:color w:val="232323"/>
        </w:rPr>
        <w:t>oprócz aktualnych modeli BMW i3 oraz BMW i8 prezentuje innowacyjne koncepcje ładowania oraz ofertę serwisową.</w:t>
      </w:r>
    </w:p>
    <w:p w:rsidR="00FB4293" w:rsidRDefault="00FB4293">
      <w:pPr>
        <w:spacing w:line="276" w:lineRule="auto"/>
        <w:sectPr w:rsidR="00FB4293">
          <w:headerReference w:type="default" r:id="rId8"/>
          <w:pgSz w:w="11910" w:h="16850"/>
          <w:pgMar w:top="3000" w:right="460" w:bottom="280" w:left="1420" w:header="566" w:footer="0" w:gutter="0"/>
          <w:pgNumType w:start="2"/>
          <w:cols w:space="708"/>
        </w:sectPr>
      </w:pPr>
    </w:p>
    <w:p w:rsidR="00FB4293" w:rsidRDefault="00FB4293">
      <w:pPr>
        <w:spacing w:before="8"/>
        <w:rPr>
          <w:rFonts w:ascii="BMWType V2 Light" w:eastAsia="BMWType V2 Light" w:hAnsi="BMWType V2 Light" w:cs="BMWType V2 Light"/>
          <w:sz w:val="14"/>
          <w:szCs w:val="14"/>
        </w:rPr>
      </w:pPr>
    </w:p>
    <w:p w:rsidR="00FB4293" w:rsidRDefault="00620C5F">
      <w:pPr>
        <w:pStyle w:val="BodyText"/>
        <w:spacing w:before="72" w:line="276" w:lineRule="auto"/>
        <w:ind w:right="991"/>
      </w:pPr>
      <w:r>
        <w:rPr>
          <w:color w:val="232323"/>
        </w:rPr>
        <w:t>Wraz z BMW Connected Living prezentowane jest kolejne pole innowacji. Na tegorocznych targach IAA BMW i po raz pierwszy zaprezentuje inteligentne pomysły wykraczające daleko poza rozwiązania czysto mobilnościowe i mocno związane z codziennym życiem użytkowników. Tym samym BMW i po raz kolejny demonstruje swój potencjał innowacyjny oraz swoją ideę: nowatorską, ekologiczną i indywidualną mobilność.</w:t>
      </w:r>
    </w:p>
    <w:p w:rsidR="00FB4293" w:rsidRDefault="00FB4293">
      <w:pPr>
        <w:spacing w:before="2"/>
        <w:rPr>
          <w:rFonts w:ascii="BMWType V2 Light" w:eastAsia="BMWType V2 Light" w:hAnsi="BMWType V2 Light" w:cs="BMWType V2 Light"/>
          <w:sz w:val="25"/>
          <w:szCs w:val="25"/>
        </w:rPr>
      </w:pPr>
    </w:p>
    <w:p w:rsidR="00FB4293" w:rsidRDefault="00620C5F">
      <w:pPr>
        <w:pStyle w:val="BodyText"/>
        <w:spacing w:line="276" w:lineRule="auto"/>
        <w:ind w:right="991"/>
      </w:pPr>
      <w:r>
        <w:rPr>
          <w:color w:val="232323"/>
        </w:rPr>
        <w:t xml:space="preserve">Otwarta architektura </w:t>
      </w:r>
      <w:r w:rsidR="00405BA0">
        <w:rPr>
          <w:color w:val="232323"/>
        </w:rPr>
        <w:t xml:space="preserve">stoiska </w:t>
      </w:r>
      <w:r>
        <w:rPr>
          <w:color w:val="232323"/>
        </w:rPr>
        <w:t>BMW sprawia, że fenomenalna prezentacja BMW i na parterze płynnie łączy się z wystawą BMW i8 na piętrze.</w:t>
      </w:r>
    </w:p>
    <w:p w:rsidR="00FB4293" w:rsidRDefault="00620C5F">
      <w:pPr>
        <w:pStyle w:val="BodyText"/>
        <w:spacing w:line="276" w:lineRule="auto"/>
        <w:ind w:right="991"/>
      </w:pPr>
      <w:r>
        <w:rPr>
          <w:color w:val="232323"/>
        </w:rPr>
        <w:t>Tam nowatorskie technologie, takie jak Carbon Core i światła laserowe, pokazują nową interpretację luksusu.</w:t>
      </w:r>
    </w:p>
    <w:p w:rsidR="00FB4293" w:rsidRDefault="00FB4293">
      <w:pPr>
        <w:spacing w:before="2"/>
        <w:rPr>
          <w:rFonts w:ascii="BMWType V2 Light" w:eastAsia="BMWType V2 Light" w:hAnsi="BMWType V2 Light" w:cs="BMWType V2 Light"/>
          <w:sz w:val="25"/>
          <w:szCs w:val="25"/>
        </w:rPr>
      </w:pPr>
    </w:p>
    <w:p w:rsidR="00FB4293" w:rsidRDefault="00620C5F">
      <w:pPr>
        <w:pStyle w:val="BodyText"/>
        <w:spacing w:line="276" w:lineRule="auto"/>
        <w:ind w:right="856"/>
      </w:pPr>
      <w:r>
        <w:rPr>
          <w:b/>
          <w:color w:val="232323"/>
        </w:rPr>
        <w:t>BMW e Drive –</w:t>
      </w:r>
      <w:r>
        <w:t xml:space="preserve"> osiągi silnika BMW TwinPower Turbo połączone z wydajnością silnika elektrycznego: konsekwentny </w:t>
      </w:r>
      <w:r>
        <w:rPr>
          <w:color w:val="232323"/>
        </w:rPr>
        <w:t>transfer technologiczny z submarki BMW i do głównej marki widoczny jest na przykładzie debiutów modeli BMW eDrive, BMW serii 2, BMW serii 3, BMW X5 i BMW serii 7.</w:t>
      </w:r>
    </w:p>
    <w:p w:rsidR="00FB4293" w:rsidRDefault="00FB4293">
      <w:pPr>
        <w:spacing w:before="5"/>
        <w:rPr>
          <w:rFonts w:ascii="BMWType V2 Light" w:eastAsia="BMWType V2 Light" w:hAnsi="BMWType V2 Light" w:cs="BMWType V2 Light"/>
          <w:sz w:val="25"/>
          <w:szCs w:val="25"/>
        </w:rPr>
      </w:pPr>
    </w:p>
    <w:p w:rsidR="00FB4293" w:rsidRDefault="00620C5F">
      <w:pPr>
        <w:pStyle w:val="BodyText"/>
        <w:spacing w:line="273" w:lineRule="auto"/>
        <w:ind w:right="1298"/>
      </w:pPr>
      <w:r>
        <w:rPr>
          <w:color w:val="232323"/>
        </w:rPr>
        <w:t>Odwiedzający będą poznawać nowości na jednej powierzchni łączącej podstawowe informacje o technologiach z niezwykle emocjonalną formą prezentacji.</w:t>
      </w:r>
    </w:p>
    <w:p w:rsidR="00FB4293" w:rsidRDefault="00FB4293">
      <w:pPr>
        <w:spacing w:before="8"/>
        <w:rPr>
          <w:rFonts w:ascii="BMWType V2 Light" w:eastAsia="BMWType V2 Light" w:hAnsi="BMWType V2 Light" w:cs="BMWType V2 Light"/>
          <w:sz w:val="25"/>
          <w:szCs w:val="25"/>
        </w:rPr>
      </w:pPr>
    </w:p>
    <w:p w:rsidR="00FB4293" w:rsidRDefault="00620C5F">
      <w:pPr>
        <w:ind w:left="678" w:right="991"/>
        <w:rPr>
          <w:rFonts w:ascii="BMWType V2 Light" w:eastAsia="BMWType V2 Light" w:hAnsi="BMWType V2 Light" w:cs="BMWType V2 Light"/>
        </w:rPr>
      </w:pPr>
      <w:r>
        <w:rPr>
          <w:rFonts w:ascii="BMWType V2 Light" w:hAnsi="BMWType V2 Light"/>
          <w:b/>
          <w:color w:val="232323"/>
        </w:rPr>
        <w:t>Submarkę BMW M </w:t>
      </w:r>
      <w:r>
        <w:rPr>
          <w:rFonts w:ascii="BMWType V2 Light" w:hAnsi="BMWType V2 Light"/>
          <w:color w:val="232323"/>
        </w:rPr>
        <w:t>reprezentować będzie w sumie pięć samochodów.</w:t>
      </w:r>
    </w:p>
    <w:p w:rsidR="00FB4293" w:rsidRDefault="00620C5F">
      <w:pPr>
        <w:pStyle w:val="BodyText"/>
        <w:spacing w:before="39" w:line="273" w:lineRule="auto"/>
        <w:ind w:right="1066"/>
      </w:pPr>
      <w:r>
        <w:rPr>
          <w:color w:val="232323"/>
        </w:rPr>
        <w:t>Pośród nich jedna światowa premiera: BMW M3 Limuzyna. Architektura, media i światło stworzą idealną atmosferę dla prezentacji tych wyczynowych samochodów sportowych.</w:t>
      </w:r>
    </w:p>
    <w:p w:rsidR="00FB4293" w:rsidRDefault="00FB4293">
      <w:pPr>
        <w:spacing w:before="7"/>
        <w:rPr>
          <w:rFonts w:ascii="BMWType V2 Light" w:eastAsia="BMWType V2 Light" w:hAnsi="BMWType V2 Light" w:cs="BMWType V2 Light"/>
          <w:sz w:val="25"/>
          <w:szCs w:val="25"/>
        </w:rPr>
      </w:pPr>
    </w:p>
    <w:p w:rsidR="00FB4293" w:rsidRDefault="00620C5F">
      <w:pPr>
        <w:pStyle w:val="BodyText"/>
        <w:spacing w:line="276" w:lineRule="auto"/>
        <w:ind w:right="1298"/>
      </w:pPr>
      <w:r>
        <w:rPr>
          <w:color w:val="232323"/>
        </w:rPr>
        <w:t>Czerwone lustrzane ściany i pulsujące instalacje świetlne spowiją przestrzeń i produkty atmosferą dynamiki. Tym samym fascynacja BMW M sięgnie nowego pułapu.</w:t>
      </w:r>
    </w:p>
    <w:p w:rsidR="00FB4293" w:rsidRDefault="00FB4293">
      <w:pPr>
        <w:spacing w:before="2"/>
        <w:rPr>
          <w:rFonts w:ascii="BMWType V2 Light" w:eastAsia="BMWType V2 Light" w:hAnsi="BMWType V2 Light" w:cs="BMWType V2 Light"/>
          <w:sz w:val="25"/>
          <w:szCs w:val="25"/>
        </w:rPr>
      </w:pPr>
    </w:p>
    <w:p w:rsidR="00FB4293" w:rsidRDefault="00620C5F">
      <w:pPr>
        <w:pStyle w:val="BodyText"/>
        <w:spacing w:line="276" w:lineRule="auto"/>
        <w:ind w:right="1066"/>
      </w:pPr>
      <w:r>
        <w:rPr>
          <w:color w:val="232323"/>
        </w:rPr>
        <w:t xml:space="preserve">Połączenie kreatywności i najwyższego kunsztu rzemieślniczego pozwala stworzyć dzieło sztuki – na targach będzie można się o tym przekonać, podziwiając doskonałą jakość materiałów i wykonania spod znaku </w:t>
      </w:r>
      <w:r>
        <w:rPr>
          <w:b/>
          <w:color w:val="232323"/>
        </w:rPr>
        <w:t xml:space="preserve">BMW Individual, </w:t>
      </w:r>
      <w:r>
        <w:rPr>
          <w:color w:val="232323"/>
        </w:rPr>
        <w:t>drugiej gałęzi biznesowej BMW M.</w:t>
      </w:r>
    </w:p>
    <w:p w:rsidR="00FB4293" w:rsidRDefault="00FB4293">
      <w:pPr>
        <w:spacing w:before="5"/>
        <w:rPr>
          <w:rFonts w:ascii="BMWType V2 Light" w:eastAsia="BMWType V2 Light" w:hAnsi="BMWType V2 Light" w:cs="BMWType V2 Light"/>
          <w:sz w:val="25"/>
          <w:szCs w:val="25"/>
        </w:rPr>
      </w:pPr>
    </w:p>
    <w:p w:rsidR="00FB4293" w:rsidRDefault="00620C5F" w:rsidP="00405BA0">
      <w:pPr>
        <w:pStyle w:val="BodyText"/>
        <w:spacing w:line="273" w:lineRule="auto"/>
        <w:ind w:right="1298"/>
      </w:pPr>
      <w:r>
        <w:rPr>
          <w:color w:val="232323"/>
        </w:rPr>
        <w:t>Liczne wzory i przykłady indywidualizacji w łącznie czterech samochodach, pośród których znajdzie się również kompozycja stylistyczna BMW Individual w BMW 750i,</w:t>
      </w:r>
      <w:r w:rsidR="00405BA0">
        <w:rPr>
          <w:color w:val="232323"/>
        </w:rPr>
        <w:t xml:space="preserve"> </w:t>
      </w:r>
      <w:r>
        <w:rPr>
          <w:color w:val="232323"/>
        </w:rPr>
        <w:t>pozwolą odwiedzającym poznać możliwości oraz ofertę BMW Individual i manufaktury BMW.</w:t>
      </w:r>
    </w:p>
    <w:p w:rsidR="00FB4293" w:rsidRDefault="00FB4293">
      <w:pPr>
        <w:spacing w:before="5"/>
        <w:rPr>
          <w:rFonts w:ascii="BMWType V2 Light" w:eastAsia="BMWType V2 Light" w:hAnsi="BMWType V2 Light" w:cs="BMWType V2 Light"/>
          <w:sz w:val="25"/>
          <w:szCs w:val="25"/>
        </w:rPr>
      </w:pPr>
    </w:p>
    <w:p w:rsidR="00FB4293" w:rsidRDefault="00620C5F">
      <w:pPr>
        <w:pStyle w:val="BodyText"/>
        <w:spacing w:line="276" w:lineRule="auto"/>
        <w:ind w:right="991"/>
      </w:pPr>
      <w:r>
        <w:rPr>
          <w:color w:val="232323"/>
        </w:rPr>
        <w:t xml:space="preserve">Na targach IAA 2015 zaprezentowane zostanie publiczności po raz pierwszy </w:t>
      </w:r>
      <w:r>
        <w:rPr>
          <w:b/>
          <w:color w:val="232323"/>
        </w:rPr>
        <w:t>nowe BMW X1</w:t>
      </w:r>
      <w:r>
        <w:rPr>
          <w:color w:val="232323"/>
        </w:rPr>
        <w:t>. Druga generacja samochodu, który sprzedał się dotychczas na świecie w liczbie ponad 730 tys. egzemplarzy, wyróżnia się stylistyką karoserii typową dla BMW X, jeszcze bardziej przestronnym wnętrzem i dopracowaną funkcjonalnością.</w:t>
      </w:r>
    </w:p>
    <w:p w:rsidR="00FB4293" w:rsidRDefault="00FB4293">
      <w:pPr>
        <w:spacing w:line="276" w:lineRule="auto"/>
        <w:sectPr w:rsidR="00FB4293">
          <w:pgSz w:w="11910" w:h="16850"/>
          <w:pgMar w:top="3000" w:right="460" w:bottom="280" w:left="1420" w:header="566" w:footer="0" w:gutter="0"/>
          <w:cols w:space="708"/>
        </w:sectPr>
      </w:pPr>
    </w:p>
    <w:p w:rsidR="00FB4293" w:rsidRDefault="00FB4293">
      <w:pPr>
        <w:spacing w:before="8"/>
        <w:rPr>
          <w:rFonts w:ascii="BMWType V2 Light" w:eastAsia="BMWType V2 Light" w:hAnsi="BMWType V2 Light" w:cs="BMWType V2 Light"/>
          <w:sz w:val="14"/>
          <w:szCs w:val="14"/>
        </w:rPr>
      </w:pPr>
    </w:p>
    <w:p w:rsidR="00FB4293" w:rsidRDefault="00620C5F">
      <w:pPr>
        <w:pStyle w:val="BodyText"/>
        <w:spacing w:before="72" w:line="276" w:lineRule="auto"/>
        <w:ind w:right="991"/>
      </w:pPr>
      <w:r>
        <w:rPr>
          <w:color w:val="232323"/>
        </w:rPr>
        <w:t>Nieograniczone możliwości tego solidnego auta typu Sports Activity Vehicle zaprezentuje efektowna instalacja: na powierzchni 50 m</w:t>
      </w:r>
      <w:r>
        <w:rPr>
          <w:color w:val="232323"/>
          <w:vertAlign w:val="superscript"/>
        </w:rPr>
        <w:t>2</w:t>
      </w:r>
      <w:r>
        <w:rPr>
          <w:color w:val="232323"/>
        </w:rPr>
        <w:t xml:space="preserve"> wzniesiony będzie masyw skalny obejmujący oba poziomy wystawy, który zaprezentuje nowe BMW X1 jako idealne uniwersalne auto doskonale czujące się zarówno w środowisku miejskim, jak i w terenie.</w:t>
      </w:r>
    </w:p>
    <w:p w:rsidR="00FB4293" w:rsidRDefault="00FB4293">
      <w:pPr>
        <w:spacing w:before="2"/>
        <w:rPr>
          <w:rFonts w:ascii="BMWType V2 Light" w:eastAsia="BMWType V2 Light" w:hAnsi="BMWType V2 Light" w:cs="BMWType V2 Light"/>
          <w:sz w:val="25"/>
          <w:szCs w:val="25"/>
        </w:rPr>
      </w:pPr>
    </w:p>
    <w:p w:rsidR="00FB4293" w:rsidRDefault="00620C5F">
      <w:pPr>
        <w:pStyle w:val="BodyText"/>
        <w:spacing w:line="276" w:lineRule="auto"/>
        <w:ind w:right="991"/>
      </w:pPr>
      <w:r>
        <w:rPr>
          <w:b/>
          <w:color w:val="232323"/>
        </w:rPr>
        <w:t>BMW serii 3</w:t>
      </w:r>
      <w:r>
        <w:rPr>
          <w:color w:val="232323"/>
        </w:rPr>
        <w:t>, bez wątpienia najpopularniejszy model BMW, obchodzić będzie na IAA 2015 swoje urodziny. Przed 40 laty narodziła się do dziś najlepiej sprzedająca się seria BMW i rozpoczęła nową erę w historii motoryzacji.</w:t>
      </w:r>
    </w:p>
    <w:p w:rsidR="00FB4293" w:rsidRDefault="00FB4293">
      <w:pPr>
        <w:spacing w:before="2"/>
        <w:rPr>
          <w:rFonts w:ascii="BMWType V2 Light" w:eastAsia="BMWType V2 Light" w:hAnsi="BMWType V2 Light" w:cs="BMWType V2 Light"/>
          <w:sz w:val="25"/>
          <w:szCs w:val="25"/>
        </w:rPr>
      </w:pPr>
    </w:p>
    <w:p w:rsidR="00FB4293" w:rsidRDefault="00620C5F">
      <w:pPr>
        <w:pStyle w:val="BodyText"/>
        <w:spacing w:line="276" w:lineRule="auto"/>
        <w:ind w:right="991"/>
      </w:pPr>
      <w:r>
        <w:rPr>
          <w:color w:val="232323"/>
        </w:rPr>
        <w:t>Kluczowe elementy prezentacji ilustrować będą rozwój tej legendarnej limuzyny sportowej w sześciu kolejnych generacjach. Począwszy od pierwszego BMW serii 3, które poprzez swój sześciocylindrowy silnik benzynowy dało początek nowemu sportowemu segmentowi średniemu, aż po aktualny model: nowe BMW serii 3 Limuzyna.</w:t>
      </w:r>
    </w:p>
    <w:p w:rsidR="00FB4293" w:rsidRDefault="00FB4293">
      <w:pPr>
        <w:spacing w:before="2"/>
        <w:rPr>
          <w:rFonts w:ascii="BMWType V2 Light" w:eastAsia="BMWType V2 Light" w:hAnsi="BMWType V2 Light" w:cs="BMWType V2 Light"/>
          <w:sz w:val="25"/>
          <w:szCs w:val="25"/>
        </w:rPr>
      </w:pPr>
    </w:p>
    <w:p w:rsidR="00FB4293" w:rsidRDefault="00620C5F">
      <w:pPr>
        <w:pStyle w:val="BodyText"/>
        <w:spacing w:line="276" w:lineRule="auto"/>
        <w:ind w:right="1298"/>
      </w:pPr>
      <w:r>
        <w:rPr>
          <w:b/>
          <w:color w:val="232323"/>
        </w:rPr>
        <w:t>BMW Motorrad</w:t>
      </w:r>
      <w:r>
        <w:rPr>
          <w:color w:val="232323"/>
        </w:rPr>
        <w:t xml:space="preserve"> zaprezentuje się dumnie na własnej ekspozycji w ramach stoiska BMW.</w:t>
      </w:r>
    </w:p>
    <w:p w:rsidR="00FB4293" w:rsidRDefault="00FB4293">
      <w:pPr>
        <w:spacing w:before="2"/>
        <w:rPr>
          <w:rFonts w:ascii="BMWType V2 Light" w:eastAsia="BMWType V2 Light" w:hAnsi="BMWType V2 Light" w:cs="BMWType V2 Light"/>
          <w:sz w:val="25"/>
          <w:szCs w:val="25"/>
        </w:rPr>
      </w:pPr>
    </w:p>
    <w:p w:rsidR="00FB4293" w:rsidRDefault="00620C5F">
      <w:pPr>
        <w:pStyle w:val="BodyText"/>
        <w:spacing w:line="276" w:lineRule="auto"/>
        <w:ind w:right="1011"/>
      </w:pPr>
      <w:r>
        <w:rPr>
          <w:color w:val="232323"/>
        </w:rPr>
        <w:t>W tym roku pokazane zostaną cztery modele seryjne: BMW F 800, BMW S1000 RR, BMW S 1000 XR oraz BMW R nineT, a także pierwsza interpretacja scramblera autorstwa BMW: BMW Concept Path 22.</w:t>
      </w:r>
      <w:r>
        <w:t xml:space="preserve"> Maksymalna minimalizacja – w tym motocyklu każda forma i powierzchnia ma swoją funkcję.</w:t>
      </w:r>
    </w:p>
    <w:p w:rsidR="00FB4293" w:rsidRDefault="00FB4293">
      <w:pPr>
        <w:spacing w:before="5"/>
        <w:rPr>
          <w:rFonts w:ascii="BMWType V2 Light" w:eastAsia="BMWType V2 Light" w:hAnsi="BMWType V2 Light" w:cs="BMWType V2 Light"/>
          <w:sz w:val="25"/>
          <w:szCs w:val="25"/>
        </w:rPr>
      </w:pPr>
    </w:p>
    <w:p w:rsidR="00FB4293" w:rsidRDefault="00620C5F" w:rsidP="00405BA0">
      <w:pPr>
        <w:pStyle w:val="BodyText"/>
        <w:ind w:right="991"/>
      </w:pPr>
      <w:r>
        <w:t>Oprócz opisanych prezentacji marek BMW Group oferuje również na IAA 2015</w:t>
      </w:r>
      <w:r w:rsidR="00405BA0">
        <w:t xml:space="preserve"> </w:t>
      </w:r>
      <w:r>
        <w:rPr>
          <w:b/>
        </w:rPr>
        <w:t xml:space="preserve">BMW Group Junior Campus, </w:t>
      </w:r>
      <w:r>
        <w:t>miejsce dla młodszych fanów motoryzacji, którzy będą mogli w zabawie poznawać temat mobilności.</w:t>
      </w:r>
    </w:p>
    <w:p w:rsidR="00FB4293" w:rsidRDefault="00FB4293">
      <w:pPr>
        <w:spacing w:before="7"/>
        <w:rPr>
          <w:rFonts w:ascii="BMWType V2 Light" w:eastAsia="BMWType V2 Light" w:hAnsi="BMWType V2 Light" w:cs="BMWType V2 Light"/>
          <w:sz w:val="25"/>
          <w:szCs w:val="25"/>
        </w:rPr>
      </w:pPr>
    </w:p>
    <w:p w:rsidR="00FB4293" w:rsidRDefault="00620C5F" w:rsidP="00405BA0">
      <w:pPr>
        <w:pStyle w:val="BodyText"/>
        <w:ind w:right="991"/>
      </w:pPr>
      <w:r>
        <w:t>Na terenie zewnętrznym obok hali 11 Nord dzieci w wieku od 11 do 14 lat będą mogły uczestniczyć w warsztatach na temat zrównoważonego rozwoju, mobilności, techniki i stylistyki.</w:t>
      </w:r>
    </w:p>
    <w:p w:rsidR="00FB4293" w:rsidRDefault="00FB4293">
      <w:pPr>
        <w:spacing w:before="8"/>
        <w:rPr>
          <w:rFonts w:ascii="BMWType V2 Light" w:eastAsia="BMWType V2 Light" w:hAnsi="BMWType V2 Light" w:cs="BMWType V2 Light"/>
          <w:sz w:val="25"/>
          <w:szCs w:val="25"/>
        </w:rPr>
      </w:pPr>
    </w:p>
    <w:p w:rsidR="00FB4293" w:rsidRDefault="00620C5F">
      <w:pPr>
        <w:pStyle w:val="BodyText"/>
        <w:spacing w:line="276" w:lineRule="auto"/>
        <w:ind w:right="925"/>
        <w:jc w:val="both"/>
      </w:pPr>
      <w:r>
        <w:t>Zgodnie z hasłem „Mission Mobil: konstruuj, buduj, testuj.” zespoły pod nadzorem pedagogów będą projektować gokarty, które będzie można potem testować na torze.</w:t>
      </w:r>
    </w:p>
    <w:p w:rsidR="00FB4293" w:rsidRDefault="00FB4293">
      <w:pPr>
        <w:spacing w:before="5"/>
        <w:rPr>
          <w:rFonts w:ascii="BMWType V2 Light" w:eastAsia="BMWType V2 Light" w:hAnsi="BMWType V2 Light" w:cs="BMWType V2 Light"/>
          <w:sz w:val="25"/>
          <w:szCs w:val="25"/>
        </w:rPr>
      </w:pPr>
    </w:p>
    <w:p w:rsidR="00FB4293" w:rsidRDefault="00620C5F">
      <w:pPr>
        <w:pStyle w:val="BodyText"/>
        <w:spacing w:line="276" w:lineRule="auto"/>
        <w:ind w:right="991"/>
      </w:pPr>
      <w:r>
        <w:t xml:space="preserve">Udział dla dzieci i młodzieży jest bezpłatny. Konieczne jest zgłoszenie uczestnictwa: </w:t>
      </w:r>
      <w:hyperlink r:id="rId9">
        <w:r>
          <w:rPr>
            <w:color w:val="0000FF"/>
            <w:u w:val="single" w:color="0000FF"/>
          </w:rPr>
          <w:t>bmwjuniorcampus@erlebniskontor.de</w:t>
        </w:r>
      </w:hyperlink>
      <w:r>
        <w:t>. Bilety ważne są jednocześnie na całych targach.</w:t>
      </w:r>
    </w:p>
    <w:p w:rsidR="00FB4293" w:rsidRDefault="00FB4293">
      <w:pPr>
        <w:spacing w:line="276" w:lineRule="auto"/>
        <w:sectPr w:rsidR="00FB4293">
          <w:pgSz w:w="11910" w:h="16850"/>
          <w:pgMar w:top="3000" w:right="460" w:bottom="280" w:left="1420" w:header="566" w:footer="0" w:gutter="0"/>
          <w:cols w:space="708"/>
        </w:sectPr>
      </w:pPr>
    </w:p>
    <w:p w:rsidR="00FB4293" w:rsidRDefault="00FB4293">
      <w:pPr>
        <w:spacing w:before="8"/>
        <w:rPr>
          <w:rFonts w:ascii="BMWType V2 Light" w:eastAsia="BMWType V2 Light" w:hAnsi="BMWType V2 Light" w:cs="BMWType V2 Light"/>
          <w:sz w:val="14"/>
          <w:szCs w:val="14"/>
        </w:rPr>
      </w:pPr>
    </w:p>
    <w:p w:rsidR="00FB4293" w:rsidRDefault="00620C5F">
      <w:pPr>
        <w:pStyle w:val="BodyText"/>
        <w:spacing w:before="72" w:line="276" w:lineRule="auto"/>
        <w:ind w:right="991"/>
      </w:pPr>
      <w:r>
        <w:rPr>
          <w:b/>
        </w:rPr>
        <w:t xml:space="preserve">MINI Creative Hub. </w:t>
      </w:r>
      <w:r>
        <w:rPr>
          <w:color w:val="232323"/>
        </w:rPr>
        <w:t xml:space="preserve">Tegoroczne </w:t>
      </w:r>
      <w:r w:rsidR="00405BA0">
        <w:rPr>
          <w:color w:val="232323"/>
        </w:rPr>
        <w:t xml:space="preserve">stoisko </w:t>
      </w:r>
      <w:r>
        <w:rPr>
          <w:color w:val="232323"/>
        </w:rPr>
        <w:t>MINI będące częścią wystawy BMW Group będzie również przykładem innowacyjności grupy oraz nawiązaniem do tradycji MINI odnajdywania się w coraz to nowej tożsamości. MINI zaprezentuje się po raz pierwszy z całkowicie nowym wizerunkiem korporacyjnym.</w:t>
      </w:r>
    </w:p>
    <w:p w:rsidR="00FB4293" w:rsidRDefault="00FB4293">
      <w:pPr>
        <w:spacing w:before="5"/>
        <w:rPr>
          <w:rFonts w:ascii="BMWType V2 Light" w:eastAsia="BMWType V2 Light" w:hAnsi="BMWType V2 Light" w:cs="BMWType V2 Light"/>
          <w:sz w:val="25"/>
          <w:szCs w:val="25"/>
        </w:rPr>
      </w:pPr>
    </w:p>
    <w:p w:rsidR="00FB4293" w:rsidRDefault="00620C5F">
      <w:pPr>
        <w:pStyle w:val="BodyText"/>
        <w:spacing w:line="276" w:lineRule="auto"/>
        <w:ind w:right="991"/>
      </w:pPr>
      <w:r>
        <w:rPr>
          <w:color w:val="232323"/>
        </w:rPr>
        <w:t xml:space="preserve">Inteligentna i autentyczna prezentacja marki widoczna jest w architekturze </w:t>
      </w:r>
      <w:r w:rsidR="00405BA0">
        <w:rPr>
          <w:color w:val="232323"/>
        </w:rPr>
        <w:t>stoiska</w:t>
      </w:r>
      <w:r>
        <w:rPr>
          <w:color w:val="232323"/>
        </w:rPr>
        <w:t>, sposobie komunikacji i filmowej inscenizacji. Nowa filozofia marki reprezentuje progresywny styl życia tzw. klasy kreatywnej.</w:t>
      </w:r>
    </w:p>
    <w:p w:rsidR="00FB4293" w:rsidRDefault="00FB4293">
      <w:pPr>
        <w:spacing w:before="5"/>
        <w:rPr>
          <w:rFonts w:ascii="BMWType V2 Light" w:eastAsia="BMWType V2 Light" w:hAnsi="BMWType V2 Light" w:cs="BMWType V2 Light"/>
          <w:sz w:val="25"/>
          <w:szCs w:val="25"/>
        </w:rPr>
      </w:pPr>
    </w:p>
    <w:p w:rsidR="00FB4293" w:rsidRDefault="00620C5F">
      <w:pPr>
        <w:pStyle w:val="BodyText"/>
        <w:spacing w:line="276" w:lineRule="auto"/>
        <w:ind w:right="991"/>
      </w:pPr>
      <w:r>
        <w:rPr>
          <w:color w:val="232323"/>
        </w:rPr>
        <w:t xml:space="preserve">Głównym elementem wystawy będzie światowa premiera </w:t>
      </w:r>
      <w:r>
        <w:rPr>
          <w:b/>
          <w:color w:val="232323"/>
        </w:rPr>
        <w:t xml:space="preserve">nowego MINI Clubman. </w:t>
      </w:r>
      <w:r>
        <w:rPr>
          <w:color w:val="232323"/>
        </w:rPr>
        <w:t>Wraz ze wznowieniem tego charakterystycznego i popularnego modelu w wersji 6-drzwiowej MINI po raz pierwszy wchodzi o segment wyżej i wyznacza nowe standardy w zakresie stylistyki, materiałów i jakości produktu.</w:t>
      </w:r>
    </w:p>
    <w:p w:rsidR="00FB4293" w:rsidRDefault="00FB4293">
      <w:pPr>
        <w:spacing w:before="2"/>
        <w:rPr>
          <w:rFonts w:ascii="BMWType V2 Light" w:eastAsia="BMWType V2 Light" w:hAnsi="BMWType V2 Light" w:cs="BMWType V2 Light"/>
          <w:sz w:val="25"/>
          <w:szCs w:val="25"/>
        </w:rPr>
      </w:pPr>
    </w:p>
    <w:p w:rsidR="00FB4293" w:rsidRDefault="00620C5F">
      <w:pPr>
        <w:pStyle w:val="BodyText"/>
        <w:spacing w:line="276" w:lineRule="auto"/>
        <w:ind w:right="991"/>
      </w:pPr>
      <w:r>
        <w:rPr>
          <w:color w:val="232323"/>
        </w:rPr>
        <w:t>Wysoka na 9 m witryna w fasadzie stoiska daje wgląd w świat nowego MINI Clubman. Zgodnie z hasłem „The Clubman Dialogues” odwiedzający zachęcani są do tego, aby odkrywać miejski świat nowego MINI Clubman.</w:t>
      </w:r>
    </w:p>
    <w:p w:rsidR="00FB4293" w:rsidRDefault="00FB4293">
      <w:pPr>
        <w:spacing w:before="2"/>
        <w:rPr>
          <w:rFonts w:ascii="BMWType V2 Light" w:eastAsia="BMWType V2 Light" w:hAnsi="BMWType V2 Light" w:cs="BMWType V2 Light"/>
          <w:sz w:val="25"/>
          <w:szCs w:val="25"/>
        </w:rPr>
      </w:pPr>
    </w:p>
    <w:p w:rsidR="00FB4293" w:rsidRDefault="00620C5F">
      <w:pPr>
        <w:pStyle w:val="BodyText"/>
        <w:spacing w:line="276" w:lineRule="auto"/>
        <w:ind w:right="1162"/>
        <w:jc w:val="both"/>
      </w:pPr>
      <w:r>
        <w:rPr>
          <w:color w:val="232323"/>
        </w:rPr>
        <w:t>Centralny eksponat jest dla gości okazją poznania różnych środowisk nowego MINI Clubman.</w:t>
      </w:r>
    </w:p>
    <w:p w:rsidR="00FB4293" w:rsidRDefault="00FB4293">
      <w:pPr>
        <w:spacing w:before="5"/>
        <w:rPr>
          <w:rFonts w:ascii="BMWType V2 Light" w:eastAsia="BMWType V2 Light" w:hAnsi="BMWType V2 Light" w:cs="BMWType V2 Light"/>
          <w:sz w:val="25"/>
          <w:szCs w:val="25"/>
        </w:rPr>
      </w:pPr>
    </w:p>
    <w:p w:rsidR="00FB4293" w:rsidRDefault="00620C5F">
      <w:pPr>
        <w:pStyle w:val="BodyText"/>
        <w:spacing w:line="276" w:lineRule="auto"/>
        <w:ind w:right="991"/>
      </w:pPr>
      <w:r>
        <w:rPr>
          <w:b/>
          <w:color w:val="232323"/>
        </w:rPr>
        <w:t xml:space="preserve">MINI John Cooper Works </w:t>
      </w:r>
      <w:r>
        <w:rPr>
          <w:color w:val="232323"/>
        </w:rPr>
        <w:t>przenosi odwiedzających w przestrzenne, miejsko-industrialne klimaty. Dwaj reprezentanci legendarnej rodziny John Cooper Works zaprezentują się na tle stylizowanego hangaru samolotowego. Spacerując po wystawie, będzie można poczuć wolność, tradycję i ekskluzywność.</w:t>
      </w:r>
    </w:p>
    <w:p w:rsidR="00FB4293" w:rsidRDefault="00620C5F">
      <w:pPr>
        <w:pStyle w:val="BodyText"/>
        <w:spacing w:line="276" w:lineRule="auto"/>
        <w:ind w:right="1298"/>
      </w:pPr>
      <w:r>
        <w:rPr>
          <w:b/>
          <w:color w:val="232323"/>
        </w:rPr>
        <w:t xml:space="preserve">MINI Countryman </w:t>
      </w:r>
      <w:r>
        <w:rPr>
          <w:color w:val="232323"/>
        </w:rPr>
        <w:t>jako samochód, który wszędzie jest w swoim żywiole – taki przekaz popłynie z jego prezentacji, która będzie miała miejski, ale też bardzo bezpośredni charakter.</w:t>
      </w:r>
    </w:p>
    <w:p w:rsidR="00FB4293" w:rsidRDefault="00FB4293">
      <w:pPr>
        <w:spacing w:before="2"/>
        <w:rPr>
          <w:rFonts w:ascii="BMWType V2 Light" w:eastAsia="BMWType V2 Light" w:hAnsi="BMWType V2 Light" w:cs="BMWType V2 Light"/>
          <w:sz w:val="25"/>
          <w:szCs w:val="25"/>
        </w:rPr>
      </w:pPr>
    </w:p>
    <w:p w:rsidR="00FB4293" w:rsidRDefault="00620C5F">
      <w:pPr>
        <w:pStyle w:val="BodyText"/>
        <w:spacing w:line="276" w:lineRule="auto"/>
        <w:ind w:right="984"/>
      </w:pPr>
      <w:r>
        <w:rPr>
          <w:color w:val="232323"/>
        </w:rPr>
        <w:t>Całej wystawie towarzyszyć będzie temat MINI Connected, będący wyrazem cyfryzacji samochodów MINI.</w:t>
      </w:r>
    </w:p>
    <w:p w:rsidR="00FB4293" w:rsidRDefault="00620C5F">
      <w:pPr>
        <w:pStyle w:val="BodyText"/>
        <w:spacing w:before="1" w:line="276" w:lineRule="auto"/>
        <w:ind w:right="991"/>
      </w:pPr>
      <w:r>
        <w:rPr>
          <w:color w:val="232323"/>
        </w:rPr>
        <w:t>Systemy wspomagające kierowcę, informacje i rozrywka w samochodzie, wirtualna rzeczywistość – liczne innowacyjne eksponaty multimedialne pozwolą w interaktywny sposób poznawać niemal nieograniczone możliwości nowatorskich technologii.</w:t>
      </w:r>
    </w:p>
    <w:p w:rsidR="00FB4293" w:rsidRDefault="00FB4293">
      <w:pPr>
        <w:spacing w:before="5"/>
        <w:rPr>
          <w:rFonts w:ascii="BMWType V2 Light" w:eastAsia="BMWType V2 Light" w:hAnsi="BMWType V2 Light" w:cs="BMWType V2 Light"/>
          <w:sz w:val="25"/>
          <w:szCs w:val="25"/>
        </w:rPr>
      </w:pPr>
    </w:p>
    <w:p w:rsidR="00FB4293" w:rsidRDefault="00620C5F">
      <w:pPr>
        <w:pStyle w:val="BodyText"/>
        <w:spacing w:line="276" w:lineRule="auto"/>
        <w:ind w:right="1146"/>
      </w:pPr>
      <w:r>
        <w:rPr>
          <w:color w:val="232323"/>
        </w:rPr>
        <w:t>Na piętrze, w zrelaksowanej loftowej atmosferze MINI Connected Lounge, będzie można cieszyć się spektakularnym widokiem na scenę i tor, a MINI 360° umożliwi wgląd w przyszłość.</w:t>
      </w:r>
    </w:p>
    <w:p w:rsidR="00FB4293" w:rsidRDefault="00FB4293">
      <w:pPr>
        <w:spacing w:line="276" w:lineRule="auto"/>
        <w:sectPr w:rsidR="00FB4293">
          <w:pgSz w:w="11910" w:h="16850"/>
          <w:pgMar w:top="3000" w:right="460" w:bottom="280" w:left="1420" w:header="566" w:footer="0" w:gutter="0"/>
          <w:cols w:space="708"/>
        </w:sectPr>
      </w:pPr>
    </w:p>
    <w:p w:rsidR="00FB4293" w:rsidRDefault="00FB4293">
      <w:pPr>
        <w:spacing w:before="8"/>
        <w:rPr>
          <w:rFonts w:ascii="BMWType V2 Light" w:eastAsia="BMWType V2 Light" w:hAnsi="BMWType V2 Light" w:cs="BMWType V2 Light"/>
          <w:sz w:val="14"/>
          <w:szCs w:val="14"/>
        </w:rPr>
      </w:pPr>
    </w:p>
    <w:p w:rsidR="00FB4293" w:rsidRDefault="00620C5F" w:rsidP="00405BA0">
      <w:pPr>
        <w:pStyle w:val="BodyText"/>
        <w:spacing w:before="72"/>
        <w:ind w:right="991"/>
      </w:pPr>
      <w:r>
        <w:rPr>
          <w:b/>
          <w:color w:val="232323"/>
        </w:rPr>
        <w:t xml:space="preserve">MINI Yours </w:t>
      </w:r>
      <w:r>
        <w:rPr>
          <w:color w:val="232323"/>
        </w:rPr>
        <w:t>to z kolei wyraz indywidualnej ekskluzywności.</w:t>
      </w:r>
      <w:r w:rsidR="00405BA0">
        <w:rPr>
          <w:color w:val="232323"/>
        </w:rPr>
        <w:t xml:space="preserve"> </w:t>
      </w:r>
      <w:r>
        <w:rPr>
          <w:color w:val="232323"/>
        </w:rPr>
        <w:t>Ta strefa będzie zachęcać odwiedzających do poznawania w kreatywnej atmosferze szlachetnej stylistyki i materiałów. Duży eksponat w witrynie przedstawiać będzie wszechstronność i kunszt rzemieślniczy MINI Yours.</w:t>
      </w:r>
    </w:p>
    <w:p w:rsidR="00FB4293" w:rsidRDefault="00FB4293">
      <w:pPr>
        <w:spacing w:before="7"/>
        <w:rPr>
          <w:rFonts w:ascii="BMWType V2 Light" w:eastAsia="BMWType V2 Light" w:hAnsi="BMWType V2 Light" w:cs="BMWType V2 Light"/>
          <w:sz w:val="25"/>
          <w:szCs w:val="25"/>
        </w:rPr>
      </w:pPr>
    </w:p>
    <w:p w:rsidR="00FB4293" w:rsidRDefault="00620C5F">
      <w:pPr>
        <w:pStyle w:val="BodyText"/>
        <w:spacing w:line="276" w:lineRule="auto"/>
        <w:ind w:right="863"/>
      </w:pPr>
      <w:r>
        <w:rPr>
          <w:color w:val="232323"/>
        </w:rPr>
        <w:t>W </w:t>
      </w:r>
      <w:r>
        <w:rPr>
          <w:b/>
          <w:color w:val="232323"/>
        </w:rPr>
        <w:t>akcesoriach MINI</w:t>
      </w:r>
      <w:r>
        <w:rPr>
          <w:color w:val="232323"/>
        </w:rPr>
        <w:t xml:space="preserve"> będzie można doświadczyć prawdziwej różnorodności akcesoriów we wszystkich kształtach i kolorach, które można łączyć ze sobą w coraz to nowy sposób. Odwiedzający będą mogli za pomocą konfiguratora akcesoriów MINI tworzyć swoją własną stylistykę MINI.</w:t>
      </w:r>
    </w:p>
    <w:p w:rsidR="00FB4293" w:rsidRDefault="00FB4293">
      <w:pPr>
        <w:spacing w:before="2"/>
        <w:rPr>
          <w:rFonts w:ascii="BMWType V2 Light" w:eastAsia="BMWType V2 Light" w:hAnsi="BMWType V2 Light" w:cs="BMWType V2 Light"/>
          <w:sz w:val="25"/>
          <w:szCs w:val="25"/>
        </w:rPr>
      </w:pPr>
    </w:p>
    <w:p w:rsidR="00FB4293" w:rsidRDefault="00620C5F">
      <w:pPr>
        <w:pStyle w:val="BodyText"/>
        <w:spacing w:line="276" w:lineRule="auto"/>
        <w:ind w:right="1066"/>
      </w:pPr>
      <w:r>
        <w:rPr>
          <w:color w:val="232323"/>
        </w:rPr>
        <w:t xml:space="preserve">Tegoroczny sklep </w:t>
      </w:r>
      <w:r>
        <w:rPr>
          <w:b/>
          <w:color w:val="232323"/>
        </w:rPr>
        <w:t xml:space="preserve">MINI Lifestyle </w:t>
      </w:r>
      <w:r>
        <w:rPr>
          <w:color w:val="232323"/>
        </w:rPr>
        <w:t>zaprezentuje nową kolekcję MINI Gentleman’s Capsule. Kolekcja inspirowana nowym MINI Clubman obejmuje akcesoria, takie jak nakrycia głowy, okulary, obuwie, perfumy oraz ekskluzywny zestaw do golenia.</w:t>
      </w:r>
    </w:p>
    <w:p w:rsidR="00FB4293" w:rsidRDefault="00FB4293">
      <w:pPr>
        <w:rPr>
          <w:rFonts w:ascii="BMWType V2 Light" w:eastAsia="BMWType V2 Light" w:hAnsi="BMWType V2 Light" w:cs="BMWType V2 Light"/>
        </w:rPr>
      </w:pPr>
    </w:p>
    <w:p w:rsidR="00FB4293" w:rsidRDefault="00FB4293">
      <w:pPr>
        <w:spacing w:before="6"/>
        <w:rPr>
          <w:rFonts w:ascii="BMWType V2 Light" w:eastAsia="BMWType V2 Light" w:hAnsi="BMWType V2 Light" w:cs="BMWType V2 Light"/>
          <w:sz w:val="28"/>
          <w:szCs w:val="28"/>
        </w:rPr>
      </w:pPr>
    </w:p>
    <w:p w:rsidR="00FB4293" w:rsidRDefault="00620C5F">
      <w:pPr>
        <w:pStyle w:val="BodyText"/>
        <w:spacing w:line="276" w:lineRule="auto"/>
        <w:ind w:right="856"/>
      </w:pPr>
      <w:r>
        <w:rPr>
          <w:b/>
        </w:rPr>
        <w:t xml:space="preserve">Z wizytą u Rolls-Royce’a: </w:t>
      </w:r>
      <w:r>
        <w:t>prezentacja Rolls-Royce Motorcars na targach IAA 2015 utrzymana będzie w koncepcji nowoczesnej willi – intrygującej i nowoczesnej. Jej zachęcająca do odwiedzin architektura prezentuje markę w bardziej otwarty i przystępny sposób niż na dotychczasowych wystawach.</w:t>
      </w:r>
    </w:p>
    <w:p w:rsidR="00FB4293" w:rsidRDefault="00FB4293">
      <w:pPr>
        <w:spacing w:before="5"/>
        <w:rPr>
          <w:rFonts w:ascii="BMWType V2 Light" w:eastAsia="BMWType V2 Light" w:hAnsi="BMWType V2 Light" w:cs="BMWType V2 Light"/>
          <w:sz w:val="25"/>
          <w:szCs w:val="25"/>
        </w:rPr>
      </w:pPr>
    </w:p>
    <w:p w:rsidR="00FB4293" w:rsidRDefault="00620C5F">
      <w:pPr>
        <w:pStyle w:val="BodyText"/>
        <w:spacing w:line="276" w:lineRule="auto"/>
        <w:ind w:right="1065"/>
      </w:pPr>
      <w:r>
        <w:t xml:space="preserve">Gwoździem programu będzie bez wątpienia </w:t>
      </w:r>
      <w:r>
        <w:rPr>
          <w:b/>
        </w:rPr>
        <w:t xml:space="preserve">światowa premiera </w:t>
      </w:r>
      <w:r>
        <w:t xml:space="preserve">nowego </w:t>
      </w:r>
      <w:r>
        <w:rPr>
          <w:b/>
        </w:rPr>
        <w:t>Rolls-Royce Dawn</w:t>
      </w:r>
      <w:r>
        <w:t xml:space="preserve">. Imponująco elegancka stylistyka karoserii 4-osobowego luksusowego kabrioletu jest intrygującą i nowoczesną interpretacją legendarnej prezencji Rolls-Royce’a. Dawn to samochód tak uwodzicielski, jak żaden inny model w programie marki Rolls-Royce. Na </w:t>
      </w:r>
      <w:r w:rsidR="00405BA0">
        <w:t xml:space="preserve">stoisku </w:t>
      </w:r>
      <w:r>
        <w:t>będzie prezentowany w dwóch konfiguracjach.</w:t>
      </w:r>
    </w:p>
    <w:p w:rsidR="00FB4293" w:rsidRDefault="00620C5F">
      <w:pPr>
        <w:pStyle w:val="BodyText"/>
        <w:spacing w:line="276" w:lineRule="auto"/>
        <w:ind w:right="1067"/>
      </w:pPr>
      <w:r>
        <w:t>W </w:t>
      </w:r>
      <w:r>
        <w:rPr>
          <w:b/>
        </w:rPr>
        <w:t xml:space="preserve">Collector’s Garage </w:t>
      </w:r>
      <w:r>
        <w:t>wszyscy odwiedzający będą mogli podziwiać wyjątkowe samochody, takie jak nowy Wraith Inspired by Music, Phantom Limelight oraz Ghost Series II.</w:t>
      </w:r>
    </w:p>
    <w:p w:rsidR="00FB4293" w:rsidRDefault="00FB4293">
      <w:pPr>
        <w:spacing w:before="5"/>
        <w:rPr>
          <w:rFonts w:ascii="BMWType V2 Light" w:eastAsia="BMWType V2 Light" w:hAnsi="BMWType V2 Light" w:cs="BMWType V2 Light"/>
          <w:sz w:val="25"/>
          <w:szCs w:val="25"/>
        </w:rPr>
      </w:pPr>
    </w:p>
    <w:p w:rsidR="00FB4293" w:rsidRDefault="00620C5F">
      <w:pPr>
        <w:pStyle w:val="BodyText"/>
        <w:spacing w:line="276" w:lineRule="auto"/>
        <w:ind w:right="1169"/>
      </w:pPr>
      <w:r>
        <w:rPr>
          <w:b/>
        </w:rPr>
        <w:t xml:space="preserve">Sir Henry Royce Lounge </w:t>
      </w:r>
      <w:r>
        <w:t>będzie okazją do czerpania inspiracji przy tworzeniu swoich indywidualnych konfiguracji oraz do bezpośredniej rozmowy w zrelaksowanej atmosferze z ekipą Rolls-Royce’a.</w:t>
      </w:r>
    </w:p>
    <w:p w:rsidR="00FB4293" w:rsidRDefault="00FB4293">
      <w:pPr>
        <w:spacing w:before="5"/>
        <w:rPr>
          <w:rFonts w:ascii="BMWType V2 Light" w:eastAsia="BMWType V2 Light" w:hAnsi="BMWType V2 Light" w:cs="BMWType V2 Light"/>
          <w:sz w:val="25"/>
          <w:szCs w:val="25"/>
        </w:rPr>
      </w:pPr>
    </w:p>
    <w:p w:rsidR="00FB4293" w:rsidRDefault="00620C5F">
      <w:pPr>
        <w:pStyle w:val="BodyText"/>
        <w:spacing w:line="276" w:lineRule="auto"/>
        <w:ind w:right="1118"/>
      </w:pPr>
      <w:r>
        <w:rPr>
          <w:b/>
        </w:rPr>
        <w:t xml:space="preserve">Bespoke is Rolls-Royce. </w:t>
      </w:r>
      <w:r>
        <w:t>Jedną z tajemnic sukcesu „Bespoke is Rolls-Royce” jest ścisła współpraca pomiędzy projektantami i klientami. Umożliwia ona bezproblemową realizację oczekiwań nabywcy i pozwala tworzyć samochody tak indywidualne jak odcisk palca. W Bespoke Atelier goście będą mieli okazję poznać szczegóły dotyczące procesu projektowego niektórych legendarnych elementów auta.</w:t>
      </w:r>
    </w:p>
    <w:p w:rsidR="00FB4293" w:rsidRDefault="00FB4293">
      <w:pPr>
        <w:spacing w:line="276" w:lineRule="auto"/>
        <w:sectPr w:rsidR="00FB4293">
          <w:pgSz w:w="11910" w:h="16850"/>
          <w:pgMar w:top="3000" w:right="460" w:bottom="280" w:left="1420" w:header="566" w:footer="0" w:gutter="0"/>
          <w:cols w:space="708"/>
        </w:sectPr>
      </w:pPr>
    </w:p>
    <w:p w:rsidR="00FB4293" w:rsidRDefault="00FB4293">
      <w:pPr>
        <w:spacing w:before="10"/>
        <w:rPr>
          <w:rFonts w:ascii="BMWType V2 Light" w:eastAsia="BMWType V2 Light" w:hAnsi="BMWType V2 Light" w:cs="BMWType V2 Light"/>
          <w:sz w:val="14"/>
          <w:szCs w:val="14"/>
        </w:rPr>
      </w:pPr>
    </w:p>
    <w:p w:rsidR="00FB4293" w:rsidRDefault="00620C5F">
      <w:pPr>
        <w:pStyle w:val="Heading11"/>
        <w:spacing w:before="71"/>
        <w:ind w:left="678" w:right="991"/>
        <w:rPr>
          <w:b w:val="0"/>
          <w:bCs w:val="0"/>
        </w:rPr>
      </w:pPr>
      <w:r>
        <w:rPr>
          <w:color w:val="232323"/>
        </w:rPr>
        <w:t>Agencje:</w:t>
      </w:r>
    </w:p>
    <w:p w:rsidR="00FB4293" w:rsidRDefault="00FB4293">
      <w:pPr>
        <w:spacing w:before="4"/>
        <w:rPr>
          <w:rFonts w:ascii="BMWType V2 Light" w:eastAsia="BMWType V2 Light" w:hAnsi="BMWType V2 Light" w:cs="BMWType V2 Light"/>
          <w:b/>
          <w:bCs/>
          <w:sz w:val="28"/>
          <w:szCs w:val="28"/>
        </w:rPr>
      </w:pPr>
    </w:p>
    <w:p w:rsidR="00FB4293" w:rsidRDefault="00620C5F">
      <w:pPr>
        <w:pStyle w:val="BodyText"/>
        <w:spacing w:line="276" w:lineRule="auto"/>
        <w:ind w:right="991"/>
      </w:pPr>
      <w:r>
        <w:rPr>
          <w:color w:val="232323"/>
        </w:rPr>
        <w:t>Agencja Meiré und Meiré odpowiada za kreację i koncepcję marek BMW i MINI.</w:t>
      </w:r>
    </w:p>
    <w:p w:rsidR="00FB4293" w:rsidRDefault="00FB4293">
      <w:pPr>
        <w:spacing w:before="5"/>
        <w:rPr>
          <w:rFonts w:ascii="BMWType V2 Light" w:eastAsia="BMWType V2 Light" w:hAnsi="BMWType V2 Light" w:cs="BMWType V2 Light"/>
          <w:sz w:val="25"/>
          <w:szCs w:val="25"/>
        </w:rPr>
      </w:pPr>
    </w:p>
    <w:p w:rsidR="00FB4293" w:rsidRDefault="00620C5F">
      <w:pPr>
        <w:pStyle w:val="BodyText"/>
        <w:spacing w:line="273" w:lineRule="auto"/>
        <w:ind w:right="991"/>
      </w:pPr>
      <w:r>
        <w:rPr>
          <w:color w:val="232323"/>
        </w:rPr>
        <w:t>Planowanie realizacji należy do agencji Blue Scope Communications dla BMW i bfm-net dla MINI.</w:t>
      </w:r>
    </w:p>
    <w:p w:rsidR="00FB4293" w:rsidRDefault="00FB4293">
      <w:pPr>
        <w:spacing w:before="8"/>
        <w:rPr>
          <w:rFonts w:ascii="BMWType V2 Light" w:eastAsia="BMWType V2 Light" w:hAnsi="BMWType V2 Light" w:cs="BMWType V2 Light"/>
          <w:sz w:val="25"/>
          <w:szCs w:val="25"/>
        </w:rPr>
      </w:pPr>
    </w:p>
    <w:p w:rsidR="00FB4293" w:rsidRDefault="00620C5F">
      <w:pPr>
        <w:pStyle w:val="BodyText"/>
        <w:ind w:right="991"/>
      </w:pPr>
      <w:r>
        <w:rPr>
          <w:color w:val="232323"/>
        </w:rPr>
        <w:t>Wolf Production odpowiada za prezentację i inscenizację podczas trwania targów.</w:t>
      </w:r>
    </w:p>
    <w:p w:rsidR="00FB4293" w:rsidRDefault="00FB4293">
      <w:pPr>
        <w:spacing w:before="6"/>
        <w:rPr>
          <w:rFonts w:ascii="BMWType V2 Light" w:eastAsia="BMWType V2 Light" w:hAnsi="BMWType V2 Light" w:cs="BMWType V2 Light"/>
          <w:sz w:val="28"/>
          <w:szCs w:val="28"/>
        </w:rPr>
      </w:pPr>
    </w:p>
    <w:p w:rsidR="00FB4293" w:rsidRDefault="00620C5F">
      <w:pPr>
        <w:pStyle w:val="BodyText"/>
        <w:spacing w:line="276" w:lineRule="auto"/>
        <w:ind w:right="1298"/>
      </w:pPr>
      <w:r>
        <w:rPr>
          <w:color w:val="232323"/>
        </w:rPr>
        <w:t>Agencja Puchner P3 odpowiada za kreację, koncepcję i realizację prezentacji Rolls-Royce.</w:t>
      </w:r>
    </w:p>
    <w:p w:rsidR="00FB4293" w:rsidRDefault="00FB4293">
      <w:pPr>
        <w:rPr>
          <w:rFonts w:ascii="BMWType V2 Light" w:eastAsia="BMWType V2 Light" w:hAnsi="BMWType V2 Light" w:cs="BMWType V2 Light"/>
        </w:rPr>
      </w:pPr>
    </w:p>
    <w:p w:rsidR="00FB4293" w:rsidRDefault="00FB4293">
      <w:pPr>
        <w:rPr>
          <w:rFonts w:ascii="BMWType V2 Light" w:eastAsia="BMWType V2 Light" w:hAnsi="BMWType V2 Light" w:cs="BMWType V2 Light"/>
        </w:rPr>
      </w:pPr>
    </w:p>
    <w:p w:rsidR="00FB4293" w:rsidRDefault="00620C5F">
      <w:pPr>
        <w:spacing w:before="164"/>
        <w:ind w:left="678" w:right="991"/>
        <w:rPr>
          <w:rFonts w:ascii="BMWType V2 Light" w:eastAsia="BMWType V2 Light" w:hAnsi="BMWType V2 Light" w:cs="BMWType V2 Light"/>
          <w:sz w:val="18"/>
          <w:szCs w:val="18"/>
        </w:rPr>
      </w:pPr>
      <w:r>
        <w:rPr>
          <w:rFonts w:ascii="BMWType V2 Light" w:hAnsi="BMWType V2 Light"/>
          <w:sz w:val="18"/>
        </w:rPr>
        <w:t>Więcej informacji:</w:t>
      </w:r>
    </w:p>
    <w:p w:rsidR="00FB4293" w:rsidRDefault="00FB4293">
      <w:pPr>
        <w:spacing w:before="2"/>
        <w:rPr>
          <w:rFonts w:ascii="BMWType V2 Light" w:eastAsia="BMWType V2 Light" w:hAnsi="BMWType V2 Light" w:cs="BMWType V2 Light"/>
          <w:sz w:val="18"/>
          <w:szCs w:val="18"/>
        </w:rPr>
      </w:pPr>
    </w:p>
    <w:p w:rsidR="00FB4293" w:rsidRDefault="00620C5F">
      <w:pPr>
        <w:ind w:left="678" w:right="991"/>
        <w:rPr>
          <w:rFonts w:ascii="BMWType V2 Light" w:eastAsia="BMWType V2 Light" w:hAnsi="BMWType V2 Light" w:cs="BMWType V2 Light"/>
          <w:sz w:val="18"/>
          <w:szCs w:val="18"/>
        </w:rPr>
      </w:pPr>
      <w:r>
        <w:rPr>
          <w:rFonts w:ascii="BMWType V2 Light"/>
          <w:b/>
          <w:sz w:val="18"/>
        </w:rPr>
        <w:t>BMW Group Corporate Communications</w:t>
      </w:r>
    </w:p>
    <w:p w:rsidR="00FB4293" w:rsidRDefault="00FB4293">
      <w:pPr>
        <w:spacing w:before="10"/>
        <w:rPr>
          <w:rFonts w:ascii="BMWType V2 Light" w:eastAsia="BMWType V2 Light" w:hAnsi="BMWType V2 Light" w:cs="BMWType V2 Light"/>
          <w:b/>
          <w:bCs/>
          <w:sz w:val="17"/>
          <w:szCs w:val="17"/>
        </w:rPr>
      </w:pPr>
    </w:p>
    <w:p w:rsidR="00FB4293" w:rsidRDefault="00620C5F">
      <w:pPr>
        <w:ind w:left="678" w:right="1298"/>
        <w:rPr>
          <w:rFonts w:ascii="BMWType V2 Light" w:eastAsia="BMWType V2 Light" w:hAnsi="BMWType V2 Light" w:cs="BMWType V2 Light"/>
          <w:sz w:val="18"/>
          <w:szCs w:val="18"/>
        </w:rPr>
      </w:pPr>
      <w:r>
        <w:rPr>
          <w:rFonts w:ascii="BMWType V2 Light"/>
          <w:sz w:val="18"/>
        </w:rPr>
        <w:t>Bernhard Ederer, Corporate Communication, Rzecznik Prasowy Dzia</w:t>
      </w:r>
      <w:r>
        <w:rPr>
          <w:rFonts w:ascii="BMWType V2 Light"/>
          <w:sz w:val="18"/>
        </w:rPr>
        <w:t>ł</w:t>
      </w:r>
      <w:r>
        <w:rPr>
          <w:rFonts w:ascii="BMWType V2 Light"/>
          <w:sz w:val="18"/>
        </w:rPr>
        <w:t>u Sprzeda</w:t>
      </w:r>
      <w:r>
        <w:rPr>
          <w:rFonts w:ascii="BMWType V2 Light"/>
          <w:sz w:val="18"/>
        </w:rPr>
        <w:t>ż</w:t>
      </w:r>
      <w:r>
        <w:rPr>
          <w:rFonts w:ascii="BMWType V2 Light"/>
          <w:sz w:val="18"/>
        </w:rPr>
        <w:t xml:space="preserve">y na rynek niemiecki </w:t>
      </w:r>
      <w:hyperlink r:id="rId10">
        <w:r>
          <w:rPr>
            <w:rFonts w:ascii="BMWType V2 Light"/>
            <w:color w:val="0000FF"/>
            <w:sz w:val="18"/>
            <w:u w:val="single" w:color="0000FF"/>
          </w:rPr>
          <w:t>Bernhard.Ede-</w:t>
        </w:r>
      </w:hyperlink>
      <w:r>
        <w:rPr>
          <w:rFonts w:ascii="BMWType V2 Light"/>
          <w:color w:val="0000FF"/>
          <w:sz w:val="18"/>
        </w:rPr>
        <w:t xml:space="preserve"> </w:t>
      </w:r>
      <w:hyperlink r:id="rId11">
        <w:r>
          <w:rPr>
            <w:rFonts w:ascii="BMWType V2 Light"/>
            <w:color w:val="0000FF"/>
            <w:sz w:val="18"/>
            <w:u w:val="single" w:color="0000FF"/>
          </w:rPr>
          <w:t xml:space="preserve">rer@bmwgroup.com  </w:t>
        </w:r>
      </w:hyperlink>
      <w:r>
        <w:rPr>
          <w:rFonts w:ascii="BMWType V2 Light"/>
          <w:sz w:val="18"/>
        </w:rPr>
        <w:t>tel.: +49 89 382-28556, faks: +49 89 382-24418</w:t>
      </w:r>
    </w:p>
    <w:p w:rsidR="00FB4293" w:rsidRDefault="00FB4293">
      <w:pPr>
        <w:spacing w:before="4"/>
        <w:rPr>
          <w:rFonts w:ascii="BMWType V2 Light" w:eastAsia="BMWType V2 Light" w:hAnsi="BMWType V2 Light" w:cs="BMWType V2 Light"/>
          <w:sz w:val="11"/>
          <w:szCs w:val="11"/>
        </w:rPr>
      </w:pPr>
    </w:p>
    <w:p w:rsidR="00FB4293" w:rsidRDefault="00792C8F">
      <w:pPr>
        <w:spacing w:before="77"/>
        <w:ind w:left="678" w:right="7119"/>
        <w:rPr>
          <w:rFonts w:ascii="BMWType V2 Light" w:eastAsia="BMWType V2 Light" w:hAnsi="BMWType V2 Light" w:cs="BMWType V2 Light"/>
          <w:sz w:val="18"/>
          <w:szCs w:val="18"/>
        </w:rPr>
      </w:pPr>
      <w:hyperlink r:id="rId12">
        <w:r w:rsidR="00620C5F">
          <w:rPr>
            <w:rFonts w:ascii="BMWType V2 Light"/>
            <w:sz w:val="18"/>
          </w:rPr>
          <w:t>internet: www.press.bmwgroup.com</w:t>
        </w:r>
      </w:hyperlink>
      <w:r w:rsidR="00620C5F">
        <w:t xml:space="preserve"> </w:t>
      </w:r>
      <w:r w:rsidR="00620C5F">
        <w:rPr>
          <w:rFonts w:ascii="BMWType V2 Light"/>
          <w:sz w:val="18"/>
        </w:rPr>
        <w:t xml:space="preserve">e-mail: </w:t>
      </w:r>
      <w:hyperlink r:id="rId13">
        <w:r w:rsidR="00620C5F">
          <w:rPr>
            <w:rFonts w:ascii="BMWType V2 Light"/>
            <w:color w:val="0000FF"/>
            <w:sz w:val="18"/>
            <w:u w:val="single" w:color="0000FF"/>
          </w:rPr>
          <w:t>presse@bmw.de</w:t>
        </w:r>
      </w:hyperlink>
    </w:p>
    <w:p w:rsidR="00FB4293" w:rsidRDefault="00FB4293">
      <w:pPr>
        <w:spacing w:before="2"/>
        <w:rPr>
          <w:rFonts w:ascii="BMWType V2 Light" w:eastAsia="BMWType V2 Light" w:hAnsi="BMWType V2 Light" w:cs="BMWType V2 Light"/>
          <w:sz w:val="29"/>
          <w:szCs w:val="29"/>
        </w:rPr>
      </w:pPr>
    </w:p>
    <w:p w:rsidR="00FB4293" w:rsidRDefault="00620C5F">
      <w:pPr>
        <w:spacing w:before="79"/>
        <w:ind w:left="678" w:right="991"/>
        <w:rPr>
          <w:rFonts w:ascii="BMWType V2 Light" w:eastAsia="BMWType V2 Light" w:hAnsi="BMWType V2 Light" w:cs="BMWType V2 Light"/>
          <w:sz w:val="16"/>
          <w:szCs w:val="16"/>
        </w:rPr>
      </w:pPr>
      <w:r>
        <w:rPr>
          <w:rFonts w:ascii="BMWType V2 Light"/>
          <w:b/>
          <w:sz w:val="16"/>
        </w:rPr>
        <w:t>BMW Group</w:t>
      </w:r>
    </w:p>
    <w:p w:rsidR="00FB4293" w:rsidRDefault="00FB4293">
      <w:pPr>
        <w:spacing w:before="9"/>
        <w:rPr>
          <w:rFonts w:ascii="BMWType V2 Light" w:eastAsia="BMWType V2 Light" w:hAnsi="BMWType V2 Light" w:cs="BMWType V2 Light"/>
          <w:b/>
          <w:bCs/>
          <w:sz w:val="15"/>
          <w:szCs w:val="15"/>
        </w:rPr>
      </w:pPr>
    </w:p>
    <w:p w:rsidR="00FB4293" w:rsidRDefault="00620C5F">
      <w:pPr>
        <w:ind w:left="678" w:right="825"/>
        <w:rPr>
          <w:rFonts w:ascii="BMWType V2 Light" w:eastAsia="BMWType V2 Light" w:hAnsi="BMWType V2 Light" w:cs="BMWType V2 Light"/>
          <w:sz w:val="18"/>
          <w:szCs w:val="18"/>
        </w:rPr>
      </w:pPr>
      <w:r>
        <w:rPr>
          <w:rFonts w:ascii="BMWType V2 Light" w:hAnsi="BMWType V2 Light"/>
          <w:sz w:val="18"/>
        </w:rPr>
        <w:t>BMW Group, reprezentująca marki BMW, MINI i Rolls-Royce, jest jednym z wiodących na świecie producentów samochodów i motocykli w segmencie premium, a także dostawcą wysokiej jakości usług finansowych i mobilnościowych. Ten międzynarodowy koncern obejmuje 30 zakładów produkcyjnych i montażowych w 14 krajach oraz międzynarodową sieć dystrybutorów z przedstawicielstwami w ponad 140 krajach.</w:t>
      </w:r>
    </w:p>
    <w:p w:rsidR="00FB4293" w:rsidRDefault="00FB4293">
      <w:pPr>
        <w:spacing w:before="11"/>
        <w:rPr>
          <w:rFonts w:ascii="BMWType V2 Light" w:eastAsia="BMWType V2 Light" w:hAnsi="BMWType V2 Light" w:cs="BMWType V2 Light"/>
          <w:sz w:val="17"/>
          <w:szCs w:val="17"/>
        </w:rPr>
      </w:pPr>
    </w:p>
    <w:p w:rsidR="00FB4293" w:rsidRDefault="00620C5F">
      <w:pPr>
        <w:ind w:left="678" w:right="991"/>
        <w:rPr>
          <w:rFonts w:ascii="BMWType V2 Light" w:eastAsia="BMWType V2 Light" w:hAnsi="BMWType V2 Light" w:cs="BMWType V2 Light"/>
          <w:sz w:val="18"/>
          <w:szCs w:val="18"/>
        </w:rPr>
      </w:pPr>
      <w:r>
        <w:rPr>
          <w:rFonts w:ascii="BMWType V2 Light"/>
          <w:sz w:val="18"/>
        </w:rPr>
        <w:t>W</w:t>
      </w:r>
      <w:r>
        <w:rPr>
          <w:rFonts w:ascii="BMWType V2 Light"/>
          <w:sz w:val="18"/>
        </w:rPr>
        <w:t> </w:t>
      </w:r>
      <w:r>
        <w:rPr>
          <w:rFonts w:ascii="BMWType V2 Light"/>
          <w:sz w:val="18"/>
        </w:rPr>
        <w:t>roku 2014 firma BMW Group sprzeda</w:t>
      </w:r>
      <w:r>
        <w:rPr>
          <w:rFonts w:ascii="BMWType V2 Light"/>
          <w:sz w:val="18"/>
        </w:rPr>
        <w:t>ł</w:t>
      </w:r>
      <w:r>
        <w:rPr>
          <w:rFonts w:ascii="BMWType V2 Light"/>
          <w:sz w:val="18"/>
        </w:rPr>
        <w:t>a oko</w:t>
      </w:r>
      <w:r>
        <w:rPr>
          <w:rFonts w:ascii="BMWType V2 Light"/>
          <w:sz w:val="18"/>
        </w:rPr>
        <w:t>ł</w:t>
      </w:r>
      <w:r>
        <w:rPr>
          <w:rFonts w:ascii="BMWType V2 Light"/>
          <w:sz w:val="18"/>
        </w:rPr>
        <w:t>o 2,118</w:t>
      </w:r>
      <w:r>
        <w:rPr>
          <w:rFonts w:ascii="BMWType V2 Light"/>
          <w:sz w:val="18"/>
        </w:rPr>
        <w:t> </w:t>
      </w:r>
      <w:r>
        <w:rPr>
          <w:rFonts w:ascii="BMWType V2 Light"/>
          <w:sz w:val="18"/>
        </w:rPr>
        <w:t>mln samochod</w:t>
      </w:r>
      <w:r>
        <w:rPr>
          <w:rFonts w:ascii="BMWType V2 Light"/>
          <w:sz w:val="18"/>
        </w:rPr>
        <w:t>ó</w:t>
      </w:r>
      <w:r>
        <w:rPr>
          <w:rFonts w:ascii="BMWType V2 Light"/>
          <w:sz w:val="18"/>
        </w:rPr>
        <w:t>w oraz 123</w:t>
      </w:r>
      <w:r>
        <w:rPr>
          <w:rFonts w:ascii="BMWType V2 Light"/>
          <w:sz w:val="18"/>
        </w:rPr>
        <w:t> </w:t>
      </w:r>
      <w:r>
        <w:rPr>
          <w:rFonts w:ascii="BMWType V2 Light"/>
          <w:sz w:val="18"/>
        </w:rPr>
        <w:t>tys. motocykli na ca</w:t>
      </w:r>
      <w:r>
        <w:rPr>
          <w:rFonts w:ascii="BMWType V2 Light"/>
          <w:sz w:val="18"/>
        </w:rPr>
        <w:t>ł</w:t>
      </w:r>
      <w:r>
        <w:rPr>
          <w:rFonts w:ascii="BMWType V2 Light"/>
          <w:sz w:val="18"/>
        </w:rPr>
        <w:t xml:space="preserve">ym </w:t>
      </w:r>
      <w:r>
        <w:rPr>
          <w:rFonts w:ascii="BMWType V2 Light"/>
          <w:sz w:val="18"/>
        </w:rPr>
        <w:t>ś</w:t>
      </w:r>
      <w:r>
        <w:rPr>
          <w:rFonts w:ascii="BMWType V2 Light"/>
          <w:sz w:val="18"/>
        </w:rPr>
        <w:t>wiecie.</w:t>
      </w:r>
    </w:p>
    <w:p w:rsidR="00FB4293" w:rsidRDefault="00620C5F">
      <w:pPr>
        <w:spacing w:before="1" w:line="207" w:lineRule="exact"/>
        <w:ind w:left="678" w:right="856"/>
        <w:rPr>
          <w:rFonts w:ascii="BMWType V2 Light" w:eastAsia="BMWType V2 Light" w:hAnsi="BMWType V2 Light" w:cs="BMWType V2 Light"/>
          <w:sz w:val="18"/>
          <w:szCs w:val="18"/>
        </w:rPr>
      </w:pPr>
      <w:r>
        <w:rPr>
          <w:rFonts w:ascii="BMWType V2 Light" w:hAnsi="BMWType V2 Light"/>
          <w:sz w:val="18"/>
        </w:rPr>
        <w:t xml:space="preserve"> Zysk brutto wyniósł 8,71 mld EUR, a obroty 80,40 mld EUR.</w:t>
      </w:r>
    </w:p>
    <w:p w:rsidR="00FB4293" w:rsidRDefault="00620C5F">
      <w:pPr>
        <w:ind w:left="678" w:right="991"/>
        <w:rPr>
          <w:rFonts w:ascii="BMWType V2 Light" w:eastAsia="BMWType V2 Light" w:hAnsi="BMWType V2 Light" w:cs="BMWType V2 Light"/>
          <w:sz w:val="18"/>
          <w:szCs w:val="18"/>
        </w:rPr>
      </w:pPr>
      <w:r>
        <w:rPr>
          <w:rFonts w:ascii="BMWType V2 Light" w:hAnsi="BMWType V2 Light"/>
          <w:sz w:val="18"/>
        </w:rPr>
        <w:t xml:space="preserve"> Na dzień 31 grudnia 2014 r. globalne zatrudnienie w przedsiębiorstwie wynosiło 116 324 pracowników.</w:t>
      </w:r>
    </w:p>
    <w:p w:rsidR="00FB4293" w:rsidRDefault="00FB4293">
      <w:pPr>
        <w:spacing w:before="11"/>
        <w:rPr>
          <w:rFonts w:ascii="BMWType V2 Light" w:eastAsia="BMWType V2 Light" w:hAnsi="BMWType V2 Light" w:cs="BMWType V2 Light"/>
          <w:sz w:val="17"/>
          <w:szCs w:val="17"/>
        </w:rPr>
      </w:pPr>
    </w:p>
    <w:p w:rsidR="00FB4293" w:rsidRDefault="00620C5F">
      <w:pPr>
        <w:ind w:left="678" w:right="991"/>
        <w:rPr>
          <w:rFonts w:ascii="BMWType V2 Light" w:eastAsia="BMWType V2 Light" w:hAnsi="BMWType V2 Light" w:cs="BMWType V2 Light"/>
          <w:sz w:val="18"/>
          <w:szCs w:val="18"/>
        </w:rPr>
      </w:pPr>
      <w:r>
        <w:rPr>
          <w:rFonts w:ascii="BMWType V2 Light" w:hAnsi="BMWType V2 Light"/>
          <w:sz w:val="18"/>
        </w:rPr>
        <w:t>Sukces BMW Group od samego początku wynika z myślenia długofalowego oraz podejmowania odpowiedzialnych działań. Dlatego też przedsiębiorstwo stworzyło politykę równowagi ekologicznej i społecznej w całym łańcuchu dostaw, pełnej odpowiedzialności za produkt i jasnych zobowiązań do oszczędzania zasobów, która to stanowi integralną część jego strategii rozwoju.</w:t>
      </w:r>
    </w:p>
    <w:p w:rsidR="00FB4293" w:rsidRDefault="00FB4293">
      <w:pPr>
        <w:spacing w:before="11"/>
        <w:rPr>
          <w:rFonts w:ascii="BMWType V2 Light" w:eastAsia="BMWType V2 Light" w:hAnsi="BMWType V2 Light" w:cs="BMWType V2 Light"/>
          <w:sz w:val="17"/>
          <w:szCs w:val="17"/>
        </w:rPr>
      </w:pPr>
    </w:p>
    <w:p w:rsidR="00FB4293" w:rsidRDefault="00792C8F">
      <w:pPr>
        <w:ind w:left="678" w:right="991"/>
        <w:rPr>
          <w:rFonts w:ascii="BMWType V2 Light" w:eastAsia="BMWType V2 Light" w:hAnsi="BMWType V2 Light" w:cs="BMWType V2 Light"/>
          <w:sz w:val="16"/>
          <w:szCs w:val="16"/>
        </w:rPr>
      </w:pPr>
      <w:hyperlink r:id="rId14">
        <w:r w:rsidR="00620C5F">
          <w:rPr>
            <w:rFonts w:ascii="BMWType V2 Light"/>
            <w:color w:val="0000FF"/>
            <w:sz w:val="16"/>
            <w:u w:val="single" w:color="0000FF"/>
          </w:rPr>
          <w:t>www.bmwgroup.com</w:t>
        </w:r>
      </w:hyperlink>
    </w:p>
    <w:p w:rsidR="00FB4293" w:rsidRDefault="00620C5F">
      <w:pPr>
        <w:ind w:left="678" w:right="5471"/>
        <w:rPr>
          <w:rFonts w:ascii="BMWType V2 Light" w:eastAsia="BMWType V2 Light" w:hAnsi="BMWType V2 Light" w:cs="BMWType V2 Light"/>
          <w:sz w:val="16"/>
          <w:szCs w:val="16"/>
        </w:rPr>
      </w:pPr>
      <w:r>
        <w:rPr>
          <w:rFonts w:ascii="BMWType V2 Light"/>
          <w:sz w:val="16"/>
        </w:rPr>
        <w:t xml:space="preserve">Facebook: </w:t>
      </w:r>
      <w:hyperlink r:id="rId15">
        <w:r>
          <w:rPr>
            <w:rFonts w:ascii="BMWType V2 Light"/>
            <w:color w:val="0000FF"/>
            <w:sz w:val="16"/>
            <w:u w:val="single" w:color="0000FF"/>
          </w:rPr>
          <w:t>http://www.facebook.com/BMWGroup</w:t>
        </w:r>
      </w:hyperlink>
      <w:r>
        <w:t xml:space="preserve"> </w:t>
      </w:r>
      <w:r>
        <w:rPr>
          <w:rFonts w:ascii="BMWType V2 Light"/>
          <w:sz w:val="16"/>
        </w:rPr>
        <w:t xml:space="preserve">Twitter: </w:t>
      </w:r>
      <w:hyperlink r:id="rId16">
        <w:r>
          <w:rPr>
            <w:rFonts w:ascii="BMWType V2 Light"/>
            <w:color w:val="0000FF"/>
            <w:sz w:val="16"/>
            <w:u w:val="single" w:color="0000FF"/>
          </w:rPr>
          <w:t>http://twitter.com/BMWGroup</w:t>
        </w:r>
      </w:hyperlink>
    </w:p>
    <w:p w:rsidR="00FB4293" w:rsidRDefault="00620C5F">
      <w:pPr>
        <w:ind w:left="678" w:right="5471"/>
        <w:rPr>
          <w:rFonts w:ascii="BMWType V2 Light" w:eastAsia="BMWType V2 Light" w:hAnsi="BMWType V2 Light" w:cs="BMWType V2 Light"/>
          <w:sz w:val="16"/>
          <w:szCs w:val="16"/>
        </w:rPr>
      </w:pPr>
      <w:r>
        <w:rPr>
          <w:rFonts w:ascii="BMWType V2 Light"/>
          <w:sz w:val="16"/>
        </w:rPr>
        <w:t xml:space="preserve">YouTube: </w:t>
      </w:r>
      <w:hyperlink r:id="rId17">
        <w:r>
          <w:rPr>
            <w:rFonts w:ascii="BMWType V2 Light"/>
            <w:color w:val="0000FF"/>
            <w:sz w:val="16"/>
            <w:u w:val="single" w:color="0000FF"/>
          </w:rPr>
          <w:t>http://www.youtube.com/BMWGroupview</w:t>
        </w:r>
      </w:hyperlink>
      <w:r>
        <w:t xml:space="preserve"> </w:t>
      </w:r>
      <w:r>
        <w:rPr>
          <w:rFonts w:ascii="BMWType V2 Light"/>
          <w:sz w:val="16"/>
        </w:rPr>
        <w:t xml:space="preserve">Google+: </w:t>
      </w:r>
      <w:hyperlink r:id="rId18">
        <w:r>
          <w:rPr>
            <w:rFonts w:ascii="BMWType V2 Light"/>
            <w:color w:val="0000FF"/>
            <w:sz w:val="16"/>
            <w:u w:val="single" w:color="0000FF"/>
          </w:rPr>
          <w:t>http://googleplus.bmwgroup.com</w:t>
        </w:r>
      </w:hyperlink>
    </w:p>
    <w:sectPr w:rsidR="00FB4293" w:rsidSect="00FB4293">
      <w:pgSz w:w="11910" w:h="16850"/>
      <w:pgMar w:top="3000" w:right="460" w:bottom="280" w:left="1420" w:header="566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C5F" w:rsidRDefault="00620C5F" w:rsidP="00FB4293">
      <w:r>
        <w:separator/>
      </w:r>
    </w:p>
  </w:endnote>
  <w:endnote w:type="continuationSeparator" w:id="0">
    <w:p w:rsidR="00620C5F" w:rsidRDefault="00620C5F" w:rsidP="00FB4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MWType V2 Light">
    <w:altName w:val="BMWType V2 Light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altName w:val="BMWType V2 Bold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Regular">
    <w:altName w:val="BMWType V2 Regular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C5F" w:rsidRDefault="00620C5F" w:rsidP="00FB4293">
      <w:r>
        <w:separator/>
      </w:r>
    </w:p>
  </w:footnote>
  <w:footnote w:type="continuationSeparator" w:id="0">
    <w:p w:rsidR="00620C5F" w:rsidRDefault="00620C5F" w:rsidP="00FB42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293" w:rsidRDefault="00792C8F">
    <w:pPr>
      <w:spacing w:line="14" w:lineRule="auto"/>
      <w:rPr>
        <w:sz w:val="20"/>
        <w:szCs w:val="20"/>
      </w:rPr>
    </w:pPr>
    <w:r>
      <w:rPr>
        <w:noProof/>
        <w:lang w:bidi="ar-SA"/>
      </w:rPr>
      <w:drawing>
        <wp:anchor distT="0" distB="0" distL="114300" distR="114300" simplePos="0" relativeHeight="503308904" behindDoc="1" locked="0" layoutInCell="1" allowOverlap="1">
          <wp:simplePos x="0" y="0"/>
          <wp:positionH relativeFrom="page">
            <wp:posOffset>1332230</wp:posOffset>
          </wp:positionH>
          <wp:positionV relativeFrom="page">
            <wp:posOffset>359410</wp:posOffset>
          </wp:positionV>
          <wp:extent cx="755650" cy="361315"/>
          <wp:effectExtent l="0" t="0" r="6350" b="63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114300" distR="114300" simplePos="0" relativeHeight="503308928" behindDoc="1" locked="0" layoutInCell="1" allowOverlap="1">
          <wp:simplePos x="0" y="0"/>
          <wp:positionH relativeFrom="page">
            <wp:posOffset>5480050</wp:posOffset>
          </wp:positionH>
          <wp:positionV relativeFrom="page">
            <wp:posOffset>359410</wp:posOffset>
          </wp:positionV>
          <wp:extent cx="1718945" cy="361315"/>
          <wp:effectExtent l="0" t="0" r="0" b="63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361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8952" behindDoc="1" locked="0" layoutInCell="1" allowOverlap="1">
              <wp:simplePos x="0" y="0"/>
              <wp:positionH relativeFrom="page">
                <wp:posOffset>1319530</wp:posOffset>
              </wp:positionH>
              <wp:positionV relativeFrom="page">
                <wp:posOffset>781050</wp:posOffset>
              </wp:positionV>
              <wp:extent cx="1859915" cy="177800"/>
              <wp:effectExtent l="0" t="0" r="1905" b="317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991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4293" w:rsidRDefault="00620C5F">
                          <w:pPr>
                            <w:spacing w:line="267" w:lineRule="exact"/>
                            <w:ind w:left="20"/>
                            <w:rPr>
                              <w:rFonts w:ascii="BMWType V2 Light" w:eastAsia="BMWType V2 Light" w:hAnsi="BMWType V2 Light" w:cs="BMWType V2 Light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MWType V2 Light"/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103.9pt;margin-top:61.5pt;width:146.45pt;height:14pt;z-index:-7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" filled="f" stroked="f">
              <v:textbox inset="0,0,0,0">
                <w:txbxContent>
                  <w:p w:rsidR="00FB4293" w:rsidRDefault="00620C5F">
                    <w:pPr>
                      <w:spacing w:line="267" w:lineRule="exact"/>
                      <w:ind w:left="20"/>
                      <w:rPr>
                        <w:rFonts w:ascii="BMWType V2 Light" w:eastAsia="BMWType V2 Light" w:hAnsi="BMWType V2 Light" w:cs="BMWType V2 Light"/>
                        <w:sz w:val="24"/>
                        <w:szCs w:val="24"/>
                      </w:rPr>
                    </w:pPr>
                    <w:r>
                      <w:rPr>
                        <w:rFonts w:ascii="BMWType V2 Light"/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8976" behindDoc="1" locked="0" layoutInCell="1" allowOverlap="1">
              <wp:simplePos x="0" y="0"/>
              <wp:positionH relativeFrom="page">
                <wp:posOffset>1319530</wp:posOffset>
              </wp:positionH>
              <wp:positionV relativeFrom="page">
                <wp:posOffset>1155700</wp:posOffset>
              </wp:positionV>
              <wp:extent cx="1186815" cy="165735"/>
              <wp:effectExtent l="0" t="3175" r="0" b="254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68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4293" w:rsidRDefault="00620C5F">
                          <w:pPr>
                            <w:pStyle w:val="BodyText"/>
                            <w:spacing w:line="247" w:lineRule="exact"/>
                            <w:ind w:left="20"/>
                          </w:pPr>
                          <w:r>
                            <w:t>Informacja prasowa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27" type="#_x0000_t202" style="position:absolute;margin-left:103.9pt;margin-top:91pt;width:93.45pt;height:13.05pt;z-index:-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" filled="f" stroked="f">
              <v:textbox inset="0,0,0,0">
                <w:txbxContent>
                  <w:p w:rsidR="00FB4293" w:rsidRDefault="00620C5F">
                    <w:pPr>
                      <w:pStyle w:val="BodyText"/>
                      <w:spacing w:line="247" w:lineRule="exact"/>
                      <w:ind w:left="20"/>
                    </w:pPr>
                    <w:r>
                      <w:t>Informacja prasowa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293" w:rsidRDefault="00792C8F">
    <w:pPr>
      <w:spacing w:line="14" w:lineRule="auto"/>
      <w:rPr>
        <w:sz w:val="20"/>
        <w:szCs w:val="20"/>
      </w:rPr>
    </w:pPr>
    <w:r>
      <w:rPr>
        <w:noProof/>
        <w:lang w:bidi="ar-SA"/>
      </w:rPr>
      <w:drawing>
        <wp:anchor distT="0" distB="0" distL="114300" distR="114300" simplePos="0" relativeHeight="503309000" behindDoc="1" locked="0" layoutInCell="1" allowOverlap="1">
          <wp:simplePos x="0" y="0"/>
          <wp:positionH relativeFrom="page">
            <wp:posOffset>1332230</wp:posOffset>
          </wp:positionH>
          <wp:positionV relativeFrom="page">
            <wp:posOffset>359410</wp:posOffset>
          </wp:positionV>
          <wp:extent cx="755650" cy="361315"/>
          <wp:effectExtent l="0" t="0" r="6350" b="63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114300" distR="114300" simplePos="0" relativeHeight="503309024" behindDoc="1" locked="0" layoutInCell="1" allowOverlap="1">
          <wp:simplePos x="0" y="0"/>
          <wp:positionH relativeFrom="page">
            <wp:posOffset>5480050</wp:posOffset>
          </wp:positionH>
          <wp:positionV relativeFrom="page">
            <wp:posOffset>359410</wp:posOffset>
          </wp:positionV>
          <wp:extent cx="1718945" cy="361315"/>
          <wp:effectExtent l="0" t="0" r="0" b="63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361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9048" behindDoc="1" locked="0" layoutInCell="1" allowOverlap="1">
              <wp:simplePos x="0" y="0"/>
              <wp:positionH relativeFrom="page">
                <wp:posOffset>1319530</wp:posOffset>
              </wp:positionH>
              <wp:positionV relativeFrom="page">
                <wp:posOffset>781050</wp:posOffset>
              </wp:positionV>
              <wp:extent cx="2033270" cy="177800"/>
              <wp:effectExtent l="0" t="0" r="0" b="317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32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4293" w:rsidRDefault="00620C5F">
                          <w:pPr>
                            <w:spacing w:line="267" w:lineRule="exact"/>
                            <w:ind w:left="20"/>
                            <w:rPr>
                              <w:rFonts w:ascii="BMWType V2 Light" w:eastAsia="BMWType V2 Light" w:hAnsi="BMWType V2 Light" w:cs="BMWType V2 Light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MWType V2 Light"/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103.9pt;margin-top:61.5pt;width:160.1pt;height:14pt;z-index:-7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" filled="f" stroked="f">
              <v:textbox inset="0,0,0,0">
                <w:txbxContent>
                  <w:p w:rsidR="00FB4293" w:rsidRDefault="00620C5F">
                    <w:pPr>
                      <w:spacing w:line="267" w:lineRule="exact"/>
                      <w:ind w:left="20"/>
                      <w:rPr>
                        <w:rFonts w:ascii="BMWType V2 Light" w:eastAsia="BMWType V2 Light" w:hAnsi="BMWType V2 Light" w:cs="BMWType V2 Light"/>
                        <w:sz w:val="24"/>
                        <w:szCs w:val="24"/>
                      </w:rPr>
                    </w:pPr>
                    <w:r>
                      <w:rPr>
                        <w:rFonts w:ascii="BMWType V2 Light"/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9072" behindDoc="1" locked="0" layoutInCell="1" allowOverlap="1">
              <wp:simplePos x="0" y="0"/>
              <wp:positionH relativeFrom="page">
                <wp:posOffset>1325245</wp:posOffset>
              </wp:positionH>
              <wp:positionV relativeFrom="page">
                <wp:posOffset>1155700</wp:posOffset>
              </wp:positionV>
              <wp:extent cx="2335530" cy="760730"/>
              <wp:effectExtent l="1270" t="3175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5530" cy="760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4293" w:rsidRDefault="00620C5F">
                          <w:pPr>
                            <w:pStyle w:val="BodyText"/>
                            <w:spacing w:line="276" w:lineRule="auto"/>
                            <w:ind w:left="40" w:right="1807"/>
                          </w:pPr>
                          <w:r>
                            <w:t>Informacja prasowa, sierpień 2015 r.</w:t>
                          </w:r>
                        </w:p>
                        <w:p w:rsidR="00FB4293" w:rsidRDefault="00620C5F">
                          <w:pPr>
                            <w:spacing w:before="36"/>
                            <w:ind w:left="40"/>
                            <w:rPr>
                              <w:rFonts w:ascii="BMWType V2 Light" w:eastAsia="BMWType V2 Light" w:hAnsi="BMWType V2 Light" w:cs="BMWType V2 Light"/>
                            </w:rPr>
                          </w:pPr>
                          <w:r>
                            <w:rPr>
                              <w:rFonts w:ascii="BMWType V2 Light"/>
                              <w:b/>
                            </w:rPr>
                            <w:t>BMW Group na targach IAA 2015</w:t>
                          </w:r>
                        </w:p>
                        <w:p w:rsidR="00FB4293" w:rsidRDefault="00FB4293">
                          <w:pPr>
                            <w:spacing w:before="37"/>
                            <w:ind w:left="40"/>
                            <w:rPr>
                              <w:rFonts w:ascii="BMWType V2 Light" w:eastAsia="BMWType V2 Light" w:hAnsi="BMWType V2 Light" w:cs="BMWType V2 Light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 w:rsidR="00620C5F">
                            <w:rPr>
                              <w:rFonts w:ascii="BMWType V2 Light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92C8F">
                            <w:rPr>
                              <w:rFonts w:ascii="BMWType V2 Light"/>
                              <w:noProof/>
                              <w:sz w:val="24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104.35pt;margin-top:91pt;width:183.9pt;height:59.9pt;z-index:-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mLGrwIAALA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" filled="f" stroked="f">
              <v:textbox inset="0,0,0,0">
                <w:txbxContent>
                  <w:p w:rsidR="00FB4293" w:rsidRDefault="00620C5F">
                    <w:pPr>
                      <w:pStyle w:val="BodyText"/>
                      <w:spacing w:line="276" w:lineRule="auto"/>
                      <w:ind w:left="40" w:right="1807"/>
                    </w:pPr>
                    <w:r>
                      <w:t>Informacja prasowa, sierpień 2015 r.</w:t>
                    </w:r>
                  </w:p>
                  <w:p w:rsidR="00FB4293" w:rsidRDefault="00620C5F">
                    <w:pPr>
                      <w:spacing w:before="36"/>
                      <w:ind w:left="40"/>
                      <w:rPr>
                        <w:rFonts w:ascii="BMWType V2 Light" w:eastAsia="BMWType V2 Light" w:hAnsi="BMWType V2 Light" w:cs="BMWType V2 Light"/>
                      </w:rPr>
                    </w:pPr>
                    <w:r>
                      <w:rPr>
                        <w:rFonts w:ascii="BMWType V2 Light"/>
                        <w:b/>
                      </w:rPr>
                      <w:t>BMW Group na targach IAA 2015</w:t>
                    </w:r>
                  </w:p>
                  <w:p w:rsidR="00FB4293" w:rsidRDefault="00FB4293">
                    <w:pPr>
                      <w:spacing w:before="37"/>
                      <w:ind w:left="40"/>
                      <w:rPr>
                        <w:rFonts w:ascii="BMWType V2 Light" w:eastAsia="BMWType V2 Light" w:hAnsi="BMWType V2 Light" w:cs="BMWType V2 Light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 w:rsidR="00620C5F">
                      <w:rPr>
                        <w:rFonts w:ascii="BMWType V2 Light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92C8F">
                      <w:rPr>
                        <w:rFonts w:ascii="BMWType V2 Light"/>
                        <w:noProof/>
                        <w:sz w:val="24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9096" behindDoc="1" locked="0" layoutInCell="1" allowOverlap="1">
              <wp:simplePos x="0" y="0"/>
              <wp:positionH relativeFrom="page">
                <wp:posOffset>970280</wp:posOffset>
              </wp:positionH>
              <wp:positionV relativeFrom="page">
                <wp:posOffset>1406525</wp:posOffset>
              </wp:positionV>
              <wp:extent cx="252730" cy="1016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73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4293" w:rsidRDefault="00620C5F">
                          <w:pPr>
                            <w:spacing w:before="4"/>
                            <w:ind w:left="20"/>
                            <w:rPr>
                              <w:rFonts w:ascii="BMWType V2 Light" w:eastAsia="BMWType V2 Light" w:hAnsi="BMWType V2 Light" w:cs="BMWType V2 Light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BMWType V2 Light"/>
                              <w:sz w:val="12"/>
                            </w:rPr>
                            <w:t>Data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0" type="#_x0000_t202" style="position:absolute;margin-left:76.4pt;margin-top:110.75pt;width:19.9pt;height:8pt;z-index:-7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" filled="f" stroked="f">
              <v:textbox inset="0,0,0,0">
                <w:txbxContent>
                  <w:p w:rsidR="00FB4293" w:rsidRDefault="00620C5F">
                    <w:pPr>
                      <w:spacing w:before="4"/>
                      <w:ind w:left="20"/>
                      <w:rPr>
                        <w:rFonts w:ascii="BMWType V2 Light" w:eastAsia="BMWType V2 Light" w:hAnsi="BMWType V2 Light" w:cs="BMWType V2 Light"/>
                        <w:sz w:val="12"/>
                        <w:szCs w:val="12"/>
                      </w:rPr>
                    </w:pPr>
                    <w:r>
                      <w:rPr>
                        <w:rFonts w:ascii="BMWType V2 Light"/>
                        <w:sz w:val="12"/>
                      </w:rPr>
                      <w:t>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9120" behindDoc="1" locked="0" layoutInCell="1" allowOverlap="1">
              <wp:simplePos x="0" y="0"/>
              <wp:positionH relativeFrom="page">
                <wp:posOffset>956945</wp:posOffset>
              </wp:positionH>
              <wp:positionV relativeFrom="page">
                <wp:posOffset>1615440</wp:posOffset>
              </wp:positionV>
              <wp:extent cx="261620" cy="101600"/>
              <wp:effectExtent l="4445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62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4293" w:rsidRDefault="00620C5F">
                          <w:pPr>
                            <w:spacing w:before="4"/>
                            <w:ind w:left="20"/>
                            <w:rPr>
                              <w:rFonts w:ascii="BMWType V2 Light" w:eastAsia="BMWType V2 Light" w:hAnsi="BMWType V2 Light" w:cs="BMWType V2 Light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BMWType V2 Light"/>
                              <w:sz w:val="12"/>
                            </w:rPr>
                            <w:t>Temat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1" type="#_x0000_t202" style="position:absolute;margin-left:75.35pt;margin-top:127.2pt;width:20.6pt;height:8pt;z-index:-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" filled="f" stroked="f">
              <v:textbox inset="0,0,0,0">
                <w:txbxContent>
                  <w:p w:rsidR="00FB4293" w:rsidRDefault="00620C5F">
                    <w:pPr>
                      <w:spacing w:before="4"/>
                      <w:ind w:left="20"/>
                      <w:rPr>
                        <w:rFonts w:ascii="BMWType V2 Light" w:eastAsia="BMWType V2 Light" w:hAnsi="BMWType V2 Light" w:cs="BMWType V2 Light"/>
                        <w:sz w:val="12"/>
                        <w:szCs w:val="12"/>
                      </w:rPr>
                    </w:pPr>
                    <w:r>
                      <w:rPr>
                        <w:rFonts w:ascii="BMWType V2 Light"/>
                        <w:sz w:val="12"/>
                      </w:rPr>
                      <w:t>Temat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9144" behindDoc="1" locked="0" layoutInCell="1" allowOverlap="1">
              <wp:simplePos x="0" y="0"/>
              <wp:positionH relativeFrom="page">
                <wp:posOffset>1022350</wp:posOffset>
              </wp:positionH>
              <wp:positionV relativeFrom="page">
                <wp:posOffset>1825625</wp:posOffset>
              </wp:positionV>
              <wp:extent cx="196850" cy="101600"/>
              <wp:effectExtent l="317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85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4293" w:rsidRDefault="00620C5F">
                          <w:pPr>
                            <w:spacing w:before="4"/>
                            <w:ind w:left="20"/>
                            <w:rPr>
                              <w:rFonts w:ascii="BMWType V2 Light" w:eastAsia="BMWType V2 Light" w:hAnsi="BMWType V2 Light" w:cs="BMWType V2 Light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BMWType V2 Light"/>
                              <w:sz w:val="12"/>
                            </w:rPr>
                            <w:t>strona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2" type="#_x0000_t202" style="position:absolute;margin-left:80.5pt;margin-top:143.75pt;width:15.5pt;height:8pt;z-index:-7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" filled="f" stroked="f">
              <v:textbox inset="0,0,0,0">
                <w:txbxContent>
                  <w:p w:rsidR="00FB4293" w:rsidRDefault="00620C5F">
                    <w:pPr>
                      <w:spacing w:before="4"/>
                      <w:ind w:left="20"/>
                      <w:rPr>
                        <w:rFonts w:ascii="BMWType V2 Light" w:eastAsia="BMWType V2 Light" w:hAnsi="BMWType V2 Light" w:cs="BMWType V2 Light"/>
                        <w:sz w:val="12"/>
                        <w:szCs w:val="12"/>
                      </w:rPr>
                    </w:pPr>
                    <w:r>
                      <w:rPr>
                        <w:rFonts w:ascii="BMWType V2 Light"/>
                        <w:sz w:val="12"/>
                      </w:rPr>
                      <w:t>strona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293"/>
    <w:rsid w:val="00405BA0"/>
    <w:rsid w:val="00620C5F"/>
    <w:rsid w:val="00792C8F"/>
    <w:rsid w:val="00FB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343078E1-B12A-4706-B652-6EFEAFB6B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B42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FB42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FB4293"/>
    <w:pPr>
      <w:ind w:left="678"/>
    </w:pPr>
    <w:rPr>
      <w:rFonts w:ascii="BMWType V2 Light" w:eastAsia="BMWType V2 Light" w:hAnsi="BMWType V2 Light"/>
    </w:rPr>
  </w:style>
  <w:style w:type="paragraph" w:customStyle="1" w:styleId="Heading11">
    <w:name w:val="Heading 11"/>
    <w:basedOn w:val="Normal"/>
    <w:uiPriority w:val="1"/>
    <w:qFormat/>
    <w:rsid w:val="00FB4293"/>
    <w:pPr>
      <w:spacing w:before="36"/>
      <w:ind w:left="40"/>
      <w:outlineLvl w:val="1"/>
    </w:pPr>
    <w:rPr>
      <w:rFonts w:ascii="BMWType V2 Light" w:eastAsia="BMWType V2 Light" w:hAnsi="BMWType V2 Light"/>
      <w:b/>
      <w:bCs/>
    </w:rPr>
  </w:style>
  <w:style w:type="paragraph" w:styleId="ListParagraph">
    <w:name w:val="List Paragraph"/>
    <w:basedOn w:val="Normal"/>
    <w:uiPriority w:val="1"/>
    <w:qFormat/>
    <w:rsid w:val="00FB4293"/>
  </w:style>
  <w:style w:type="paragraph" w:customStyle="1" w:styleId="TableParagraph">
    <w:name w:val="Table Paragraph"/>
    <w:basedOn w:val="Normal"/>
    <w:uiPriority w:val="1"/>
    <w:qFormat/>
    <w:rsid w:val="00FB4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presse@bmw.de" TargetMode="External"/><Relationship Id="rId18" Type="http://schemas.openxmlformats.org/officeDocument/2006/relationships/hyperlink" Target="http://googleplus.bmwgroup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mwgroup.com/" TargetMode="External"/><Relationship Id="rId12" Type="http://schemas.openxmlformats.org/officeDocument/2006/relationships/hyperlink" Target="http://www.press.bmwgroup.com/" TargetMode="External"/><Relationship Id="rId17" Type="http://schemas.openxmlformats.org/officeDocument/2006/relationships/hyperlink" Target="http://www.youtube.com/BMWGroupview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twitter.com/BMWGroup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mailto:Bernhard.Ederer@bmwgroup.com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facebook.com/BMWGroup" TargetMode="External"/><Relationship Id="rId10" Type="http://schemas.openxmlformats.org/officeDocument/2006/relationships/hyperlink" Target="mailto:Bernhard.Ederer@bmwgroup.com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bmwjuniorcampus@erlebniskontor.de" TargetMode="External"/><Relationship Id="rId14" Type="http://schemas.openxmlformats.org/officeDocument/2006/relationships/hyperlink" Target="http://www.bmwgroup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2172</Words>
  <Characters>13034</Characters>
  <Application>Microsoft Office Word</Application>
  <DocSecurity>4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MAKsima</Company>
  <LinksUpToDate>false</LinksUpToDate>
  <CharactersWithSpaces>15176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Gehring Jutta</dc:creator>
  <cp:lastModifiedBy>Sokolowski Kamil, (Kamil.Sokolowski@partner.bmw.pl)</cp:lastModifiedBy>
  <cp:revision>2</cp:revision>
  <dcterms:created xsi:type="dcterms:W3CDTF">2015-08-12T10:48:00Z</dcterms:created>
  <dcterms:modified xsi:type="dcterms:W3CDTF">2015-08-12T10:48:00Z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2015-08-06T00:00:00Z</vt:filetime>
  </property>
</Properties>
</file>