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26" w:rsidRPr="00BB293B" w:rsidRDefault="007C7E26" w:rsidP="007C7E26">
      <w:pPr>
        <w:pStyle w:val="KapitelberschriftohneUnterzeile"/>
        <w:tabs>
          <w:tab w:val="left" w:pos="454"/>
          <w:tab w:val="right" w:leader="dot" w:pos="8562"/>
        </w:tabs>
        <w:spacing w:after="0"/>
        <w:ind w:left="993"/>
        <w:rPr>
          <w:rFonts w:ascii="MINI Serif" w:hAnsi="MINI Serif" w:cs="MINIType v2 Regular"/>
          <w:lang w:val="pl-PL"/>
        </w:rPr>
      </w:pPr>
      <w:r w:rsidRPr="000B154A">
        <w:rPr>
          <w:rFonts w:ascii="MINI Serif" w:hAnsi="MINI Serif" w:cs="MINIType v2 Regular"/>
          <w:bCs/>
          <w:caps/>
          <w:noProof/>
          <w:color w:val="auto"/>
          <w:szCs w:val="36"/>
          <w:lang w:val="pl-PL" w:eastAsia="pl-PL"/>
        </w:rPr>
        <w:drawing>
          <wp:anchor distT="0" distB="0" distL="114300" distR="114300" simplePos="0" relativeHeight="251659264" behindDoc="0" locked="0" layoutInCell="1" allowOverlap="1" wp14:anchorId="09D05FAC" wp14:editId="19F2F180">
            <wp:simplePos x="0" y="0"/>
            <wp:positionH relativeFrom="column">
              <wp:posOffset>5191661</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C40814" w:rsidRPr="00C40814">
        <w:rPr>
          <w:rFonts w:ascii="MINI Serif" w:hAnsi="MINI Serif" w:cs="MINIType v2 Regular"/>
          <w:bCs/>
          <w:caps/>
          <w:noProof/>
          <w:color w:val="auto"/>
          <w:szCs w:val="36"/>
          <w:lang w:val="pl-PL" w:eastAsia="en-US"/>
        </w:rPr>
        <w:t>MINI na Międzynarodowym Salonie Samochodowym IAA Frankfurt 2015</w:t>
      </w:r>
      <w:r w:rsidR="005E0A0B">
        <w:rPr>
          <w:rFonts w:ascii="MINI Serif" w:hAnsi="MINI Serif" w:cs="MINIType v2 Regular"/>
          <w:bCs/>
          <w:caps/>
          <w:noProof/>
          <w:color w:val="auto"/>
          <w:szCs w:val="36"/>
          <w:lang w:val="pl-PL"/>
        </w:rPr>
        <w:t>.</w:t>
      </w:r>
    </w:p>
    <w:p w:rsidR="00A637EE" w:rsidRPr="00BB293B" w:rsidRDefault="00A637EE"/>
    <w:p w:rsidR="007C7E26" w:rsidRPr="00BB293B" w:rsidRDefault="007C7E26"/>
    <w:p w:rsidR="007C7E26" w:rsidRPr="00BB293B" w:rsidRDefault="007C7E26"/>
    <w:p w:rsidR="00C40814" w:rsidRPr="00C40814" w:rsidRDefault="00C40814" w:rsidP="00C40814">
      <w:pPr>
        <w:ind w:left="851" w:right="1275"/>
        <w:rPr>
          <w:rStyle w:val="StandardLateinBMWTypeLightZchn"/>
          <w:rFonts w:ascii="MINI Serif" w:hAnsi="MINI Serif" w:cs="MINIType v2 Regular"/>
          <w:szCs w:val="20"/>
          <w:lang w:val="pl-PL"/>
        </w:rPr>
      </w:pPr>
      <w:r w:rsidRPr="00C40814">
        <w:rPr>
          <w:rStyle w:val="StandardLateinBMWTypeLightZchn"/>
          <w:rFonts w:ascii="MINI Serif" w:hAnsi="MINI Serif" w:cs="MINIType v2 Regular"/>
          <w:szCs w:val="20"/>
          <w:lang w:val="pl-PL"/>
        </w:rPr>
        <w:t xml:space="preserve">MINI kontynuuje wymianę pokoleniową w swym programie modelowym. Dzięki najnowszemu dodatkowi w palecie brytyjskiej marki </w:t>
      </w:r>
      <w:proofErr w:type="spellStart"/>
      <w:r w:rsidRPr="00C40814">
        <w:rPr>
          <w:rStyle w:val="StandardLateinBMWTypeLightZchn"/>
          <w:rFonts w:ascii="MINI Serif" w:hAnsi="MINI Serif" w:cs="MINIType v2 Regular"/>
          <w:szCs w:val="20"/>
          <w:lang w:val="pl-PL"/>
        </w:rPr>
        <w:t>premium</w:t>
      </w:r>
      <w:proofErr w:type="spellEnd"/>
      <w:r w:rsidRPr="00C40814">
        <w:rPr>
          <w:rStyle w:val="StandardLateinBMWTypeLightZchn"/>
          <w:rFonts w:ascii="MINI Serif" w:hAnsi="MINI Serif" w:cs="MINIType v2 Regular"/>
          <w:szCs w:val="20"/>
          <w:lang w:val="pl-PL"/>
        </w:rPr>
        <w:t xml:space="preserve"> wyjątkowymi doznaniami z jazdy samochodem MINI mogą się cieszyć zupełnie nowe grupy docelowe. Nowy MINI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którego światowa premiera odbędzie się właśnie na tegorocznym salonie IAA we Frankfurcie, właśnie wkracza do segmentu kompaktowych aut </w:t>
      </w:r>
      <w:proofErr w:type="spellStart"/>
      <w:r w:rsidRPr="00C40814">
        <w:rPr>
          <w:rStyle w:val="StandardLateinBMWTypeLightZchn"/>
          <w:rFonts w:ascii="MINI Serif" w:hAnsi="MINI Serif" w:cs="MINIType v2 Regular"/>
          <w:szCs w:val="20"/>
          <w:lang w:val="pl-PL"/>
        </w:rPr>
        <w:t>premium</w:t>
      </w:r>
      <w:proofErr w:type="spellEnd"/>
      <w:r w:rsidRPr="00C40814">
        <w:rPr>
          <w:rStyle w:val="StandardLateinBMWTypeLightZchn"/>
          <w:rFonts w:ascii="MINI Serif" w:hAnsi="MINI Serif" w:cs="MINIType v2 Regular"/>
          <w:szCs w:val="20"/>
          <w:lang w:val="pl-PL"/>
        </w:rPr>
        <w:t xml:space="preserve">, wnosząc tu ogromną przestronność wnętrza i wszechstronność funkcjonalną – obok typowych dla marki, znakomitych własności jezdnych. Łączy w sobie technologiczne zalety i przewagi najnowszej generacji modelowej z wyrafinowaną charakterystyką i licznymi elementami wyposażenia dostępnymi w MINI po raz pierwszy. Wyjątkowa frajda z jazdy, wyrazisty i pełen ekspresji design, a także innowacyjność funkcjonalna jeszcze bardziej podkreślają indywidualny styl, tak typowy dla marki. I właśnie to czyni nowego MINI </w:t>
      </w:r>
      <w:proofErr w:type="spellStart"/>
      <w:r w:rsidRPr="00C40814">
        <w:rPr>
          <w:rStyle w:val="StandardLateinBMWTypeLightZchn"/>
          <w:rFonts w:ascii="MINI Serif" w:hAnsi="MINI Serif" w:cs="MINIType v2 Regular"/>
          <w:szCs w:val="20"/>
          <w:lang w:val="pl-PL"/>
        </w:rPr>
        <w:t>Clubmana</w:t>
      </w:r>
      <w:proofErr w:type="spellEnd"/>
      <w:r w:rsidRPr="00C40814">
        <w:rPr>
          <w:rStyle w:val="StandardLateinBMWTypeLightZchn"/>
          <w:rFonts w:ascii="MINI Serif" w:hAnsi="MINI Serif" w:cs="MINIType v2 Regular"/>
          <w:szCs w:val="20"/>
          <w:lang w:val="pl-PL"/>
        </w:rPr>
        <w:t xml:space="preserve"> takim absolutnie wyjątkowym fenomenem na tle konkurencji.</w:t>
      </w:r>
    </w:p>
    <w:p w:rsidR="00C40814" w:rsidRDefault="00C40814" w:rsidP="00C40814">
      <w:pPr>
        <w:ind w:left="851" w:right="1275"/>
        <w:rPr>
          <w:rStyle w:val="StandardLateinBMWTypeLightZchn"/>
          <w:rFonts w:ascii="MINI Serif" w:hAnsi="MINI Serif" w:cs="MINIType v2 Regular"/>
          <w:szCs w:val="20"/>
          <w:lang w:val="pl-PL"/>
        </w:rPr>
      </w:pPr>
      <w:r w:rsidRPr="00C40814">
        <w:rPr>
          <w:rStyle w:val="StandardLateinBMWTypeLightZchn"/>
          <w:rFonts w:ascii="MINI Serif" w:hAnsi="MINI Serif" w:cs="MINIType v2 Regular"/>
          <w:szCs w:val="20"/>
          <w:lang w:val="pl-PL"/>
        </w:rPr>
        <w:t xml:space="preserve">Dzięki innowacyjnym pomysłom i niespotykanemu poziomowi różnorodności, MINI odnosi także sukcesy w segmencie małych samochodów </w:t>
      </w:r>
      <w:proofErr w:type="spellStart"/>
      <w:r w:rsidRPr="00C40814">
        <w:rPr>
          <w:rStyle w:val="StandardLateinBMWTypeLightZchn"/>
          <w:rFonts w:ascii="MINI Serif" w:hAnsi="MINI Serif" w:cs="MINIType v2 Regular"/>
          <w:szCs w:val="20"/>
          <w:lang w:val="pl-PL"/>
        </w:rPr>
        <w:t>premium</w:t>
      </w:r>
      <w:proofErr w:type="spellEnd"/>
      <w:r w:rsidRPr="00C40814">
        <w:rPr>
          <w:rStyle w:val="StandardLateinBMWTypeLightZchn"/>
          <w:rFonts w:ascii="MINI Serif" w:hAnsi="MINI Serif" w:cs="MINIType v2 Regular"/>
          <w:szCs w:val="20"/>
          <w:lang w:val="pl-PL"/>
        </w:rPr>
        <w:t xml:space="preserve">. Oryginał, a więc podstawowy model marki, jest niezwykle popularny nie tylko jako MINI 3d, ale także w większym wariancie – jako MINI 5d. Oba te warianty nadwoziowe będą oczywiście obecne na wystawie podczas IAA 2015 – wraz z najnowszą generacją ekstremalnie sportowej wersji MINI John Cooper Works. Na najważniejszej wystawie motoryzacyjnej na świecie, która odbywać się będzie od 19 do 27 września 2015, brytyjska marka prezentować będzie także innowacyjne usługi, stanowiące część samochodowych multimediów MINI </w:t>
      </w:r>
      <w:proofErr w:type="spellStart"/>
      <w:r w:rsidRPr="00C40814">
        <w:rPr>
          <w:rStyle w:val="StandardLateinBMWTypeLightZchn"/>
          <w:rFonts w:ascii="MINI Serif" w:hAnsi="MINI Serif" w:cs="MINIType v2 Regular"/>
          <w:szCs w:val="20"/>
          <w:lang w:val="pl-PL"/>
        </w:rPr>
        <w:t>Connected</w:t>
      </w:r>
      <w:proofErr w:type="spellEnd"/>
      <w:r w:rsidRPr="00C40814">
        <w:rPr>
          <w:rStyle w:val="StandardLateinBMWTypeLightZchn"/>
          <w:rFonts w:ascii="MINI Serif" w:hAnsi="MINI Serif" w:cs="MINIType v2 Regular"/>
          <w:szCs w:val="20"/>
          <w:lang w:val="pl-PL"/>
        </w:rPr>
        <w:t xml:space="preserve">, oraz aktualną paletę nowych opcji wyposażenia i akcesoriów z oferty </w:t>
      </w:r>
      <w:proofErr w:type="spellStart"/>
      <w:r w:rsidRPr="00C40814">
        <w:rPr>
          <w:rStyle w:val="StandardLateinBMWTypeLightZchn"/>
          <w:rFonts w:ascii="MINI Serif" w:hAnsi="MINI Serif" w:cs="MINIType v2 Regular"/>
          <w:szCs w:val="20"/>
          <w:lang w:val="pl-PL"/>
        </w:rPr>
        <w:t>Original</w:t>
      </w:r>
      <w:proofErr w:type="spellEnd"/>
      <w:r w:rsidRPr="00C40814">
        <w:rPr>
          <w:rStyle w:val="StandardLateinBMWTypeLightZchn"/>
          <w:rFonts w:ascii="MINI Serif" w:hAnsi="MINI Serif" w:cs="MINIType v2 Regular"/>
          <w:szCs w:val="20"/>
          <w:lang w:val="pl-PL"/>
        </w:rPr>
        <w:t xml:space="preserve"> MINI, które pozwalają nabywcy na dopasowanie wyglądu i specyfikacji swego auta idealnie do własnych potrzeb i smaku.</w:t>
      </w:r>
    </w:p>
    <w:p w:rsidR="005E0A0B" w:rsidRPr="005E0A0B" w:rsidRDefault="00C40814" w:rsidP="00C40814">
      <w:pPr>
        <w:ind w:left="851" w:right="1275"/>
        <w:rPr>
          <w:rStyle w:val="StandardLateinBMWTypeLightZchn"/>
          <w:rFonts w:ascii="MINI Serif" w:hAnsi="MINI Serif" w:cs="MINIType v2 Regular"/>
          <w:b/>
          <w:szCs w:val="20"/>
          <w:lang w:val="pl-PL"/>
        </w:rPr>
      </w:pPr>
      <w:r w:rsidRPr="00C40814">
        <w:rPr>
          <w:rStyle w:val="StandardLateinBMWTypeLightZchn"/>
          <w:rFonts w:ascii="MINI Serif" w:hAnsi="MINI Serif" w:cs="MINIType v2 Regular"/>
          <w:b/>
          <w:szCs w:val="20"/>
          <w:lang w:val="pl-PL"/>
        </w:rPr>
        <w:t xml:space="preserve">Nowy MINI </w:t>
      </w:r>
      <w:proofErr w:type="spellStart"/>
      <w:r w:rsidRPr="00C40814">
        <w:rPr>
          <w:rStyle w:val="StandardLateinBMWTypeLightZchn"/>
          <w:rFonts w:ascii="MINI Serif" w:hAnsi="MINI Serif" w:cs="MINIType v2 Regular"/>
          <w:b/>
          <w:szCs w:val="20"/>
          <w:lang w:val="pl-PL"/>
        </w:rPr>
        <w:t>Clubman</w:t>
      </w:r>
      <w:proofErr w:type="spellEnd"/>
      <w:r w:rsidRPr="00C40814">
        <w:rPr>
          <w:rStyle w:val="StandardLateinBMWTypeLightZchn"/>
          <w:rFonts w:ascii="MINI Serif" w:hAnsi="MINI Serif" w:cs="MINIType v2 Regular"/>
          <w:b/>
          <w:szCs w:val="20"/>
          <w:lang w:val="pl-PL"/>
        </w:rPr>
        <w:t>: tradycyjna koncepcja, unikatowe cechy, wielka różnorodność napędów</w:t>
      </w:r>
      <w:r w:rsidR="005E0A0B" w:rsidRPr="005E0A0B">
        <w:rPr>
          <w:rStyle w:val="StandardLateinBMWTypeLightZchn"/>
          <w:rFonts w:ascii="MINI Serif" w:hAnsi="MINI Serif" w:cs="MINIType v2 Regular"/>
          <w:b/>
          <w:szCs w:val="20"/>
          <w:lang w:val="pl-PL"/>
        </w:rPr>
        <w:t>.</w:t>
      </w:r>
    </w:p>
    <w:p w:rsidR="00C40814" w:rsidRPr="00C40814" w:rsidRDefault="00C40814" w:rsidP="00C40814">
      <w:pPr>
        <w:ind w:left="851" w:right="1275"/>
        <w:rPr>
          <w:rStyle w:val="StandardLateinBMWTypeLightZchn"/>
          <w:rFonts w:ascii="MINI Serif" w:hAnsi="MINI Serif" w:cs="MINIType v2 Regular"/>
          <w:szCs w:val="20"/>
          <w:lang w:val="pl-PL"/>
        </w:rPr>
      </w:pPr>
      <w:r w:rsidRPr="00C40814">
        <w:rPr>
          <w:rStyle w:val="StandardLateinBMWTypeLightZchn"/>
          <w:rFonts w:ascii="MINI Serif" w:hAnsi="MINI Serif" w:cs="MINIType v2 Regular"/>
          <w:szCs w:val="20"/>
          <w:lang w:val="pl-PL"/>
        </w:rPr>
        <w:t xml:space="preserve">Mając czworo drzwi bocznych, charakterystyczne dzielone drzwi tylne, pięć miejsc oraz przestronne i wszechstronnie funkcjonalne wnętrze, nowy MINI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nie tylko przenosi klasyczną koncepcję nadwozia </w:t>
      </w:r>
      <w:proofErr w:type="spellStart"/>
      <w:r w:rsidRPr="00C40814">
        <w:rPr>
          <w:rStyle w:val="StandardLateinBMWTypeLightZchn"/>
          <w:rFonts w:ascii="MINI Serif" w:hAnsi="MINI Serif" w:cs="MINIType v2 Regular"/>
          <w:szCs w:val="20"/>
          <w:lang w:val="pl-PL"/>
        </w:rPr>
        <w:t>shooting</w:t>
      </w:r>
      <w:proofErr w:type="spellEnd"/>
      <w:r w:rsidRPr="00C40814">
        <w:rPr>
          <w:rStyle w:val="StandardLateinBMWTypeLightZchn"/>
          <w:rFonts w:ascii="MINI Serif" w:hAnsi="MINI Serif" w:cs="MINIType v2 Regular"/>
          <w:szCs w:val="20"/>
          <w:lang w:val="pl-PL"/>
        </w:rPr>
        <w:t xml:space="preserve"> </w:t>
      </w:r>
      <w:proofErr w:type="spellStart"/>
      <w:r w:rsidRPr="00C40814">
        <w:rPr>
          <w:rStyle w:val="StandardLateinBMWTypeLightZchn"/>
          <w:rFonts w:ascii="MINI Serif" w:hAnsi="MINI Serif" w:cs="MINIType v2 Regular"/>
          <w:szCs w:val="20"/>
          <w:lang w:val="pl-PL"/>
        </w:rPr>
        <w:t>brake</w:t>
      </w:r>
      <w:proofErr w:type="spellEnd"/>
      <w:r w:rsidRPr="00C40814">
        <w:rPr>
          <w:rStyle w:val="StandardLateinBMWTypeLightZchn"/>
          <w:rFonts w:ascii="MINI Serif" w:hAnsi="MINI Serif" w:cs="MINIType v2 Regular"/>
          <w:szCs w:val="20"/>
          <w:lang w:val="pl-PL"/>
        </w:rPr>
        <w:t xml:space="preserve"> w XXI wiek, ale także do segmentu kompaktowego </w:t>
      </w:r>
      <w:proofErr w:type="spellStart"/>
      <w:r w:rsidRPr="00C40814">
        <w:rPr>
          <w:rStyle w:val="StandardLateinBMWTypeLightZchn"/>
          <w:rFonts w:ascii="MINI Serif" w:hAnsi="MINI Serif" w:cs="MINIType v2 Regular"/>
          <w:szCs w:val="20"/>
          <w:lang w:val="pl-PL"/>
        </w:rPr>
        <w:t>premium</w:t>
      </w:r>
      <w:proofErr w:type="spellEnd"/>
      <w:r w:rsidRPr="00C40814">
        <w:rPr>
          <w:rStyle w:val="StandardLateinBMWTypeLightZchn"/>
          <w:rFonts w:ascii="MINI Serif" w:hAnsi="MINI Serif" w:cs="MINIType v2 Regular"/>
          <w:szCs w:val="20"/>
          <w:lang w:val="pl-PL"/>
        </w:rPr>
        <w:t xml:space="preserve">. Najnowszy model marki jest też największym samochodem nowej generacji MINI. Jest o 27 cm dłuższy i 9 cm szerszy niż MINI 5d, ma też o 10 cm większy rozstaw osi. Jego bagażnik ma bazową pojemność 370 l, a maksymalnie może pomieścić aż 1250 l – po złożeniu oparcia kanapy, które jest dzielone w proporcjach 40:20:40. Nowy MINI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to także najwyższy poziom </w:t>
      </w:r>
      <w:r w:rsidRPr="00C40814">
        <w:rPr>
          <w:rStyle w:val="StandardLateinBMWTypeLightZchn"/>
          <w:rFonts w:ascii="MINI Serif" w:hAnsi="MINI Serif" w:cs="MINIType v2 Regular"/>
          <w:szCs w:val="20"/>
          <w:lang w:val="pl-PL"/>
        </w:rPr>
        <w:lastRenderedPageBreak/>
        <w:t>codziennej przydatności praktycznej, wszechstronności i komfortu jazdy, jaki kiedykolwiek oferował samochód marki MINI.</w:t>
      </w:r>
    </w:p>
    <w:p w:rsidR="00C40814" w:rsidRPr="00C40814" w:rsidRDefault="00C40814" w:rsidP="00C40814">
      <w:pPr>
        <w:ind w:left="851" w:right="1275"/>
        <w:rPr>
          <w:rStyle w:val="StandardLateinBMWTypeLightZchn"/>
          <w:rFonts w:ascii="MINI Serif" w:hAnsi="MINI Serif" w:cs="MINIType v2 Regular"/>
          <w:szCs w:val="20"/>
          <w:lang w:val="pl-PL"/>
        </w:rPr>
      </w:pPr>
      <w:r w:rsidRPr="00C40814">
        <w:rPr>
          <w:rStyle w:val="StandardLateinBMWTypeLightZchn"/>
          <w:rFonts w:ascii="MINI Serif" w:hAnsi="MINI Serif" w:cs="MINIType v2 Regular"/>
          <w:szCs w:val="20"/>
          <w:lang w:val="pl-PL"/>
        </w:rPr>
        <w:t xml:space="preserve">Aby frajda z jazdy była jak największa, a poziom komfortu i bezpieczeństwa – jak najwyższe, nowy MINI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oferuje opcje wyposażenia, które po raz pierwszy są dostępne w samochodach tej marki. Wśród nich znajdziemy takie, jak elektryczny hamulec postojowy, 8-stopniowa automatyczna skrzynia biegów </w:t>
      </w:r>
      <w:proofErr w:type="spellStart"/>
      <w:r w:rsidRPr="00C40814">
        <w:rPr>
          <w:rStyle w:val="StandardLateinBMWTypeLightZchn"/>
          <w:rFonts w:ascii="MINI Serif" w:hAnsi="MINI Serif" w:cs="MINIType v2 Regular"/>
          <w:szCs w:val="20"/>
          <w:lang w:val="pl-PL"/>
        </w:rPr>
        <w:t>Steptronic</w:t>
      </w:r>
      <w:proofErr w:type="spellEnd"/>
      <w:r w:rsidRPr="00C40814">
        <w:rPr>
          <w:rStyle w:val="StandardLateinBMWTypeLightZchn"/>
          <w:rFonts w:ascii="MINI Serif" w:hAnsi="MINI Serif" w:cs="MINIType v2 Regular"/>
          <w:szCs w:val="20"/>
          <w:lang w:val="pl-PL"/>
        </w:rPr>
        <w:t xml:space="preserve"> (dostępna opcjonalnie w określonych modelach i wariantach), elektryczna regulacja fotela czy też z palety specyfikacyjnej MINI </w:t>
      </w:r>
      <w:proofErr w:type="spellStart"/>
      <w:r w:rsidRPr="00C40814">
        <w:rPr>
          <w:rStyle w:val="StandardLateinBMWTypeLightZchn"/>
          <w:rFonts w:ascii="MINI Serif" w:hAnsi="MINI Serif" w:cs="MINIType v2 Regular"/>
          <w:szCs w:val="20"/>
          <w:lang w:val="pl-PL"/>
        </w:rPr>
        <w:t>Yours</w:t>
      </w:r>
      <w:proofErr w:type="spellEnd"/>
      <w:r w:rsidRPr="00C40814">
        <w:rPr>
          <w:rStyle w:val="StandardLateinBMWTypeLightZchn"/>
          <w:rFonts w:ascii="MINI Serif" w:hAnsi="MINI Serif" w:cs="MINIType v2 Regular"/>
          <w:szCs w:val="20"/>
          <w:lang w:val="pl-PL"/>
        </w:rPr>
        <w:t xml:space="preserve"> Interior </w:t>
      </w:r>
      <w:proofErr w:type="spellStart"/>
      <w:r w:rsidRPr="00C40814">
        <w:rPr>
          <w:rStyle w:val="StandardLateinBMWTypeLightZchn"/>
          <w:rFonts w:ascii="MINI Serif" w:hAnsi="MINI Serif" w:cs="MINIType v2 Regular"/>
          <w:szCs w:val="20"/>
          <w:lang w:val="pl-PL"/>
        </w:rPr>
        <w:t>Styles</w:t>
      </w:r>
      <w:proofErr w:type="spellEnd"/>
      <w:r w:rsidRPr="00C40814">
        <w:rPr>
          <w:rStyle w:val="StandardLateinBMWTypeLightZchn"/>
          <w:rFonts w:ascii="MINI Serif" w:hAnsi="MINI Serif" w:cs="MINIType v2 Regular"/>
          <w:szCs w:val="20"/>
          <w:lang w:val="pl-PL"/>
        </w:rPr>
        <w:t xml:space="preserve">, jak podświetlane ramki drzwiowe. Pakiet MINI </w:t>
      </w:r>
      <w:proofErr w:type="spellStart"/>
      <w:r w:rsidRPr="00C40814">
        <w:rPr>
          <w:rStyle w:val="StandardLateinBMWTypeLightZchn"/>
          <w:rFonts w:ascii="MINI Serif" w:hAnsi="MINI Serif" w:cs="MINIType v2 Regular"/>
          <w:szCs w:val="20"/>
          <w:lang w:val="pl-PL"/>
        </w:rPr>
        <w:t>Excitement</w:t>
      </w:r>
      <w:proofErr w:type="spellEnd"/>
      <w:r w:rsidRPr="00C40814">
        <w:rPr>
          <w:rStyle w:val="StandardLateinBMWTypeLightZchn"/>
          <w:rFonts w:ascii="MINI Serif" w:hAnsi="MINI Serif" w:cs="MINIType v2 Regular"/>
          <w:szCs w:val="20"/>
          <w:lang w:val="pl-PL"/>
        </w:rPr>
        <w:t xml:space="preserve"> to oświetlenie kabinowe i </w:t>
      </w:r>
      <w:proofErr w:type="spellStart"/>
      <w:r w:rsidRPr="00C40814">
        <w:rPr>
          <w:rStyle w:val="StandardLateinBMWTypeLightZchn"/>
          <w:rFonts w:ascii="MINI Serif" w:hAnsi="MINI Serif" w:cs="MINIType v2 Regular"/>
          <w:szCs w:val="20"/>
          <w:lang w:val="pl-PL"/>
        </w:rPr>
        <w:t>ambientowe</w:t>
      </w:r>
      <w:proofErr w:type="spellEnd"/>
      <w:r w:rsidRPr="00C40814">
        <w:rPr>
          <w:rStyle w:val="StandardLateinBMWTypeLightZchn"/>
          <w:rFonts w:ascii="MINI Serif" w:hAnsi="MINI Serif" w:cs="MINIType v2 Regular"/>
          <w:szCs w:val="20"/>
          <w:lang w:val="pl-PL"/>
        </w:rPr>
        <w:t xml:space="preserve"> LED oraz logo MINI wyświetlane na ziemi z boku auta z lusterka zewnętrznego drzwi kierowcy podczas otwierania i zamykania samochodu. Inną nowością unikatową w skali konkurencyjnego segmentu jest opcja </w:t>
      </w:r>
      <w:proofErr w:type="spellStart"/>
      <w:r w:rsidRPr="00C40814">
        <w:rPr>
          <w:rStyle w:val="StandardLateinBMWTypeLightZchn"/>
          <w:rFonts w:ascii="MINI Serif" w:hAnsi="MINI Serif" w:cs="MINIType v2 Regular"/>
          <w:szCs w:val="20"/>
          <w:lang w:val="pl-PL"/>
        </w:rPr>
        <w:t>bezkluczykowego</w:t>
      </w:r>
      <w:proofErr w:type="spellEnd"/>
      <w:r w:rsidRPr="00C40814">
        <w:rPr>
          <w:rStyle w:val="StandardLateinBMWTypeLightZchn"/>
          <w:rFonts w:ascii="MINI Serif" w:hAnsi="MINI Serif" w:cs="MINIType v2 Regular"/>
          <w:szCs w:val="20"/>
          <w:lang w:val="pl-PL"/>
        </w:rPr>
        <w:t xml:space="preserve"> dostępu Comfort Access, obejmująca także bezdotykowe otwieranie tylnych dzielonych drzwi.</w:t>
      </w:r>
    </w:p>
    <w:p w:rsidR="00C40814" w:rsidRDefault="00C40814" w:rsidP="00C40814">
      <w:pPr>
        <w:ind w:left="851" w:right="1275"/>
        <w:rPr>
          <w:rStyle w:val="StandardLateinBMWTypeLightZchn"/>
          <w:rFonts w:ascii="MINI Serif" w:hAnsi="MINI Serif" w:cs="MINIType v2 Regular"/>
          <w:szCs w:val="20"/>
          <w:lang w:val="pl-PL"/>
        </w:rPr>
      </w:pPr>
      <w:r w:rsidRPr="00C40814">
        <w:rPr>
          <w:rStyle w:val="StandardLateinBMWTypeLightZchn"/>
          <w:rFonts w:ascii="MINI Serif" w:hAnsi="MINI Serif" w:cs="MINIType v2 Regular"/>
          <w:szCs w:val="20"/>
          <w:lang w:val="pl-PL"/>
        </w:rPr>
        <w:t xml:space="preserve">Premiera rynkowa nowego MINI </w:t>
      </w:r>
      <w:proofErr w:type="spellStart"/>
      <w:r w:rsidRPr="00C40814">
        <w:rPr>
          <w:rStyle w:val="StandardLateinBMWTypeLightZchn"/>
          <w:rFonts w:ascii="MINI Serif" w:hAnsi="MINI Serif" w:cs="MINIType v2 Regular"/>
          <w:szCs w:val="20"/>
          <w:lang w:val="pl-PL"/>
        </w:rPr>
        <w:t>Clubmana</w:t>
      </w:r>
      <w:proofErr w:type="spellEnd"/>
      <w:r w:rsidRPr="00C40814">
        <w:rPr>
          <w:rStyle w:val="StandardLateinBMWTypeLightZchn"/>
          <w:rFonts w:ascii="MINI Serif" w:hAnsi="MINI Serif" w:cs="MINIType v2 Regular"/>
          <w:szCs w:val="20"/>
          <w:lang w:val="pl-PL"/>
        </w:rPr>
        <w:t xml:space="preserve"> odbędzie się 31 października 2015. Auto wejdzie do sprzedaży z trzema silnikami do wyboru, wszystkie należą do najnowszej generacji jednostek napędowych wyposażonych w technologię MINI </w:t>
      </w:r>
      <w:proofErr w:type="spellStart"/>
      <w:r w:rsidRPr="00C40814">
        <w:rPr>
          <w:rStyle w:val="StandardLateinBMWTypeLightZchn"/>
          <w:rFonts w:ascii="MINI Serif" w:hAnsi="MINI Serif" w:cs="MINIType v2 Regular"/>
          <w:szCs w:val="20"/>
          <w:lang w:val="pl-PL"/>
        </w:rPr>
        <w:t>TwinPower</w:t>
      </w:r>
      <w:proofErr w:type="spellEnd"/>
      <w:r w:rsidRPr="00C40814">
        <w:rPr>
          <w:rStyle w:val="StandardLateinBMWTypeLightZchn"/>
          <w:rFonts w:ascii="MINI Serif" w:hAnsi="MINI Serif" w:cs="MINIType v2 Regular"/>
          <w:szCs w:val="20"/>
          <w:lang w:val="pl-PL"/>
        </w:rPr>
        <w:t xml:space="preserve"> Turbo dla sportowego temperamentu i wyjątkowej wydajności. 4-cylindrowy silnik benzynowy MINI Coopera S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rozwija moc 141 kW/192 KM przy średnim zużyciu paliwa 6,3-6,2 l/100 km i emisji CO2 147-144 g/km. MINI Cooper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napędzany jest 3-cylindrowym silnikiem benzynowym o mocy 100 kW/136 KM (średnie spalanie 5,3-5,1 l/100 km, emisja CO2: 123-118 g/km). Nowością w gamie jest silnik wysokoprężny R4 w modelu MINI Cooper D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Rozwija on 110 kW/150 KM przy średnim zużyciu paliwa 4,4-4,1 l/100 km (emisja CO2: 115-109 g/km).</w:t>
      </w:r>
    </w:p>
    <w:p w:rsidR="00C40814" w:rsidRDefault="00C40814" w:rsidP="005E0A0B">
      <w:pPr>
        <w:ind w:left="851" w:right="1275"/>
        <w:rPr>
          <w:rStyle w:val="StandardLateinBMWTypeLightZchn"/>
          <w:rFonts w:ascii="MINI Serif" w:hAnsi="MINI Serif" w:cs="MINIType v2 Regular"/>
          <w:szCs w:val="20"/>
          <w:lang w:val="pl-PL"/>
        </w:rPr>
      </w:pPr>
      <w:r w:rsidRPr="00C40814">
        <w:rPr>
          <w:rStyle w:val="StandardLateinBMWTypeLightZchn"/>
          <w:rFonts w:ascii="MINI Serif" w:hAnsi="MINI Serif" w:cs="MINIType v2 Regular"/>
          <w:szCs w:val="20"/>
          <w:lang w:val="pl-PL"/>
        </w:rPr>
        <w:t xml:space="preserve">Rozszerzenie gamy silnikowej MINI </w:t>
      </w:r>
      <w:proofErr w:type="spellStart"/>
      <w:r w:rsidRPr="00C40814">
        <w:rPr>
          <w:rStyle w:val="StandardLateinBMWTypeLightZchn"/>
          <w:rFonts w:ascii="MINI Serif" w:hAnsi="MINI Serif" w:cs="MINIType v2 Regular"/>
          <w:szCs w:val="20"/>
          <w:lang w:val="pl-PL"/>
        </w:rPr>
        <w:t>Clubmana</w:t>
      </w:r>
      <w:proofErr w:type="spellEnd"/>
      <w:r w:rsidRPr="00C40814">
        <w:rPr>
          <w:rStyle w:val="StandardLateinBMWTypeLightZchn"/>
          <w:rFonts w:ascii="MINI Serif" w:hAnsi="MINI Serif" w:cs="MINIType v2 Regular"/>
          <w:szCs w:val="20"/>
          <w:lang w:val="pl-PL"/>
        </w:rPr>
        <w:t xml:space="preserve"> pozwoli na dalsze zróżnicowanie oferty. Ekstremalnie ekonomicznym wariantem benzynowym będzie jednostka napędowa w modelu MINI One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(3 cylindry, 75 kW/102 KM, spalanie średnie 5,3-5,1 l/100 km, emisja CO2: 124-119 g/km). Przewidziano jeszcze dwa </w:t>
      </w:r>
      <w:proofErr w:type="spellStart"/>
      <w:r w:rsidRPr="00C40814">
        <w:rPr>
          <w:rStyle w:val="StandardLateinBMWTypeLightZchn"/>
          <w:rFonts w:ascii="MINI Serif" w:hAnsi="MINI Serif" w:cs="MINIType v2 Regular"/>
          <w:szCs w:val="20"/>
          <w:lang w:val="pl-PL"/>
        </w:rPr>
        <w:t>turbodiesle</w:t>
      </w:r>
      <w:proofErr w:type="spellEnd"/>
      <w:r w:rsidRPr="00C40814">
        <w:rPr>
          <w:rStyle w:val="StandardLateinBMWTypeLightZchn"/>
          <w:rFonts w:ascii="MINI Serif" w:hAnsi="MINI Serif" w:cs="MINIType v2 Regular"/>
          <w:szCs w:val="20"/>
          <w:lang w:val="pl-PL"/>
        </w:rPr>
        <w:t xml:space="preserve">, 3- i 4-cylindrowy. W modelu MINI One D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znajdzie się bazowy silnik wysokoprężny o mocy 85 kW/116 KM (średnie spalanie 3,9-3,8 l/100 km, emisja CO2: 104-99 g/km). Natomiast rolę sportowego diesla obejmie MINI Cooper SD </w:t>
      </w:r>
      <w:proofErr w:type="spellStart"/>
      <w:r w:rsidRPr="00C40814">
        <w:rPr>
          <w:rStyle w:val="StandardLateinBMWTypeLightZchn"/>
          <w:rFonts w:ascii="MINI Serif" w:hAnsi="MINI Serif" w:cs="MINIType v2 Regular"/>
          <w:szCs w:val="20"/>
          <w:lang w:val="pl-PL"/>
        </w:rPr>
        <w:t>Clubman</w:t>
      </w:r>
      <w:proofErr w:type="spellEnd"/>
      <w:r w:rsidRPr="00C40814">
        <w:rPr>
          <w:rStyle w:val="StandardLateinBMWTypeLightZchn"/>
          <w:rFonts w:ascii="MINI Serif" w:hAnsi="MINI Serif" w:cs="MINIType v2 Regular"/>
          <w:szCs w:val="20"/>
          <w:lang w:val="pl-PL"/>
        </w:rPr>
        <w:t xml:space="preserve"> z silnikiem o mocy 140 kW/190 KM, który zużywa średnio 4,6-4,5 l/100 km, emitując 122-119 g CO2/km. </w:t>
      </w:r>
    </w:p>
    <w:p w:rsidR="00576CB6" w:rsidRDefault="00576CB6" w:rsidP="00576CB6">
      <w:pPr>
        <w:ind w:left="851" w:right="1275"/>
        <w:rPr>
          <w:rStyle w:val="StandardLateinBMWTypeLightZchn"/>
          <w:rFonts w:ascii="MINI Serif" w:hAnsi="MINI Serif" w:cs="MINIType v2 Regular"/>
          <w:szCs w:val="20"/>
          <w:lang w:val="pl-PL"/>
        </w:rPr>
      </w:pPr>
      <w:r>
        <w:rPr>
          <w:rStyle w:val="StandardLateinBMWTypeLightZchn"/>
          <w:rFonts w:ascii="MINI Serif" w:hAnsi="MINI Serif" w:cs="MINIType v2 Regular"/>
          <w:szCs w:val="20"/>
          <w:lang w:val="pl-PL"/>
        </w:rPr>
        <w:t xml:space="preserve">Więcej informacji o nowym MINI </w:t>
      </w:r>
      <w:proofErr w:type="spellStart"/>
      <w:r>
        <w:rPr>
          <w:rStyle w:val="StandardLateinBMWTypeLightZchn"/>
          <w:rFonts w:ascii="MINI Serif" w:hAnsi="MINI Serif" w:cs="MINIType v2 Regular"/>
          <w:szCs w:val="20"/>
          <w:lang w:val="pl-PL"/>
        </w:rPr>
        <w:t>Clubman</w:t>
      </w:r>
      <w:proofErr w:type="spellEnd"/>
      <w:r>
        <w:rPr>
          <w:rStyle w:val="StandardLateinBMWTypeLightZchn"/>
          <w:rFonts w:ascii="MINI Serif" w:hAnsi="MINI Serif" w:cs="MINIType v2 Regular"/>
          <w:szCs w:val="20"/>
          <w:lang w:val="pl-PL"/>
        </w:rPr>
        <w:t xml:space="preserve"> znajdziesz </w:t>
      </w:r>
      <w:hyperlink r:id="rId8" w:history="1">
        <w:r w:rsidR="00B862A1" w:rsidRPr="00B862A1">
          <w:rPr>
            <w:rStyle w:val="Hyperlink"/>
            <w:rFonts w:ascii="MINI Serif" w:eastAsia="Times" w:hAnsi="MINI Serif" w:cs="MINIType v2 Regular"/>
            <w:szCs w:val="20"/>
            <w:lang w:val="pl-PL" w:eastAsia="de-DE"/>
          </w:rPr>
          <w:t>tutaj.</w:t>
        </w:r>
      </w:hyperlink>
      <w:r>
        <w:rPr>
          <w:rStyle w:val="StandardLateinBMWTypeLightZchn"/>
          <w:rFonts w:ascii="MINI Serif" w:hAnsi="MINI Serif" w:cs="MINIType v2 Regular"/>
          <w:szCs w:val="20"/>
          <w:lang w:val="pl-PL"/>
        </w:rPr>
        <w:t xml:space="preserve"> </w:t>
      </w:r>
    </w:p>
    <w:p w:rsidR="00C40814" w:rsidRPr="00C40814" w:rsidRDefault="00C40814" w:rsidP="005E0A0B">
      <w:pPr>
        <w:ind w:left="851" w:right="1275"/>
        <w:rPr>
          <w:rStyle w:val="StandardLateinBMWTypeLightZchn"/>
          <w:rFonts w:ascii="MINI Serif" w:hAnsi="MINI Serif" w:cs="MINIType v2 Regular"/>
          <w:b/>
          <w:szCs w:val="20"/>
          <w:lang w:val="pl-PL"/>
        </w:rPr>
      </w:pPr>
      <w:r w:rsidRPr="00C40814">
        <w:rPr>
          <w:rStyle w:val="StandardLateinBMWTypeLightZchn"/>
          <w:rFonts w:ascii="MINI Serif" w:hAnsi="MINI Serif" w:cs="MINIType v2 Regular"/>
          <w:b/>
          <w:szCs w:val="20"/>
          <w:lang w:val="pl-PL"/>
        </w:rPr>
        <w:t>Nowa generacja: aktualna paleta modelowa MINI</w:t>
      </w:r>
      <w:r>
        <w:rPr>
          <w:rStyle w:val="StandardLateinBMWTypeLightZchn"/>
          <w:rFonts w:ascii="MINI Serif" w:hAnsi="MINI Serif" w:cs="MINIType v2 Regular"/>
          <w:b/>
          <w:szCs w:val="20"/>
          <w:lang w:val="pl-PL"/>
        </w:rPr>
        <w:t>.</w:t>
      </w:r>
    </w:p>
    <w:p w:rsidR="00C40814" w:rsidRDefault="00C40814" w:rsidP="005E0A0B">
      <w:pPr>
        <w:ind w:left="851" w:right="1275"/>
        <w:rPr>
          <w:rStyle w:val="StandardLateinBMWTypeLightZchn"/>
          <w:rFonts w:ascii="MINI Serif" w:hAnsi="MINI Serif" w:cs="MINIType v2 Regular"/>
          <w:szCs w:val="20"/>
          <w:lang w:val="pl-PL"/>
        </w:rPr>
      </w:pPr>
      <w:r w:rsidRPr="00C40814">
        <w:rPr>
          <w:rStyle w:val="StandardLateinBMWTypeLightZchn"/>
          <w:rFonts w:ascii="MINI Serif" w:hAnsi="MINI Serif" w:cs="MINIType v2 Regular"/>
          <w:szCs w:val="20"/>
          <w:lang w:val="pl-PL"/>
        </w:rPr>
        <w:t xml:space="preserve">Przyszłość MINI niesie ze sobą jeszcze większą radość z jazdy i wydajność, ewolucyjne dopracowywanie jego jedynego w swoim rodzaju designu, a także nowych opcji pozwalających na indywidualizację. Towarzyszy mu bardziej dojrzały charakter definiowany jeszcze bardziej przez jakość </w:t>
      </w:r>
      <w:proofErr w:type="spellStart"/>
      <w:r w:rsidRPr="00C40814">
        <w:rPr>
          <w:rStyle w:val="StandardLateinBMWTypeLightZchn"/>
          <w:rFonts w:ascii="MINI Serif" w:hAnsi="MINI Serif" w:cs="MINIType v2 Regular"/>
          <w:szCs w:val="20"/>
          <w:lang w:val="pl-PL"/>
        </w:rPr>
        <w:t>premium</w:t>
      </w:r>
      <w:proofErr w:type="spellEnd"/>
      <w:r w:rsidRPr="00C40814">
        <w:rPr>
          <w:rStyle w:val="StandardLateinBMWTypeLightZchn"/>
          <w:rFonts w:ascii="MINI Serif" w:hAnsi="MINI Serif" w:cs="MINIType v2 Regular"/>
          <w:szCs w:val="20"/>
          <w:lang w:val="pl-PL"/>
        </w:rPr>
        <w:t>, komfort jazdy, starannie przemyślaną funkcjonalność i innowacyjną technologię.</w:t>
      </w:r>
    </w:p>
    <w:p w:rsidR="00576CB6" w:rsidRPr="00576CB6" w:rsidRDefault="00576CB6" w:rsidP="00576CB6">
      <w:pPr>
        <w:ind w:left="851" w:right="1275"/>
        <w:rPr>
          <w:rStyle w:val="StandardLateinBMWTypeLightZchn"/>
          <w:rFonts w:ascii="MINI Serif" w:hAnsi="MINI Serif" w:cs="MINIType v2 Regular"/>
          <w:b/>
          <w:szCs w:val="20"/>
          <w:lang w:val="pl-PL"/>
        </w:rPr>
      </w:pPr>
      <w:r w:rsidRPr="00576CB6">
        <w:rPr>
          <w:rStyle w:val="StandardLateinBMWTypeLightZchn"/>
          <w:rFonts w:ascii="MINI Serif" w:hAnsi="MINI Serif" w:cs="MINIType v2 Regular"/>
          <w:b/>
          <w:szCs w:val="20"/>
          <w:lang w:val="pl-PL"/>
        </w:rPr>
        <w:t>MINI 3d i MINI 5d</w:t>
      </w:r>
    </w:p>
    <w:p w:rsidR="00576CB6" w:rsidRDefault="00576CB6" w:rsidP="00576CB6">
      <w:pPr>
        <w:ind w:left="851" w:right="1275"/>
        <w:rPr>
          <w:rStyle w:val="StandardLateinBMWTypeLightZchn"/>
          <w:rFonts w:ascii="MINI Serif" w:hAnsi="MINI Serif" w:cs="MINIType v2 Regular"/>
          <w:szCs w:val="20"/>
          <w:lang w:val="pl-PL"/>
        </w:rPr>
      </w:pPr>
      <w:r w:rsidRPr="00576CB6">
        <w:rPr>
          <w:rStyle w:val="StandardLateinBMWTypeLightZchn"/>
          <w:rFonts w:ascii="MINI Serif" w:hAnsi="MINI Serif" w:cs="MINIType v2 Regular"/>
          <w:szCs w:val="20"/>
          <w:lang w:val="pl-PL"/>
        </w:rPr>
        <w:lastRenderedPageBreak/>
        <w:t>Więcej informacji o</w:t>
      </w:r>
      <w:r>
        <w:rPr>
          <w:rStyle w:val="StandardLateinBMWTypeLightZchn"/>
          <w:rFonts w:ascii="MINI Serif" w:hAnsi="MINI Serif" w:cs="MINIType v2 Regular"/>
          <w:szCs w:val="20"/>
          <w:lang w:val="pl-PL"/>
        </w:rPr>
        <w:t xml:space="preserve"> nowym MINI 3d i 5d </w:t>
      </w:r>
      <w:hyperlink r:id="rId9" w:history="1">
        <w:r w:rsidR="00B862A1" w:rsidRPr="00B862A1">
          <w:rPr>
            <w:rStyle w:val="Hyperlink"/>
            <w:rFonts w:ascii="MINI Serif" w:eastAsia="Times" w:hAnsi="MINI Serif" w:cs="MINIType v2 Regular"/>
            <w:szCs w:val="20"/>
            <w:lang w:val="pl-PL" w:eastAsia="de-DE"/>
          </w:rPr>
          <w:t>tutaj.</w:t>
        </w:r>
      </w:hyperlink>
    </w:p>
    <w:p w:rsidR="00576CB6" w:rsidRPr="00576CB6" w:rsidRDefault="00576CB6" w:rsidP="00576CB6">
      <w:pPr>
        <w:ind w:left="851" w:right="1275"/>
        <w:rPr>
          <w:rStyle w:val="StandardLateinBMWTypeLightZchn"/>
          <w:rFonts w:ascii="MINI Serif" w:hAnsi="MINI Serif" w:cs="MINIType v2 Regular"/>
          <w:b/>
          <w:szCs w:val="20"/>
          <w:lang w:val="pl-PL"/>
        </w:rPr>
      </w:pPr>
      <w:r w:rsidRPr="00576CB6">
        <w:rPr>
          <w:rStyle w:val="StandardLateinBMWTypeLightZchn"/>
          <w:rFonts w:ascii="MINI Serif" w:hAnsi="MINI Serif" w:cs="MINIType v2 Regular"/>
          <w:b/>
          <w:szCs w:val="20"/>
          <w:lang w:val="pl-PL"/>
        </w:rPr>
        <w:t xml:space="preserve">MINI </w:t>
      </w:r>
      <w:proofErr w:type="spellStart"/>
      <w:r w:rsidRPr="00576CB6">
        <w:rPr>
          <w:rStyle w:val="StandardLateinBMWTypeLightZchn"/>
          <w:rFonts w:ascii="MINI Serif" w:hAnsi="MINI Serif" w:cs="MINIType v2 Regular"/>
          <w:b/>
          <w:szCs w:val="20"/>
          <w:lang w:val="pl-PL"/>
        </w:rPr>
        <w:t>Countryman</w:t>
      </w:r>
      <w:proofErr w:type="spellEnd"/>
    </w:p>
    <w:p w:rsidR="00576CB6" w:rsidRPr="00576CB6" w:rsidRDefault="00576CB6" w:rsidP="00576CB6">
      <w:pPr>
        <w:ind w:left="851" w:right="1275"/>
        <w:rPr>
          <w:rStyle w:val="StandardLateinBMWTypeLightZchn"/>
          <w:rFonts w:ascii="MINI Serif" w:hAnsi="MINI Serif" w:cs="MINIType v2 Regular"/>
          <w:szCs w:val="20"/>
          <w:lang w:val="pl-PL"/>
        </w:rPr>
      </w:pPr>
      <w:r w:rsidRPr="00576CB6">
        <w:rPr>
          <w:rStyle w:val="StandardLateinBMWTypeLightZchn"/>
          <w:rFonts w:ascii="MINI Serif" w:hAnsi="MINI Serif" w:cs="MINIType v2 Regular"/>
          <w:szCs w:val="20"/>
          <w:lang w:val="pl-PL"/>
        </w:rPr>
        <w:t xml:space="preserve">Więcej informacji o nowym MINI </w:t>
      </w:r>
      <w:proofErr w:type="spellStart"/>
      <w:r w:rsidRPr="00576CB6">
        <w:rPr>
          <w:rStyle w:val="StandardLateinBMWTypeLightZchn"/>
          <w:rFonts w:ascii="MINI Serif" w:hAnsi="MINI Serif" w:cs="MINIType v2 Regular"/>
          <w:szCs w:val="20"/>
          <w:lang w:val="pl-PL"/>
        </w:rPr>
        <w:t>Countryman</w:t>
      </w:r>
      <w:proofErr w:type="spellEnd"/>
      <w:r w:rsidRPr="00576CB6">
        <w:rPr>
          <w:rStyle w:val="StandardLateinBMWTypeLightZchn"/>
          <w:rFonts w:ascii="MINI Serif" w:hAnsi="MINI Serif" w:cs="MINIType v2 Regular"/>
          <w:szCs w:val="20"/>
          <w:lang w:val="pl-PL"/>
        </w:rPr>
        <w:t xml:space="preserve"> </w:t>
      </w:r>
      <w:hyperlink r:id="rId10" w:history="1">
        <w:r w:rsidR="00B862A1" w:rsidRPr="00B862A1">
          <w:rPr>
            <w:rStyle w:val="Hyperlink"/>
            <w:rFonts w:ascii="MINI Serif" w:eastAsia="Times" w:hAnsi="MINI Serif" w:cs="MINIType v2 Regular"/>
            <w:szCs w:val="20"/>
            <w:lang w:val="pl-PL" w:eastAsia="de-DE"/>
          </w:rPr>
          <w:t>tutaj.</w:t>
        </w:r>
      </w:hyperlink>
      <w:r w:rsidRPr="00576CB6">
        <w:rPr>
          <w:rStyle w:val="StandardLateinBMWTypeLightZchn"/>
          <w:rFonts w:ascii="MINI Serif" w:hAnsi="MINI Serif" w:cs="MINIType v2 Regular"/>
          <w:szCs w:val="20"/>
          <w:lang w:val="pl-PL"/>
        </w:rPr>
        <w:t xml:space="preserve"> </w:t>
      </w:r>
    </w:p>
    <w:p w:rsidR="00C40814" w:rsidRDefault="00C40814" w:rsidP="005E0A0B">
      <w:pPr>
        <w:ind w:left="851" w:right="1275"/>
        <w:rPr>
          <w:rStyle w:val="StandardLateinBMWTypeLightZchn"/>
          <w:rFonts w:ascii="MINI Serif" w:hAnsi="MINI Serif" w:cs="MINIType v2 Regular"/>
          <w:szCs w:val="20"/>
          <w:lang w:val="pl-PL"/>
        </w:rPr>
      </w:pPr>
      <w:bookmarkStart w:id="0" w:name="_GoBack"/>
      <w:bookmarkEnd w:id="0"/>
    </w:p>
    <w:p w:rsidR="00BB293B" w:rsidRPr="00C40814" w:rsidRDefault="00C40814" w:rsidP="00C40814">
      <w:pPr>
        <w:ind w:left="851" w:right="1275"/>
        <w:rPr>
          <w:rStyle w:val="StandardLateinBMWTypeLightZchn"/>
          <w:rFonts w:ascii="MINI Serif" w:hAnsi="MINI Serif" w:cs="MINIType v2 Regular"/>
          <w:b/>
          <w:szCs w:val="20"/>
          <w:lang w:val="pl-PL"/>
        </w:rPr>
      </w:pPr>
      <w:r w:rsidRPr="00C40814">
        <w:rPr>
          <w:rStyle w:val="StandardLateinBMWTypeLightZchn"/>
          <w:rFonts w:ascii="MINI Serif" w:hAnsi="MINI Serif" w:cs="MINIType v2 Regular"/>
          <w:b/>
          <w:szCs w:val="20"/>
          <w:lang w:val="pl-PL"/>
        </w:rPr>
        <w:t>Ekstremalni atleci: modele MINI John Cooper Works.</w:t>
      </w:r>
    </w:p>
    <w:p w:rsidR="00C40814" w:rsidRPr="00576CB6" w:rsidRDefault="00C40814" w:rsidP="00C40814">
      <w:pPr>
        <w:ind w:left="851" w:right="1275"/>
        <w:rPr>
          <w:rStyle w:val="StandardLateinBMWTypeLightZchn"/>
          <w:rFonts w:ascii="MINI Serif" w:hAnsi="MINI Serif" w:cs="MINIType v2 Regular"/>
          <w:szCs w:val="20"/>
          <w:lang w:val="pl-PL"/>
        </w:rPr>
      </w:pPr>
      <w:r w:rsidRPr="00576CB6">
        <w:rPr>
          <w:rStyle w:val="StandardLateinBMWTypeLightZchn"/>
          <w:rFonts w:ascii="MINI Serif" w:hAnsi="MINI Serif" w:cs="MINIType v2 Regular"/>
          <w:szCs w:val="20"/>
          <w:lang w:val="pl-PL"/>
        </w:rPr>
        <w:t>Ekstremalna frajda z jazdy to coś, co te modele zapewniają na każde życzenie. Najnowszym członkiem tej wyjątkowej ekipy jest nowy MINI John Cooper Works (średnie spalanie 6,7 l/100 km, emisja CO2: 155 g/km). Pod jego maską pracuje najpotężniejszy silnik, jaki kiedykolwiek zamontowano w samochodzie marki MINI: rozwija 170 kW/231 KM. Auto ma odpowiednio dostosowany układ jezdny, wyróżnia się też specjalnymi akcentami nadwozia i wnętrza – a dzięki inteligentnemu designowi zapewnia zarówno wyczynowe możliwości dynamiczne, jak i niczym nieograniczoną praktyczność na co dzień.</w:t>
      </w:r>
    </w:p>
    <w:p w:rsidR="00C40814" w:rsidRPr="00576CB6" w:rsidRDefault="00C40814" w:rsidP="00C40814">
      <w:pPr>
        <w:ind w:left="851" w:right="1275"/>
        <w:rPr>
          <w:rStyle w:val="StandardLateinBMWTypeLightZchn"/>
          <w:rFonts w:ascii="MINI Serif" w:hAnsi="MINI Serif" w:cs="MINIType v2 Regular"/>
          <w:szCs w:val="20"/>
          <w:lang w:val="pl-PL"/>
        </w:rPr>
      </w:pPr>
      <w:r w:rsidRPr="00576CB6">
        <w:rPr>
          <w:rStyle w:val="StandardLateinBMWTypeLightZchn"/>
          <w:rFonts w:ascii="MINI Serif" w:hAnsi="MINI Serif" w:cs="MINIType v2 Regular"/>
          <w:szCs w:val="20"/>
          <w:lang w:val="pl-PL"/>
        </w:rPr>
        <w:t xml:space="preserve">Obok tego </w:t>
      </w:r>
      <w:proofErr w:type="spellStart"/>
      <w:r w:rsidRPr="00576CB6">
        <w:rPr>
          <w:rStyle w:val="StandardLateinBMWTypeLightZchn"/>
          <w:rFonts w:ascii="MINI Serif" w:hAnsi="MINI Serif" w:cs="MINIType v2 Regular"/>
          <w:szCs w:val="20"/>
          <w:lang w:val="pl-PL"/>
        </w:rPr>
        <w:t>superatlety</w:t>
      </w:r>
      <w:proofErr w:type="spellEnd"/>
      <w:r w:rsidRPr="00576CB6">
        <w:rPr>
          <w:rStyle w:val="StandardLateinBMWTypeLightZchn"/>
          <w:rFonts w:ascii="MINI Serif" w:hAnsi="MINI Serif" w:cs="MINIType v2 Regular"/>
          <w:szCs w:val="20"/>
          <w:lang w:val="pl-PL"/>
        </w:rPr>
        <w:t xml:space="preserve"> w gamie MINI znajdują się jeszcze MINI John Cooper Works </w:t>
      </w:r>
      <w:proofErr w:type="spellStart"/>
      <w:r w:rsidRPr="00576CB6">
        <w:rPr>
          <w:rStyle w:val="StandardLateinBMWTypeLightZchn"/>
          <w:rFonts w:ascii="MINI Serif" w:hAnsi="MINI Serif" w:cs="MINIType v2 Regular"/>
          <w:szCs w:val="20"/>
          <w:lang w:val="pl-PL"/>
        </w:rPr>
        <w:t>Countryman</w:t>
      </w:r>
      <w:proofErr w:type="spellEnd"/>
      <w:r w:rsidRPr="00576CB6">
        <w:rPr>
          <w:rStyle w:val="StandardLateinBMWTypeLightZchn"/>
          <w:rFonts w:ascii="MINI Serif" w:hAnsi="MINI Serif" w:cs="MINIType v2 Regular"/>
          <w:szCs w:val="20"/>
          <w:lang w:val="pl-PL"/>
        </w:rPr>
        <w:t xml:space="preserve"> oraz MINI John Cooper Works </w:t>
      </w:r>
      <w:proofErr w:type="spellStart"/>
      <w:r w:rsidRPr="00576CB6">
        <w:rPr>
          <w:rStyle w:val="StandardLateinBMWTypeLightZchn"/>
          <w:rFonts w:ascii="MINI Serif" w:hAnsi="MINI Serif" w:cs="MINIType v2 Regular"/>
          <w:szCs w:val="20"/>
          <w:lang w:val="pl-PL"/>
        </w:rPr>
        <w:t>Paceman</w:t>
      </w:r>
      <w:proofErr w:type="spellEnd"/>
      <w:r w:rsidRPr="00576CB6">
        <w:rPr>
          <w:rStyle w:val="StandardLateinBMWTypeLightZchn"/>
          <w:rFonts w:ascii="MINI Serif" w:hAnsi="MINI Serif" w:cs="MINIType v2 Regular"/>
          <w:szCs w:val="20"/>
          <w:lang w:val="pl-PL"/>
        </w:rPr>
        <w:t>. Oba wyposażone są w taki sam silnik benzynowy o mocy 160 kW/218 KM, oba przenoszą tę moc na ziemię za pośrednictwem napędzanych 4 kół w systemie ALL4.</w:t>
      </w:r>
    </w:p>
    <w:p w:rsidR="00C40814" w:rsidRPr="00576CB6" w:rsidRDefault="00576CB6" w:rsidP="00C40814">
      <w:pPr>
        <w:ind w:left="851" w:right="1275"/>
        <w:rPr>
          <w:rStyle w:val="StandardLateinBMWTypeLightZchn"/>
          <w:rFonts w:ascii="MINI Serif" w:hAnsi="MINI Serif" w:cs="MINIType v2 Regular"/>
          <w:szCs w:val="20"/>
          <w:lang w:val="pl-PL"/>
        </w:rPr>
      </w:pPr>
      <w:r w:rsidRPr="00576CB6">
        <w:rPr>
          <w:rStyle w:val="StandardLateinBMWTypeLightZchn"/>
          <w:rFonts w:ascii="MINI Serif" w:hAnsi="MINI Serif" w:cs="MINIType v2 Regular"/>
          <w:szCs w:val="20"/>
          <w:lang w:val="pl-PL"/>
        </w:rPr>
        <w:t xml:space="preserve">Więcej informacji o nowym MINI John Cooper Works </w:t>
      </w:r>
      <w:hyperlink r:id="rId11" w:history="1">
        <w:r w:rsidR="00B862A1" w:rsidRPr="00B862A1">
          <w:rPr>
            <w:rStyle w:val="Hyperlink"/>
            <w:rFonts w:ascii="MINI Serif" w:eastAsia="Times" w:hAnsi="MINI Serif" w:cs="MINIType v2 Regular"/>
            <w:szCs w:val="20"/>
            <w:lang w:val="pl-PL" w:eastAsia="de-DE"/>
          </w:rPr>
          <w:t>tutaj.</w:t>
        </w:r>
      </w:hyperlink>
      <w:r>
        <w:rPr>
          <w:rStyle w:val="StandardLateinBMWTypeLightZchn"/>
          <w:rFonts w:ascii="MINI Serif" w:hAnsi="MINI Serif" w:cs="MINIType v2 Regular"/>
          <w:szCs w:val="20"/>
          <w:lang w:val="pl-PL"/>
        </w:rPr>
        <w:t xml:space="preserve"> </w:t>
      </w:r>
    </w:p>
    <w:p w:rsidR="00BB293B" w:rsidRDefault="00BB293B" w:rsidP="00C40814">
      <w:pPr>
        <w:tabs>
          <w:tab w:val="left" w:pos="708"/>
        </w:tabs>
        <w:spacing w:line="240" w:lineRule="auto"/>
        <w:ind w:right="1275"/>
        <w:rPr>
          <w:rFonts w:ascii="MINI Serif" w:hAnsi="MINI Serif" w:cs="MINIType v2 Regular"/>
          <w:b/>
          <w:sz w:val="16"/>
        </w:rPr>
      </w:pPr>
    </w:p>
    <w:p w:rsidR="00C541D9" w:rsidRPr="00C541D9" w:rsidRDefault="00C541D9" w:rsidP="00C40814">
      <w:pPr>
        <w:tabs>
          <w:tab w:val="left" w:pos="708"/>
        </w:tabs>
        <w:spacing w:line="240" w:lineRule="auto"/>
        <w:ind w:left="851" w:right="1275"/>
        <w:rPr>
          <w:rFonts w:ascii="MINI Serif" w:hAnsi="MINI Serif" w:cs="MINIType v2 Regular"/>
          <w:b/>
          <w:sz w:val="16"/>
        </w:rPr>
      </w:pPr>
      <w:r w:rsidRPr="00C541D9">
        <w:rPr>
          <w:rFonts w:ascii="MINI Serif" w:hAnsi="MINI Serif" w:cs="MINIType v2 Regular"/>
          <w:b/>
          <w:sz w:val="16"/>
        </w:rPr>
        <w:t>W przypadku pytań prosimy o kontakt z:</w:t>
      </w: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Katarzyna Gospodarek, Corporate Communications Manager</w:t>
      </w: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Tel.: +48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728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 xml:space="preserve">873 932, e-mail: </w:t>
      </w:r>
      <w:hyperlink r:id="rId12" w:history="1">
        <w:r w:rsidRPr="00C541D9">
          <w:rPr>
            <w:rStyle w:val="Hyperlink"/>
            <w:rFonts w:ascii="MINI Serif" w:hAnsi="MINI Serif" w:cs="MINIType v2 Regular"/>
            <w:noProof/>
            <w:sz w:val="18"/>
            <w:szCs w:val="18"/>
            <w:lang w:val="en-US"/>
          </w:rPr>
          <w:t>katarzyna.gospodarek@bmw.pl</w:t>
        </w:r>
      </w:hyperlink>
    </w:p>
    <w:p w:rsidR="00C541D9" w:rsidRPr="00C541D9" w:rsidRDefault="00C541D9" w:rsidP="00C541D9">
      <w:pPr>
        <w:pStyle w:val="Fliesstext"/>
        <w:spacing w:line="360" w:lineRule="auto"/>
        <w:ind w:left="851" w:right="1275"/>
        <w:rPr>
          <w:rFonts w:ascii="MINI Serif" w:hAnsi="MINI Serif" w:cs="MINIType v2 Regular"/>
          <w:b/>
          <w:sz w:val="16"/>
        </w:rPr>
      </w:pPr>
    </w:p>
    <w:p w:rsidR="00C541D9" w:rsidRPr="00C541D9" w:rsidRDefault="00C541D9" w:rsidP="00C541D9">
      <w:pPr>
        <w:pStyle w:val="Fliesstext"/>
        <w:spacing w:line="360" w:lineRule="auto"/>
        <w:ind w:left="851" w:right="1275"/>
        <w:rPr>
          <w:rFonts w:ascii="MINI Serif" w:hAnsi="MINI Serif" w:cs="MINIType v2 Regular"/>
          <w:noProof/>
          <w:sz w:val="18"/>
          <w:szCs w:val="18"/>
          <w:lang w:val="pl-PL"/>
        </w:rPr>
      </w:pPr>
      <w:r w:rsidRPr="00C541D9">
        <w:rPr>
          <w:rFonts w:ascii="MINI Serif" w:hAnsi="MINI Serif" w:cs="MINIType v2 Regular"/>
          <w:b/>
          <w:sz w:val="16"/>
          <w:lang w:val="pl-PL"/>
        </w:rPr>
        <w:t>BMW Group</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BMW Group, w której portfolio znajdują się marki BMW, MINI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Rolls-Royce, jest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wiatowym</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liderem w</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d producent</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motocykli segmentu premium. Oferuje 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wnie</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 xml:space="preserve"> us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ugi finansowe, a tak</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e z zakresu mobilno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ci. Firma posiada 30 zak</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produkcyjnych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monta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owych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14 pa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stwach oraz og</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wiatową sieć sprzedaży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ponad 140 krajach. </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2014 roku BMW Group sprzeda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 na 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wiecie ok. 2,118 mln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oraz 123</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000 motocykli. W 2013 r. jej zysk przed opodatkowaniem wyni</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 7,91 mld euro przy dochodach 76,06 mld euro (dane za rok finansowy). Na dzień 31 grudnia 2013 r. globalne zatrudnienie sięgało 110</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351 pracownik</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olor w:val="000000"/>
          <w:lang w:val="pl-PL"/>
        </w:rPr>
      </w:pPr>
      <w:r w:rsidRPr="00C541D9">
        <w:rPr>
          <w:rFonts w:ascii="MINI Serif" w:hAnsi="MINI Serif" w:cs="MINIType v2 Regular"/>
          <w:noProof/>
          <w:sz w:val="18"/>
          <w:szCs w:val="18"/>
          <w:lang w:val="pl-PL"/>
        </w:rPr>
        <w:t>Źródłem sukcesu BMW Group jest</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d</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ugofalowe planowanie oraz dzia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anie w spos</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b odpowiedzialny. 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w:t>
      </w:r>
      <w:r w:rsidRPr="00C541D9">
        <w:rPr>
          <w:rFonts w:ascii="MINI Serif" w:hAnsi="MINI Serif" w:cs="MINIType v2 Regular"/>
          <w:noProof/>
          <w:sz w:val="18"/>
          <w:szCs w:val="18"/>
          <w:lang w:val="pl-PL"/>
        </w:rPr>
        <w:t>ci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strategii firmy jest zr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wnowa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ony rozw</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j w aspekcie spo</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ecznym i ochrony środowiska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cuchu dostaw, pe</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na odpowiedzialno</w:t>
      </w:r>
      <w:r w:rsidRPr="00C541D9">
        <w:rPr>
          <w:rFonts w:ascii="MINI Serif" w:hAnsi="MINI Serif" w:cs="MINI Serif"/>
          <w:noProof/>
          <w:sz w:val="18"/>
          <w:szCs w:val="18"/>
          <w:lang w:val="pl-PL"/>
        </w:rPr>
        <w:t>ść</w:t>
      </w:r>
      <w:r w:rsidRPr="00C541D9">
        <w:rPr>
          <w:rFonts w:ascii="MINI Serif" w:hAnsi="MINI Serif" w:cs="MINIType v2 Regular"/>
          <w:noProof/>
          <w:sz w:val="18"/>
          <w:szCs w:val="18"/>
          <w:lang w:val="pl-PL"/>
        </w:rPr>
        <w:t xml:space="preserve"> za produkt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 zobowi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zania na rzecz oszcz</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dzania zasob</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Polityka ta stanowi integraln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ęść</w:t>
      </w:r>
      <w:r w:rsidRPr="00C541D9">
        <w:rPr>
          <w:rFonts w:ascii="MINI Serif" w:hAnsi="MINI Serif" w:cs="MINIType v2 Regular"/>
          <w:noProof/>
          <w:sz w:val="18"/>
          <w:szCs w:val="18"/>
          <w:lang w:val="pl-PL"/>
        </w:rPr>
        <w:t xml:space="preserve"> strategii rozwoju przedsi</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biorstwa.</w:t>
      </w:r>
    </w:p>
    <w:p w:rsidR="00C541D9" w:rsidRPr="00C541D9" w:rsidRDefault="00C541D9" w:rsidP="00C541D9">
      <w:pPr>
        <w:spacing w:line="240" w:lineRule="auto"/>
        <w:ind w:left="851" w:right="1275"/>
        <w:rPr>
          <w:rFonts w:ascii="MINI Serif" w:hAnsi="MINI Serif" w:cs="MINIType v2 Regular"/>
          <w:sz w:val="18"/>
          <w:szCs w:val="18"/>
        </w:rPr>
      </w:pPr>
    </w:p>
    <w:p w:rsidR="00C541D9" w:rsidRPr="00C541D9" w:rsidRDefault="005E1CDA" w:rsidP="00C541D9">
      <w:pPr>
        <w:tabs>
          <w:tab w:val="left" w:pos="708"/>
        </w:tabs>
        <w:spacing w:after="120" w:line="100" w:lineRule="atLeast"/>
        <w:ind w:left="851" w:right="1275"/>
        <w:rPr>
          <w:rFonts w:ascii="MINI Serif" w:hAnsi="MINI Serif" w:cs="MINIType v2 Regular"/>
          <w:sz w:val="16"/>
        </w:rPr>
      </w:pPr>
      <w:hyperlink r:id="rId13">
        <w:r w:rsidR="00C541D9" w:rsidRPr="00C541D9">
          <w:rPr>
            <w:rStyle w:val="Hyperlink"/>
            <w:rFonts w:ascii="MINI Serif" w:hAnsi="MINI Serif" w:cs="MINIType v2 Regular"/>
            <w:sz w:val="16"/>
            <w:lang w:val="pl-PL"/>
          </w:rPr>
          <w:t>www.bmwgroup.com</w:t>
        </w:r>
      </w:hyperlink>
      <w:r w:rsidR="00C541D9" w:rsidRPr="00C541D9">
        <w:rPr>
          <w:rFonts w:ascii="MINI Serif" w:hAnsi="MINI Serif" w:cs="MINIType v2 Regular"/>
          <w:sz w:val="16"/>
        </w:rPr>
        <w:t xml:space="preserve"> </w:t>
      </w:r>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Facebook: </w:t>
      </w:r>
      <w:hyperlink r:id="rId14">
        <w:r w:rsidRPr="00C541D9">
          <w:rPr>
            <w:rStyle w:val="Hyperlink"/>
            <w:rFonts w:ascii="MINI Serif" w:hAnsi="MINI Serif" w:cs="MINIType v2 Regular"/>
            <w:sz w:val="16"/>
          </w:rPr>
          <w:t>http://www.facebook.com/BMW.Polska</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Twitter: </w:t>
      </w:r>
      <w:hyperlink r:id="rId15">
        <w:r w:rsidRPr="00C541D9">
          <w:rPr>
            <w:rStyle w:val="Hyperlink"/>
            <w:rFonts w:ascii="MINI Serif" w:hAnsi="MINI Serif" w:cs="MINIType v2 Regular"/>
            <w:sz w:val="16"/>
          </w:rPr>
          <w:t>http://twitter.com/BMWGroup</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YouTube: </w:t>
      </w:r>
      <w:hyperlink r:id="rId16">
        <w:r w:rsidRPr="00C541D9">
          <w:rPr>
            <w:rStyle w:val="Hyperlink"/>
            <w:rFonts w:ascii="MINI Serif" w:hAnsi="MINI Serif" w:cs="MINIType v2 Regular"/>
            <w:sz w:val="16"/>
          </w:rPr>
          <w:t>http://www.youtube.com/BMWGroupview</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rPr>
      </w:pPr>
      <w:r w:rsidRPr="00C541D9">
        <w:rPr>
          <w:rFonts w:ascii="MINI Serif" w:hAnsi="MINI Serif" w:cs="MINIType v2 Regular"/>
          <w:sz w:val="16"/>
        </w:rPr>
        <w:t xml:space="preserve">Google+: </w:t>
      </w:r>
      <w:hyperlink r:id="rId17">
        <w:r w:rsidRPr="00C541D9">
          <w:rPr>
            <w:rStyle w:val="Hyperlink"/>
            <w:rFonts w:ascii="MINI Serif" w:hAnsi="MINI Serif" w:cs="MINIType v2 Regular"/>
            <w:sz w:val="16"/>
          </w:rPr>
          <w:t>http://googleplus.bmwgroup.com</w:t>
        </w:r>
      </w:hyperlink>
    </w:p>
    <w:p w:rsidR="00C541D9" w:rsidRPr="00C541D9" w:rsidRDefault="00C541D9" w:rsidP="00C541D9">
      <w:pPr>
        <w:pStyle w:val="Flietext"/>
        <w:spacing w:line="276" w:lineRule="auto"/>
        <w:ind w:left="851" w:right="1275"/>
        <w:rPr>
          <w:rStyle w:val="StandardLateinBMWTypeLightZchn"/>
          <w:rFonts w:ascii="MINI Serif" w:hAnsi="MINI Serif" w:cs="MINIType v2 Regular"/>
          <w:kern w:val="0"/>
          <w:lang w:val="en-GB"/>
        </w:rPr>
      </w:pPr>
    </w:p>
    <w:sectPr w:rsidR="00C541D9" w:rsidRPr="00C541D9" w:rsidSect="007C7E26">
      <w:headerReference w:type="default" r:id="rId18"/>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CCD" w:rsidRDefault="00020CCD" w:rsidP="007C7E26">
      <w:pPr>
        <w:spacing w:after="0" w:line="240" w:lineRule="auto"/>
      </w:pPr>
      <w:r>
        <w:separator/>
      </w:r>
    </w:p>
  </w:endnote>
  <w:endnote w:type="continuationSeparator" w:id="0">
    <w:p w:rsidR="00020CCD" w:rsidRDefault="00020CCD" w:rsidP="007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MWTypeLight">
    <w:altName w:val="Cambria"/>
    <w:panose1 w:val="020B0304020202020204"/>
    <w:charset w:val="EE"/>
    <w:family w:val="swiss"/>
    <w:pitch w:val="variable"/>
    <w:sig w:usb0="80000027" w:usb1="00000000" w:usb2="00000000" w:usb3="00000000" w:csb0="00000093"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MINI Serif">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CCD" w:rsidRDefault="00020CCD" w:rsidP="007C7E26">
      <w:pPr>
        <w:spacing w:after="0" w:line="240" w:lineRule="auto"/>
      </w:pPr>
      <w:r>
        <w:separator/>
      </w:r>
    </w:p>
  </w:footnote>
  <w:footnote w:type="continuationSeparator" w:id="0">
    <w:p w:rsidR="00020CCD" w:rsidRDefault="00020CCD" w:rsidP="007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26" w:rsidRPr="00C40814"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C40814">
      <w:rPr>
        <w:rStyle w:val="PageNumber"/>
        <w:rFonts w:ascii="MINI Serif" w:hAnsi="MINI Serif"/>
        <w:bCs/>
        <w:sz w:val="16"/>
        <w:szCs w:val="16"/>
      </w:rPr>
      <w:t>MINI</w:t>
    </w:r>
    <w:r w:rsidRPr="00C40814">
      <w:rPr>
        <w:rStyle w:val="PageNumber"/>
        <w:rFonts w:ascii="MINI Serif" w:hAnsi="MINI Serif"/>
        <w:b/>
        <w:bCs/>
        <w:sz w:val="16"/>
        <w:szCs w:val="16"/>
      </w:rPr>
      <w:br/>
    </w:r>
    <w:r w:rsidR="00415CFE" w:rsidRPr="00C40814">
      <w:rPr>
        <w:rStyle w:val="PageNumber"/>
        <w:rFonts w:ascii="MINI Serif" w:hAnsi="MINI Serif"/>
        <w:bCs/>
        <w:sz w:val="16"/>
        <w:szCs w:val="16"/>
      </w:rPr>
      <w:t>Informacja prasowa</w:t>
    </w:r>
  </w:p>
  <w:p w:rsidR="007C7E26" w:rsidRPr="00C40814"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C40814"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C40814" w:rsidRDefault="00947B8E"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947B8E">
      <w:rPr>
        <w:rStyle w:val="PageNumber"/>
        <w:rFonts w:ascii="MINI Serif" w:hAnsi="MINI Serif"/>
        <w:bCs/>
        <w:sz w:val="16"/>
        <w:szCs w:val="16"/>
      </w:rPr>
      <w:t>MINI NA MIĘDZYNARODOWYM SALONIE SAMOCHODOWYM IAA FRANKFURT 2015</w:t>
    </w:r>
    <w:r w:rsidR="00C541D9" w:rsidRPr="00C40814">
      <w:rPr>
        <w:rStyle w:val="PageNumber"/>
        <w:rFonts w:ascii="MINI Serif" w:hAnsi="MINI Serif"/>
        <w:bCs/>
        <w:sz w:val="16"/>
        <w:szCs w:val="16"/>
      </w:rPr>
      <w:t>.</w:t>
    </w:r>
  </w:p>
  <w:p w:rsidR="007C7E26" w:rsidRPr="00C40814"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1B25EF" w:rsidRDefault="00C40814" w:rsidP="007C7E26">
    <w:pPr>
      <w:pStyle w:val="Header"/>
      <w:framePr w:w="1420" w:h="1683" w:hRule="exact" w:wrap="around" w:vAnchor="page" w:hAnchor="page" w:x="692" w:y="467"/>
      <w:spacing w:line="170" w:lineRule="exact"/>
      <w:rPr>
        <w:rStyle w:val="PageNumber"/>
        <w:rFonts w:ascii="MINI Serif" w:hAnsi="MINI Serif"/>
        <w:bCs/>
        <w:sz w:val="16"/>
        <w:szCs w:val="16"/>
      </w:rPr>
    </w:pPr>
    <w:r>
      <w:rPr>
        <w:rStyle w:val="PageNumber"/>
        <w:rFonts w:ascii="MINI Serif" w:hAnsi="MINI Serif"/>
        <w:bCs/>
        <w:sz w:val="16"/>
        <w:szCs w:val="16"/>
      </w:rPr>
      <w:t>09</w:t>
    </w:r>
    <w:r w:rsidR="007C7E26" w:rsidRPr="001B25EF">
      <w:rPr>
        <w:rStyle w:val="PageNumber"/>
        <w:rFonts w:ascii="MINI Serif" w:hAnsi="MINI Serif"/>
        <w:bCs/>
        <w:sz w:val="16"/>
        <w:szCs w:val="16"/>
      </w:rPr>
      <w:t>/2015</w:t>
    </w:r>
    <w:r w:rsidR="007C7E26" w:rsidRPr="001B25EF">
      <w:rPr>
        <w:rStyle w:val="PageNumber"/>
        <w:rFonts w:ascii="MINI Serif" w:hAnsi="MINI Serif"/>
        <w:bCs/>
        <w:sz w:val="16"/>
        <w:szCs w:val="16"/>
      </w:rPr>
      <w:br/>
    </w:r>
    <w:r w:rsidR="00415CFE">
      <w:rPr>
        <w:rStyle w:val="PageNumber"/>
        <w:rFonts w:ascii="MINI Serif" w:hAnsi="MINI Serif"/>
        <w:bCs/>
        <w:sz w:val="16"/>
        <w:szCs w:val="16"/>
      </w:rPr>
      <w:t>Strona</w:t>
    </w:r>
    <w:r w:rsidR="007C7E26">
      <w:rPr>
        <w:rStyle w:val="PageNumber"/>
        <w:rFonts w:ascii="MINI Serif" w:hAnsi="MINI Serif"/>
        <w:bCs/>
        <w:sz w:val="16"/>
        <w:szCs w:val="16"/>
      </w:rPr>
      <w:t xml:space="preserve"> </w:t>
    </w:r>
    <w:r w:rsidR="007C7E26" w:rsidRPr="001B25EF">
      <w:rPr>
        <w:rStyle w:val="PageNumber"/>
        <w:rFonts w:ascii="MINI Serif" w:hAnsi="MINI Serif"/>
        <w:bCs/>
        <w:sz w:val="16"/>
        <w:szCs w:val="16"/>
      </w:rPr>
      <w:fldChar w:fldCharType="begin"/>
    </w:r>
    <w:r w:rsidR="007C7E26" w:rsidRPr="001B25EF">
      <w:rPr>
        <w:rStyle w:val="PageNumber"/>
        <w:rFonts w:ascii="MINI Serif" w:hAnsi="MINI Serif"/>
        <w:bCs/>
        <w:sz w:val="16"/>
        <w:szCs w:val="16"/>
      </w:rPr>
      <w:instrText xml:space="preserve">PAGE  </w:instrText>
    </w:r>
    <w:r w:rsidR="007C7E26" w:rsidRPr="001B25EF">
      <w:rPr>
        <w:rStyle w:val="PageNumber"/>
        <w:rFonts w:ascii="MINI Serif" w:hAnsi="MINI Serif"/>
        <w:bCs/>
        <w:sz w:val="16"/>
        <w:szCs w:val="16"/>
      </w:rPr>
      <w:fldChar w:fldCharType="separate"/>
    </w:r>
    <w:r w:rsidR="005E1CDA">
      <w:rPr>
        <w:rStyle w:val="PageNumber"/>
        <w:rFonts w:ascii="MINI Serif" w:hAnsi="MINI Serif"/>
        <w:bCs/>
        <w:noProof/>
        <w:sz w:val="16"/>
        <w:szCs w:val="16"/>
      </w:rPr>
      <w:t>3</w:t>
    </w:r>
    <w:r w:rsidR="007C7E26" w:rsidRPr="001B25EF">
      <w:rPr>
        <w:rStyle w:val="PageNumber"/>
        <w:rFonts w:ascii="MINI Serif" w:hAnsi="MINI Serif"/>
        <w:bCs/>
        <w:sz w:val="16"/>
        <w:szCs w:val="16"/>
      </w:rPr>
      <w:fldChar w:fldCharType="end"/>
    </w:r>
  </w:p>
  <w:p w:rsidR="007C7E26" w:rsidRPr="003D4796" w:rsidRDefault="007C7E26" w:rsidP="007C7E26">
    <w:pPr>
      <w:pStyle w:val="Header"/>
      <w:framePr w:w="1420" w:h="1683" w:hRule="exact" w:wrap="around" w:vAnchor="page" w:hAnchor="page" w:x="692" w:y="467"/>
      <w:spacing w:line="170" w:lineRule="exact"/>
      <w:rPr>
        <w:rFonts w:ascii="MINI Serif" w:hAnsi="MINI Serif"/>
        <w:b/>
        <w:bCs/>
        <w:caps/>
        <w:sz w:val="16"/>
        <w:szCs w:val="16"/>
      </w:rPr>
    </w:pPr>
  </w:p>
  <w:p w:rsidR="007C7E26" w:rsidRDefault="007C7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6"/>
    <w:rsid w:val="00020CCD"/>
    <w:rsid w:val="000B4E61"/>
    <w:rsid w:val="00126876"/>
    <w:rsid w:val="002F6790"/>
    <w:rsid w:val="00415CFE"/>
    <w:rsid w:val="004526E1"/>
    <w:rsid w:val="00503184"/>
    <w:rsid w:val="00576CB6"/>
    <w:rsid w:val="005E0A0B"/>
    <w:rsid w:val="005E1CDA"/>
    <w:rsid w:val="007C62F5"/>
    <w:rsid w:val="007C7E26"/>
    <w:rsid w:val="00947B8E"/>
    <w:rsid w:val="00A00677"/>
    <w:rsid w:val="00A637EE"/>
    <w:rsid w:val="00B862A1"/>
    <w:rsid w:val="00BB293B"/>
    <w:rsid w:val="00BF0B5E"/>
    <w:rsid w:val="00C40814"/>
    <w:rsid w:val="00C541D9"/>
    <w:rsid w:val="00E30687"/>
    <w:rsid w:val="00F46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E4A17-9057-4B75-9ABC-287BA1E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26"/>
  </w:style>
  <w:style w:type="paragraph" w:styleId="Footer">
    <w:name w:val="footer"/>
    <w:basedOn w:val="Normal"/>
    <w:link w:val="FooterChar"/>
    <w:uiPriority w:val="99"/>
    <w:unhideWhenUsed/>
    <w:rsid w:val="007C7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26"/>
  </w:style>
  <w:style w:type="character" w:styleId="PageNumber">
    <w:name w:val="page number"/>
    <w:basedOn w:val="DefaultParagraphFont"/>
    <w:rsid w:val="007C7E26"/>
  </w:style>
  <w:style w:type="paragraph" w:customStyle="1" w:styleId="KapitelberschriftohneUnterzeile">
    <w:name w:val="Kapitel Überschrift ohne  Unterzeile"/>
    <w:basedOn w:val="Normal"/>
    <w:rsid w:val="007C7E26"/>
    <w:pPr>
      <w:pageBreakBefore/>
      <w:spacing w:after="2330" w:line="370" w:lineRule="exact"/>
      <w:ind w:right="1531"/>
    </w:pPr>
    <w:rPr>
      <w:rFonts w:ascii="BMWTypeLight" w:eastAsia="Times" w:hAnsi="BMWTypeLight" w:cs="Times New Roman"/>
      <w:b/>
      <w:color w:val="000000"/>
      <w:sz w:val="36"/>
      <w:szCs w:val="20"/>
      <w:lang w:val="de-DE" w:eastAsia="de-DE"/>
    </w:rPr>
  </w:style>
  <w:style w:type="paragraph" w:customStyle="1" w:styleId="Flietext">
    <w:name w:val="Fließtext"/>
    <w:basedOn w:val="Heading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lang w:val="de-DE" w:eastAsia="de-DE"/>
    </w:rPr>
  </w:style>
  <w:style w:type="character" w:customStyle="1" w:styleId="FlietextZchn">
    <w:name w:val="Fließtext Zchn"/>
    <w:link w:val="Flietext"/>
    <w:rsid w:val="00F46B51"/>
    <w:rPr>
      <w:rFonts w:ascii="BMWTypeLight" w:eastAsia="Times" w:hAnsi="BMWTypeLight" w:cs="Times New Roman"/>
      <w:color w:val="000000"/>
      <w:kern w:val="16"/>
      <w:szCs w:val="20"/>
      <w:lang w:val="de-DE" w:eastAsia="de-DE"/>
    </w:rPr>
  </w:style>
  <w:style w:type="character" w:customStyle="1" w:styleId="Heading1Char">
    <w:name w:val="Heading 1 Char"/>
    <w:basedOn w:val="DefaultParagraphFont"/>
    <w:link w:val="Heading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de-DE" w:eastAsia="de-DE" w:bidi="ar-SA"/>
    </w:rPr>
  </w:style>
  <w:style w:type="paragraph" w:customStyle="1" w:styleId="Fliesstext">
    <w:name w:val="Fliesstext"/>
    <w:basedOn w:val="Normal"/>
    <w:rsid w:val="00C541D9"/>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unhideWhenUsed/>
    <w:rsid w:val="00C541D9"/>
    <w:rPr>
      <w:color w:val="0000FF"/>
      <w:u w:val="single"/>
      <w:lang w:val="en-GB" w:eastAsia="en-GB"/>
    </w:rPr>
  </w:style>
  <w:style w:type="character" w:styleId="FollowedHyperlink">
    <w:name w:val="FollowedHyperlink"/>
    <w:basedOn w:val="DefaultParagraphFont"/>
    <w:uiPriority w:val="99"/>
    <w:semiHidden/>
    <w:unhideWhenUsed/>
    <w:rsid w:val="00576C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oland/pressDetail.html?title=nowy-mini-clubman&amp;outputChannelId=33&amp;id=T0223584PL&amp;left_menu_item=node__5145" TargetMode="External"/><Relationship Id="rId13" Type="http://schemas.openxmlformats.org/officeDocument/2006/relationships/hyperlink" Target="http://www.bmwgroup.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atarzyna.gospodarek@bmw.pl" TargetMode="External"/><Relationship Id="rId17" Type="http://schemas.openxmlformats.org/officeDocument/2006/relationships/hyperlink" Target="http://googleplus.bmwgroup.com/" TargetMode="External"/><Relationship Id="rId2" Type="http://schemas.openxmlformats.org/officeDocument/2006/relationships/styles" Target="styles.xml"/><Relationship Id="rId16" Type="http://schemas.openxmlformats.org/officeDocument/2006/relationships/hyperlink" Target="http://www.youtube.com/BMWGroup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ss.bmwgroup.com/poland/pressDetail.html?title=nowy-mini-john-cooper-works&amp;outputChannelId=33&amp;id=T0198524PL&amp;left_menu_item=node__7377" TargetMode="External"/><Relationship Id="rId5" Type="http://schemas.openxmlformats.org/officeDocument/2006/relationships/footnotes" Target="footnotes.xml"/><Relationship Id="rId15" Type="http://schemas.openxmlformats.org/officeDocument/2006/relationships/hyperlink" Target="http://twitter.com/BMWGroup" TargetMode="External"/><Relationship Id="rId10" Type="http://schemas.openxmlformats.org/officeDocument/2006/relationships/hyperlink" Target="https://www.press.bmwgroup.com/poland/pressDetail.html?title=nowy-mini-countryman&amp;outputChannelId=33&amp;id=T0188106PL&amp;left_menu_item=node__55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ss.bmwgroup.com/poland/pressDetail.html?title=nowe-mini&amp;outputChannelId=33&amp;id=T0165528PL&amp;left_menu_item=node__5129" TargetMode="External"/><Relationship Id="rId14" Type="http://schemas.openxmlformats.org/officeDocument/2006/relationships/hyperlink" Target="http://www.facebook.com/BMW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9649-F6EB-4938-B462-6F59D1B2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1265</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Sokolowski Kamil, (Kamil.Sokolowski@partner.bmw.pl)</cp:lastModifiedBy>
  <cp:revision>4</cp:revision>
  <dcterms:created xsi:type="dcterms:W3CDTF">2015-09-10T14:57:00Z</dcterms:created>
  <dcterms:modified xsi:type="dcterms:W3CDTF">2015-09-11T14:31:00Z</dcterms:modified>
</cp:coreProperties>
</file>