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r w:rsidRPr="00A15D5A">
        <w:rPr>
          <w:color w:val="808080"/>
          <w:lang w:val="pl-PL"/>
        </w:rPr>
        <w:t>Corporate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F64D5B">
        <w:rPr>
          <w:lang w:val="pl-PL"/>
        </w:rPr>
        <w:t>grudzień</w:t>
      </w:r>
      <w:r w:rsidR="00EA407B">
        <w:rPr>
          <w:lang w:val="pl-PL"/>
        </w:rPr>
        <w:t xml:space="preserve"> 2015</w:t>
      </w:r>
      <w:r w:rsidR="00F57833" w:rsidRPr="00A15D5A">
        <w:rPr>
          <w:lang w:val="pl-PL"/>
        </w:rPr>
        <w:br/>
      </w:r>
    </w:p>
    <w:p w:rsidR="00F57833" w:rsidRPr="00A15D5A" w:rsidRDefault="00F57833" w:rsidP="00CC5EC6">
      <w:pPr>
        <w:pStyle w:val="Fliesstext"/>
        <w:spacing w:line="360" w:lineRule="auto"/>
        <w:rPr>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Pr="00F64D5B" w:rsidRDefault="002C5266" w:rsidP="002C5266">
      <w:pPr>
        <w:pStyle w:val="zzmarginalieregular"/>
        <w:framePr w:w="1359" w:h="2045" w:hRule="exact" w:wrap="auto" w:x="495" w:y="13625"/>
        <w:rPr>
          <w:rFonts w:ascii="BMWType V2 Light" w:hAnsi="BMWType V2 Light" w:cs="BMWType V2 Light"/>
          <w:noProof/>
          <w:color w:val="auto"/>
          <w:lang w:val="pl-PL"/>
        </w:rPr>
      </w:pPr>
      <w:r w:rsidRPr="00F64D5B">
        <w:rPr>
          <w:rFonts w:ascii="BMWType V2 Light" w:hAnsi="BMWType V2 Light" w:cs="BMWType V2 Light"/>
          <w:noProof/>
          <w:color w:val="auto"/>
          <w:lang w:val="pl-PL"/>
        </w:rPr>
        <w:t>*48 (0)22 279 71 00</w:t>
      </w:r>
    </w:p>
    <w:p w:rsidR="002C5266" w:rsidRPr="00F64D5B" w:rsidRDefault="002C5266" w:rsidP="002C5266">
      <w:pPr>
        <w:pStyle w:val="zzmarginalielight"/>
        <w:framePr w:w="1359" w:h="2045" w:hRule="exact" w:wrap="auto" w:x="495" w:y="13625"/>
        <w:rPr>
          <w:noProof/>
          <w:color w:val="auto"/>
          <w:lang w:val="pl-PL"/>
        </w:rPr>
      </w:pPr>
    </w:p>
    <w:p w:rsidR="002C5266" w:rsidRPr="00F64D5B" w:rsidRDefault="002C5266" w:rsidP="002C5266">
      <w:pPr>
        <w:pStyle w:val="zzmarginalielight"/>
        <w:framePr w:w="1359" w:h="2045" w:hRule="exact" w:wrap="auto" w:x="495" w:y="13625"/>
        <w:rPr>
          <w:b/>
          <w:bCs/>
          <w:noProof/>
          <w:color w:val="auto"/>
          <w:lang w:val="pl-PL"/>
        </w:rPr>
      </w:pPr>
      <w:r w:rsidRPr="00F64D5B">
        <w:rPr>
          <w:b/>
          <w:bCs/>
          <w:noProof/>
          <w:color w:val="auto"/>
          <w:lang w:val="pl-PL"/>
        </w:rPr>
        <w:t>Fax</w:t>
      </w:r>
    </w:p>
    <w:p w:rsidR="002C5266" w:rsidRPr="00F64D5B" w:rsidRDefault="002C5266" w:rsidP="002C5266">
      <w:pPr>
        <w:pStyle w:val="zzmarginalielight"/>
        <w:framePr w:w="1359" w:h="2045" w:hRule="exact" w:wrap="auto" w:x="495" w:y="13625"/>
        <w:rPr>
          <w:noProof/>
          <w:color w:val="auto"/>
          <w:lang w:val="pl-PL"/>
        </w:rPr>
      </w:pPr>
      <w:r w:rsidRPr="00F64D5B">
        <w:rPr>
          <w:noProof/>
          <w:color w:val="auto"/>
          <w:lang w:val="pl-PL"/>
        </w:rPr>
        <w:t>+48 (0)22  331 82 05</w:t>
      </w:r>
    </w:p>
    <w:p w:rsidR="002C5266" w:rsidRPr="00F64D5B" w:rsidRDefault="002C5266" w:rsidP="002C5266">
      <w:pPr>
        <w:pStyle w:val="zzmarginalielight"/>
        <w:framePr w:w="1359" w:h="2045" w:hRule="exact" w:wrap="auto" w:x="495" w:y="13625"/>
        <w:rPr>
          <w:noProof/>
          <w:color w:val="auto"/>
          <w:lang w:val="pl-PL"/>
        </w:rPr>
      </w:pPr>
    </w:p>
    <w:p w:rsidR="002C5266" w:rsidRPr="00EA407B" w:rsidRDefault="0019587F" w:rsidP="002C5266">
      <w:pPr>
        <w:pStyle w:val="zzmarginalielight"/>
        <w:framePr w:w="1359" w:h="2045" w:hRule="exact" w:wrap="auto" w:x="495" w:y="13625"/>
        <w:rPr>
          <w:rFonts w:ascii="BMWType V2 Bold" w:hAnsi="BMWType V2 Bold" w:cs="BMWType V2 Bold"/>
          <w:noProof/>
          <w:color w:val="auto"/>
          <w:lang w:val="en-US"/>
        </w:rPr>
      </w:pPr>
      <w:hyperlink r:id="rId8" w:history="1">
        <w:r w:rsidR="002C5266" w:rsidRPr="00EA407B">
          <w:rPr>
            <w:rStyle w:val="Hyperlink"/>
            <w:noProof/>
            <w:lang w:val="en-US"/>
          </w:rPr>
          <w:t>www.bmw.pl</w:t>
        </w:r>
      </w:hyperlink>
      <w:r w:rsidR="002C5266" w:rsidRPr="00EA407B">
        <w:rPr>
          <w:rFonts w:ascii="BMWType V2 Bold" w:hAnsi="BMWType V2 Bold" w:cs="BMWType V2 Bold"/>
          <w:noProof/>
          <w:color w:val="auto"/>
          <w:lang w:val="en-US"/>
        </w:rPr>
        <w:t xml:space="preserve"> </w:t>
      </w:r>
    </w:p>
    <w:p w:rsidR="002C5266" w:rsidRPr="00EA407B" w:rsidRDefault="002C5266" w:rsidP="002C5266">
      <w:pPr>
        <w:pStyle w:val="zzmarginalielight"/>
        <w:framePr w:w="1359" w:h="2045" w:hRule="exact" w:wrap="auto" w:x="495" w:y="13625"/>
        <w:rPr>
          <w:rFonts w:ascii="BMWType V2 Bold" w:hAnsi="BMWType V2 Bold" w:cs="BMWType V2 Bold"/>
          <w:noProof/>
          <w:color w:val="auto"/>
          <w:lang w:val="en-US"/>
        </w:rPr>
      </w:pPr>
    </w:p>
    <w:p w:rsidR="00C44491" w:rsidRPr="00F64D5B" w:rsidRDefault="00F64D5B" w:rsidP="00DA7510">
      <w:pPr>
        <w:spacing w:line="240" w:lineRule="auto"/>
        <w:rPr>
          <w:rFonts w:ascii="BMWType V2 Bold" w:hAnsi="BMWType V2 Bold" w:cs="BMWType V2 Bold"/>
          <w:b/>
          <w:bCs/>
          <w:sz w:val="28"/>
          <w:szCs w:val="28"/>
          <w:lang w:val="pl-PL"/>
        </w:rPr>
      </w:pPr>
      <w:r w:rsidRPr="00F64D5B">
        <w:rPr>
          <w:rFonts w:ascii="BMWType V2 Bold" w:hAnsi="BMWType V2 Bold" w:cs="BMWType V2 Bold"/>
          <w:b/>
          <w:bCs/>
          <w:sz w:val="28"/>
          <w:szCs w:val="28"/>
          <w:lang w:val="pl-PL"/>
        </w:rPr>
        <w:t>Przyszłość to HERE: nowoczesna mobilność rozpoczyna się od cyfrowych map w czasie rzeczywistym</w:t>
      </w:r>
      <w:r w:rsidR="008167F5" w:rsidRPr="00F64D5B">
        <w:rPr>
          <w:rFonts w:ascii="BMWType V2 Bold" w:hAnsi="BMWType V2 Bold" w:cs="BMWType V2 Bold"/>
          <w:b/>
          <w:bCs/>
          <w:sz w:val="28"/>
          <w:szCs w:val="28"/>
          <w:lang w:val="pl-PL"/>
        </w:rPr>
        <w:t>.</w:t>
      </w:r>
    </w:p>
    <w:p w:rsidR="00F57833" w:rsidRDefault="00F57833" w:rsidP="00CC5EC6">
      <w:pPr>
        <w:spacing w:line="360" w:lineRule="auto"/>
        <w:jc w:val="both"/>
        <w:rPr>
          <w:rFonts w:ascii="BMWType V2 Regular" w:hAnsi="BMWType V2 Regular" w:cs="BMWType V2 Regular"/>
          <w:lang w:val="pl-PL"/>
        </w:rPr>
      </w:pPr>
    </w:p>
    <w:p w:rsidR="00F64D5B" w:rsidRPr="00F64D5B" w:rsidRDefault="00F64D5B" w:rsidP="00F64D5B">
      <w:pPr>
        <w:pStyle w:val="Style4"/>
        <w:spacing w:line="360" w:lineRule="auto"/>
        <w:rPr>
          <w:rFonts w:ascii="BMWTypeLight" w:hAnsi="BMWTypeLight"/>
          <w:b/>
          <w:bCs/>
          <w:lang w:val="en-US"/>
        </w:rPr>
      </w:pPr>
      <w:bookmarkStart w:id="0" w:name="_GoBack"/>
      <w:r w:rsidRPr="00F64D5B">
        <w:rPr>
          <w:rFonts w:ascii="BMWTypeLight" w:hAnsi="BMWTypeLight"/>
          <w:b/>
          <w:lang w:val="en-US"/>
        </w:rPr>
        <w:t>- AUDI AG, BMW Group i Daimler AG finalizują zakup HERE</w:t>
      </w:r>
    </w:p>
    <w:p w:rsidR="00F64D5B" w:rsidRPr="00F64D5B" w:rsidRDefault="00F64D5B" w:rsidP="00F64D5B">
      <w:pPr>
        <w:pStyle w:val="Style4"/>
        <w:spacing w:line="360" w:lineRule="auto"/>
        <w:rPr>
          <w:rFonts w:ascii="BMWTypeLight" w:hAnsi="BMWTypeLight"/>
          <w:b/>
          <w:bCs/>
        </w:rPr>
      </w:pPr>
      <w:r w:rsidRPr="00F64D5B">
        <w:rPr>
          <w:rFonts w:ascii="BMWTypeLight" w:hAnsi="BMWTypeLight"/>
          <w:b/>
        </w:rPr>
        <w:t>- HERE liderem technologii dla cyfrowej mobilności</w:t>
      </w:r>
    </w:p>
    <w:p w:rsidR="00F64D5B" w:rsidRPr="00F64D5B" w:rsidRDefault="00F64D5B" w:rsidP="00F64D5B">
      <w:pPr>
        <w:pStyle w:val="Style4"/>
        <w:spacing w:line="360" w:lineRule="auto"/>
        <w:ind w:left="180" w:hanging="180"/>
        <w:rPr>
          <w:rFonts w:ascii="BMWTypeLight" w:hAnsi="BMWTypeLight"/>
          <w:b/>
          <w:bCs/>
        </w:rPr>
      </w:pPr>
      <w:r w:rsidRPr="00F64D5B">
        <w:rPr>
          <w:rFonts w:ascii="BMWTypeLight" w:hAnsi="BMWTypeLight"/>
          <w:b/>
        </w:rPr>
        <w:t>- Dane z czujników pojazdu przyspieszają tworzenie otwartej platformy lokalizacyjnej</w:t>
      </w:r>
    </w:p>
    <w:p w:rsidR="00F64D5B" w:rsidRPr="00F64D5B" w:rsidRDefault="00F64D5B" w:rsidP="00F64D5B">
      <w:pPr>
        <w:pStyle w:val="Style4"/>
        <w:spacing w:line="360" w:lineRule="auto"/>
        <w:ind w:left="90" w:hanging="90"/>
        <w:rPr>
          <w:rFonts w:ascii="BMWTypeLight" w:hAnsi="BMWTypeLight"/>
          <w:b/>
          <w:bCs/>
        </w:rPr>
      </w:pPr>
      <w:r w:rsidRPr="00F64D5B">
        <w:rPr>
          <w:rFonts w:ascii="BMWTypeLight" w:hAnsi="BMWTypeLight"/>
          <w:b/>
        </w:rPr>
        <w:t>- HERE rozszerzy pole działania i zdobędzie dodatkowych klientów spoza przemysłu motoryzacyjnego</w:t>
      </w:r>
    </w:p>
    <w:p w:rsidR="00F64D5B" w:rsidRPr="00F64D5B" w:rsidRDefault="00F64D5B" w:rsidP="00F64D5B">
      <w:pPr>
        <w:pStyle w:val="Style4"/>
        <w:spacing w:line="360" w:lineRule="auto"/>
        <w:rPr>
          <w:rFonts w:ascii="BMWTypeLight" w:hAnsi="BMWTypeLight"/>
          <w:b/>
          <w:bCs/>
        </w:rPr>
      </w:pPr>
      <w:r w:rsidRPr="00F64D5B">
        <w:rPr>
          <w:rFonts w:ascii="BMWTypeLight" w:hAnsi="BMWTypeLight"/>
          <w:b/>
        </w:rPr>
        <w:t xml:space="preserve">- Udziałowcy otwarci na kolejnych partnerów i inwestorów ze wszystkich branż </w:t>
      </w:r>
    </w:p>
    <w:p w:rsidR="00F64D5B" w:rsidRPr="00F64D5B" w:rsidRDefault="00F64D5B" w:rsidP="00CC5EC6">
      <w:pPr>
        <w:spacing w:line="360" w:lineRule="auto"/>
        <w:jc w:val="both"/>
        <w:rPr>
          <w:rFonts w:ascii="BMWType V2 Regular" w:hAnsi="BMWType V2 Regular" w:cs="BMWType V2 Regular"/>
          <w:lang w:val="pl-PL"/>
        </w:rPr>
      </w:pPr>
    </w:p>
    <w:p w:rsidR="00EA407B" w:rsidRPr="00F64D5B" w:rsidRDefault="00EA407B" w:rsidP="00EA407B">
      <w:pPr>
        <w:pStyle w:val="Bezodstpw2"/>
        <w:spacing w:line="360" w:lineRule="auto"/>
        <w:rPr>
          <w:rFonts w:ascii="BMWType V2 Light" w:eastAsia="Times New Roman" w:hAnsi="BMWType V2 Light" w:cs="BMWType V2 Light"/>
          <w:kern w:val="0"/>
          <w:sz w:val="22"/>
          <w:szCs w:val="22"/>
          <w:lang w:eastAsia="de-DE" w:bidi="ar-SA"/>
        </w:rPr>
      </w:pPr>
    </w:p>
    <w:p w:rsidR="00F64D5B" w:rsidRPr="00F64D5B" w:rsidRDefault="00F64D5B" w:rsidP="00F64D5B">
      <w:pPr>
        <w:tabs>
          <w:tab w:val="left" w:pos="708"/>
        </w:tabs>
        <w:spacing w:line="360" w:lineRule="auto"/>
        <w:ind w:right="56"/>
        <w:rPr>
          <w:lang w:val="pl-PL"/>
        </w:rPr>
      </w:pPr>
      <w:r w:rsidRPr="00F64D5B">
        <w:rPr>
          <w:b/>
          <w:lang w:val="pl-PL"/>
        </w:rPr>
        <w:t>Berlin – 07 grudnia 2015 r</w:t>
      </w:r>
      <w:r w:rsidRPr="00F64D5B">
        <w:rPr>
          <w:lang w:val="pl-PL"/>
        </w:rPr>
        <w:t xml:space="preserve">. Inteligentne mapy w czasie rzeczywistym, usługi lokalne, wysoko zautomatyzowana jazda: przyszłość mobilności leży w cyfryzacji. Drogą do tego celu są produkty i usługi HERE. Doskonałe mapy i wzorcowe rozumienie usług lokalnych to podstawy, na których HERE będzie w przyszłości nadal budować swój sukces i rozwój – i to jako firma otwarta, niezależna i tworząca wartości. Przyniesie to korzyści wielu setkom klientów HERE z różnych branż. </w:t>
      </w:r>
    </w:p>
    <w:p w:rsidR="00F64D5B" w:rsidRPr="00F64D5B" w:rsidRDefault="00F64D5B" w:rsidP="00F64D5B">
      <w:pPr>
        <w:tabs>
          <w:tab w:val="left" w:pos="708"/>
        </w:tabs>
        <w:spacing w:line="360" w:lineRule="auto"/>
        <w:ind w:right="56"/>
        <w:rPr>
          <w:lang w:val="pl-PL"/>
        </w:rPr>
      </w:pPr>
    </w:p>
    <w:p w:rsidR="00F64D5B" w:rsidRPr="00F64D5B" w:rsidRDefault="00F64D5B" w:rsidP="00F64D5B">
      <w:pPr>
        <w:tabs>
          <w:tab w:val="left" w:pos="708"/>
        </w:tabs>
        <w:spacing w:line="360" w:lineRule="auto"/>
        <w:ind w:right="56"/>
        <w:rPr>
          <w:lang w:val="pl-PL"/>
        </w:rPr>
      </w:pPr>
      <w:r w:rsidRPr="00F64D5B">
        <w:rPr>
          <w:lang w:val="pl-PL"/>
        </w:rPr>
        <w:t xml:space="preserve">Taki kurs dobitnie popierają nowi udziałowcy HERE, AUDI AG, BMW Group i Daimler AG. 4 grudnia 2015 r., po uzyskaniu pozwoleń od odpowiednich urzędów ochrony konkurencji, sfinalizowano przejęcie należącej do Nokii branży map cyfrowych HERE. Nowa struktura własności i zarządzania gwarantuje przy tym niezależność HERE oraz płynną kontynuację działalności biznesowej. </w:t>
      </w:r>
    </w:p>
    <w:p w:rsidR="00F64D5B" w:rsidRPr="00F64D5B" w:rsidRDefault="00F64D5B" w:rsidP="00F64D5B">
      <w:pPr>
        <w:tabs>
          <w:tab w:val="left" w:pos="708"/>
        </w:tabs>
        <w:spacing w:line="360" w:lineRule="auto"/>
        <w:ind w:right="56"/>
        <w:rPr>
          <w:lang w:val="pl-PL"/>
        </w:rPr>
      </w:pPr>
    </w:p>
    <w:p w:rsidR="00F64D5B" w:rsidRPr="00F64D5B" w:rsidRDefault="00F64D5B" w:rsidP="00F64D5B">
      <w:pPr>
        <w:tabs>
          <w:tab w:val="left" w:pos="708"/>
        </w:tabs>
        <w:spacing w:line="360" w:lineRule="auto"/>
        <w:ind w:right="56"/>
        <w:rPr>
          <w:lang w:val="pl-PL"/>
        </w:rPr>
      </w:pPr>
      <w:r w:rsidRPr="00F64D5B">
        <w:rPr>
          <w:lang w:val="pl-PL"/>
        </w:rPr>
        <w:t xml:space="preserve">HERE tworzy platformę lokalizacyjną łączącą mapy wysokiej rozdzielczości z aktualizowanymi w czasie rzeczywistym informacjami lokalnymi, co daje klientom szczegółowe i aktualne odwzorowanie rzeczywistości. Umożliwia to wiodąca technologia kartograficzna autorstwa HERE oraz informacje pozyskiwane z niezliczonych źródeł danych, takich jak samochody, telefony komórkowe, branża transportowa i logistyczna oraz elementy infrastruktury. </w:t>
      </w:r>
    </w:p>
    <w:p w:rsidR="00F64D5B" w:rsidRPr="00F64D5B" w:rsidRDefault="00F64D5B" w:rsidP="00F64D5B">
      <w:pPr>
        <w:tabs>
          <w:tab w:val="left" w:pos="708"/>
        </w:tabs>
        <w:spacing w:line="360" w:lineRule="auto"/>
        <w:ind w:right="56"/>
        <w:rPr>
          <w:lang w:val="pl-PL"/>
        </w:rPr>
      </w:pPr>
    </w:p>
    <w:p w:rsidR="00F64D5B" w:rsidRPr="00F64D5B" w:rsidRDefault="00F64D5B" w:rsidP="00F64D5B">
      <w:pPr>
        <w:tabs>
          <w:tab w:val="left" w:pos="708"/>
        </w:tabs>
        <w:spacing w:line="360" w:lineRule="auto"/>
        <w:ind w:right="56"/>
        <w:rPr>
          <w:lang w:val="pl-PL"/>
        </w:rPr>
      </w:pPr>
      <w:r w:rsidRPr="00F64D5B">
        <w:rPr>
          <w:lang w:val="pl-PL"/>
        </w:rPr>
        <w:lastRenderedPageBreak/>
        <w:t>Obecnie przedsiębiorstwo przetwarza dziennie na swojej mapie miliardy pojedynczych informacji z ponad 80 tys. źródeł. HERE pracuje aktualnie nad pozyskaniem dodatkowego źródła informacji z samochodów i ich czujników, aby umożliwić gromadzenie informacji z otoczenia pojazdów. Im więcej danych</w:t>
      </w:r>
    </w:p>
    <w:p w:rsidR="00F64D5B" w:rsidRPr="00F64D5B" w:rsidRDefault="00F64D5B" w:rsidP="00F64D5B">
      <w:pPr>
        <w:tabs>
          <w:tab w:val="left" w:pos="708"/>
        </w:tabs>
        <w:spacing w:line="360" w:lineRule="auto"/>
        <w:ind w:right="56"/>
        <w:rPr>
          <w:lang w:val="pl-PL"/>
        </w:rPr>
      </w:pPr>
      <w:r w:rsidRPr="00F64D5B">
        <w:rPr>
          <w:lang w:val="pl-PL"/>
        </w:rPr>
        <w:t xml:space="preserve">trafi do platformy HERE, tym lepsze będą mogły być mapy, produkty i usługi. Ta ogromna korzyść dla wszystkich klientów HERE pozwoli im cieszyć się wyższym komfortem jazdy i podróżowania, większym bezpieczeństwem ruchu, mniejszą liczbą korków i czystszym powietrzem w miastach. </w:t>
      </w:r>
    </w:p>
    <w:p w:rsidR="00F64D5B" w:rsidRPr="00F64D5B" w:rsidRDefault="00F64D5B" w:rsidP="00F64D5B">
      <w:pPr>
        <w:tabs>
          <w:tab w:val="left" w:pos="708"/>
        </w:tabs>
        <w:spacing w:line="360" w:lineRule="auto"/>
        <w:ind w:right="56"/>
        <w:rPr>
          <w:lang w:val="pl-PL"/>
        </w:rPr>
      </w:pPr>
    </w:p>
    <w:p w:rsidR="00F64D5B" w:rsidRPr="00F64D5B" w:rsidRDefault="00F64D5B" w:rsidP="00F64D5B">
      <w:pPr>
        <w:tabs>
          <w:tab w:val="left" w:pos="708"/>
        </w:tabs>
        <w:spacing w:line="360" w:lineRule="auto"/>
        <w:ind w:right="56"/>
        <w:rPr>
          <w:lang w:val="pl-PL"/>
        </w:rPr>
      </w:pPr>
      <w:r w:rsidRPr="00F64D5B">
        <w:rPr>
          <w:lang w:val="pl-PL"/>
        </w:rPr>
        <w:t xml:space="preserve">Dzięki gwarancji niezależności oraz otwartości HERE taki postęp można przyspieszyć poprzez udostępnianie firmie HERE przez klientów dużych ilości anonimowych danych. Ogromny potencjał stanowią w tej chwili ponad dwa miliony skomunikowanych samochodów AUDI AG, BMW Group i Daimler AG: mogą one wspomagać usługi lokalne, rozwijając tym samym platformę lokalizacyjną HERE. Dlatego te trzy przedsiębiorstwa wspólnie z HERE analizują korzyści udostępnienia danych z czujników floty pojazdów, co mogłoby przyczynić się do optymalizacji platformy lokalizacyjnej HERE oraz poprawy własnych produktów i umożliwić zaoferowanie klientom nowych usług. Wszyscy klienci HERE – czy to z branży motoryzacyjnej, przedsiębiorczości czy konsumenckiej – zaproszeni są do udziału w tym projekcie i korzystania z niego. Dzięki temu HERE może zyskać na atrakcyjności u swoich klientów i przyczynić się do pozyskania nowych inwestorów.  </w:t>
      </w:r>
    </w:p>
    <w:p w:rsidR="00F64D5B" w:rsidRPr="00F64D5B" w:rsidRDefault="00F64D5B" w:rsidP="00F64D5B">
      <w:pPr>
        <w:tabs>
          <w:tab w:val="left" w:pos="708"/>
        </w:tabs>
        <w:spacing w:line="360" w:lineRule="auto"/>
        <w:ind w:right="56"/>
        <w:rPr>
          <w:lang w:val="pl-PL"/>
        </w:rPr>
      </w:pPr>
      <w:r w:rsidRPr="00F64D5B">
        <w:rPr>
          <w:lang w:val="pl-PL"/>
        </w:rPr>
        <w:t xml:space="preserve">HERE już teraz odgrywa centralną rolę w pracach nad automatyzacją jazdy, ponieważ żaden producent samochodów nie jest w stanie poradzić sobie na tym polu bez wysoce precyzyjnych i stale aktualizowanych map. HERE jest liderem w zakresie tworzenia takich map. Cztery z pięciu nowych samochodów z fabrycznym systemem nawigacyjnym sprzedawanych w Europie i Ameryce Północnej wyposażone są w wysokiej jakości mapy HERE. W przyszłości dzięki tym mapom samochody będą mogły na przykład „zaglądać za zakręt”, co pozwoli odpowiednio wcześnie rozpoznawać zagrożenia na drodze, </w:t>
      </w:r>
      <w:r w:rsidRPr="00F64D5B">
        <w:rPr>
          <w:lang w:val="pl-PL"/>
        </w:rPr>
        <w:lastRenderedPageBreak/>
        <w:t xml:space="preserve">odpowiednio dostosować sposób jazdy oraz przygotować kierowcę do danej sytuacji. </w:t>
      </w:r>
    </w:p>
    <w:p w:rsidR="00F64D5B" w:rsidRPr="00F64D5B" w:rsidRDefault="00F64D5B" w:rsidP="00F64D5B">
      <w:pPr>
        <w:tabs>
          <w:tab w:val="left" w:pos="708"/>
        </w:tabs>
        <w:spacing w:line="360" w:lineRule="auto"/>
        <w:ind w:right="56"/>
        <w:rPr>
          <w:lang w:val="pl-PL"/>
        </w:rPr>
      </w:pPr>
    </w:p>
    <w:p w:rsidR="00F64D5B" w:rsidRPr="00F64D5B" w:rsidRDefault="00F64D5B" w:rsidP="00F64D5B">
      <w:pPr>
        <w:tabs>
          <w:tab w:val="left" w:pos="708"/>
        </w:tabs>
        <w:spacing w:line="360" w:lineRule="auto"/>
        <w:ind w:right="56"/>
        <w:rPr>
          <w:lang w:val="pl-PL"/>
        </w:rPr>
      </w:pPr>
      <w:r w:rsidRPr="00F64D5B">
        <w:rPr>
          <w:lang w:val="pl-PL"/>
        </w:rPr>
        <w:t xml:space="preserve">„Nikt nie rozumie potencjału map cyfrowych lepiej, niż 6500 pracowników firmy HERE. Dlatego jako udziałowcy dajemy HERE wolną rękę, aby dalej przyspieszać rozwój firmy”, mówi </w:t>
      </w:r>
      <w:r w:rsidRPr="00F64D5B">
        <w:rPr>
          <w:b/>
          <w:lang w:val="pl-PL"/>
        </w:rPr>
        <w:t>prof. Rupert Stadler, Prezes Zarządu AUDI AG.</w:t>
      </w:r>
      <w:r w:rsidRPr="00F64D5B">
        <w:rPr>
          <w:lang w:val="pl-PL"/>
        </w:rPr>
        <w:t xml:space="preserve"> „Na przestrzeni ostatnich 30 lat HERE wciąż na nowo definiowało mapę. Zakładamy, że również w kolejnej fazie innowacji HERE pozostanie liderem branży i będzie nadal z sukcesem tworzyć wartości.” </w:t>
      </w:r>
    </w:p>
    <w:p w:rsidR="00F64D5B" w:rsidRPr="00F64D5B" w:rsidRDefault="00F64D5B" w:rsidP="00F64D5B">
      <w:pPr>
        <w:tabs>
          <w:tab w:val="left" w:pos="708"/>
        </w:tabs>
        <w:spacing w:line="360" w:lineRule="auto"/>
        <w:ind w:right="56"/>
        <w:rPr>
          <w:lang w:val="pl-PL"/>
        </w:rPr>
      </w:pPr>
    </w:p>
    <w:p w:rsidR="00F64D5B" w:rsidRPr="00F64D5B" w:rsidRDefault="00F64D5B" w:rsidP="00F64D5B">
      <w:pPr>
        <w:tabs>
          <w:tab w:val="left" w:pos="708"/>
        </w:tabs>
        <w:spacing w:line="360" w:lineRule="auto"/>
        <w:ind w:right="56"/>
        <w:rPr>
          <w:lang w:val="pl-PL"/>
        </w:rPr>
      </w:pPr>
      <w:r w:rsidRPr="00F64D5B">
        <w:rPr>
          <w:lang w:val="pl-PL"/>
        </w:rPr>
        <w:t xml:space="preserve">„Technologia kartograficzna HERE oraz dane z czujników w pojazdach, z urządzeń mobilnych i infrastruktury to unikalne połączenie, które przyniesie zarówno firmie HERE, jak i jej klientom olbrzymią przewagę w rozwoju nowoczesnych usług mobilnościowych”, twierdzi </w:t>
      </w:r>
      <w:r w:rsidRPr="00F64D5B">
        <w:rPr>
          <w:b/>
          <w:lang w:val="pl-PL"/>
        </w:rPr>
        <w:t>Klaus Fröhlich, Członek Zarządu BMW AG</w:t>
      </w:r>
      <w:r w:rsidRPr="00F64D5B">
        <w:rPr>
          <w:lang w:val="pl-PL"/>
        </w:rPr>
        <w:t xml:space="preserve"> </w:t>
      </w:r>
      <w:r w:rsidRPr="00F64D5B">
        <w:rPr>
          <w:b/>
          <w:lang w:val="pl-PL"/>
        </w:rPr>
        <w:t>odpowiedzialny za rozwój</w:t>
      </w:r>
      <w:r w:rsidRPr="00F64D5B">
        <w:rPr>
          <w:lang w:val="pl-PL"/>
        </w:rPr>
        <w:t xml:space="preserve">. „Im więcej partnerów i klientów przyłączy się do tego modelu, tym bardziej aktualne, precyzyjne i lepsze będą mapy HERE i lepsza będzie symulacja cyfrowego  odwzorowania mobilności w czasie rzeczywistym.” </w:t>
      </w:r>
    </w:p>
    <w:p w:rsidR="00F64D5B" w:rsidRPr="00F64D5B" w:rsidRDefault="00F64D5B" w:rsidP="00F64D5B">
      <w:pPr>
        <w:tabs>
          <w:tab w:val="left" w:pos="708"/>
        </w:tabs>
        <w:spacing w:line="360" w:lineRule="auto"/>
        <w:ind w:right="56"/>
        <w:rPr>
          <w:lang w:val="pl-PL"/>
        </w:rPr>
      </w:pPr>
    </w:p>
    <w:p w:rsidR="00F64D5B" w:rsidRPr="00F64D5B" w:rsidRDefault="00F64D5B" w:rsidP="00F64D5B">
      <w:pPr>
        <w:tabs>
          <w:tab w:val="left" w:pos="708"/>
        </w:tabs>
        <w:spacing w:line="360" w:lineRule="auto"/>
        <w:ind w:right="56"/>
        <w:rPr>
          <w:lang w:val="pl-PL"/>
        </w:rPr>
      </w:pPr>
      <w:r w:rsidRPr="00F64D5B">
        <w:rPr>
          <w:lang w:val="pl-PL"/>
        </w:rPr>
        <w:t xml:space="preserve">„Wysoko zautomatyzowana jazda budzi wśród klientów z branży motoryzacyjnej oczywiście szczególnie duże zainteresowanie. Ale HERE to więcej niż tylko lider na rynku map cyfrowych”, mówi </w:t>
      </w:r>
      <w:r w:rsidRPr="00F64D5B">
        <w:rPr>
          <w:b/>
          <w:lang w:val="pl-PL"/>
        </w:rPr>
        <w:t>prof. dr Thomas Weber, Członek Zarządu Daimler AG</w:t>
      </w:r>
      <w:r w:rsidRPr="00F64D5B">
        <w:rPr>
          <w:lang w:val="pl-PL"/>
        </w:rPr>
        <w:t xml:space="preserve"> </w:t>
      </w:r>
      <w:r w:rsidRPr="00F64D5B">
        <w:rPr>
          <w:b/>
          <w:lang w:val="pl-PL"/>
        </w:rPr>
        <w:t>odpowiedzialny za badania i rozwój w koncernie i projektowanie samochodów Mercedes-Benz.</w:t>
      </w:r>
      <w:r w:rsidRPr="00F64D5B">
        <w:rPr>
          <w:lang w:val="pl-PL"/>
        </w:rPr>
        <w:t xml:space="preserve"> „Dzięki swojej innowacyjności i świetnym pracownikom firma ma potencjał, aby stać się wiodącym oferentem technologii lokalnych usług w czasie rzeczywistym w cyfrowym świecie mobilności.” </w:t>
      </w:r>
    </w:p>
    <w:p w:rsidR="00F64D5B" w:rsidRPr="00F64D5B" w:rsidRDefault="00F64D5B" w:rsidP="00F64D5B">
      <w:pPr>
        <w:tabs>
          <w:tab w:val="left" w:pos="708"/>
        </w:tabs>
        <w:spacing w:line="360" w:lineRule="auto"/>
        <w:ind w:right="56"/>
        <w:rPr>
          <w:lang w:val="pl-PL"/>
        </w:rPr>
      </w:pPr>
    </w:p>
    <w:p w:rsidR="00F64D5B" w:rsidRPr="00F64D5B" w:rsidRDefault="00F64D5B" w:rsidP="00F64D5B">
      <w:pPr>
        <w:tabs>
          <w:tab w:val="left" w:pos="708"/>
        </w:tabs>
        <w:spacing w:line="360" w:lineRule="auto"/>
        <w:ind w:right="56"/>
        <w:rPr>
          <w:lang w:val="pl-PL"/>
        </w:rPr>
      </w:pPr>
      <w:r w:rsidRPr="00F64D5B">
        <w:rPr>
          <w:lang w:val="pl-PL"/>
        </w:rPr>
        <w:t xml:space="preserve">HERE będzie opierać się na swoich dotychczasowych mocnych stronach i uzupełniać je o nowe kompetencje. W tym celu HERE chce wzmacniać swoją </w:t>
      </w:r>
      <w:r w:rsidRPr="00F64D5B">
        <w:rPr>
          <w:lang w:val="pl-PL"/>
        </w:rPr>
        <w:lastRenderedPageBreak/>
        <w:t xml:space="preserve">pozycję lidera u klientów z branży motoryzacyjnej i jednocześnie rozszerzać swoje działania w dziedzinie konsumenckiej i dziedzinie przedsiębiorczości – poprzez organiczny wzrost, strategiczne partnerstwo i zakupy. Celem HERE jest stworzenie w ten sposób wiodącej na świecie platformy lokalizacyjnej, która zespoli informacje związane ze wszelkimi formami mobilności i zapewni połączenie pomiędzy codziennym życiem a mapami cyfrowymi. </w:t>
      </w:r>
    </w:p>
    <w:p w:rsidR="00EA407B" w:rsidRDefault="00F64D5B" w:rsidP="00F64D5B">
      <w:pPr>
        <w:tabs>
          <w:tab w:val="left" w:pos="708"/>
        </w:tabs>
        <w:spacing w:line="360" w:lineRule="auto"/>
        <w:ind w:right="56"/>
        <w:rPr>
          <w:lang w:val="pl-PL"/>
        </w:rPr>
      </w:pPr>
      <w:r w:rsidRPr="00F64D5B">
        <w:rPr>
          <w:lang w:val="pl-PL"/>
        </w:rPr>
        <w:t>Taką długofalową strategię zapewnia nowa struktura zarządzania z Radą Nadzorczą, w której skład wchodzą nowi udziałowcy oraz niezależni i uznani wysokiej rangi przedstawiciele przemysłu. Celem AUDI AG, BMW Group i Daimler AG nie jest wspólna kontrola nad HERE; gwarantują oni jasny rozdział ról klienta, dostawcy i inwestora. HERE pozostaje otwarte na wszystkich klientów i dalszych inwestorów, aby rozszerzać bazę udziałowców. Tym samym trzej udziałowcy jasno deklarują otwartość i niezależność HERE. Po sfinalizowaniu transakcji trzech renomowanych producentów samochodów pragnie wyrazić szczególne podziękowania dla firmy Celsius Capital kierowanej przez Carlosa Bholę za udzielane od samego początku wsparcie i za doprowadzenie do pomyślnego zamknięcia transakcji.</w:t>
      </w:r>
    </w:p>
    <w:bookmarkEnd w:id="0"/>
    <w:p w:rsidR="00F64D5B" w:rsidRDefault="00F64D5B" w:rsidP="00F64D5B">
      <w:pPr>
        <w:tabs>
          <w:tab w:val="left" w:pos="708"/>
        </w:tabs>
        <w:spacing w:line="240" w:lineRule="auto"/>
        <w:ind w:right="56"/>
        <w:rPr>
          <w:lang w:val="pl-PL"/>
        </w:rPr>
      </w:pPr>
    </w:p>
    <w:p w:rsidR="00F64D5B" w:rsidRDefault="00F64D5B" w:rsidP="00F64D5B">
      <w:pPr>
        <w:tabs>
          <w:tab w:val="left" w:pos="708"/>
        </w:tabs>
        <w:spacing w:line="240" w:lineRule="auto"/>
        <w:ind w:right="56"/>
        <w:rPr>
          <w:b/>
          <w:sz w:val="16"/>
        </w:rPr>
      </w:pPr>
    </w:p>
    <w:p w:rsidR="00F4316B" w:rsidRPr="00F4316B" w:rsidRDefault="00F4316B" w:rsidP="00F66B4D">
      <w:pPr>
        <w:tabs>
          <w:tab w:val="left" w:pos="708"/>
        </w:tabs>
        <w:spacing w:line="240" w:lineRule="auto"/>
        <w:ind w:right="56"/>
        <w:rPr>
          <w:b/>
          <w:sz w:val="16"/>
          <w:lang w:val="pl-PL" w:eastAsia="en-US"/>
        </w:rPr>
      </w:pPr>
      <w:r w:rsidRPr="00F4316B">
        <w:rPr>
          <w:b/>
          <w:sz w:val="16"/>
        </w:rPr>
        <w:t>W przypadku pytań prosimy o kontakt z:</w:t>
      </w:r>
    </w:p>
    <w:p w:rsidR="00F4316B" w:rsidRPr="00F4316B" w:rsidRDefault="00F4316B" w:rsidP="00F66B4D">
      <w:pPr>
        <w:tabs>
          <w:tab w:val="left" w:pos="708"/>
        </w:tabs>
        <w:spacing w:line="240" w:lineRule="auto"/>
        <w:ind w:right="56"/>
        <w:rPr>
          <w:b/>
          <w:sz w:val="16"/>
        </w:rPr>
      </w:pP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Katarzyna Gospodarek, Corporate Communications Manager</w:t>
      </w: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 xml:space="preserve">Tel.: +48 728 873 932, e-mail: </w:t>
      </w:r>
      <w:hyperlink r:id="rId9" w:history="1">
        <w:r w:rsidRPr="00F4316B">
          <w:rPr>
            <w:rStyle w:val="Hyperlink"/>
            <w:noProof/>
            <w:sz w:val="18"/>
            <w:szCs w:val="18"/>
            <w:lang w:val="en-US"/>
          </w:rPr>
          <w:t>katarzyna.gospodarek@bmw.pl</w:t>
        </w:r>
      </w:hyperlink>
    </w:p>
    <w:p w:rsidR="00F4316B" w:rsidRPr="00F4316B" w:rsidRDefault="00F4316B" w:rsidP="00F66B4D">
      <w:pPr>
        <w:pStyle w:val="Fliesstext"/>
        <w:spacing w:line="360" w:lineRule="auto"/>
        <w:ind w:right="56"/>
        <w:rPr>
          <w:b/>
          <w:sz w:val="16"/>
          <w:szCs w:val="24"/>
          <w:lang w:val="en-GB"/>
        </w:rPr>
      </w:pPr>
    </w:p>
    <w:p w:rsidR="00F4316B" w:rsidRPr="00F4316B" w:rsidRDefault="00F4316B" w:rsidP="00F66B4D">
      <w:pPr>
        <w:pStyle w:val="Fliesstext"/>
        <w:spacing w:line="360" w:lineRule="auto"/>
        <w:ind w:right="56"/>
        <w:rPr>
          <w:noProof/>
          <w:sz w:val="18"/>
          <w:szCs w:val="18"/>
          <w:lang w:val="pl-PL"/>
        </w:rPr>
      </w:pPr>
      <w:r w:rsidRPr="00F4316B">
        <w:rPr>
          <w:b/>
          <w:sz w:val="16"/>
          <w:lang w:val="pl-PL"/>
        </w:rPr>
        <w:t>BMW Group</w:t>
      </w: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color w:val="000000"/>
          <w:szCs w:val="24"/>
          <w:lang w:val="pl-PL"/>
        </w:rPr>
      </w:pPr>
      <w:r w:rsidRPr="00F4316B">
        <w:rPr>
          <w:noProof/>
          <w:sz w:val="18"/>
          <w:szCs w:val="18"/>
          <w:lang w:val="pl-PL"/>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F4316B" w:rsidRPr="00F4316B" w:rsidRDefault="00F4316B" w:rsidP="00F66B4D">
      <w:pPr>
        <w:spacing w:line="240" w:lineRule="auto"/>
        <w:ind w:right="56"/>
        <w:rPr>
          <w:sz w:val="18"/>
          <w:szCs w:val="18"/>
          <w:lang w:val="pl-PL"/>
        </w:rPr>
      </w:pPr>
    </w:p>
    <w:p w:rsidR="00F4316B" w:rsidRPr="00F4316B" w:rsidRDefault="0019587F" w:rsidP="00F66B4D">
      <w:pPr>
        <w:tabs>
          <w:tab w:val="left" w:pos="708"/>
        </w:tabs>
        <w:spacing w:after="120" w:line="100" w:lineRule="atLeast"/>
        <w:ind w:right="56"/>
        <w:rPr>
          <w:sz w:val="16"/>
        </w:rPr>
      </w:pPr>
      <w:hyperlink r:id="rId10" w:history="1">
        <w:r w:rsidR="00F4316B" w:rsidRPr="00F4316B">
          <w:rPr>
            <w:rStyle w:val="Hyperlink"/>
            <w:sz w:val="16"/>
          </w:rPr>
          <w:t>www.bmwgroup.com</w:t>
        </w:r>
      </w:hyperlink>
      <w:r w:rsidR="00F4316B" w:rsidRPr="00F4316B">
        <w:rPr>
          <w:sz w:val="16"/>
        </w:rPr>
        <w:t xml:space="preserve"> </w:t>
      </w:r>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Facebook: </w:t>
      </w:r>
      <w:hyperlink r:id="rId11" w:history="1">
        <w:r w:rsidRPr="00F4316B">
          <w:rPr>
            <w:rStyle w:val="Hyperlink"/>
            <w:sz w:val="16"/>
          </w:rPr>
          <w:t>http://www.facebook.com/BMW.Polska</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Twitter: </w:t>
      </w:r>
      <w:hyperlink r:id="rId12" w:history="1">
        <w:r w:rsidRPr="00F4316B">
          <w:rPr>
            <w:rStyle w:val="Hyperlink"/>
            <w:sz w:val="16"/>
          </w:rPr>
          <w:t>http://twitter.com/BMWGroup</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YouTube: </w:t>
      </w:r>
      <w:hyperlink r:id="rId13" w:history="1">
        <w:r w:rsidRPr="00F4316B">
          <w:rPr>
            <w:rStyle w:val="Hyperlink"/>
            <w:sz w:val="16"/>
          </w:rPr>
          <w:t>http://www.youtube.com/BMWGroupview</w:t>
        </w:r>
      </w:hyperlink>
    </w:p>
    <w:p w:rsidR="00F4316B" w:rsidRPr="00F4316B" w:rsidRDefault="00F4316B" w:rsidP="00F66B4D">
      <w:pPr>
        <w:tabs>
          <w:tab w:val="left" w:pos="708"/>
        </w:tabs>
        <w:spacing w:after="120" w:line="100" w:lineRule="atLeast"/>
        <w:ind w:right="56"/>
        <w:rPr>
          <w:sz w:val="16"/>
          <w:lang w:val="pl-PL"/>
        </w:rPr>
      </w:pPr>
      <w:r w:rsidRPr="00F4316B">
        <w:rPr>
          <w:sz w:val="16"/>
        </w:rPr>
        <w:t xml:space="preserve">Google+: </w:t>
      </w:r>
      <w:hyperlink r:id="rId14" w:history="1">
        <w:r w:rsidRPr="00F4316B">
          <w:rPr>
            <w:rStyle w:val="Hyperlink"/>
            <w:sz w:val="16"/>
          </w:rPr>
          <w:t>http://googleplus.bmwgroup.com</w:t>
        </w:r>
      </w:hyperlink>
    </w:p>
    <w:p w:rsidR="00F4316B" w:rsidRPr="00F4316B" w:rsidRDefault="00F4316B" w:rsidP="00F66B4D">
      <w:pPr>
        <w:pStyle w:val="Flietext"/>
        <w:spacing w:line="276" w:lineRule="auto"/>
        <w:ind w:right="56"/>
        <w:rPr>
          <w:rStyle w:val="StandardLateinBMWTypeLightZchn"/>
          <w:rFonts w:ascii="BMWType V2 Light" w:hAnsi="BMWType V2 Light" w:cs="BMWType V2 Light"/>
          <w:kern w:val="0"/>
          <w:lang w:val="en-GB"/>
        </w:rPr>
      </w:pPr>
    </w:p>
    <w:p w:rsidR="00DA7510" w:rsidRDefault="00DA7510" w:rsidP="00D6145B">
      <w:pPr>
        <w:pStyle w:val="Fliesstext"/>
        <w:spacing w:line="360" w:lineRule="auto"/>
        <w:rPr>
          <w:rFonts w:ascii="BMWType V2 Regular" w:hAnsi="BMWType V2 Regular" w:cs="BMWType V2 Regular"/>
          <w:noProof/>
          <w:sz w:val="19"/>
          <w:szCs w:val="19"/>
          <w:lang w:val="en-US"/>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87F" w:rsidRDefault="0019587F">
      <w:r>
        <w:separator/>
      </w:r>
    </w:p>
  </w:endnote>
  <w:endnote w:type="continuationSeparator" w:id="0">
    <w:p w:rsidR="0019587F" w:rsidRDefault="00195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altName w:val="Arial"/>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07B" w:rsidRDefault="00EA407B">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87F" w:rsidRDefault="0019587F">
      <w:r>
        <w:separator/>
      </w:r>
    </w:p>
  </w:footnote>
  <w:footnote w:type="continuationSeparator" w:id="0">
    <w:p w:rsidR="0019587F" w:rsidRDefault="001958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EA407B">
      <w:tc>
        <w:tcPr>
          <w:tcW w:w="1928" w:type="dxa"/>
        </w:tcPr>
        <w:p w:rsidR="00EA407B" w:rsidRDefault="00EA407B">
          <w:pPr>
            <w:pStyle w:val="zzmarginalielightseite2"/>
            <w:framePr w:wrap="notBeside" w:y="1815"/>
          </w:pP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EA407B">
          <w:pPr>
            <w:pStyle w:val="Fliesstext"/>
            <w:framePr w:w="11340" w:hSpace="142" w:wrap="notBeside" w:vAnchor="page" w:hAnchor="page" w:y="1815" w:anchorLock="1"/>
          </w:pPr>
          <w:r w:rsidRPr="00DA7510">
            <w:t>Informacja prasowa</w:t>
          </w:r>
        </w:p>
      </w:tc>
    </w:tr>
    <w:tr w:rsidR="00EA407B">
      <w:tc>
        <w:tcPr>
          <w:tcW w:w="1928" w:type="dxa"/>
        </w:tcPr>
        <w:p w:rsidR="00EA407B" w:rsidRDefault="00EA407B">
          <w:pPr>
            <w:pStyle w:val="zzmarginalielightseite2"/>
            <w:framePr w:wrap="notBeside" w:y="1815"/>
            <w:spacing w:line="330" w:lineRule="exact"/>
          </w:pPr>
          <w:r>
            <w:t>Data</w:t>
          </w: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F64D5B" w:rsidP="000841D0">
          <w:pPr>
            <w:pStyle w:val="Fliesstext"/>
            <w:framePr w:w="11340" w:hSpace="142" w:wrap="notBeside" w:vAnchor="page" w:hAnchor="page" w:y="1815" w:anchorLock="1"/>
          </w:pPr>
          <w:r>
            <w:rPr>
              <w:lang w:val="pl-PL"/>
            </w:rPr>
            <w:t>Grudzień</w:t>
          </w:r>
          <w:r w:rsidR="00F1674B">
            <w:rPr>
              <w:lang w:val="pl-PL"/>
            </w:rPr>
            <w:t xml:space="preserve"> 2015</w:t>
          </w:r>
        </w:p>
      </w:tc>
    </w:tr>
    <w:tr w:rsidR="00EA407B" w:rsidRPr="00246D65">
      <w:tc>
        <w:tcPr>
          <w:tcW w:w="1928" w:type="dxa"/>
        </w:tcPr>
        <w:p w:rsidR="00EA407B" w:rsidRDefault="00EA407B">
          <w:pPr>
            <w:pStyle w:val="zzmarginalielightseite2"/>
            <w:framePr w:wrap="notBeside" w:y="1815"/>
            <w:spacing w:line="330" w:lineRule="exact"/>
          </w:pPr>
          <w:r>
            <w:t>Temat</w:t>
          </w:r>
        </w:p>
      </w:tc>
      <w:tc>
        <w:tcPr>
          <w:tcW w:w="170" w:type="dxa"/>
        </w:tcPr>
        <w:p w:rsidR="00EA407B" w:rsidRPr="00DA7510" w:rsidRDefault="00EA407B">
          <w:pPr>
            <w:pStyle w:val="zzmarginalielightseite2"/>
            <w:framePr w:wrap="notBeside" w:y="1815"/>
          </w:pPr>
        </w:p>
      </w:tc>
      <w:tc>
        <w:tcPr>
          <w:tcW w:w="9299" w:type="dxa"/>
          <w:vAlign w:val="center"/>
        </w:tcPr>
        <w:p w:rsidR="00EA407B" w:rsidRPr="00F64D5B" w:rsidRDefault="00F64D5B" w:rsidP="00DA7510">
          <w:pPr>
            <w:framePr w:w="11340" w:hSpace="142" w:wrap="notBeside" w:vAnchor="page" w:hAnchor="page" w:y="1815" w:anchorLock="1"/>
            <w:spacing w:line="360" w:lineRule="auto"/>
            <w:rPr>
              <w:bCs/>
              <w:lang w:val="pl-PL"/>
            </w:rPr>
          </w:pPr>
          <w:r w:rsidRPr="00F64D5B">
            <w:rPr>
              <w:bCs/>
              <w:lang w:val="pl-PL"/>
            </w:rPr>
            <w:t>Przyszłość to HERE: nowoczesna mobilność rozpoczyna się od cyfr</w:t>
          </w:r>
          <w:r>
            <w:rPr>
              <w:bCs/>
              <w:lang w:val="pl-PL"/>
            </w:rPr>
            <w:t>owych map w czasie rzeczywistym</w:t>
          </w:r>
          <w:r w:rsidR="00F1674B" w:rsidRPr="00F64D5B">
            <w:rPr>
              <w:bCs/>
              <w:lang w:val="pl-PL"/>
            </w:rPr>
            <w:t>.</w:t>
          </w:r>
        </w:p>
      </w:tc>
    </w:tr>
    <w:tr w:rsidR="00EA407B">
      <w:tc>
        <w:tcPr>
          <w:tcW w:w="1928" w:type="dxa"/>
        </w:tcPr>
        <w:p w:rsidR="00EA407B" w:rsidRDefault="00EA407B">
          <w:pPr>
            <w:pStyle w:val="zzmarginalielightseite2"/>
            <w:framePr w:wrap="notBeside" w:y="1815"/>
            <w:spacing w:line="330" w:lineRule="exact"/>
          </w:pPr>
          <w:r>
            <w:t>Strona</w:t>
          </w: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EA407B">
          <w:pPr>
            <w:pStyle w:val="Fliesstext"/>
            <w:framePr w:w="11340" w:hSpace="142" w:wrap="notBeside" w:vAnchor="page" w:hAnchor="page" w:y="1815" w:anchorLock="1"/>
          </w:pPr>
          <w:r>
            <w:fldChar w:fldCharType="begin"/>
          </w:r>
          <w:r>
            <w:instrText xml:space="preserve"> PAGE </w:instrText>
          </w:r>
          <w:r>
            <w:fldChar w:fldCharType="separate"/>
          </w:r>
          <w:r w:rsidR="00FC35CC">
            <w:rPr>
              <w:noProof/>
            </w:rPr>
            <w:t>5</w:t>
          </w:r>
          <w:r>
            <w:rPr>
              <w:noProof/>
            </w:rPr>
            <w:fldChar w:fldCharType="end"/>
          </w:r>
        </w:p>
      </w:tc>
    </w:tr>
    <w:tr w:rsidR="00EA407B">
      <w:tc>
        <w:tcPr>
          <w:tcW w:w="1928" w:type="dxa"/>
          <w:vAlign w:val="bottom"/>
        </w:tcPr>
        <w:p w:rsidR="00EA407B" w:rsidRDefault="00EA407B">
          <w:pPr>
            <w:pStyle w:val="zzmarginalielightseite2"/>
            <w:framePr w:wrap="notBeside" w:y="1815"/>
          </w:pPr>
        </w:p>
        <w:p w:rsidR="00EA407B" w:rsidRDefault="00EA407B">
          <w:pPr>
            <w:pStyle w:val="zzmarginalielightseite2"/>
            <w:framePr w:wrap="notBeside" w:y="1815"/>
          </w:pPr>
        </w:p>
      </w:tc>
      <w:tc>
        <w:tcPr>
          <w:tcW w:w="170" w:type="dxa"/>
        </w:tcPr>
        <w:p w:rsidR="00EA407B" w:rsidRDefault="00EA407B">
          <w:pPr>
            <w:pStyle w:val="zzmarginalielightseite2"/>
            <w:framePr w:wrap="notBeside" w:y="1815"/>
          </w:pPr>
        </w:p>
      </w:tc>
      <w:tc>
        <w:tcPr>
          <w:tcW w:w="9299" w:type="dxa"/>
          <w:vAlign w:val="bottom"/>
        </w:tcPr>
        <w:p w:rsidR="00EA407B" w:rsidRDefault="00EA407B">
          <w:pPr>
            <w:pStyle w:val="Fliesstext"/>
            <w:framePr w:w="11340" w:hSpace="142" w:wrap="notBeside" w:vAnchor="page" w:hAnchor="page" w:y="1815" w:anchorLock="1"/>
          </w:pPr>
        </w:p>
      </w:tc>
    </w:tr>
  </w:tbl>
  <w:p w:rsidR="00EA407B" w:rsidRDefault="00EA407B">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EA407B" w:rsidRDefault="00EA407B">
    <w:pPr>
      <w:pStyle w:val="zzbmw-group"/>
      <w:framePr w:w="7409" w:wrap="auto"/>
      <w:rPr>
        <w:color w:val="808080"/>
        <w:lang w:val="en-US"/>
      </w:rPr>
    </w:pPr>
    <w:r>
      <w:rPr>
        <w:lang w:val="en-US"/>
      </w:rPr>
      <w:t>BMW</w:t>
    </w:r>
    <w:r>
      <w:rPr>
        <w:lang w:val="en-US"/>
      </w:rPr>
      <w:br/>
    </w:r>
    <w:r>
      <w:rPr>
        <w:color w:val="808080"/>
      </w:rPr>
      <w:t>Corporate Communications</w:t>
    </w:r>
  </w:p>
  <w:p w:rsidR="00EA407B" w:rsidRDefault="00EA407B">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070C8"/>
    <w:rsid w:val="00130886"/>
    <w:rsid w:val="001401BE"/>
    <w:rsid w:val="00160B85"/>
    <w:rsid w:val="0019587F"/>
    <w:rsid w:val="001A160E"/>
    <w:rsid w:val="001A61EF"/>
    <w:rsid w:val="001E1E50"/>
    <w:rsid w:val="001E4018"/>
    <w:rsid w:val="001F090B"/>
    <w:rsid w:val="00212066"/>
    <w:rsid w:val="00217C72"/>
    <w:rsid w:val="00230E0A"/>
    <w:rsid w:val="00231552"/>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70168"/>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8740B"/>
    <w:rsid w:val="00493805"/>
    <w:rsid w:val="004A1710"/>
    <w:rsid w:val="004A6C50"/>
    <w:rsid w:val="004E29EC"/>
    <w:rsid w:val="004E4419"/>
    <w:rsid w:val="004F206D"/>
    <w:rsid w:val="004F2346"/>
    <w:rsid w:val="004F76D8"/>
    <w:rsid w:val="0052092D"/>
    <w:rsid w:val="00521165"/>
    <w:rsid w:val="00523BF9"/>
    <w:rsid w:val="00545F74"/>
    <w:rsid w:val="0055543B"/>
    <w:rsid w:val="00555F4F"/>
    <w:rsid w:val="00571443"/>
    <w:rsid w:val="00574747"/>
    <w:rsid w:val="00590E7D"/>
    <w:rsid w:val="005A07AE"/>
    <w:rsid w:val="005A6C05"/>
    <w:rsid w:val="005E4AB4"/>
    <w:rsid w:val="00622654"/>
    <w:rsid w:val="00623D1D"/>
    <w:rsid w:val="006318A5"/>
    <w:rsid w:val="00634080"/>
    <w:rsid w:val="0063427F"/>
    <w:rsid w:val="006656E4"/>
    <w:rsid w:val="00671001"/>
    <w:rsid w:val="006A2BC6"/>
    <w:rsid w:val="006E1049"/>
    <w:rsid w:val="00703C4A"/>
    <w:rsid w:val="00704985"/>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62E6"/>
    <w:rsid w:val="0097049C"/>
    <w:rsid w:val="00976A29"/>
    <w:rsid w:val="00981F89"/>
    <w:rsid w:val="009A3A3F"/>
    <w:rsid w:val="009B2468"/>
    <w:rsid w:val="009C5B22"/>
    <w:rsid w:val="009E405A"/>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D6E66"/>
    <w:rsid w:val="00C07BBB"/>
    <w:rsid w:val="00C10090"/>
    <w:rsid w:val="00C16826"/>
    <w:rsid w:val="00C27215"/>
    <w:rsid w:val="00C44491"/>
    <w:rsid w:val="00C46C80"/>
    <w:rsid w:val="00C56A67"/>
    <w:rsid w:val="00C6696A"/>
    <w:rsid w:val="00C671E8"/>
    <w:rsid w:val="00C723BE"/>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85D9C"/>
    <w:rsid w:val="00E94162"/>
    <w:rsid w:val="00EA407B"/>
    <w:rsid w:val="00EA42CA"/>
    <w:rsid w:val="00EA6558"/>
    <w:rsid w:val="00EA749B"/>
    <w:rsid w:val="00EC1725"/>
    <w:rsid w:val="00EC1AD9"/>
    <w:rsid w:val="00ED15C4"/>
    <w:rsid w:val="00EE4A35"/>
    <w:rsid w:val="00F1674B"/>
    <w:rsid w:val="00F17412"/>
    <w:rsid w:val="00F40629"/>
    <w:rsid w:val="00F4316B"/>
    <w:rsid w:val="00F57833"/>
    <w:rsid w:val="00F64D5B"/>
    <w:rsid w:val="00F66B4D"/>
    <w:rsid w:val="00F80305"/>
    <w:rsid w:val="00F86281"/>
    <w:rsid w:val="00F902BE"/>
    <w:rsid w:val="00FC35CC"/>
    <w:rsid w:val="00FC57F4"/>
    <w:rsid w:val="00FD1C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D333797-8CBC-44C7-8725-B4EA5E64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 w:type="paragraph" w:customStyle="1" w:styleId="Style4">
    <w:name w:val="Style4"/>
    <w:basedOn w:val="Normal"/>
    <w:next w:val="Normal"/>
    <w:uiPriority w:val="99"/>
    <w:rsid w:val="00F64D5B"/>
    <w:pPr>
      <w:widowControl w:val="0"/>
      <w:tabs>
        <w:tab w:val="clear" w:pos="454"/>
        <w:tab w:val="clear" w:pos="4706"/>
      </w:tabs>
      <w:autoSpaceDE w:val="0"/>
      <w:autoSpaceDN w:val="0"/>
      <w:adjustRightInd w:val="0"/>
      <w:spacing w:line="240" w:lineRule="auto"/>
    </w:pPr>
    <w:rPr>
      <w:rFonts w:ascii="Arial" w:hAnsi="Arial" w:cs="Arial"/>
      <w:sz w:val="20"/>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www.youtube.com/BMWGroupvie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witter.com/BMWGrou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mwgroup.com/" TargetMode="External"/><Relationship Id="rId4" Type="http://schemas.openxmlformats.org/officeDocument/2006/relationships/webSettings" Target="webSettings.xml"/><Relationship Id="rId9" Type="http://schemas.openxmlformats.org/officeDocument/2006/relationships/hyperlink" Target="mailto:katarzyna.gospodarek@bmw.pl"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1224</Words>
  <Characters>7347</Characters>
  <Application>Microsoft Office Word</Application>
  <DocSecurity>0</DocSecurity>
  <Lines>61</Lines>
  <Paragraphs>17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8554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Sokolowski Kamil, (Kamil.Sokolowski@partner.bmw.pl)</cp:lastModifiedBy>
  <cp:revision>2</cp:revision>
  <cp:lastPrinted>2012-07-31T11:02:00Z</cp:lastPrinted>
  <dcterms:created xsi:type="dcterms:W3CDTF">2015-12-14T10:12:00Z</dcterms:created>
  <dcterms:modified xsi:type="dcterms:W3CDTF">2015-12-14T10:12:00Z</dcterms:modified>
</cp:coreProperties>
</file>