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E8" w:rsidRDefault="00874FE8" w:rsidP="00874FE8">
      <w:pPr>
        <w:keepNext/>
        <w:keepLines/>
        <w:widowControl w:val="0"/>
        <w:tabs>
          <w:tab w:val="clear" w:pos="454"/>
          <w:tab w:val="clear" w:pos="4706"/>
        </w:tabs>
        <w:spacing w:line="370" w:lineRule="exact"/>
        <w:ind w:right="2300"/>
        <w:outlineLvl w:val="0"/>
        <w:rPr>
          <w:rFonts w:eastAsia="Arial"/>
          <w:b/>
          <w:bCs/>
          <w:color w:val="000000"/>
          <w:sz w:val="34"/>
          <w:szCs w:val="34"/>
          <w:lang w:val="pl-PL" w:eastAsia="pl-PL" w:bidi="pl-PL"/>
        </w:rPr>
      </w:pPr>
      <w:r w:rsidRPr="00874FE8">
        <w:rPr>
          <w:rFonts w:eastAsia="Arial"/>
          <w:b/>
          <w:bCs/>
          <w:noProof/>
          <w:color w:val="000000"/>
          <w:sz w:val="34"/>
          <w:szCs w:val="34"/>
          <w:lang w:val="pl-PL" w:eastAsia="pl-PL"/>
        </w:rPr>
        <w:drawing>
          <wp:anchor distT="0" distB="0" distL="63500" distR="63500" simplePos="0" relativeHeight="251659264" behindDoc="1" locked="0" layoutInCell="1" allowOverlap="1" wp14:anchorId="50149D1D" wp14:editId="41DC547A">
            <wp:simplePos x="0" y="0"/>
            <wp:positionH relativeFrom="margin">
              <wp:posOffset>4857115</wp:posOffset>
            </wp:positionH>
            <wp:positionV relativeFrom="paragraph">
              <wp:posOffset>-48895</wp:posOffset>
            </wp:positionV>
            <wp:extent cx="615950" cy="609600"/>
            <wp:effectExtent l="0" t="0" r="0" b="0"/>
            <wp:wrapSquare wrapText="left"/>
            <wp:docPr id="1" name="Obraz 2" descr="C:\Users\KRZYSZ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ZYSZ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Pr="00874FE8">
        <w:rPr>
          <w:rFonts w:eastAsia="Arial"/>
          <w:b/>
          <w:bCs/>
          <w:color w:val="000000"/>
          <w:sz w:val="34"/>
          <w:szCs w:val="34"/>
          <w:lang w:val="pl-PL" w:eastAsia="pl-PL" w:bidi="pl-PL"/>
        </w:rPr>
        <w:t xml:space="preserve">Nowe BMW M760Li </w:t>
      </w:r>
      <w:proofErr w:type="spellStart"/>
      <w:r w:rsidRPr="00874FE8">
        <w:rPr>
          <w:rFonts w:eastAsia="Arial"/>
          <w:b/>
          <w:bCs/>
          <w:color w:val="000000"/>
          <w:sz w:val="34"/>
          <w:szCs w:val="34"/>
          <w:lang w:val="pl-PL" w:eastAsia="pl-PL" w:bidi="pl-PL"/>
        </w:rPr>
        <w:t>xDrive</w:t>
      </w:r>
      <w:proofErr w:type="spellEnd"/>
      <w:r w:rsidRPr="00874FE8">
        <w:rPr>
          <w:rFonts w:eastAsia="Arial"/>
          <w:b/>
          <w:bCs/>
          <w:color w:val="000000"/>
          <w:sz w:val="34"/>
          <w:szCs w:val="34"/>
          <w:lang w:val="pl-PL" w:eastAsia="pl-PL" w:bidi="pl-PL"/>
        </w:rPr>
        <w:t xml:space="preserve"> </w:t>
      </w:r>
    </w:p>
    <w:p w:rsidR="00874FE8" w:rsidRPr="00874FE8" w:rsidRDefault="00874FE8" w:rsidP="00874FE8">
      <w:pPr>
        <w:keepNext/>
        <w:keepLines/>
        <w:widowControl w:val="0"/>
        <w:tabs>
          <w:tab w:val="clear" w:pos="454"/>
          <w:tab w:val="clear" w:pos="4706"/>
          <w:tab w:val="left" w:pos="4560"/>
        </w:tabs>
        <w:spacing w:after="1980" w:line="370" w:lineRule="exact"/>
        <w:ind w:right="2300"/>
        <w:outlineLvl w:val="0"/>
        <w:rPr>
          <w:rFonts w:eastAsia="Arial"/>
          <w:b/>
          <w:bCs/>
          <w:color w:val="000000"/>
          <w:sz w:val="34"/>
          <w:szCs w:val="34"/>
          <w:lang w:val="pl-PL" w:eastAsia="pl-PL" w:bidi="pl-PL"/>
        </w:rPr>
      </w:pPr>
      <w:r w:rsidRPr="00874FE8">
        <w:rPr>
          <w:rFonts w:eastAsia="Arial"/>
          <w:b/>
          <w:color w:val="808080"/>
          <w:sz w:val="34"/>
          <w:szCs w:val="34"/>
          <w:lang w:val="pl-PL" w:eastAsia="pl-PL" w:bidi="pl-PL"/>
        </w:rPr>
        <w:t>Spis treści.</w:t>
      </w:r>
      <w:bookmarkEnd w:id="0"/>
      <w:r w:rsidRPr="00874FE8">
        <w:rPr>
          <w:rFonts w:eastAsia="Arial"/>
          <w:b/>
          <w:bCs/>
          <w:color w:val="000000"/>
          <w:lang w:val="pl-PL" w:eastAsia="pl-PL" w:bidi="pl-PL"/>
        </w:rPr>
        <w:fldChar w:fldCharType="begin"/>
      </w:r>
      <w:r w:rsidRPr="00874FE8">
        <w:rPr>
          <w:rFonts w:eastAsia="Arial"/>
          <w:b/>
          <w:bCs/>
          <w:color w:val="000000"/>
          <w:lang w:val="pl-PL" w:eastAsia="pl-PL" w:bidi="pl-PL"/>
        </w:rPr>
        <w:instrText xml:space="preserve"> TOC \o "1-5" \h \z </w:instrText>
      </w:r>
      <w:r w:rsidRPr="00874FE8">
        <w:rPr>
          <w:rFonts w:eastAsia="Arial"/>
          <w:b/>
          <w:bCs/>
          <w:color w:val="000000"/>
          <w:lang w:val="pl-PL" w:eastAsia="pl-PL" w:bidi="pl-PL"/>
        </w:rPr>
        <w:fldChar w:fldCharType="separate"/>
      </w:r>
      <w:r>
        <w:rPr>
          <w:rFonts w:eastAsia="Arial"/>
          <w:b/>
          <w:bCs/>
          <w:color w:val="000000"/>
          <w:lang w:val="pl-PL" w:eastAsia="pl-PL" w:bidi="pl-PL"/>
        </w:rPr>
        <w:tab/>
      </w:r>
    </w:p>
    <w:p w:rsidR="00874FE8" w:rsidRPr="00874FE8" w:rsidRDefault="00874FE8" w:rsidP="00874FE8">
      <w:pPr>
        <w:widowControl w:val="0"/>
        <w:numPr>
          <w:ilvl w:val="0"/>
          <w:numId w:val="16"/>
        </w:numPr>
        <w:tabs>
          <w:tab w:val="clear" w:pos="454"/>
          <w:tab w:val="clear" w:pos="4706"/>
          <w:tab w:val="left" w:pos="429"/>
        </w:tabs>
        <w:spacing w:line="326" w:lineRule="exact"/>
        <w:jc w:val="both"/>
        <w:rPr>
          <w:rFonts w:eastAsia="Arial"/>
          <w:b/>
          <w:bCs/>
          <w:color w:val="000000"/>
          <w:lang w:val="pl-PL" w:eastAsia="pl-PL" w:bidi="pl-PL"/>
        </w:rPr>
      </w:pPr>
      <w:r w:rsidRPr="00874FE8">
        <w:rPr>
          <w:rFonts w:eastAsia="Arial"/>
          <w:b/>
          <w:bCs/>
          <w:color w:val="000000"/>
          <w:lang w:val="pl-PL" w:eastAsia="pl-PL" w:bidi="pl-PL"/>
        </w:rPr>
        <w:t>Nowe BMW M760Li xDrive.</w:t>
      </w:r>
    </w:p>
    <w:p w:rsidR="00874FE8" w:rsidRPr="00874FE8" w:rsidRDefault="003F1BA7" w:rsidP="00874FE8">
      <w:pPr>
        <w:widowControl w:val="0"/>
        <w:tabs>
          <w:tab w:val="clear" w:pos="454"/>
          <w:tab w:val="clear" w:pos="4706"/>
        </w:tabs>
        <w:spacing w:line="326" w:lineRule="exact"/>
        <w:ind w:left="460"/>
        <w:jc w:val="both"/>
        <w:rPr>
          <w:rFonts w:eastAsia="Arial"/>
          <w:color w:val="000000"/>
          <w:sz w:val="20"/>
          <w:szCs w:val="20"/>
          <w:lang w:val="pl-PL" w:eastAsia="pl-PL" w:bidi="pl-PL"/>
        </w:rPr>
      </w:pP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Połączenie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wydajności i komfortu.</w:t>
      </w:r>
    </w:p>
    <w:p w:rsidR="00874FE8" w:rsidRPr="00874FE8" w:rsidRDefault="00874FE8" w:rsidP="00874FE8">
      <w:pPr>
        <w:widowControl w:val="0"/>
        <w:tabs>
          <w:tab w:val="clear" w:pos="454"/>
          <w:tab w:val="clear" w:pos="4706"/>
          <w:tab w:val="right" w:leader="dot" w:pos="7517"/>
        </w:tabs>
        <w:spacing w:after="385" w:line="326" w:lineRule="exact"/>
        <w:ind w:left="460"/>
        <w:jc w:val="both"/>
        <w:rPr>
          <w:rFonts w:eastAsia="Arial"/>
          <w:color w:val="000000"/>
          <w:sz w:val="20"/>
          <w:szCs w:val="20"/>
          <w:lang w:val="pl-PL" w:eastAsia="pl-PL" w:bidi="pl-PL"/>
        </w:rPr>
      </w:pP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(Wersja skrócona)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ab/>
        <w:t>4</w:t>
      </w:r>
    </w:p>
    <w:p w:rsidR="00874FE8" w:rsidRPr="00874FE8" w:rsidRDefault="00874FE8" w:rsidP="00874FE8">
      <w:pPr>
        <w:widowControl w:val="0"/>
        <w:numPr>
          <w:ilvl w:val="0"/>
          <w:numId w:val="16"/>
        </w:numPr>
        <w:tabs>
          <w:tab w:val="clear" w:pos="454"/>
          <w:tab w:val="clear" w:pos="4706"/>
          <w:tab w:val="left" w:pos="429"/>
        </w:tabs>
        <w:spacing w:after="89" w:line="220" w:lineRule="exact"/>
        <w:jc w:val="both"/>
        <w:rPr>
          <w:rFonts w:eastAsia="Arial"/>
          <w:b/>
          <w:bCs/>
          <w:color w:val="000000"/>
          <w:lang w:val="pl-PL" w:eastAsia="pl-PL" w:bidi="pl-PL"/>
        </w:rPr>
      </w:pPr>
      <w:r w:rsidRPr="00874FE8">
        <w:rPr>
          <w:rFonts w:eastAsia="Arial"/>
          <w:b/>
          <w:bCs/>
          <w:color w:val="000000"/>
          <w:lang w:val="pl-PL" w:eastAsia="pl-PL" w:bidi="pl-PL"/>
        </w:rPr>
        <w:t>BMW M Performance Automobiles.</w:t>
      </w:r>
    </w:p>
    <w:p w:rsidR="00874FE8" w:rsidRPr="00874FE8" w:rsidRDefault="00874FE8" w:rsidP="00874FE8">
      <w:pPr>
        <w:widowControl w:val="0"/>
        <w:tabs>
          <w:tab w:val="clear" w:pos="454"/>
          <w:tab w:val="clear" w:pos="4706"/>
          <w:tab w:val="center" w:pos="5297"/>
          <w:tab w:val="right" w:leader="dot" w:pos="7517"/>
        </w:tabs>
        <w:spacing w:after="367" w:line="200" w:lineRule="exact"/>
        <w:ind w:left="460"/>
        <w:jc w:val="both"/>
        <w:rPr>
          <w:rFonts w:eastAsia="Arial"/>
          <w:color w:val="000000"/>
          <w:sz w:val="20"/>
          <w:szCs w:val="20"/>
          <w:lang w:val="en-US" w:eastAsia="pl-PL" w:bidi="pl-PL"/>
        </w:rPr>
      </w:pPr>
      <w:r w:rsidRPr="00874FE8">
        <w:rPr>
          <w:rFonts w:eastAsia="Arial"/>
          <w:color w:val="000000"/>
          <w:sz w:val="20"/>
          <w:szCs w:val="20"/>
          <w:lang w:val="en-US" w:eastAsia="pl-PL" w:bidi="pl-PL"/>
        </w:rPr>
        <w:t>Sportowa dynamika każdego dnia</w:t>
      </w:r>
      <w:r w:rsidRPr="00874FE8">
        <w:rPr>
          <w:rFonts w:eastAsia="Arial"/>
          <w:color w:val="000000"/>
          <w:sz w:val="20"/>
          <w:szCs w:val="20"/>
          <w:lang w:val="en-US" w:eastAsia="pl-PL" w:bidi="pl-PL"/>
        </w:rPr>
        <w:tab/>
        <w:t>8</w:t>
      </w:r>
    </w:p>
    <w:p w:rsidR="00874FE8" w:rsidRPr="00874FE8" w:rsidRDefault="00874FE8" w:rsidP="00874FE8">
      <w:pPr>
        <w:widowControl w:val="0"/>
        <w:numPr>
          <w:ilvl w:val="0"/>
          <w:numId w:val="16"/>
        </w:numPr>
        <w:tabs>
          <w:tab w:val="clear" w:pos="454"/>
          <w:tab w:val="clear" w:pos="4706"/>
          <w:tab w:val="left" w:pos="429"/>
        </w:tabs>
        <w:spacing w:after="89" w:line="220" w:lineRule="exact"/>
        <w:jc w:val="both"/>
        <w:rPr>
          <w:rFonts w:eastAsia="Arial"/>
          <w:b/>
          <w:bCs/>
          <w:color w:val="000000"/>
          <w:lang w:val="pl-PL" w:eastAsia="pl-PL" w:bidi="pl-PL"/>
        </w:rPr>
      </w:pPr>
      <w:r w:rsidRPr="00874FE8">
        <w:rPr>
          <w:rFonts w:eastAsia="Arial"/>
          <w:b/>
          <w:bCs/>
          <w:color w:val="000000"/>
          <w:lang w:val="pl-PL" w:eastAsia="pl-PL" w:bidi="pl-PL"/>
        </w:rPr>
        <w:t>Układ napędowy.</w:t>
      </w:r>
    </w:p>
    <w:p w:rsidR="00874FE8" w:rsidRPr="00874FE8" w:rsidRDefault="00B31AB5" w:rsidP="00874FE8">
      <w:pPr>
        <w:widowControl w:val="0"/>
        <w:tabs>
          <w:tab w:val="clear" w:pos="454"/>
          <w:tab w:val="clear" w:pos="4706"/>
          <w:tab w:val="right" w:leader="dot" w:pos="7517"/>
        </w:tabs>
        <w:spacing w:after="372" w:line="200" w:lineRule="exact"/>
        <w:ind w:left="460"/>
        <w:jc w:val="both"/>
        <w:rPr>
          <w:rFonts w:eastAsia="Arial"/>
          <w:color w:val="000000"/>
          <w:sz w:val="20"/>
          <w:szCs w:val="20"/>
          <w:lang w:val="pl-PL" w:eastAsia="pl-PL" w:bidi="pl-PL"/>
        </w:rPr>
      </w:pPr>
      <w:hyperlink w:anchor="bookmark13" w:tooltip="Current Document">
        <w:r w:rsidR="00874FE8" w:rsidRPr="00874FE8">
          <w:rPr>
            <w:rFonts w:eastAsia="Arial"/>
            <w:color w:val="000000"/>
            <w:sz w:val="20"/>
            <w:szCs w:val="20"/>
            <w:lang w:val="pl-PL" w:eastAsia="pl-PL" w:bidi="pl-PL"/>
          </w:rPr>
          <w:t>Magnetyczny urok V12</w:t>
        </w:r>
        <w:r w:rsidR="00874FE8" w:rsidRPr="00874FE8">
          <w:rPr>
            <w:rFonts w:eastAsia="Arial"/>
            <w:color w:val="000000"/>
            <w:sz w:val="20"/>
            <w:szCs w:val="20"/>
            <w:lang w:val="pl-PL" w:eastAsia="pl-PL" w:bidi="pl-PL"/>
          </w:rPr>
          <w:tab/>
          <w:t>9</w:t>
        </w:r>
      </w:hyperlink>
    </w:p>
    <w:p w:rsidR="00874FE8" w:rsidRPr="00874FE8" w:rsidRDefault="00874FE8" w:rsidP="00874FE8">
      <w:pPr>
        <w:widowControl w:val="0"/>
        <w:numPr>
          <w:ilvl w:val="0"/>
          <w:numId w:val="16"/>
        </w:numPr>
        <w:tabs>
          <w:tab w:val="clear" w:pos="454"/>
          <w:tab w:val="clear" w:pos="4706"/>
          <w:tab w:val="left" w:pos="429"/>
        </w:tabs>
        <w:spacing w:after="89" w:line="220" w:lineRule="exact"/>
        <w:jc w:val="both"/>
        <w:rPr>
          <w:rFonts w:eastAsia="Arial"/>
          <w:b/>
          <w:bCs/>
          <w:color w:val="000000"/>
          <w:lang w:val="pl-PL" w:eastAsia="pl-PL" w:bidi="pl-PL"/>
        </w:rPr>
      </w:pPr>
      <w:r w:rsidRPr="00874FE8">
        <w:rPr>
          <w:rFonts w:eastAsia="Arial"/>
          <w:b/>
          <w:bCs/>
          <w:color w:val="000000"/>
          <w:lang w:val="pl-PL" w:eastAsia="pl-PL" w:bidi="pl-PL"/>
        </w:rPr>
        <w:t>Dynamika jazdy.</w:t>
      </w:r>
    </w:p>
    <w:p w:rsidR="00874FE8" w:rsidRPr="00874FE8" w:rsidRDefault="00B31AB5" w:rsidP="00874FE8">
      <w:pPr>
        <w:widowControl w:val="0"/>
        <w:tabs>
          <w:tab w:val="clear" w:pos="454"/>
          <w:tab w:val="clear" w:pos="4706"/>
          <w:tab w:val="right" w:leader="dot" w:pos="7517"/>
        </w:tabs>
        <w:spacing w:after="372" w:line="200" w:lineRule="exact"/>
        <w:ind w:left="460"/>
        <w:jc w:val="both"/>
        <w:rPr>
          <w:rFonts w:eastAsia="Arial"/>
          <w:color w:val="000000"/>
          <w:sz w:val="20"/>
          <w:szCs w:val="20"/>
          <w:lang w:val="pl-PL" w:eastAsia="pl-PL" w:bidi="pl-PL"/>
        </w:rPr>
      </w:pPr>
      <w:hyperlink w:anchor="bookmark20" w:tooltip="Current Document">
        <w:r w:rsidR="00874FE8" w:rsidRPr="00874FE8">
          <w:rPr>
            <w:rFonts w:eastAsia="Arial"/>
            <w:color w:val="000000"/>
            <w:sz w:val="20"/>
            <w:szCs w:val="20"/>
            <w:lang w:val="pl-PL" w:eastAsia="pl-PL" w:bidi="pl-PL"/>
          </w:rPr>
          <w:t>Harmonia wydajności i komfortu</w:t>
        </w:r>
        <w:r w:rsidR="00874FE8" w:rsidRPr="00874FE8">
          <w:rPr>
            <w:rFonts w:eastAsia="Arial"/>
            <w:color w:val="000000"/>
            <w:sz w:val="20"/>
            <w:szCs w:val="20"/>
            <w:lang w:val="pl-PL" w:eastAsia="pl-PL" w:bidi="pl-PL"/>
          </w:rPr>
          <w:tab/>
          <w:t xml:space="preserve"> 13</w:t>
        </w:r>
      </w:hyperlink>
    </w:p>
    <w:p w:rsidR="00874FE8" w:rsidRPr="00874FE8" w:rsidRDefault="00874FE8" w:rsidP="00874FE8">
      <w:pPr>
        <w:widowControl w:val="0"/>
        <w:numPr>
          <w:ilvl w:val="0"/>
          <w:numId w:val="16"/>
        </w:numPr>
        <w:tabs>
          <w:tab w:val="clear" w:pos="454"/>
          <w:tab w:val="clear" w:pos="4706"/>
          <w:tab w:val="left" w:pos="429"/>
        </w:tabs>
        <w:spacing w:after="89" w:line="220" w:lineRule="exact"/>
        <w:jc w:val="both"/>
        <w:rPr>
          <w:rFonts w:eastAsia="Arial"/>
          <w:b/>
          <w:bCs/>
          <w:color w:val="000000"/>
          <w:lang w:val="pl-PL" w:eastAsia="pl-PL" w:bidi="pl-PL"/>
        </w:rPr>
      </w:pPr>
      <w:r w:rsidRPr="00874FE8">
        <w:rPr>
          <w:rFonts w:eastAsia="Arial"/>
          <w:b/>
          <w:bCs/>
          <w:color w:val="000000"/>
          <w:lang w:val="pl-PL" w:eastAsia="pl-PL" w:bidi="pl-PL"/>
        </w:rPr>
        <w:t>Design.</w:t>
      </w:r>
    </w:p>
    <w:p w:rsidR="00874FE8" w:rsidRPr="00874FE8" w:rsidRDefault="00B31AB5" w:rsidP="00874FE8">
      <w:pPr>
        <w:widowControl w:val="0"/>
        <w:tabs>
          <w:tab w:val="clear" w:pos="454"/>
          <w:tab w:val="clear" w:pos="4706"/>
          <w:tab w:val="right" w:leader="dot" w:pos="7517"/>
        </w:tabs>
        <w:spacing w:after="372" w:line="200" w:lineRule="exact"/>
        <w:ind w:left="460"/>
        <w:jc w:val="both"/>
        <w:rPr>
          <w:rFonts w:eastAsia="Arial"/>
          <w:color w:val="000000"/>
          <w:sz w:val="20"/>
          <w:szCs w:val="20"/>
          <w:lang w:val="pl-PL" w:eastAsia="pl-PL" w:bidi="pl-PL"/>
        </w:rPr>
      </w:pPr>
      <w:hyperlink w:anchor="bookmark28" w:tooltip="Current Document">
        <w:r w:rsidR="003F1BA7">
          <w:rPr>
            <w:rFonts w:eastAsia="Arial"/>
            <w:color w:val="000000"/>
            <w:sz w:val="20"/>
            <w:szCs w:val="20"/>
            <w:lang w:val="pl-PL" w:eastAsia="pl-PL" w:bidi="pl-PL"/>
          </w:rPr>
          <w:t xml:space="preserve">Jasny przekaz wizualny nowego </w:t>
        </w:r>
        <w:r w:rsidR="00874FE8" w:rsidRPr="00874FE8">
          <w:rPr>
            <w:rFonts w:eastAsia="Arial"/>
            <w:color w:val="000000"/>
            <w:sz w:val="20"/>
            <w:szCs w:val="20"/>
            <w:lang w:val="pl-PL" w:eastAsia="pl-PL" w:bidi="pl-PL"/>
          </w:rPr>
          <w:t>warian</w:t>
        </w:r>
        <w:r w:rsidR="003F1BA7">
          <w:rPr>
            <w:rFonts w:eastAsia="Arial"/>
            <w:color w:val="000000"/>
            <w:sz w:val="20"/>
            <w:szCs w:val="20"/>
            <w:lang w:val="pl-PL" w:eastAsia="pl-PL" w:bidi="pl-PL"/>
          </w:rPr>
          <w:t>tu BMW M Performance</w:t>
        </w:r>
        <w:r w:rsidR="00874FE8" w:rsidRPr="00874FE8">
          <w:rPr>
            <w:rFonts w:eastAsia="Arial"/>
            <w:color w:val="000000"/>
            <w:sz w:val="20"/>
            <w:szCs w:val="20"/>
            <w:lang w:val="pl-PL" w:eastAsia="pl-PL" w:bidi="pl-PL"/>
          </w:rPr>
          <w:tab/>
          <w:t xml:space="preserve"> 16</w:t>
        </w:r>
      </w:hyperlink>
    </w:p>
    <w:p w:rsidR="00874FE8" w:rsidRPr="00874FE8" w:rsidRDefault="00874FE8" w:rsidP="00874FE8">
      <w:pPr>
        <w:widowControl w:val="0"/>
        <w:numPr>
          <w:ilvl w:val="0"/>
          <w:numId w:val="16"/>
        </w:numPr>
        <w:tabs>
          <w:tab w:val="clear" w:pos="454"/>
          <w:tab w:val="clear" w:pos="4706"/>
          <w:tab w:val="left" w:pos="429"/>
        </w:tabs>
        <w:spacing w:after="84" w:line="220" w:lineRule="exact"/>
        <w:jc w:val="both"/>
        <w:rPr>
          <w:rFonts w:eastAsia="Arial"/>
          <w:b/>
          <w:bCs/>
          <w:color w:val="000000"/>
          <w:lang w:val="pl-PL" w:eastAsia="pl-PL" w:bidi="pl-PL"/>
        </w:rPr>
      </w:pPr>
      <w:r w:rsidRPr="00874FE8">
        <w:rPr>
          <w:rFonts w:eastAsia="Arial"/>
          <w:b/>
          <w:bCs/>
          <w:color w:val="000000"/>
          <w:lang w:val="pl-PL" w:eastAsia="pl-PL" w:bidi="pl-PL"/>
        </w:rPr>
        <w:t>Wyposażenie.</w:t>
      </w:r>
    </w:p>
    <w:p w:rsidR="00874FE8" w:rsidRPr="00874FE8" w:rsidRDefault="00B31AB5" w:rsidP="00874FE8">
      <w:pPr>
        <w:widowControl w:val="0"/>
        <w:tabs>
          <w:tab w:val="clear" w:pos="454"/>
          <w:tab w:val="clear" w:pos="4706"/>
          <w:tab w:val="right" w:leader="dot" w:pos="7517"/>
        </w:tabs>
        <w:spacing w:after="372" w:line="200" w:lineRule="exact"/>
        <w:ind w:left="460"/>
        <w:jc w:val="both"/>
        <w:rPr>
          <w:rFonts w:eastAsia="Arial"/>
          <w:color w:val="000000"/>
          <w:sz w:val="20"/>
          <w:szCs w:val="20"/>
          <w:lang w:val="pl-PL" w:eastAsia="pl-PL" w:bidi="pl-PL"/>
        </w:rPr>
      </w:pPr>
      <w:hyperlink w:anchor="bookmark32" w:tooltip="Current Document">
        <w:r w:rsidR="00874FE8" w:rsidRPr="00874FE8">
          <w:rPr>
            <w:rFonts w:eastAsia="Arial"/>
            <w:color w:val="000000"/>
            <w:sz w:val="20"/>
            <w:szCs w:val="20"/>
            <w:lang w:val="pl-PL" w:eastAsia="pl-PL" w:bidi="pl-PL"/>
          </w:rPr>
          <w:t>Ekskluzywność, sportowy charakter i dynamika.</w:t>
        </w:r>
        <w:r w:rsidR="00874FE8" w:rsidRPr="00874FE8">
          <w:rPr>
            <w:rFonts w:eastAsia="Arial"/>
            <w:color w:val="000000"/>
            <w:sz w:val="20"/>
            <w:szCs w:val="20"/>
            <w:lang w:val="pl-PL" w:eastAsia="pl-PL" w:bidi="pl-PL"/>
          </w:rPr>
          <w:tab/>
          <w:t xml:space="preserve"> 18</w:t>
        </w:r>
      </w:hyperlink>
    </w:p>
    <w:p w:rsidR="00874FE8" w:rsidRPr="00874FE8" w:rsidRDefault="00874FE8" w:rsidP="00874FE8">
      <w:pPr>
        <w:widowControl w:val="0"/>
        <w:numPr>
          <w:ilvl w:val="0"/>
          <w:numId w:val="16"/>
        </w:numPr>
        <w:tabs>
          <w:tab w:val="clear" w:pos="454"/>
          <w:tab w:val="clear" w:pos="4706"/>
          <w:tab w:val="left" w:pos="429"/>
        </w:tabs>
        <w:spacing w:after="89" w:line="220" w:lineRule="exact"/>
        <w:jc w:val="both"/>
        <w:rPr>
          <w:rFonts w:eastAsia="Arial"/>
          <w:b/>
          <w:bCs/>
          <w:color w:val="000000"/>
          <w:lang w:val="en-US" w:eastAsia="pl-PL" w:bidi="pl-PL"/>
        </w:rPr>
      </w:pPr>
      <w:r w:rsidRPr="00874FE8">
        <w:rPr>
          <w:rFonts w:eastAsia="Arial"/>
          <w:b/>
          <w:bCs/>
          <w:color w:val="000000"/>
          <w:lang w:val="en-US" w:eastAsia="pl-PL" w:bidi="pl-PL"/>
        </w:rPr>
        <w:t>BMW M760Li xDrive V12 Excellence.</w:t>
      </w:r>
    </w:p>
    <w:p w:rsidR="00874FE8" w:rsidRPr="00874FE8" w:rsidRDefault="003F1BA7" w:rsidP="00874FE8">
      <w:pPr>
        <w:widowControl w:val="0"/>
        <w:tabs>
          <w:tab w:val="clear" w:pos="454"/>
          <w:tab w:val="clear" w:pos="4706"/>
          <w:tab w:val="right" w:leader="dot" w:pos="7517"/>
        </w:tabs>
        <w:spacing w:after="377" w:line="200" w:lineRule="exact"/>
        <w:ind w:left="460"/>
        <w:jc w:val="both"/>
        <w:rPr>
          <w:rFonts w:eastAsia="Arial"/>
          <w:color w:val="000000"/>
          <w:sz w:val="20"/>
          <w:szCs w:val="20"/>
          <w:lang w:val="en-US" w:eastAsia="pl-PL" w:bidi="pl-PL"/>
        </w:rPr>
      </w:pPr>
      <w:r>
        <w:rPr>
          <w:rFonts w:eastAsia="Arial"/>
          <w:color w:val="000000"/>
          <w:sz w:val="20"/>
          <w:szCs w:val="20"/>
          <w:lang w:val="en-US" w:eastAsia="pl-PL" w:bidi="pl-PL"/>
        </w:rPr>
        <w:t xml:space="preserve">Wariant podkreślający </w:t>
      </w:r>
      <w:r w:rsidR="00874FE8" w:rsidRPr="00874FE8">
        <w:rPr>
          <w:rFonts w:eastAsia="Arial"/>
          <w:color w:val="000000"/>
          <w:sz w:val="20"/>
          <w:szCs w:val="20"/>
          <w:lang w:val="en-US" w:eastAsia="pl-PL" w:bidi="pl-PL"/>
        </w:rPr>
        <w:t>luksus</w:t>
      </w:r>
      <w:r w:rsidR="00874FE8" w:rsidRPr="00874FE8">
        <w:rPr>
          <w:rFonts w:eastAsia="Arial"/>
          <w:color w:val="000000"/>
          <w:sz w:val="20"/>
          <w:szCs w:val="20"/>
          <w:lang w:val="en-US" w:eastAsia="pl-PL" w:bidi="pl-PL"/>
        </w:rPr>
        <w:tab/>
        <w:t xml:space="preserve"> 20</w:t>
      </w:r>
    </w:p>
    <w:p w:rsidR="00874FE8" w:rsidRPr="00874FE8" w:rsidRDefault="00874FE8" w:rsidP="00874FE8">
      <w:pPr>
        <w:widowControl w:val="0"/>
        <w:numPr>
          <w:ilvl w:val="0"/>
          <w:numId w:val="16"/>
        </w:numPr>
        <w:tabs>
          <w:tab w:val="clear" w:pos="454"/>
          <w:tab w:val="clear" w:pos="4706"/>
          <w:tab w:val="left" w:pos="429"/>
          <w:tab w:val="right" w:leader="dot" w:pos="7517"/>
        </w:tabs>
        <w:spacing w:line="220" w:lineRule="exact"/>
        <w:jc w:val="both"/>
        <w:rPr>
          <w:rFonts w:eastAsia="Arial"/>
          <w:b/>
          <w:bCs/>
          <w:color w:val="000000"/>
          <w:lang w:val="pl-PL" w:eastAsia="pl-PL" w:bidi="pl-PL"/>
        </w:rPr>
      </w:pPr>
      <w:r w:rsidRPr="00874FE8">
        <w:rPr>
          <w:rFonts w:eastAsia="Arial"/>
          <w:b/>
          <w:bCs/>
          <w:color w:val="000000"/>
          <w:lang w:val="pl-PL" w:eastAsia="pl-PL" w:bidi="pl-PL"/>
        </w:rPr>
        <w:t>TOC</w:t>
      </w:r>
      <w:r w:rsidRPr="00874FE8">
        <w:rPr>
          <w:rFonts w:eastAsia="Arial"/>
          <w:b/>
          <w:bCs/>
          <w:color w:val="000000"/>
          <w:lang w:val="pl-PL" w:eastAsia="pl-PL" w:bidi="pl-PL"/>
        </w:rPr>
        <w:fldChar w:fldCharType="end"/>
      </w:r>
    </w:p>
    <w:p w:rsidR="00874FE8" w:rsidRPr="00874FE8" w:rsidRDefault="00874FE8" w:rsidP="00874FE8">
      <w:pPr>
        <w:widowControl w:val="0"/>
        <w:tabs>
          <w:tab w:val="clear" w:pos="454"/>
          <w:tab w:val="clear" w:pos="4706"/>
        </w:tabs>
        <w:spacing w:line="240" w:lineRule="auto"/>
        <w:rPr>
          <w:rFonts w:eastAsia="Arial"/>
          <w:b/>
          <w:bCs/>
          <w:color w:val="000000"/>
          <w:lang w:val="pl-PL" w:eastAsia="pl-PL" w:bidi="pl-PL"/>
        </w:rPr>
      </w:pPr>
      <w:r w:rsidRPr="00874FE8">
        <w:rPr>
          <w:rFonts w:eastAsia="Tahoma"/>
          <w:color w:val="000000"/>
          <w:sz w:val="24"/>
          <w:szCs w:val="24"/>
          <w:lang w:val="pl-PL" w:eastAsia="pl-PL" w:bidi="pl-PL"/>
        </w:rPr>
        <w:br w:type="page"/>
      </w:r>
    </w:p>
    <w:p w:rsidR="00874FE8" w:rsidRPr="00874FE8" w:rsidRDefault="00874FE8" w:rsidP="00874FE8">
      <w:pPr>
        <w:widowControl w:val="0"/>
        <w:tabs>
          <w:tab w:val="clear" w:pos="454"/>
          <w:tab w:val="clear" w:pos="4706"/>
          <w:tab w:val="left" w:pos="429"/>
          <w:tab w:val="right" w:leader="dot" w:pos="7517"/>
        </w:tabs>
        <w:spacing w:line="220" w:lineRule="exact"/>
        <w:jc w:val="both"/>
        <w:rPr>
          <w:rFonts w:eastAsia="Arial"/>
          <w:b/>
          <w:bCs/>
          <w:color w:val="000000"/>
          <w:lang w:val="pl-PL" w:eastAsia="pl-PL" w:bidi="pl-PL"/>
        </w:rPr>
      </w:pPr>
    </w:p>
    <w:p w:rsidR="00874FE8" w:rsidRPr="00874FE8" w:rsidRDefault="00874FE8" w:rsidP="00874FE8">
      <w:pPr>
        <w:keepNext/>
        <w:keepLines/>
        <w:widowControl w:val="0"/>
        <w:numPr>
          <w:ilvl w:val="0"/>
          <w:numId w:val="17"/>
        </w:numPr>
        <w:tabs>
          <w:tab w:val="clear" w:pos="454"/>
          <w:tab w:val="clear" w:pos="4706"/>
          <w:tab w:val="left" w:pos="701"/>
        </w:tabs>
        <w:spacing w:after="2290" w:line="340" w:lineRule="exact"/>
        <w:jc w:val="both"/>
        <w:outlineLvl w:val="0"/>
        <w:rPr>
          <w:rFonts w:eastAsia="Arial"/>
          <w:b/>
          <w:bCs/>
          <w:color w:val="000000"/>
          <w:sz w:val="34"/>
          <w:szCs w:val="34"/>
          <w:lang w:val="pl-PL" w:eastAsia="pl-PL" w:bidi="pl-PL"/>
        </w:rPr>
      </w:pPr>
      <w:bookmarkStart w:id="1" w:name="bookmark1"/>
      <w:r w:rsidRPr="00874FE8">
        <w:rPr>
          <w:rFonts w:eastAsia="Arial"/>
          <w:b/>
          <w:bCs/>
          <w:color w:val="000000"/>
          <w:sz w:val="34"/>
          <w:szCs w:val="34"/>
          <w:lang w:val="pl-PL" w:eastAsia="pl-PL" w:bidi="pl-PL"/>
        </w:rPr>
        <w:t>Najważniejsze cechy</w:t>
      </w:r>
      <w:bookmarkEnd w:id="1"/>
    </w:p>
    <w:p w:rsidR="00874FE8" w:rsidRPr="00874FE8" w:rsidRDefault="003F1BA7" w:rsidP="00874FE8">
      <w:pPr>
        <w:widowControl w:val="0"/>
        <w:numPr>
          <w:ilvl w:val="0"/>
          <w:numId w:val="18"/>
        </w:numPr>
        <w:tabs>
          <w:tab w:val="clear" w:pos="454"/>
          <w:tab w:val="clear" w:pos="4706"/>
          <w:tab w:val="left" w:pos="429"/>
        </w:tabs>
        <w:spacing w:after="304" w:line="331" w:lineRule="exact"/>
        <w:ind w:left="460" w:hanging="460"/>
        <w:rPr>
          <w:rFonts w:eastAsia="Arial"/>
          <w:color w:val="000000"/>
          <w:sz w:val="21"/>
          <w:szCs w:val="21"/>
          <w:lang w:val="pl-PL" w:eastAsia="pl-PL" w:bidi="pl-PL"/>
        </w:rPr>
      </w:pPr>
      <w:r>
        <w:rPr>
          <w:rFonts w:eastAsia="Arial"/>
          <w:color w:val="000000"/>
          <w:sz w:val="21"/>
          <w:szCs w:val="21"/>
          <w:lang w:val="pl-PL" w:eastAsia="pl-PL" w:bidi="pl-PL"/>
        </w:rPr>
        <w:t xml:space="preserve">Nowe BMW M760Li </w:t>
      </w:r>
      <w:proofErr w:type="spellStart"/>
      <w:r>
        <w:rPr>
          <w:rFonts w:eastAsia="Arial"/>
          <w:color w:val="000000"/>
          <w:sz w:val="21"/>
          <w:szCs w:val="21"/>
          <w:lang w:val="pl-PL" w:eastAsia="pl-PL" w:bidi="pl-PL"/>
        </w:rPr>
        <w:t>xDriv</w:t>
      </w:r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>e</w:t>
      </w:r>
      <w:proofErr w:type="spellEnd"/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wyznacza nowe standardy w segmencie luksusowych sedanów</w:t>
      </w:r>
      <w:r>
        <w:rPr>
          <w:rFonts w:eastAsia="Arial"/>
          <w:color w:val="000000"/>
          <w:sz w:val="21"/>
          <w:szCs w:val="21"/>
          <w:lang w:val="pl-PL" w:eastAsia="pl-PL" w:bidi="pl-PL"/>
        </w:rPr>
        <w:t xml:space="preserve">, jako topowy </w:t>
      </w:r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wariant </w:t>
      </w:r>
      <w:r>
        <w:rPr>
          <w:rFonts w:eastAsia="Arial"/>
          <w:color w:val="000000"/>
          <w:sz w:val="21"/>
          <w:szCs w:val="21"/>
          <w:lang w:val="pl-PL" w:eastAsia="pl-PL" w:bidi="pl-PL"/>
        </w:rPr>
        <w:t xml:space="preserve">flagowej limuzyny </w:t>
      </w:r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>BMW serii 7.</w:t>
      </w:r>
    </w:p>
    <w:p w:rsidR="00874FE8" w:rsidRPr="00874FE8" w:rsidRDefault="00874FE8" w:rsidP="00874FE8">
      <w:pPr>
        <w:widowControl w:val="0"/>
        <w:numPr>
          <w:ilvl w:val="0"/>
          <w:numId w:val="18"/>
        </w:numPr>
        <w:tabs>
          <w:tab w:val="clear" w:pos="454"/>
          <w:tab w:val="clear" w:pos="4706"/>
          <w:tab w:val="left" w:pos="429"/>
        </w:tabs>
        <w:spacing w:line="326" w:lineRule="exact"/>
        <w:ind w:left="460" w:hanging="460"/>
        <w:rPr>
          <w:rFonts w:eastAsia="Arial"/>
          <w:color w:val="000000"/>
          <w:sz w:val="21"/>
          <w:szCs w:val="21"/>
          <w:lang w:val="pl-PL" w:eastAsia="pl-PL" w:bidi="pl-PL"/>
        </w:rPr>
      </w:pP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Pierwszy 12-cylindrowy, benzynowy silnik M Performance z techno</w:t>
      </w:r>
      <w:r w:rsidR="00F90838">
        <w:rPr>
          <w:rFonts w:eastAsia="Arial"/>
          <w:color w:val="000000"/>
          <w:sz w:val="21"/>
          <w:szCs w:val="21"/>
          <w:lang w:val="pl-PL" w:eastAsia="pl-PL" w:bidi="pl-PL"/>
        </w:rPr>
        <w:t xml:space="preserve">logią </w:t>
      </w:r>
      <w:proofErr w:type="spellStart"/>
      <w:r w:rsidR="00F90838">
        <w:rPr>
          <w:rFonts w:eastAsia="Arial"/>
          <w:color w:val="000000"/>
          <w:sz w:val="21"/>
          <w:szCs w:val="21"/>
          <w:lang w:val="pl-PL" w:eastAsia="pl-PL" w:bidi="pl-PL"/>
        </w:rPr>
        <w:t>TwinPower</w:t>
      </w:r>
      <w:proofErr w:type="spellEnd"/>
      <w:r w:rsidR="00F90838">
        <w:rPr>
          <w:rFonts w:eastAsia="Arial"/>
          <w:color w:val="000000"/>
          <w:sz w:val="21"/>
          <w:szCs w:val="21"/>
          <w:lang w:val="pl-PL" w:eastAsia="pl-PL" w:bidi="pl-PL"/>
        </w:rPr>
        <w:t xml:space="preserve"> Turbo o mocy 448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kW/6</w:t>
      </w:r>
      <w:r w:rsidR="00F90838">
        <w:rPr>
          <w:rFonts w:eastAsia="Arial"/>
          <w:color w:val="000000"/>
          <w:sz w:val="21"/>
          <w:szCs w:val="21"/>
          <w:lang w:val="pl-PL" w:eastAsia="pl-PL" w:bidi="pl-PL"/>
        </w:rPr>
        <w:t>1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0 KM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footnoteReference w:id="1"/>
      </w:r>
      <w:r w:rsidR="003F1BA7">
        <w:rPr>
          <w:rFonts w:eastAsia="Arial"/>
          <w:color w:val="000000"/>
          <w:sz w:val="21"/>
          <w:szCs w:val="21"/>
          <w:lang w:val="pl-PL" w:eastAsia="pl-PL" w:bidi="pl-PL"/>
        </w:rPr>
        <w:t xml:space="preserve">, rozwijanej przy 5,500 </w:t>
      </w:r>
      <w:proofErr w:type="spellStart"/>
      <w:r w:rsidR="003F1BA7">
        <w:rPr>
          <w:rFonts w:eastAsia="Arial"/>
          <w:color w:val="000000"/>
          <w:sz w:val="21"/>
          <w:szCs w:val="21"/>
          <w:lang w:val="pl-PL" w:eastAsia="pl-PL" w:bidi="pl-PL"/>
        </w:rPr>
        <w:t>obr</w:t>
      </w:r>
      <w:proofErr w:type="spellEnd"/>
      <w:r w:rsidR="003F1BA7">
        <w:rPr>
          <w:rFonts w:eastAsia="Arial"/>
          <w:color w:val="000000"/>
          <w:sz w:val="21"/>
          <w:szCs w:val="21"/>
          <w:lang w:val="pl-PL" w:eastAsia="pl-PL" w:bidi="pl-PL"/>
        </w:rPr>
        <w:t>./min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* oraz maksym</w:t>
      </w:r>
      <w:r w:rsidR="003F1BA7">
        <w:rPr>
          <w:rFonts w:eastAsia="Arial"/>
          <w:color w:val="000000"/>
          <w:sz w:val="21"/>
          <w:szCs w:val="21"/>
          <w:lang w:val="pl-PL" w:eastAsia="pl-PL" w:bidi="pl-PL"/>
        </w:rPr>
        <w:t xml:space="preserve">alnym momencie obrotowym 800 </w:t>
      </w:r>
      <w:proofErr w:type="spellStart"/>
      <w:r w:rsidR="003F1BA7">
        <w:rPr>
          <w:rFonts w:eastAsia="Arial"/>
          <w:color w:val="000000"/>
          <w:sz w:val="21"/>
          <w:szCs w:val="21"/>
          <w:lang w:val="pl-PL" w:eastAsia="pl-PL" w:bidi="pl-PL"/>
        </w:rPr>
        <w:t>Nm</w:t>
      </w:r>
      <w:proofErr w:type="spellEnd"/>
      <w:r w:rsidR="003F1BA7">
        <w:rPr>
          <w:rFonts w:eastAsia="Arial"/>
          <w:color w:val="000000"/>
          <w:sz w:val="21"/>
          <w:szCs w:val="21"/>
          <w:lang w:val="pl-PL" w:eastAsia="pl-PL" w:bidi="pl-PL"/>
        </w:rPr>
        <w:t xml:space="preserve">* przy 1,500 </w:t>
      </w:r>
      <w:proofErr w:type="spellStart"/>
      <w:r w:rsidR="003F1BA7">
        <w:rPr>
          <w:rFonts w:eastAsia="Arial"/>
          <w:color w:val="000000"/>
          <w:sz w:val="21"/>
          <w:szCs w:val="21"/>
          <w:lang w:val="pl-PL" w:eastAsia="pl-PL" w:bidi="pl-PL"/>
        </w:rPr>
        <w:t>obr</w:t>
      </w:r>
      <w:proofErr w:type="spellEnd"/>
      <w:r w:rsidR="003F1BA7">
        <w:rPr>
          <w:rFonts w:eastAsia="Arial"/>
          <w:color w:val="000000"/>
          <w:sz w:val="21"/>
          <w:szCs w:val="21"/>
          <w:lang w:val="pl-PL" w:eastAsia="pl-PL" w:bidi="pl-PL"/>
        </w:rPr>
        <w:t>./min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* o pojemności skokowej 6,6 litra (łączne zużycie paliwa: 12.6 </w:t>
      </w:r>
      <w:r w:rsidR="003F1BA7">
        <w:rPr>
          <w:rFonts w:eastAsia="Arial"/>
          <w:color w:val="000000"/>
          <w:sz w:val="21"/>
          <w:szCs w:val="21"/>
          <w:lang w:val="pl-PL" w:eastAsia="pl-PL" w:bidi="pl-PL"/>
        </w:rPr>
        <w:t>l/100 km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; łączna emisja CO</w:t>
      </w:r>
      <w:r w:rsidRPr="00874FE8">
        <w:rPr>
          <w:rFonts w:eastAsia="Arial"/>
          <w:color w:val="000000"/>
          <w:sz w:val="21"/>
          <w:szCs w:val="21"/>
          <w:vertAlign w:val="subscript"/>
          <w:lang w:val="pl-PL" w:eastAsia="pl-PL" w:bidi="pl-PL"/>
        </w:rPr>
        <w:t>2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:</w:t>
      </w:r>
    </w:p>
    <w:p w:rsidR="00874FE8" w:rsidRPr="00874FE8" w:rsidRDefault="00874FE8" w:rsidP="00874FE8">
      <w:pPr>
        <w:widowControl w:val="0"/>
        <w:tabs>
          <w:tab w:val="clear" w:pos="454"/>
          <w:tab w:val="clear" w:pos="4706"/>
        </w:tabs>
        <w:spacing w:after="290" w:line="210" w:lineRule="exact"/>
        <w:ind w:left="460"/>
        <w:rPr>
          <w:rFonts w:eastAsia="Arial"/>
          <w:color w:val="000000"/>
          <w:sz w:val="21"/>
          <w:szCs w:val="21"/>
          <w:lang w:val="pl-PL" w:eastAsia="pl-PL" w:bidi="pl-PL"/>
        </w:rPr>
      </w:pP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294 g/km)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footnoteReference w:id="2"/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.</w:t>
      </w:r>
    </w:p>
    <w:p w:rsidR="00874FE8" w:rsidRPr="00874FE8" w:rsidRDefault="00874FE8" w:rsidP="00874FE8">
      <w:pPr>
        <w:widowControl w:val="0"/>
        <w:numPr>
          <w:ilvl w:val="0"/>
          <w:numId w:val="18"/>
        </w:numPr>
        <w:tabs>
          <w:tab w:val="clear" w:pos="454"/>
          <w:tab w:val="clear" w:pos="4706"/>
          <w:tab w:val="left" w:pos="429"/>
        </w:tabs>
        <w:spacing w:after="300" w:line="326" w:lineRule="exact"/>
        <w:ind w:left="460" w:hanging="460"/>
        <w:rPr>
          <w:rFonts w:eastAsia="Arial"/>
          <w:color w:val="000000"/>
          <w:sz w:val="21"/>
          <w:szCs w:val="21"/>
          <w:lang w:val="pl-PL" w:eastAsia="pl-PL" w:bidi="pl-PL"/>
        </w:rPr>
      </w:pP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P</w:t>
      </w:r>
      <w:r w:rsidR="003F1BA7">
        <w:rPr>
          <w:rFonts w:eastAsia="Arial"/>
          <w:color w:val="000000"/>
          <w:sz w:val="21"/>
          <w:szCs w:val="21"/>
          <w:lang w:val="pl-PL" w:eastAsia="pl-PL" w:bidi="pl-PL"/>
        </w:rPr>
        <w:t>rzyspieszenie od 0 do 100 km/h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: 3.</w:t>
      </w:r>
      <w:r w:rsidR="00F90838">
        <w:rPr>
          <w:rFonts w:eastAsia="Arial"/>
          <w:color w:val="000000"/>
          <w:sz w:val="21"/>
          <w:szCs w:val="21"/>
          <w:lang w:val="pl-PL" w:eastAsia="pl-PL" w:bidi="pl-PL"/>
        </w:rPr>
        <w:t>7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sekundy*</w:t>
      </w:r>
      <w:r w:rsidR="003F1BA7">
        <w:rPr>
          <w:rFonts w:eastAsia="Arial"/>
          <w:color w:val="000000"/>
          <w:sz w:val="21"/>
          <w:szCs w:val="21"/>
          <w:lang w:val="pl-PL" w:eastAsia="pl-PL" w:bidi="pl-PL"/>
        </w:rPr>
        <w:t xml:space="preserve">, maksymalna prędkość: 250 km/h 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(</w:t>
      </w:r>
      <w:r w:rsidR="003F1BA7">
        <w:rPr>
          <w:rFonts w:eastAsia="Arial"/>
          <w:color w:val="000000"/>
          <w:sz w:val="21"/>
          <w:szCs w:val="21"/>
          <w:lang w:val="pl-PL" w:eastAsia="pl-PL" w:bidi="pl-PL"/>
        </w:rPr>
        <w:t>ograniczona elektronicznie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), z pakiet</w:t>
      </w:r>
      <w:r w:rsidR="003F1BA7">
        <w:rPr>
          <w:rFonts w:eastAsia="Arial"/>
          <w:color w:val="000000"/>
          <w:sz w:val="21"/>
          <w:szCs w:val="21"/>
          <w:lang w:val="pl-PL" w:eastAsia="pl-PL" w:bidi="pl-PL"/>
        </w:rPr>
        <w:t xml:space="preserve">em M </w:t>
      </w:r>
      <w:proofErr w:type="spellStart"/>
      <w:r w:rsidR="003F1BA7">
        <w:rPr>
          <w:rFonts w:eastAsia="Arial"/>
          <w:color w:val="000000"/>
          <w:sz w:val="21"/>
          <w:szCs w:val="21"/>
          <w:lang w:val="pl-PL" w:eastAsia="pl-PL" w:bidi="pl-PL"/>
        </w:rPr>
        <w:t>Driver’s</w:t>
      </w:r>
      <w:proofErr w:type="spellEnd"/>
      <w:r w:rsidR="003F1BA7">
        <w:rPr>
          <w:rFonts w:eastAsia="Arial"/>
          <w:color w:val="000000"/>
          <w:sz w:val="21"/>
          <w:szCs w:val="21"/>
          <w:lang w:val="pl-PL" w:eastAsia="pl-PL" w:bidi="pl-PL"/>
        </w:rPr>
        <w:t xml:space="preserve"> </w:t>
      </w:r>
      <w:proofErr w:type="spellStart"/>
      <w:r w:rsidR="003F1BA7">
        <w:rPr>
          <w:rFonts w:eastAsia="Arial"/>
          <w:color w:val="000000"/>
          <w:sz w:val="21"/>
          <w:szCs w:val="21"/>
          <w:lang w:val="pl-PL" w:eastAsia="pl-PL" w:bidi="pl-PL"/>
        </w:rPr>
        <w:t>Package</w:t>
      </w:r>
      <w:proofErr w:type="spellEnd"/>
      <w:r w:rsidR="003F1BA7">
        <w:rPr>
          <w:rFonts w:eastAsia="Arial"/>
          <w:color w:val="000000"/>
          <w:sz w:val="21"/>
          <w:szCs w:val="21"/>
          <w:lang w:val="pl-PL" w:eastAsia="pl-PL" w:bidi="pl-PL"/>
        </w:rPr>
        <w:t xml:space="preserve">: 305 km/h 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(</w:t>
      </w:r>
      <w:r w:rsidR="003F1BA7">
        <w:rPr>
          <w:rFonts w:eastAsia="Arial"/>
          <w:color w:val="000000"/>
          <w:sz w:val="21"/>
          <w:szCs w:val="21"/>
          <w:lang w:val="pl-PL" w:eastAsia="pl-PL" w:bidi="pl-PL"/>
        </w:rPr>
        <w:t>ograniczona elektronicznie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).</w:t>
      </w:r>
    </w:p>
    <w:p w:rsidR="00874FE8" w:rsidRPr="00874FE8" w:rsidRDefault="00874FE8" w:rsidP="00874FE8">
      <w:pPr>
        <w:widowControl w:val="0"/>
        <w:numPr>
          <w:ilvl w:val="0"/>
          <w:numId w:val="18"/>
        </w:numPr>
        <w:tabs>
          <w:tab w:val="clear" w:pos="454"/>
          <w:tab w:val="clear" w:pos="4706"/>
          <w:tab w:val="left" w:pos="429"/>
        </w:tabs>
        <w:spacing w:after="300" w:line="326" w:lineRule="exact"/>
        <w:ind w:left="460" w:right="200" w:hanging="460"/>
        <w:jc w:val="both"/>
        <w:rPr>
          <w:rFonts w:eastAsia="Arial"/>
          <w:color w:val="000000"/>
          <w:sz w:val="21"/>
          <w:szCs w:val="21"/>
          <w:lang w:val="pl-PL" w:eastAsia="pl-PL" w:bidi="pl-PL"/>
        </w:rPr>
      </w:pP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20-calowe koła M </w:t>
      </w:r>
      <w:proofErr w:type="spellStart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double</w:t>
      </w:r>
      <w:proofErr w:type="spellEnd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</w:t>
      </w:r>
      <w:proofErr w:type="spellStart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spoke</w:t>
      </w:r>
      <w:proofErr w:type="spellEnd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760 M, w matowym metalicznym kolorze </w:t>
      </w:r>
      <w:proofErr w:type="spellStart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Cerium</w:t>
      </w:r>
      <w:proofErr w:type="spellEnd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Grey (przód: 8.5 J x 20, tył: 10 J * 20) oraz z oponami w różnym rozmiarze (front: 245/40 R20, tył: 275/35 R20).</w:t>
      </w:r>
    </w:p>
    <w:p w:rsidR="00874FE8" w:rsidRPr="00874FE8" w:rsidRDefault="00874FE8" w:rsidP="00874FE8">
      <w:pPr>
        <w:widowControl w:val="0"/>
        <w:numPr>
          <w:ilvl w:val="0"/>
          <w:numId w:val="18"/>
        </w:numPr>
        <w:tabs>
          <w:tab w:val="clear" w:pos="454"/>
          <w:tab w:val="clear" w:pos="4706"/>
          <w:tab w:val="left" w:pos="429"/>
        </w:tabs>
        <w:spacing w:after="300" w:line="326" w:lineRule="exact"/>
        <w:ind w:left="460" w:hanging="460"/>
        <w:rPr>
          <w:rFonts w:eastAsia="Arial"/>
          <w:color w:val="000000"/>
          <w:sz w:val="21"/>
          <w:szCs w:val="21"/>
          <w:lang w:val="pl-PL" w:eastAsia="pl-PL" w:bidi="pl-PL"/>
        </w:rPr>
      </w:pP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Standardowy układ zawieszenia </w:t>
      </w:r>
      <w:proofErr w:type="spellStart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Executive</w:t>
      </w:r>
      <w:proofErr w:type="spellEnd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Drive Pro łączy </w:t>
      </w:r>
      <w:r w:rsidR="003F1BA7">
        <w:rPr>
          <w:rFonts w:eastAsia="Arial"/>
          <w:color w:val="000000"/>
          <w:sz w:val="21"/>
          <w:szCs w:val="21"/>
          <w:lang w:val="pl-PL" w:eastAsia="pl-PL" w:bidi="pl-PL"/>
        </w:rPr>
        <w:t>w sobie zorientowane na komfort ustawienia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podwozia oraz właściwości </w:t>
      </w:r>
      <w:r w:rsidR="003F1BA7" w:rsidRPr="00874FE8">
        <w:rPr>
          <w:rFonts w:eastAsia="Arial"/>
          <w:color w:val="000000"/>
          <w:sz w:val="21"/>
          <w:szCs w:val="21"/>
          <w:lang w:val="pl-PL" w:eastAsia="pl-PL" w:bidi="pl-PL"/>
        </w:rPr>
        <w:t>dynamiczne</w:t>
      </w:r>
      <w:r w:rsidR="003F1BA7">
        <w:rPr>
          <w:rFonts w:eastAsia="Arial"/>
          <w:color w:val="000000"/>
          <w:sz w:val="21"/>
          <w:szCs w:val="21"/>
          <w:lang w:val="pl-PL" w:eastAsia="pl-PL" w:bidi="pl-PL"/>
        </w:rPr>
        <w:t xml:space="preserve">, 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ulepszone dzięki aktywnej stabilizacji</w:t>
      </w:r>
      <w:r w:rsidR="003F1BA7">
        <w:rPr>
          <w:rFonts w:eastAsia="Arial"/>
          <w:color w:val="000000"/>
          <w:sz w:val="21"/>
          <w:szCs w:val="21"/>
          <w:lang w:val="pl-PL" w:eastAsia="pl-PL" w:bidi="pl-PL"/>
        </w:rPr>
        <w:t xml:space="preserve"> przechyłów nadwozia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.</w:t>
      </w:r>
    </w:p>
    <w:p w:rsidR="00874FE8" w:rsidRPr="00874FE8" w:rsidRDefault="003F1BA7" w:rsidP="00874FE8">
      <w:pPr>
        <w:widowControl w:val="0"/>
        <w:numPr>
          <w:ilvl w:val="0"/>
          <w:numId w:val="18"/>
        </w:numPr>
        <w:tabs>
          <w:tab w:val="clear" w:pos="454"/>
          <w:tab w:val="clear" w:pos="4706"/>
          <w:tab w:val="left" w:pos="429"/>
        </w:tabs>
        <w:spacing w:after="393" w:line="326" w:lineRule="exact"/>
        <w:ind w:left="460" w:hanging="460"/>
        <w:rPr>
          <w:rFonts w:eastAsia="Arial"/>
          <w:color w:val="000000"/>
          <w:sz w:val="21"/>
          <w:szCs w:val="21"/>
          <w:lang w:val="pl-PL" w:eastAsia="pl-PL" w:bidi="pl-PL"/>
        </w:rPr>
      </w:pPr>
      <w:r>
        <w:rPr>
          <w:rFonts w:eastAsia="Arial"/>
          <w:color w:val="000000"/>
          <w:sz w:val="21"/>
          <w:szCs w:val="21"/>
          <w:lang w:val="pl-PL" w:eastAsia="pl-PL" w:bidi="pl-PL"/>
        </w:rPr>
        <w:t>Wybór trybów jazdy podkreśla</w:t>
      </w:r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</w:t>
      </w:r>
      <w:r>
        <w:rPr>
          <w:rFonts w:eastAsia="Arial"/>
          <w:color w:val="000000"/>
          <w:sz w:val="21"/>
          <w:szCs w:val="21"/>
          <w:lang w:val="pl-PL" w:eastAsia="pl-PL" w:bidi="pl-PL"/>
        </w:rPr>
        <w:t xml:space="preserve">wyjątkowy </w:t>
      </w:r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>charakter samochodu.</w:t>
      </w:r>
    </w:p>
    <w:p w:rsidR="00874FE8" w:rsidRPr="00874FE8" w:rsidRDefault="00874FE8" w:rsidP="00874FE8">
      <w:pPr>
        <w:widowControl w:val="0"/>
        <w:numPr>
          <w:ilvl w:val="0"/>
          <w:numId w:val="18"/>
        </w:numPr>
        <w:tabs>
          <w:tab w:val="clear" w:pos="454"/>
          <w:tab w:val="clear" w:pos="4706"/>
          <w:tab w:val="left" w:pos="429"/>
        </w:tabs>
        <w:spacing w:after="281" w:line="210" w:lineRule="exact"/>
        <w:ind w:left="460" w:hanging="460"/>
        <w:jc w:val="both"/>
        <w:rPr>
          <w:rFonts w:eastAsia="Arial"/>
          <w:color w:val="000000"/>
          <w:sz w:val="21"/>
          <w:szCs w:val="21"/>
          <w:lang w:val="pl-PL" w:eastAsia="pl-PL" w:bidi="pl-PL"/>
        </w:rPr>
      </w:pP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Standardowy system </w:t>
      </w:r>
      <w:proofErr w:type="spellStart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Integral</w:t>
      </w:r>
      <w:proofErr w:type="spellEnd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Active </w:t>
      </w:r>
      <w:proofErr w:type="spellStart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Steering</w:t>
      </w:r>
      <w:proofErr w:type="spellEnd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poprawia zwinność i bezpieczeństwo</w:t>
      </w:r>
      <w:r w:rsidR="003F1BA7">
        <w:rPr>
          <w:rFonts w:eastAsia="Arial"/>
          <w:color w:val="000000"/>
          <w:sz w:val="21"/>
          <w:szCs w:val="21"/>
          <w:lang w:val="pl-PL" w:eastAsia="pl-PL" w:bidi="pl-PL"/>
        </w:rPr>
        <w:t xml:space="preserve"> czynne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.</w:t>
      </w:r>
    </w:p>
    <w:p w:rsidR="00874FE8" w:rsidRPr="00874FE8" w:rsidRDefault="003F1BA7" w:rsidP="00874FE8">
      <w:pPr>
        <w:widowControl w:val="0"/>
        <w:numPr>
          <w:ilvl w:val="0"/>
          <w:numId w:val="18"/>
        </w:numPr>
        <w:tabs>
          <w:tab w:val="clear" w:pos="454"/>
          <w:tab w:val="clear" w:pos="4706"/>
          <w:tab w:val="left" w:pos="429"/>
        </w:tabs>
        <w:spacing w:after="296" w:line="331" w:lineRule="exact"/>
        <w:ind w:left="460" w:hanging="460"/>
        <w:rPr>
          <w:rFonts w:eastAsia="Arial"/>
          <w:color w:val="000000"/>
          <w:sz w:val="21"/>
          <w:szCs w:val="21"/>
          <w:lang w:val="pl-PL" w:eastAsia="pl-PL" w:bidi="pl-PL"/>
        </w:rPr>
      </w:pPr>
      <w:r>
        <w:rPr>
          <w:rFonts w:eastAsia="Arial"/>
          <w:color w:val="000000"/>
          <w:sz w:val="21"/>
          <w:szCs w:val="21"/>
          <w:lang w:val="pl-PL" w:eastAsia="pl-PL" w:bidi="pl-PL"/>
        </w:rPr>
        <w:t xml:space="preserve">Przekazywany w większości </w:t>
      </w:r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na tył napęd na 4 koła </w:t>
      </w:r>
      <w:r>
        <w:rPr>
          <w:rFonts w:eastAsia="Arial"/>
          <w:color w:val="000000"/>
          <w:sz w:val="21"/>
          <w:szCs w:val="21"/>
          <w:lang w:val="pl-PL" w:eastAsia="pl-PL" w:bidi="pl-PL"/>
        </w:rPr>
        <w:t xml:space="preserve">- </w:t>
      </w:r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BMW </w:t>
      </w:r>
      <w:proofErr w:type="spellStart"/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>xDrive</w:t>
      </w:r>
      <w:proofErr w:type="spellEnd"/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</w:t>
      </w:r>
      <w:r>
        <w:rPr>
          <w:rFonts w:eastAsia="Arial"/>
          <w:color w:val="000000"/>
          <w:sz w:val="21"/>
          <w:szCs w:val="21"/>
          <w:lang w:val="pl-PL" w:eastAsia="pl-PL" w:bidi="pl-PL"/>
        </w:rPr>
        <w:t xml:space="preserve">- </w:t>
      </w:r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zapewnia charakterystyczną dynamikę </w:t>
      </w:r>
      <w:r>
        <w:rPr>
          <w:rFonts w:eastAsia="Arial"/>
          <w:color w:val="000000"/>
          <w:sz w:val="21"/>
          <w:szCs w:val="21"/>
          <w:lang w:val="pl-PL" w:eastAsia="pl-PL" w:bidi="pl-PL"/>
        </w:rPr>
        <w:t xml:space="preserve">serii </w:t>
      </w:r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>M oraz kontrolę w każdych warunkach.</w:t>
      </w:r>
    </w:p>
    <w:p w:rsidR="00874FE8" w:rsidRDefault="00874FE8" w:rsidP="00E73BA3">
      <w:pPr>
        <w:widowControl w:val="0"/>
        <w:numPr>
          <w:ilvl w:val="0"/>
          <w:numId w:val="18"/>
        </w:numPr>
        <w:tabs>
          <w:tab w:val="clear" w:pos="454"/>
          <w:tab w:val="clear" w:pos="4706"/>
          <w:tab w:val="left" w:pos="429"/>
        </w:tabs>
        <w:spacing w:line="336" w:lineRule="exact"/>
        <w:ind w:left="460" w:hanging="460"/>
        <w:rPr>
          <w:rFonts w:eastAsia="Arial"/>
          <w:color w:val="000000"/>
          <w:sz w:val="21"/>
          <w:szCs w:val="21"/>
          <w:lang w:val="pl-PL" w:eastAsia="pl-PL" w:bidi="pl-PL"/>
        </w:rPr>
      </w:pP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Ekskluz</w:t>
      </w:r>
      <w:r w:rsidR="00E73BA3">
        <w:rPr>
          <w:rFonts w:eastAsia="Arial"/>
          <w:color w:val="000000"/>
          <w:sz w:val="21"/>
          <w:szCs w:val="21"/>
          <w:lang w:val="pl-PL" w:eastAsia="pl-PL" w:bidi="pl-PL"/>
        </w:rPr>
        <w:t xml:space="preserve">ywne wykończenie </w:t>
      </w:r>
      <w:proofErr w:type="spellStart"/>
      <w:r w:rsidR="00E73BA3">
        <w:rPr>
          <w:rFonts w:eastAsia="Arial"/>
          <w:color w:val="000000"/>
          <w:sz w:val="21"/>
          <w:szCs w:val="21"/>
          <w:lang w:val="pl-PL" w:eastAsia="pl-PL" w:bidi="pl-PL"/>
        </w:rPr>
        <w:t>Cerium</w:t>
      </w:r>
      <w:proofErr w:type="spellEnd"/>
      <w:r w:rsidR="00E73BA3">
        <w:rPr>
          <w:rFonts w:eastAsia="Arial"/>
          <w:color w:val="000000"/>
          <w:sz w:val="21"/>
          <w:szCs w:val="21"/>
          <w:lang w:val="pl-PL" w:eastAsia="pl-PL" w:bidi="pl-PL"/>
        </w:rPr>
        <w:t xml:space="preserve"> Grey na obwódce atrapy chłodnicy, przednim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zderz</w:t>
      </w:r>
      <w:r w:rsidR="00E73BA3">
        <w:rPr>
          <w:rFonts w:eastAsia="Arial"/>
          <w:color w:val="000000"/>
          <w:sz w:val="21"/>
          <w:szCs w:val="21"/>
          <w:lang w:val="pl-PL" w:eastAsia="pl-PL" w:bidi="pl-PL"/>
        </w:rPr>
        <w:t xml:space="preserve">aku, 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lusterka</w:t>
      </w:r>
      <w:r w:rsidR="00E73BA3">
        <w:rPr>
          <w:rFonts w:eastAsia="Arial"/>
          <w:color w:val="000000"/>
          <w:sz w:val="21"/>
          <w:szCs w:val="21"/>
          <w:lang w:val="pl-PL" w:eastAsia="pl-PL" w:bidi="pl-PL"/>
        </w:rPr>
        <w:t>ch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, </w:t>
      </w:r>
      <w:r w:rsidR="00E73BA3">
        <w:rPr>
          <w:rFonts w:eastAsia="Arial"/>
          <w:color w:val="000000"/>
          <w:sz w:val="21"/>
          <w:szCs w:val="21"/>
          <w:lang w:val="pl-PL" w:eastAsia="pl-PL" w:bidi="pl-PL"/>
        </w:rPr>
        <w:t>klam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k</w:t>
      </w:r>
      <w:r w:rsidR="00E73BA3">
        <w:rPr>
          <w:rFonts w:eastAsia="Arial"/>
          <w:color w:val="000000"/>
          <w:sz w:val="21"/>
          <w:szCs w:val="21"/>
          <w:lang w:val="pl-PL" w:eastAsia="pl-PL" w:bidi="pl-PL"/>
        </w:rPr>
        <w:t>ach i uchwycie bagażnika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,</w:t>
      </w:r>
      <w:r w:rsidR="00E73BA3">
        <w:rPr>
          <w:rFonts w:eastAsia="Arial"/>
          <w:color w:val="000000"/>
          <w:sz w:val="21"/>
          <w:szCs w:val="21"/>
          <w:lang w:val="pl-PL" w:eastAsia="pl-PL" w:bidi="pl-PL"/>
        </w:rPr>
        <w:t xml:space="preserve"> wlotach powietrza i elementach wykończenia drzwi, logo M na błotnikach i oznaczenie </w:t>
      </w:r>
      <w:r w:rsidRPr="00E73BA3">
        <w:rPr>
          <w:rFonts w:eastAsia="Arial"/>
          <w:color w:val="000000"/>
          <w:sz w:val="21"/>
          <w:szCs w:val="21"/>
          <w:lang w:val="pl-PL" w:eastAsia="pl-PL" w:bidi="pl-PL"/>
        </w:rPr>
        <w:t xml:space="preserve">V12 na </w:t>
      </w:r>
      <w:r w:rsidR="00E73BA3">
        <w:rPr>
          <w:rFonts w:eastAsia="Arial"/>
          <w:color w:val="000000"/>
          <w:sz w:val="21"/>
          <w:szCs w:val="21"/>
          <w:lang w:val="pl-PL" w:eastAsia="pl-PL" w:bidi="pl-PL"/>
        </w:rPr>
        <w:t xml:space="preserve">tylnych słupkach oraz </w:t>
      </w:r>
      <w:r w:rsidRPr="00E73BA3">
        <w:rPr>
          <w:rFonts w:eastAsia="Arial"/>
          <w:color w:val="000000"/>
          <w:sz w:val="21"/>
          <w:szCs w:val="21"/>
          <w:lang w:val="pl-PL" w:eastAsia="pl-PL" w:bidi="pl-PL"/>
        </w:rPr>
        <w:t xml:space="preserve">logo </w:t>
      </w:r>
      <w:proofErr w:type="spellStart"/>
      <w:r w:rsidRPr="00E73BA3">
        <w:rPr>
          <w:rFonts w:eastAsia="Arial"/>
          <w:color w:val="000000"/>
          <w:sz w:val="21"/>
          <w:szCs w:val="21"/>
          <w:lang w:val="pl-PL" w:eastAsia="pl-PL" w:bidi="pl-PL"/>
        </w:rPr>
        <w:t>xDrive</w:t>
      </w:r>
      <w:proofErr w:type="spellEnd"/>
      <w:r w:rsidR="00E73BA3">
        <w:rPr>
          <w:rFonts w:eastAsia="Arial"/>
          <w:color w:val="000000"/>
          <w:sz w:val="21"/>
          <w:szCs w:val="21"/>
          <w:lang w:val="pl-PL" w:eastAsia="pl-PL" w:bidi="pl-PL"/>
        </w:rPr>
        <w:t xml:space="preserve"> na pokrywie bagażnika</w:t>
      </w:r>
      <w:r w:rsidRPr="00E73BA3">
        <w:rPr>
          <w:rFonts w:eastAsia="Arial"/>
          <w:color w:val="000000"/>
          <w:sz w:val="21"/>
          <w:szCs w:val="21"/>
          <w:lang w:val="pl-PL" w:eastAsia="pl-PL" w:bidi="pl-PL"/>
        </w:rPr>
        <w:t>.</w:t>
      </w:r>
    </w:p>
    <w:p w:rsidR="00E73BA3" w:rsidRPr="00E73BA3" w:rsidRDefault="00E73BA3" w:rsidP="00E73BA3">
      <w:pPr>
        <w:widowControl w:val="0"/>
        <w:tabs>
          <w:tab w:val="clear" w:pos="454"/>
          <w:tab w:val="clear" w:pos="4706"/>
          <w:tab w:val="left" w:pos="429"/>
        </w:tabs>
        <w:spacing w:line="336" w:lineRule="exact"/>
        <w:ind w:left="460"/>
        <w:rPr>
          <w:rFonts w:eastAsia="Arial"/>
          <w:color w:val="000000"/>
          <w:sz w:val="21"/>
          <w:szCs w:val="21"/>
          <w:lang w:val="pl-PL" w:eastAsia="pl-PL" w:bidi="pl-PL"/>
        </w:rPr>
      </w:pPr>
    </w:p>
    <w:p w:rsidR="00874FE8" w:rsidRPr="00874FE8" w:rsidRDefault="00874FE8" w:rsidP="00874FE8">
      <w:pPr>
        <w:widowControl w:val="0"/>
        <w:numPr>
          <w:ilvl w:val="0"/>
          <w:numId w:val="18"/>
        </w:numPr>
        <w:tabs>
          <w:tab w:val="clear" w:pos="454"/>
          <w:tab w:val="clear" w:pos="4706"/>
          <w:tab w:val="left" w:pos="450"/>
        </w:tabs>
        <w:spacing w:after="300" w:line="326" w:lineRule="exact"/>
        <w:ind w:left="580" w:hanging="580"/>
        <w:rPr>
          <w:rFonts w:eastAsia="Arial"/>
          <w:color w:val="000000"/>
          <w:sz w:val="20"/>
          <w:szCs w:val="20"/>
          <w:lang w:val="pl-PL" w:eastAsia="pl-PL" w:bidi="pl-PL"/>
        </w:rPr>
      </w:pP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Standardowy pakiet aerodynamiczny M, sporto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wy układ wydechowy M z kontrolą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klap oraz rurami wydechowymi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Cerium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Grey, sportowe hamulce M z zaciskami w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lastRenderedPageBreak/>
        <w:t>niebieskim metalicznym kolorze</w:t>
      </w:r>
      <w:r w:rsidR="00E73BA3">
        <w:rPr>
          <w:rFonts w:eastAsia="Arial"/>
          <w:color w:val="000000"/>
          <w:sz w:val="20"/>
          <w:szCs w:val="20"/>
          <w:lang w:val="pl-PL" w:eastAsia="pl-PL" w:bidi="pl-PL"/>
        </w:rPr>
        <w:t>, opatrzone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r w:rsidR="00E73BA3">
        <w:rPr>
          <w:rFonts w:eastAsia="Arial"/>
          <w:color w:val="000000"/>
          <w:sz w:val="20"/>
          <w:szCs w:val="20"/>
          <w:lang w:val="pl-PL" w:eastAsia="pl-PL" w:bidi="pl-PL"/>
        </w:rPr>
        <w:t xml:space="preserve">logo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M.</w:t>
      </w:r>
    </w:p>
    <w:p w:rsidR="00874FE8" w:rsidRPr="00874FE8" w:rsidRDefault="00874FE8" w:rsidP="00874FE8">
      <w:pPr>
        <w:widowControl w:val="0"/>
        <w:numPr>
          <w:ilvl w:val="0"/>
          <w:numId w:val="18"/>
        </w:numPr>
        <w:tabs>
          <w:tab w:val="clear" w:pos="454"/>
          <w:tab w:val="clear" w:pos="4706"/>
          <w:tab w:val="left" w:pos="588"/>
        </w:tabs>
        <w:spacing w:after="296" w:line="326" w:lineRule="exact"/>
        <w:ind w:left="580" w:hanging="420"/>
        <w:rPr>
          <w:rFonts w:eastAsia="Arial"/>
          <w:color w:val="000000"/>
          <w:sz w:val="20"/>
          <w:szCs w:val="20"/>
          <w:lang w:val="pl-PL" w:eastAsia="pl-PL" w:bidi="pl-PL"/>
        </w:rPr>
      </w:pP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Komfortowe siedzenia z elektroniczną</w:t>
      </w:r>
      <w:r w:rsidR="00AA4713">
        <w:rPr>
          <w:rFonts w:eastAsia="Arial"/>
          <w:color w:val="000000"/>
          <w:sz w:val="20"/>
          <w:szCs w:val="20"/>
          <w:lang w:val="pl-PL" w:eastAsia="pl-PL" w:bidi="pl-PL"/>
        </w:rPr>
        <w:t xml:space="preserve"> regulacją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, ekskluzywne wykończenie Nappa. Wewnętrzne pasy wykończeniowe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Fineline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z efektem wy</w:t>
      </w:r>
      <w:r w:rsidR="00940A03">
        <w:rPr>
          <w:rFonts w:eastAsia="Arial"/>
          <w:color w:val="000000"/>
          <w:sz w:val="20"/>
          <w:szCs w:val="20"/>
          <w:lang w:val="pl-PL" w:eastAsia="pl-PL" w:bidi="pl-PL"/>
        </w:rPr>
        <w:t xml:space="preserve">sokiego połysku oraz zagłówki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Alcantara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Anthracite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tworzą luksusową atmosferę.</w:t>
      </w:r>
    </w:p>
    <w:p w:rsidR="00874FE8" w:rsidRDefault="00874FE8" w:rsidP="00940A03">
      <w:pPr>
        <w:widowControl w:val="0"/>
        <w:numPr>
          <w:ilvl w:val="0"/>
          <w:numId w:val="18"/>
        </w:numPr>
        <w:tabs>
          <w:tab w:val="clear" w:pos="454"/>
          <w:tab w:val="clear" w:pos="4706"/>
          <w:tab w:val="left" w:pos="588"/>
        </w:tabs>
        <w:spacing w:line="331" w:lineRule="exact"/>
        <w:ind w:left="580" w:hanging="420"/>
        <w:rPr>
          <w:rFonts w:eastAsia="Arial"/>
          <w:color w:val="000000"/>
          <w:sz w:val="20"/>
          <w:szCs w:val="20"/>
          <w:lang w:val="pl-PL" w:eastAsia="pl-PL" w:bidi="pl-PL"/>
        </w:rPr>
      </w:pP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Opcjonalnie dostępna wersja BMW M760Li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xDrive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V12 Excellence, łącząca w sobie sportową dynamikę i luksu</w:t>
      </w:r>
      <w:r w:rsidR="00182C69">
        <w:rPr>
          <w:rFonts w:eastAsia="Arial"/>
          <w:color w:val="000000"/>
          <w:sz w:val="20"/>
          <w:szCs w:val="20"/>
          <w:lang w:val="pl-PL" w:eastAsia="pl-PL" w:bidi="pl-PL"/>
        </w:rPr>
        <w:t xml:space="preserve">sową stylistykę. Zmienia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charakter BMW M760Li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xDrive</w:t>
      </w:r>
      <w:proofErr w:type="spellEnd"/>
      <w:r w:rsidR="00182C69">
        <w:rPr>
          <w:rFonts w:eastAsia="Arial"/>
          <w:color w:val="000000"/>
          <w:sz w:val="20"/>
          <w:szCs w:val="20"/>
          <w:lang w:val="pl-PL" w:eastAsia="pl-PL" w:bidi="pl-PL"/>
        </w:rPr>
        <w:t>,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przez </w:t>
      </w:r>
      <w:r w:rsidR="00182C69">
        <w:rPr>
          <w:rFonts w:eastAsia="Arial"/>
          <w:color w:val="000000"/>
          <w:sz w:val="20"/>
          <w:szCs w:val="20"/>
          <w:lang w:val="pl-PL" w:eastAsia="pl-PL" w:bidi="pl-PL"/>
        </w:rPr>
        <w:t xml:space="preserve">zastąpienie pakietu aerodynamicznego M - pakietem </w:t>
      </w:r>
      <w:proofErr w:type="spellStart"/>
      <w:r w:rsidR="00182C69">
        <w:rPr>
          <w:rFonts w:eastAsia="Arial"/>
          <w:color w:val="000000"/>
          <w:sz w:val="20"/>
          <w:szCs w:val="20"/>
          <w:lang w:val="pl-PL" w:eastAsia="pl-PL" w:bidi="pl-PL"/>
        </w:rPr>
        <w:t>Pure</w:t>
      </w:r>
      <w:proofErr w:type="spellEnd"/>
      <w:r w:rsidR="00182C69">
        <w:rPr>
          <w:rFonts w:eastAsia="Arial"/>
          <w:color w:val="000000"/>
          <w:sz w:val="20"/>
          <w:szCs w:val="20"/>
          <w:lang w:val="pl-PL" w:eastAsia="pl-PL" w:bidi="pl-PL"/>
        </w:rPr>
        <w:t xml:space="preserve"> Excellence ze szprychowymi felgami </w:t>
      </w:r>
      <w:r w:rsidRPr="00940A03">
        <w:rPr>
          <w:rFonts w:eastAsia="Arial"/>
          <w:color w:val="000000"/>
          <w:sz w:val="20"/>
          <w:szCs w:val="20"/>
          <w:lang w:val="pl-PL" w:eastAsia="pl-PL" w:bidi="pl-PL"/>
        </w:rPr>
        <w:t>z</w:t>
      </w:r>
      <w:r w:rsidR="00182C69">
        <w:rPr>
          <w:rFonts w:eastAsia="Arial"/>
          <w:color w:val="000000"/>
          <w:sz w:val="20"/>
          <w:szCs w:val="20"/>
          <w:lang w:val="pl-PL" w:eastAsia="pl-PL" w:bidi="pl-PL"/>
        </w:rPr>
        <w:t xml:space="preserve"> lekkich stopów BMW Individual w</w:t>
      </w:r>
      <w:r w:rsidRPr="00940A03">
        <w:rPr>
          <w:rFonts w:eastAsia="Arial"/>
          <w:color w:val="000000"/>
          <w:sz w:val="20"/>
          <w:szCs w:val="20"/>
          <w:lang w:val="pl-PL" w:eastAsia="pl-PL" w:bidi="pl-PL"/>
        </w:rPr>
        <w:t xml:space="preserve"> rozmiarze 20 cal</w:t>
      </w:r>
      <w:r w:rsidR="00182C69">
        <w:rPr>
          <w:rFonts w:eastAsia="Arial"/>
          <w:color w:val="000000"/>
          <w:sz w:val="20"/>
          <w:szCs w:val="20"/>
          <w:lang w:val="pl-PL" w:eastAsia="pl-PL" w:bidi="pl-PL"/>
        </w:rPr>
        <w:t xml:space="preserve">i </w:t>
      </w:r>
      <w:r w:rsidRPr="00940A03">
        <w:rPr>
          <w:rFonts w:eastAsia="Arial"/>
          <w:color w:val="000000"/>
          <w:sz w:val="20"/>
          <w:szCs w:val="20"/>
          <w:lang w:val="pl-PL" w:eastAsia="pl-PL" w:bidi="pl-PL"/>
        </w:rPr>
        <w:t>oraz</w:t>
      </w:r>
      <w:r w:rsidR="00182C69">
        <w:rPr>
          <w:rFonts w:eastAsia="Arial"/>
          <w:color w:val="000000"/>
          <w:sz w:val="20"/>
          <w:szCs w:val="20"/>
          <w:lang w:val="pl-PL" w:eastAsia="pl-PL" w:bidi="pl-PL"/>
        </w:rPr>
        <w:t xml:space="preserve"> chromowanym </w:t>
      </w:r>
      <w:r w:rsidRPr="00940A03">
        <w:rPr>
          <w:rFonts w:eastAsia="Arial"/>
          <w:color w:val="000000"/>
          <w:sz w:val="20"/>
          <w:szCs w:val="20"/>
          <w:lang w:val="pl-PL" w:eastAsia="pl-PL" w:bidi="pl-PL"/>
        </w:rPr>
        <w:t>logo V12</w:t>
      </w:r>
      <w:r w:rsidR="00182C69">
        <w:rPr>
          <w:rFonts w:eastAsia="Arial"/>
          <w:color w:val="000000"/>
          <w:sz w:val="20"/>
          <w:szCs w:val="20"/>
          <w:lang w:val="pl-PL" w:eastAsia="pl-PL" w:bidi="pl-PL"/>
        </w:rPr>
        <w:t>,</w:t>
      </w:r>
      <w:r w:rsidRPr="00940A03">
        <w:rPr>
          <w:rFonts w:eastAsia="Arial"/>
          <w:color w:val="000000"/>
          <w:sz w:val="20"/>
          <w:szCs w:val="20"/>
          <w:lang w:val="pl-PL" w:eastAsia="pl-PL" w:bidi="pl-PL"/>
        </w:rPr>
        <w:t xml:space="preserve"> zamiast o</w:t>
      </w:r>
      <w:r w:rsidR="00182C69">
        <w:rPr>
          <w:rFonts w:eastAsia="Arial"/>
          <w:color w:val="000000"/>
          <w:sz w:val="20"/>
          <w:szCs w:val="20"/>
          <w:lang w:val="pl-PL" w:eastAsia="pl-PL" w:bidi="pl-PL"/>
        </w:rPr>
        <w:t xml:space="preserve">znaczenia </w:t>
      </w:r>
      <w:r w:rsidRPr="00940A03">
        <w:rPr>
          <w:rFonts w:eastAsia="Arial"/>
          <w:color w:val="000000"/>
          <w:sz w:val="20"/>
          <w:szCs w:val="20"/>
          <w:lang w:val="pl-PL" w:eastAsia="pl-PL" w:bidi="pl-PL"/>
        </w:rPr>
        <w:t>modelu.</w:t>
      </w:r>
    </w:p>
    <w:p w:rsidR="00940A03" w:rsidRPr="00940A03" w:rsidRDefault="00940A03" w:rsidP="00940A03">
      <w:pPr>
        <w:widowControl w:val="0"/>
        <w:tabs>
          <w:tab w:val="clear" w:pos="454"/>
          <w:tab w:val="clear" w:pos="4706"/>
          <w:tab w:val="left" w:pos="588"/>
        </w:tabs>
        <w:spacing w:line="331" w:lineRule="exact"/>
        <w:ind w:left="580"/>
        <w:rPr>
          <w:rFonts w:eastAsia="Arial"/>
          <w:color w:val="000000"/>
          <w:sz w:val="20"/>
          <w:szCs w:val="20"/>
          <w:lang w:val="pl-PL" w:eastAsia="pl-PL" w:bidi="pl-PL"/>
        </w:rPr>
      </w:pPr>
    </w:p>
    <w:p w:rsidR="00874FE8" w:rsidRPr="00874FE8" w:rsidRDefault="00874FE8" w:rsidP="00874FE8">
      <w:pPr>
        <w:widowControl w:val="0"/>
        <w:numPr>
          <w:ilvl w:val="0"/>
          <w:numId w:val="18"/>
        </w:numPr>
        <w:tabs>
          <w:tab w:val="clear" w:pos="454"/>
          <w:tab w:val="clear" w:pos="4706"/>
          <w:tab w:val="left" w:pos="588"/>
        </w:tabs>
        <w:spacing w:after="300" w:line="326" w:lineRule="exact"/>
        <w:ind w:left="580" w:hanging="420"/>
        <w:rPr>
          <w:rFonts w:eastAsia="Arial"/>
          <w:color w:val="000000"/>
          <w:sz w:val="20"/>
          <w:szCs w:val="20"/>
          <w:lang w:val="pl-PL" w:eastAsia="pl-PL" w:bidi="pl-PL"/>
        </w:rPr>
      </w:pP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8-bieg</w:t>
      </w:r>
      <w:r w:rsidR="00182C69">
        <w:rPr>
          <w:rFonts w:eastAsia="Arial"/>
          <w:color w:val="000000"/>
          <w:sz w:val="20"/>
          <w:szCs w:val="20"/>
          <w:lang w:val="pl-PL" w:eastAsia="pl-PL" w:bidi="pl-PL"/>
        </w:rPr>
        <w:t xml:space="preserve">owa skrzynia </w:t>
      </w:r>
      <w:proofErr w:type="spellStart"/>
      <w:r w:rsidR="00182C69">
        <w:rPr>
          <w:rFonts w:eastAsia="Arial"/>
          <w:color w:val="000000"/>
          <w:sz w:val="20"/>
          <w:szCs w:val="20"/>
          <w:lang w:val="pl-PL" w:eastAsia="pl-PL" w:bidi="pl-PL"/>
        </w:rPr>
        <w:t>Steptronic</w:t>
      </w:r>
      <w:proofErr w:type="spellEnd"/>
      <w:r w:rsidR="00182C69">
        <w:rPr>
          <w:rFonts w:eastAsia="Arial"/>
          <w:color w:val="000000"/>
          <w:sz w:val="20"/>
          <w:szCs w:val="20"/>
          <w:lang w:val="pl-PL" w:eastAsia="pl-PL" w:bidi="pl-PL"/>
        </w:rPr>
        <w:t xml:space="preserve"> Sport ze zmienionym programem zmiany biegów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M Performance, zoptymalizowana wydajność i </w:t>
      </w:r>
      <w:r w:rsidR="00182C69">
        <w:rPr>
          <w:rFonts w:eastAsia="Arial"/>
          <w:color w:val="000000"/>
          <w:sz w:val="20"/>
          <w:szCs w:val="20"/>
          <w:lang w:val="pl-PL" w:eastAsia="pl-PL" w:bidi="pl-PL"/>
        </w:rPr>
        <w:t xml:space="preserve">szybkość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zmiany biegów</w:t>
      </w:r>
      <w:r w:rsidR="00182C69">
        <w:rPr>
          <w:rFonts w:eastAsia="Arial"/>
          <w:color w:val="000000"/>
          <w:sz w:val="20"/>
          <w:szCs w:val="20"/>
          <w:lang w:val="pl-PL" w:eastAsia="pl-PL" w:bidi="pl-PL"/>
        </w:rPr>
        <w:t>, wspierana danymi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r w:rsidR="00182C69">
        <w:rPr>
          <w:rFonts w:eastAsia="Arial"/>
          <w:color w:val="000000"/>
          <w:sz w:val="20"/>
          <w:szCs w:val="20"/>
          <w:lang w:val="pl-PL" w:eastAsia="pl-PL" w:bidi="pl-PL"/>
        </w:rPr>
        <w:t xml:space="preserve">z nawigacji,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działają w </w:t>
      </w:r>
      <w:r w:rsidR="00182C69">
        <w:rPr>
          <w:rFonts w:eastAsia="Arial"/>
          <w:color w:val="000000"/>
          <w:sz w:val="20"/>
          <w:szCs w:val="20"/>
          <w:lang w:val="pl-PL" w:eastAsia="pl-PL" w:bidi="pl-PL"/>
        </w:rPr>
        <w:t xml:space="preserve">pełnej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harmonii ze standardową funkcją Auto Start Stop.</w:t>
      </w:r>
    </w:p>
    <w:p w:rsidR="00874FE8" w:rsidRPr="00874FE8" w:rsidRDefault="00874FE8" w:rsidP="00874FE8">
      <w:pPr>
        <w:widowControl w:val="0"/>
        <w:numPr>
          <w:ilvl w:val="0"/>
          <w:numId w:val="18"/>
        </w:numPr>
        <w:tabs>
          <w:tab w:val="clear" w:pos="454"/>
          <w:tab w:val="clear" w:pos="4706"/>
          <w:tab w:val="left" w:pos="588"/>
        </w:tabs>
        <w:spacing w:line="326" w:lineRule="exact"/>
        <w:ind w:left="160"/>
        <w:jc w:val="both"/>
        <w:rPr>
          <w:rFonts w:eastAsia="Arial"/>
          <w:color w:val="000000"/>
          <w:sz w:val="20"/>
          <w:szCs w:val="20"/>
          <w:lang w:val="pl-PL" w:eastAsia="pl-PL" w:bidi="pl-PL"/>
        </w:rPr>
      </w:pPr>
      <w:r w:rsidRPr="00874FE8">
        <w:rPr>
          <w:rFonts w:eastAsia="Arial"/>
          <w:b/>
          <w:bCs/>
          <w:color w:val="000000"/>
          <w:lang w:val="pl-PL" w:eastAsia="pl-PL" w:bidi="pl-PL"/>
        </w:rPr>
        <w:t xml:space="preserve">BMW M760Li </w:t>
      </w:r>
      <w:proofErr w:type="spellStart"/>
      <w:r w:rsidRPr="00874FE8">
        <w:rPr>
          <w:rFonts w:eastAsia="Arial"/>
          <w:b/>
          <w:bCs/>
          <w:color w:val="000000"/>
          <w:lang w:val="pl-PL" w:eastAsia="pl-PL" w:bidi="pl-PL"/>
        </w:rPr>
        <w:t>xDrive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: 12-cylindrowy silnik benzynowy,</w:t>
      </w:r>
    </w:p>
    <w:p w:rsidR="00874FE8" w:rsidRPr="00874FE8" w:rsidRDefault="00182C69" w:rsidP="00874FE8">
      <w:pPr>
        <w:widowControl w:val="0"/>
        <w:tabs>
          <w:tab w:val="clear" w:pos="454"/>
          <w:tab w:val="clear" w:pos="4706"/>
        </w:tabs>
        <w:spacing w:line="326" w:lineRule="exact"/>
        <w:ind w:left="580"/>
        <w:rPr>
          <w:rFonts w:eastAsia="Arial"/>
          <w:color w:val="000000"/>
          <w:sz w:val="20"/>
          <w:szCs w:val="20"/>
          <w:lang w:val="pl-PL" w:eastAsia="pl-PL" w:bidi="pl-PL"/>
        </w:rPr>
      </w:pP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technologia M </w:t>
      </w:r>
      <w:proofErr w:type="spellStart"/>
      <w:r>
        <w:rPr>
          <w:rFonts w:eastAsia="Arial"/>
          <w:color w:val="000000"/>
          <w:sz w:val="20"/>
          <w:szCs w:val="20"/>
          <w:lang w:val="pl-PL" w:eastAsia="pl-PL" w:bidi="pl-PL"/>
        </w:rPr>
        <w:t>TwinPower</w:t>
      </w:r>
      <w:proofErr w:type="spellEnd"/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 T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u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>r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bo z dwiema turbosprężarkami typu mono-</w:t>
      </w:r>
      <w:proofErr w:type="spellStart"/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scroll</w:t>
      </w:r>
      <w:proofErr w:type="spellEnd"/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, precyzyjny bezpośredni wtrysk benzyny i zmienne sterowanie 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>pracą zaworów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(</w:t>
      </w:r>
      <w:proofErr w:type="spellStart"/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Double</w:t>
      </w:r>
      <w:proofErr w:type="spellEnd"/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-VANOS).</w:t>
      </w:r>
    </w:p>
    <w:p w:rsidR="00874FE8" w:rsidRPr="00874FE8" w:rsidRDefault="00874FE8" w:rsidP="00874FE8">
      <w:pPr>
        <w:widowControl w:val="0"/>
        <w:tabs>
          <w:tab w:val="clear" w:pos="454"/>
          <w:tab w:val="clear" w:pos="4706"/>
        </w:tabs>
        <w:spacing w:line="326" w:lineRule="exact"/>
        <w:ind w:left="580"/>
        <w:rPr>
          <w:rFonts w:eastAsia="Arial"/>
          <w:color w:val="000000"/>
          <w:sz w:val="20"/>
          <w:szCs w:val="20"/>
          <w:lang w:val="pl-PL" w:eastAsia="pl-PL" w:bidi="pl-PL"/>
        </w:rPr>
      </w:pP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Pojemność: 6,592 cc.</w:t>
      </w:r>
    </w:p>
    <w:p w:rsidR="00874FE8" w:rsidRPr="00874FE8" w:rsidRDefault="00182C69" w:rsidP="00874FE8">
      <w:pPr>
        <w:widowControl w:val="0"/>
        <w:tabs>
          <w:tab w:val="clear" w:pos="454"/>
          <w:tab w:val="clear" w:pos="4706"/>
        </w:tabs>
        <w:spacing w:line="326" w:lineRule="exact"/>
        <w:ind w:left="580"/>
        <w:rPr>
          <w:rFonts w:eastAsia="Arial"/>
          <w:color w:val="000000"/>
          <w:sz w:val="20"/>
          <w:szCs w:val="20"/>
          <w:lang w:val="pl-PL" w:eastAsia="pl-PL" w:bidi="pl-PL"/>
        </w:rPr>
      </w:pPr>
      <w:r>
        <w:rPr>
          <w:rFonts w:eastAsia="Arial"/>
          <w:color w:val="000000"/>
          <w:sz w:val="20"/>
          <w:szCs w:val="20"/>
          <w:lang w:val="pl-PL" w:eastAsia="pl-PL" w:bidi="pl-PL"/>
        </w:rPr>
        <w:t>Moc: 441 kW/600 KM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footnoteReference w:id="3"/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 przy 5,500 </w:t>
      </w:r>
      <w:proofErr w:type="spellStart"/>
      <w:r>
        <w:rPr>
          <w:rFonts w:eastAsia="Arial"/>
          <w:color w:val="000000"/>
          <w:sz w:val="20"/>
          <w:szCs w:val="20"/>
          <w:lang w:val="pl-PL" w:eastAsia="pl-PL" w:bidi="pl-PL"/>
        </w:rPr>
        <w:t>obr</w:t>
      </w:r>
      <w:proofErr w:type="spellEnd"/>
      <w:r>
        <w:rPr>
          <w:rFonts w:eastAsia="Arial"/>
          <w:color w:val="000000"/>
          <w:sz w:val="20"/>
          <w:szCs w:val="20"/>
          <w:lang w:val="pl-PL" w:eastAsia="pl-PL" w:bidi="pl-PL"/>
        </w:rPr>
        <w:t>./min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*,</w:t>
      </w:r>
    </w:p>
    <w:p w:rsidR="00874FE8" w:rsidRPr="00874FE8" w:rsidRDefault="00874FE8" w:rsidP="00874FE8">
      <w:pPr>
        <w:widowControl w:val="0"/>
        <w:tabs>
          <w:tab w:val="clear" w:pos="454"/>
          <w:tab w:val="clear" w:pos="4706"/>
        </w:tabs>
        <w:spacing w:line="326" w:lineRule="exact"/>
        <w:ind w:left="580"/>
        <w:rPr>
          <w:rFonts w:eastAsia="Arial"/>
          <w:color w:val="000000"/>
          <w:sz w:val="20"/>
          <w:szCs w:val="20"/>
          <w:lang w:val="pl-PL" w:eastAsia="pl-PL" w:bidi="pl-PL"/>
        </w:rPr>
      </w:pP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mak</w:t>
      </w:r>
      <w:r w:rsidR="00182C69">
        <w:rPr>
          <w:rFonts w:eastAsia="Arial"/>
          <w:color w:val="000000"/>
          <w:sz w:val="20"/>
          <w:szCs w:val="20"/>
          <w:lang w:val="pl-PL" w:eastAsia="pl-PL" w:bidi="pl-PL"/>
        </w:rPr>
        <w:t xml:space="preserve">symalny moment obrotowy: 800 </w:t>
      </w:r>
      <w:proofErr w:type="spellStart"/>
      <w:r w:rsidR="00182C69">
        <w:rPr>
          <w:rFonts w:eastAsia="Arial"/>
          <w:color w:val="000000"/>
          <w:sz w:val="20"/>
          <w:szCs w:val="20"/>
          <w:lang w:val="pl-PL" w:eastAsia="pl-PL" w:bidi="pl-PL"/>
        </w:rPr>
        <w:t>Nm</w:t>
      </w:r>
      <w:proofErr w:type="spellEnd"/>
      <w:r w:rsidR="00182C69">
        <w:rPr>
          <w:rFonts w:eastAsia="Arial"/>
          <w:color w:val="000000"/>
          <w:sz w:val="20"/>
          <w:szCs w:val="20"/>
          <w:lang w:val="pl-PL" w:eastAsia="pl-PL" w:bidi="pl-PL"/>
        </w:rPr>
        <w:t xml:space="preserve">* od 1,500 </w:t>
      </w:r>
      <w:proofErr w:type="spellStart"/>
      <w:r w:rsidR="00182C69">
        <w:rPr>
          <w:rFonts w:eastAsia="Arial"/>
          <w:color w:val="000000"/>
          <w:sz w:val="20"/>
          <w:szCs w:val="20"/>
          <w:lang w:val="pl-PL" w:eastAsia="pl-PL" w:bidi="pl-PL"/>
        </w:rPr>
        <w:t>obr</w:t>
      </w:r>
      <w:proofErr w:type="spellEnd"/>
      <w:r w:rsidR="00182C69">
        <w:rPr>
          <w:rFonts w:eastAsia="Arial"/>
          <w:color w:val="000000"/>
          <w:sz w:val="20"/>
          <w:szCs w:val="20"/>
          <w:lang w:val="pl-PL" w:eastAsia="pl-PL" w:bidi="pl-PL"/>
        </w:rPr>
        <w:t>./min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*.</w:t>
      </w:r>
    </w:p>
    <w:p w:rsidR="00874FE8" w:rsidRPr="00874FE8" w:rsidRDefault="00874FE8" w:rsidP="00874FE8">
      <w:pPr>
        <w:widowControl w:val="0"/>
        <w:tabs>
          <w:tab w:val="clear" w:pos="454"/>
          <w:tab w:val="clear" w:pos="4706"/>
        </w:tabs>
        <w:spacing w:line="326" w:lineRule="exact"/>
        <w:ind w:left="580"/>
        <w:rPr>
          <w:rFonts w:eastAsia="Arial"/>
          <w:color w:val="000000"/>
          <w:sz w:val="20"/>
          <w:szCs w:val="20"/>
          <w:lang w:val="pl-PL" w:eastAsia="pl-PL" w:bidi="pl-PL"/>
        </w:rPr>
      </w:pP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Przyspieszenie (0-100 km/h): 3.9 sekundy*,</w:t>
      </w:r>
    </w:p>
    <w:p w:rsidR="00874FE8" w:rsidRPr="00874FE8" w:rsidRDefault="00874FE8" w:rsidP="00874FE8">
      <w:pPr>
        <w:widowControl w:val="0"/>
        <w:tabs>
          <w:tab w:val="clear" w:pos="454"/>
          <w:tab w:val="clear" w:pos="4706"/>
        </w:tabs>
        <w:spacing w:line="326" w:lineRule="exact"/>
        <w:ind w:left="580"/>
        <w:rPr>
          <w:rFonts w:eastAsia="Arial"/>
          <w:color w:val="000000"/>
          <w:sz w:val="20"/>
          <w:szCs w:val="20"/>
          <w:lang w:val="pl-PL" w:eastAsia="pl-PL" w:bidi="pl-PL"/>
        </w:rPr>
      </w:pP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maksymalna prędkość: 250 km/h (</w:t>
      </w:r>
      <w:r w:rsidR="00182C69">
        <w:rPr>
          <w:rFonts w:eastAsia="Arial"/>
          <w:color w:val="000000"/>
          <w:sz w:val="20"/>
          <w:szCs w:val="20"/>
          <w:lang w:val="pl-PL" w:eastAsia="pl-PL" w:bidi="pl-PL"/>
        </w:rPr>
        <w:t>ograniczona elektronicznie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), z opcjonalnym pakietem M Driver</w:t>
      </w:r>
    </w:p>
    <w:p w:rsidR="00874FE8" w:rsidRPr="00874FE8" w:rsidRDefault="00182C69" w:rsidP="00874FE8">
      <w:pPr>
        <w:widowControl w:val="0"/>
        <w:tabs>
          <w:tab w:val="clear" w:pos="454"/>
          <w:tab w:val="clear" w:pos="4706"/>
        </w:tabs>
        <w:spacing w:line="326" w:lineRule="exact"/>
        <w:ind w:left="580"/>
        <w:rPr>
          <w:rFonts w:eastAsia="Arial"/>
          <w:color w:val="000000"/>
          <w:sz w:val="20"/>
          <w:szCs w:val="20"/>
          <w:lang w:val="pl-PL" w:eastAsia="pl-PL" w:bidi="pl-PL"/>
        </w:rPr>
      </w:pPr>
      <w:r>
        <w:rPr>
          <w:rFonts w:eastAsia="Arial"/>
          <w:color w:val="000000"/>
          <w:sz w:val="20"/>
          <w:szCs w:val="20"/>
          <w:lang w:val="pl-PL" w:eastAsia="pl-PL" w:bidi="pl-PL"/>
        </w:rPr>
        <w:t>Z pakietem M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: 305 km/h 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>(ograniczona elektronicznie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).</w:t>
      </w:r>
    </w:p>
    <w:p w:rsidR="00874FE8" w:rsidRPr="00874FE8" w:rsidRDefault="00182C69" w:rsidP="00874FE8">
      <w:pPr>
        <w:widowControl w:val="0"/>
        <w:tabs>
          <w:tab w:val="clear" w:pos="454"/>
          <w:tab w:val="clear" w:pos="4706"/>
        </w:tabs>
        <w:spacing w:line="326" w:lineRule="exact"/>
        <w:ind w:left="580"/>
        <w:rPr>
          <w:rFonts w:eastAsia="Arial"/>
          <w:color w:val="000000"/>
          <w:sz w:val="20"/>
          <w:szCs w:val="20"/>
          <w:lang w:val="pl-PL" w:eastAsia="pl-PL" w:bidi="pl-PL"/>
        </w:rPr>
      </w:pPr>
      <w:r>
        <w:rPr>
          <w:rFonts w:eastAsia="Arial"/>
          <w:color w:val="000000"/>
          <w:sz w:val="20"/>
          <w:szCs w:val="20"/>
          <w:lang w:val="pl-PL" w:eastAsia="pl-PL" w:bidi="pl-PL"/>
        </w:rPr>
        <w:t>Średnie zużycie paliwa: 12.6 l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/100 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>km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, 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emisja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CO</w:t>
      </w:r>
      <w:r w:rsidR="00874FE8" w:rsidRPr="00874FE8">
        <w:rPr>
          <w:rFonts w:eastAsia="Arial"/>
          <w:color w:val="000000"/>
          <w:sz w:val="20"/>
          <w:szCs w:val="20"/>
          <w:vertAlign w:val="subscript"/>
          <w:lang w:val="pl-PL" w:eastAsia="pl-PL" w:bidi="pl-PL"/>
        </w:rPr>
        <w:t>2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: 294 g/km**, norma emisji spalin: EU6c.</w:t>
      </w:r>
    </w:p>
    <w:p w:rsidR="00874FE8" w:rsidRPr="00874FE8" w:rsidRDefault="00874FE8" w:rsidP="00874FE8">
      <w:pPr>
        <w:widowControl w:val="0"/>
        <w:tabs>
          <w:tab w:val="clear" w:pos="454"/>
          <w:tab w:val="clear" w:pos="4706"/>
        </w:tabs>
        <w:spacing w:line="240" w:lineRule="auto"/>
        <w:rPr>
          <w:rFonts w:eastAsia="Arial"/>
          <w:color w:val="000000"/>
          <w:sz w:val="20"/>
          <w:szCs w:val="20"/>
          <w:lang w:val="pl-PL" w:eastAsia="pl-PL" w:bidi="pl-PL"/>
        </w:rPr>
      </w:pPr>
      <w:r w:rsidRPr="00874FE8">
        <w:rPr>
          <w:rFonts w:eastAsia="Tahoma"/>
          <w:color w:val="000000"/>
          <w:sz w:val="24"/>
          <w:szCs w:val="24"/>
          <w:lang w:val="pl-PL" w:eastAsia="pl-PL" w:bidi="pl-PL"/>
        </w:rPr>
        <w:br w:type="page"/>
      </w:r>
    </w:p>
    <w:p w:rsidR="00874FE8" w:rsidRPr="00874FE8" w:rsidRDefault="00874FE8" w:rsidP="00874FE8">
      <w:pPr>
        <w:widowControl w:val="0"/>
        <w:tabs>
          <w:tab w:val="clear" w:pos="454"/>
          <w:tab w:val="clear" w:pos="4706"/>
        </w:tabs>
        <w:spacing w:line="326" w:lineRule="exact"/>
        <w:ind w:left="580"/>
        <w:rPr>
          <w:rFonts w:eastAsia="Arial"/>
          <w:color w:val="000000"/>
          <w:sz w:val="20"/>
          <w:szCs w:val="20"/>
          <w:lang w:val="pl-PL" w:eastAsia="pl-PL" w:bidi="pl-PL"/>
        </w:rPr>
      </w:pPr>
    </w:p>
    <w:p w:rsidR="00874FE8" w:rsidRPr="00874FE8" w:rsidRDefault="00874FE8" w:rsidP="00874FE8">
      <w:pPr>
        <w:widowControl w:val="0"/>
        <w:numPr>
          <w:ilvl w:val="0"/>
          <w:numId w:val="17"/>
        </w:numPr>
        <w:tabs>
          <w:tab w:val="clear" w:pos="454"/>
          <w:tab w:val="clear" w:pos="4706"/>
          <w:tab w:val="left" w:pos="701"/>
        </w:tabs>
        <w:spacing w:line="365" w:lineRule="exact"/>
        <w:ind w:left="743" w:right="96" w:hanging="743"/>
        <w:rPr>
          <w:rFonts w:eastAsia="Arial"/>
          <w:b/>
          <w:bCs/>
          <w:color w:val="000000"/>
          <w:sz w:val="34"/>
          <w:szCs w:val="34"/>
          <w:lang w:val="pl-PL" w:eastAsia="pl-PL" w:bidi="pl-PL"/>
        </w:rPr>
      </w:pPr>
      <w:r w:rsidRPr="00874FE8">
        <w:rPr>
          <w:rFonts w:eastAsia="Arial"/>
          <w:b/>
          <w:bCs/>
          <w:color w:val="000000"/>
          <w:sz w:val="34"/>
          <w:szCs w:val="34"/>
          <w:lang w:val="pl-PL" w:eastAsia="pl-PL" w:bidi="pl-PL"/>
        </w:rPr>
        <w:t xml:space="preserve">Nowe BMW M760Li </w:t>
      </w:r>
      <w:proofErr w:type="spellStart"/>
      <w:r w:rsidRPr="00874FE8">
        <w:rPr>
          <w:rFonts w:eastAsia="Arial"/>
          <w:b/>
          <w:bCs/>
          <w:color w:val="000000"/>
          <w:sz w:val="34"/>
          <w:szCs w:val="34"/>
          <w:lang w:val="pl-PL" w:eastAsia="pl-PL" w:bidi="pl-PL"/>
        </w:rPr>
        <w:t>xDrive</w:t>
      </w:r>
      <w:proofErr w:type="spellEnd"/>
      <w:r w:rsidRPr="00874FE8">
        <w:rPr>
          <w:rFonts w:eastAsia="Arial"/>
          <w:b/>
          <w:bCs/>
          <w:color w:val="000000"/>
          <w:sz w:val="34"/>
          <w:szCs w:val="34"/>
          <w:lang w:val="pl-PL" w:eastAsia="pl-PL" w:bidi="pl-PL"/>
        </w:rPr>
        <w:t xml:space="preserve"> </w:t>
      </w:r>
    </w:p>
    <w:p w:rsidR="00874FE8" w:rsidRPr="00874FE8" w:rsidRDefault="00694FD8" w:rsidP="00874FE8">
      <w:pPr>
        <w:widowControl w:val="0"/>
        <w:tabs>
          <w:tab w:val="clear" w:pos="454"/>
          <w:tab w:val="clear" w:pos="4706"/>
          <w:tab w:val="left" w:pos="701"/>
        </w:tabs>
        <w:spacing w:after="1171" w:line="365" w:lineRule="exact"/>
        <w:ind w:left="740" w:right="99"/>
        <w:rPr>
          <w:rFonts w:eastAsia="Arial"/>
          <w:b/>
          <w:bCs/>
          <w:color w:val="000000"/>
          <w:sz w:val="34"/>
          <w:szCs w:val="34"/>
          <w:lang w:val="pl-PL" w:eastAsia="pl-PL" w:bidi="pl-PL"/>
        </w:rPr>
      </w:pPr>
      <w:r>
        <w:rPr>
          <w:rFonts w:eastAsia="Arial"/>
          <w:b/>
          <w:color w:val="808080"/>
          <w:sz w:val="34"/>
          <w:szCs w:val="34"/>
          <w:lang w:val="pl-PL" w:eastAsia="pl-PL" w:bidi="pl-PL"/>
        </w:rPr>
        <w:t>Porywające osiągi i najwyższy komfort</w:t>
      </w:r>
      <w:r w:rsidR="00874FE8" w:rsidRPr="00874FE8">
        <w:rPr>
          <w:rFonts w:eastAsia="Arial"/>
          <w:b/>
          <w:color w:val="808080"/>
          <w:sz w:val="34"/>
          <w:szCs w:val="34"/>
          <w:lang w:val="pl-PL" w:eastAsia="pl-PL" w:bidi="pl-PL"/>
        </w:rPr>
        <w:t>. (Wersja skrócona)</w:t>
      </w:r>
    </w:p>
    <w:p w:rsidR="00874FE8" w:rsidRPr="00874FE8" w:rsidRDefault="00E336F1" w:rsidP="00874FE8">
      <w:pPr>
        <w:widowControl w:val="0"/>
        <w:tabs>
          <w:tab w:val="clear" w:pos="454"/>
          <w:tab w:val="clear" w:pos="4706"/>
        </w:tabs>
        <w:spacing w:after="300" w:line="326" w:lineRule="exact"/>
        <w:rPr>
          <w:rFonts w:eastAsia="Arial"/>
          <w:color w:val="000000"/>
          <w:sz w:val="20"/>
          <w:szCs w:val="20"/>
          <w:lang w:val="pl-PL" w:eastAsia="pl-PL" w:bidi="pl-PL"/>
        </w:rPr>
      </w:pPr>
      <w:r>
        <w:rPr>
          <w:rFonts w:eastAsia="Arial"/>
          <w:color w:val="000000"/>
          <w:sz w:val="20"/>
          <w:szCs w:val="20"/>
          <w:lang w:val="pl-PL" w:eastAsia="pl-PL" w:bidi="pl-PL"/>
        </w:rPr>
        <w:t>Z</w:t>
      </w:r>
      <w:r w:rsidR="00694FD8">
        <w:rPr>
          <w:rFonts w:eastAsia="Arial"/>
          <w:color w:val="000000"/>
          <w:sz w:val="20"/>
          <w:szCs w:val="20"/>
          <w:lang w:val="pl-PL" w:eastAsia="pl-PL" w:bidi="pl-PL"/>
        </w:rPr>
        <w:t xml:space="preserve">a sprawą premiery BMW M760Li </w:t>
      </w:r>
      <w:proofErr w:type="spellStart"/>
      <w:r w:rsidR="00694FD8">
        <w:rPr>
          <w:rFonts w:eastAsia="Arial"/>
          <w:color w:val="000000"/>
          <w:sz w:val="20"/>
          <w:szCs w:val="20"/>
          <w:lang w:val="pl-PL" w:eastAsia="pl-PL" w:bidi="pl-PL"/>
        </w:rPr>
        <w:t>xDrive</w:t>
      </w:r>
      <w:proofErr w:type="spellEnd"/>
      <w:r w:rsidRPr="00E336F1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BMW zyskuje nowy model flagowy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serii 7</w:t>
      </w:r>
      <w:r w:rsidR="00694FD8">
        <w:rPr>
          <w:rFonts w:eastAsia="Arial"/>
          <w:color w:val="000000"/>
          <w:sz w:val="20"/>
          <w:szCs w:val="20"/>
          <w:lang w:val="pl-PL" w:eastAsia="pl-PL" w:bidi="pl-PL"/>
        </w:rPr>
        <w:t>. Charakteryzuj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ący się </w:t>
      </w:r>
      <w:r w:rsidR="00694FD8">
        <w:rPr>
          <w:rFonts w:eastAsia="Arial"/>
          <w:color w:val="000000"/>
          <w:sz w:val="20"/>
          <w:szCs w:val="20"/>
          <w:lang w:val="pl-PL" w:eastAsia="pl-PL" w:bidi="pl-PL"/>
        </w:rPr>
        <w:t>technicznym wyrafinowaniem i wysoką mocą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, 12-cylindrowy silnik benzynowy z technologią M Performance </w:t>
      </w:r>
      <w:proofErr w:type="spellStart"/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Twin</w:t>
      </w:r>
      <w:proofErr w:type="spellEnd"/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Power Turbo wzmacnia pozycję</w:t>
      </w:r>
      <w:r w:rsidR="00A070A0">
        <w:rPr>
          <w:rFonts w:eastAsia="Arial"/>
          <w:color w:val="000000"/>
          <w:sz w:val="20"/>
          <w:szCs w:val="20"/>
          <w:lang w:val="pl-PL" w:eastAsia="pl-PL" w:bidi="pl-PL"/>
        </w:rPr>
        <w:t xml:space="preserve"> auta na rynku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. Dynamiczne </w:t>
      </w:r>
      <w:r w:rsidR="00A070A0">
        <w:rPr>
          <w:rFonts w:eastAsia="Arial"/>
          <w:color w:val="000000"/>
          <w:sz w:val="20"/>
          <w:szCs w:val="20"/>
          <w:lang w:val="pl-PL" w:eastAsia="pl-PL" w:bidi="pl-PL"/>
        </w:rPr>
        <w:t xml:space="preserve">właściwości BMW </w:t>
      </w:r>
      <w:proofErr w:type="spellStart"/>
      <w:r w:rsidR="00A070A0">
        <w:rPr>
          <w:rFonts w:eastAsia="Arial"/>
          <w:color w:val="000000"/>
          <w:sz w:val="20"/>
          <w:szCs w:val="20"/>
          <w:lang w:val="pl-PL" w:eastAsia="pl-PL" w:bidi="pl-PL"/>
        </w:rPr>
        <w:t>xDrive</w:t>
      </w:r>
      <w:proofErr w:type="spellEnd"/>
      <w:r w:rsidR="00A070A0">
        <w:rPr>
          <w:rFonts w:eastAsia="Arial"/>
          <w:color w:val="000000"/>
          <w:sz w:val="20"/>
          <w:szCs w:val="20"/>
          <w:lang w:val="pl-PL" w:eastAsia="pl-PL" w:bidi="pl-PL"/>
        </w:rPr>
        <w:t xml:space="preserve"> M760Li </w:t>
      </w:r>
      <w:proofErr w:type="spellStart"/>
      <w:r w:rsidR="00A070A0">
        <w:rPr>
          <w:rFonts w:eastAsia="Arial"/>
          <w:color w:val="000000"/>
          <w:sz w:val="20"/>
          <w:szCs w:val="20"/>
          <w:lang w:val="pl-PL" w:eastAsia="pl-PL" w:bidi="pl-PL"/>
        </w:rPr>
        <w:t>x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Drive</w:t>
      </w:r>
      <w:proofErr w:type="spellEnd"/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w połączeniu z komfortem jazdy</w:t>
      </w:r>
      <w:r w:rsidR="00A070A0">
        <w:rPr>
          <w:rFonts w:eastAsia="Arial"/>
          <w:color w:val="000000"/>
          <w:sz w:val="20"/>
          <w:szCs w:val="20"/>
          <w:lang w:val="pl-PL" w:eastAsia="pl-PL" w:bidi="pl-PL"/>
        </w:rPr>
        <w:t xml:space="preserve">,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wyznaczają nowe standardy w segmencie luksusowych 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>limuzyn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.</w:t>
      </w:r>
    </w:p>
    <w:p w:rsidR="00874FE8" w:rsidRPr="00874FE8" w:rsidRDefault="00874FE8" w:rsidP="00874FE8">
      <w:pPr>
        <w:keepNext/>
        <w:keepLines/>
        <w:widowControl w:val="0"/>
        <w:tabs>
          <w:tab w:val="clear" w:pos="454"/>
          <w:tab w:val="clear" w:pos="4706"/>
        </w:tabs>
        <w:spacing w:line="326" w:lineRule="exact"/>
        <w:outlineLvl w:val="1"/>
        <w:rPr>
          <w:rFonts w:eastAsia="Arial"/>
          <w:b/>
          <w:bCs/>
          <w:color w:val="000000"/>
          <w:lang w:val="pl-PL" w:eastAsia="pl-PL" w:bidi="pl-PL"/>
        </w:rPr>
      </w:pPr>
      <w:bookmarkStart w:id="2" w:name="bookmark2"/>
      <w:r w:rsidRPr="00874FE8">
        <w:rPr>
          <w:rFonts w:eastAsia="Arial"/>
          <w:b/>
          <w:bCs/>
          <w:color w:val="000000"/>
          <w:lang w:val="pl-PL" w:eastAsia="pl-PL" w:bidi="pl-PL"/>
        </w:rPr>
        <w:t xml:space="preserve">Potężny i </w:t>
      </w:r>
      <w:r w:rsidR="00A070A0">
        <w:rPr>
          <w:rFonts w:eastAsia="Arial"/>
          <w:b/>
          <w:bCs/>
          <w:color w:val="000000"/>
          <w:lang w:val="pl-PL" w:eastAsia="pl-PL" w:bidi="pl-PL"/>
        </w:rPr>
        <w:t>zdecydowan</w:t>
      </w:r>
      <w:r w:rsidRPr="00874FE8">
        <w:rPr>
          <w:rFonts w:eastAsia="Arial"/>
          <w:b/>
          <w:bCs/>
          <w:color w:val="000000"/>
          <w:lang w:val="pl-PL" w:eastAsia="pl-PL" w:bidi="pl-PL"/>
        </w:rPr>
        <w:t>y.</w:t>
      </w:r>
      <w:bookmarkEnd w:id="2"/>
    </w:p>
    <w:p w:rsidR="00EA5D68" w:rsidRDefault="00874FE8" w:rsidP="00EA5D68">
      <w:pPr>
        <w:widowControl w:val="0"/>
        <w:tabs>
          <w:tab w:val="clear" w:pos="454"/>
          <w:tab w:val="clear" w:pos="4706"/>
        </w:tabs>
        <w:spacing w:line="326" w:lineRule="exact"/>
        <w:rPr>
          <w:rFonts w:eastAsia="Arial"/>
          <w:color w:val="000000"/>
          <w:sz w:val="20"/>
          <w:szCs w:val="20"/>
          <w:lang w:val="pl-PL" w:eastAsia="pl-PL" w:bidi="pl-PL"/>
        </w:rPr>
      </w:pP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Nowe BMW760Li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xDrive</w:t>
      </w:r>
      <w:proofErr w:type="spellEnd"/>
      <w:r w:rsidR="00EA5D68">
        <w:rPr>
          <w:rFonts w:eastAsia="Arial"/>
          <w:color w:val="000000"/>
          <w:sz w:val="20"/>
          <w:szCs w:val="20"/>
          <w:lang w:val="pl-PL" w:eastAsia="pl-PL" w:bidi="pl-PL"/>
        </w:rPr>
        <w:t xml:space="preserve"> jest platformą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dla debiutu 12-cylindrowego silnika benzynowego M Performance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TwinPower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Turbo. Pod maską z napisem </w:t>
      </w:r>
      <w:r w:rsidR="00EA5D68">
        <w:rPr>
          <w:rFonts w:eastAsia="Arial"/>
          <w:color w:val="000000"/>
          <w:sz w:val="20"/>
          <w:szCs w:val="20"/>
          <w:lang w:val="pl-PL" w:eastAsia="pl-PL" w:bidi="pl-PL"/>
        </w:rPr>
        <w:t>„M Performance” kryje się jednostka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V12 o </w:t>
      </w:r>
      <w:r w:rsidR="00EA5D68">
        <w:rPr>
          <w:rFonts w:eastAsia="Arial"/>
          <w:color w:val="000000"/>
          <w:sz w:val="20"/>
          <w:szCs w:val="20"/>
          <w:lang w:val="pl-PL" w:eastAsia="pl-PL" w:bidi="pl-PL"/>
        </w:rPr>
        <w:t>pojemności 6,6 litra, osiągająca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m</w:t>
      </w:r>
      <w:r w:rsidR="00EA5D68">
        <w:rPr>
          <w:rFonts w:eastAsia="Arial"/>
          <w:color w:val="000000"/>
          <w:sz w:val="20"/>
          <w:szCs w:val="20"/>
          <w:lang w:val="pl-PL" w:eastAsia="pl-PL" w:bidi="pl-PL"/>
        </w:rPr>
        <w:t>oc 44</w:t>
      </w:r>
      <w:r w:rsidR="00F90838">
        <w:rPr>
          <w:rFonts w:eastAsia="Arial"/>
          <w:color w:val="000000"/>
          <w:sz w:val="20"/>
          <w:szCs w:val="20"/>
          <w:lang w:val="pl-PL" w:eastAsia="pl-PL" w:bidi="pl-PL"/>
        </w:rPr>
        <w:t>8 kW/61</w:t>
      </w:r>
      <w:r w:rsidR="00EA5D68">
        <w:rPr>
          <w:rFonts w:eastAsia="Arial"/>
          <w:color w:val="000000"/>
          <w:sz w:val="20"/>
          <w:szCs w:val="20"/>
          <w:lang w:val="pl-PL" w:eastAsia="pl-PL" w:bidi="pl-PL"/>
        </w:rPr>
        <w:t xml:space="preserve">0 KM* przy 5,500 </w:t>
      </w:r>
      <w:proofErr w:type="spellStart"/>
      <w:r w:rsidR="00EA5D68">
        <w:rPr>
          <w:rFonts w:eastAsia="Arial"/>
          <w:color w:val="000000"/>
          <w:sz w:val="20"/>
          <w:szCs w:val="20"/>
          <w:lang w:val="pl-PL" w:eastAsia="pl-PL" w:bidi="pl-PL"/>
        </w:rPr>
        <w:t>obr</w:t>
      </w:r>
      <w:proofErr w:type="spellEnd"/>
      <w:r w:rsidR="00EA5D68">
        <w:rPr>
          <w:rFonts w:eastAsia="Arial"/>
          <w:color w:val="000000"/>
          <w:sz w:val="20"/>
          <w:szCs w:val="20"/>
          <w:lang w:val="pl-PL" w:eastAsia="pl-PL" w:bidi="pl-PL"/>
        </w:rPr>
        <w:t xml:space="preserve">./min* oraz maksymalny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moment obrotowy 800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Nm</w:t>
      </w:r>
      <w:proofErr w:type="spellEnd"/>
      <w:r w:rsidR="00EA5D68">
        <w:rPr>
          <w:rFonts w:eastAsia="Arial"/>
          <w:color w:val="000000"/>
          <w:sz w:val="20"/>
          <w:szCs w:val="20"/>
          <w:lang w:val="pl-PL" w:eastAsia="pl-PL" w:bidi="pl-PL"/>
        </w:rPr>
        <w:t xml:space="preserve">* przy 1,500 </w:t>
      </w:r>
      <w:proofErr w:type="spellStart"/>
      <w:r w:rsidR="00EA5D68">
        <w:rPr>
          <w:rFonts w:eastAsia="Arial"/>
          <w:color w:val="000000"/>
          <w:sz w:val="20"/>
          <w:szCs w:val="20"/>
          <w:lang w:val="pl-PL" w:eastAsia="pl-PL" w:bidi="pl-PL"/>
        </w:rPr>
        <w:t>obr</w:t>
      </w:r>
      <w:proofErr w:type="spellEnd"/>
      <w:r w:rsidR="00EA5D68">
        <w:rPr>
          <w:rFonts w:eastAsia="Arial"/>
          <w:color w:val="000000"/>
          <w:sz w:val="20"/>
          <w:szCs w:val="20"/>
          <w:lang w:val="pl-PL" w:eastAsia="pl-PL" w:bidi="pl-PL"/>
        </w:rPr>
        <w:t>./min* (średnie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zużycie paliwa: 12.6 l/100 km;</w:t>
      </w:r>
      <w:r w:rsidR="00EA5D68">
        <w:rPr>
          <w:rFonts w:eastAsia="Arial"/>
          <w:color w:val="000000"/>
          <w:sz w:val="20"/>
          <w:szCs w:val="20"/>
          <w:lang w:val="pl-PL" w:eastAsia="pl-PL" w:bidi="pl-PL"/>
        </w:rPr>
        <w:t xml:space="preserve"> średnia emisja CO</w:t>
      </w:r>
      <w:r w:rsidRPr="00874FE8">
        <w:rPr>
          <w:rFonts w:eastAsia="Arial"/>
          <w:color w:val="000000"/>
          <w:sz w:val="20"/>
          <w:szCs w:val="20"/>
          <w:vertAlign w:val="subscript"/>
          <w:lang w:val="pl-PL" w:eastAsia="pl-PL" w:bidi="pl-PL"/>
        </w:rPr>
        <w:t>2</w:t>
      </w:r>
      <w:r w:rsidR="00EA5D68">
        <w:rPr>
          <w:rFonts w:eastAsia="Arial"/>
          <w:color w:val="000000"/>
          <w:sz w:val="20"/>
          <w:szCs w:val="20"/>
          <w:lang w:val="pl-PL" w:eastAsia="pl-PL" w:bidi="pl-PL"/>
        </w:rPr>
        <w:t>: 294 g/km)**. W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ydajny silnik z technologią M Performance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TwinPower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Turbo </w:t>
      </w:r>
      <w:r w:rsidR="00EA5D68">
        <w:rPr>
          <w:rFonts w:eastAsia="Arial"/>
          <w:color w:val="000000"/>
          <w:sz w:val="20"/>
          <w:szCs w:val="20"/>
          <w:lang w:val="pl-PL" w:eastAsia="pl-PL" w:bidi="pl-PL"/>
        </w:rPr>
        <w:t xml:space="preserve">rozpędza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BMW M760Li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xDrive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r w:rsidR="00EA5D68">
        <w:rPr>
          <w:rFonts w:eastAsia="Arial"/>
          <w:color w:val="000000"/>
          <w:sz w:val="20"/>
          <w:szCs w:val="20"/>
          <w:lang w:val="pl-PL" w:eastAsia="pl-PL" w:bidi="pl-PL"/>
        </w:rPr>
        <w:t xml:space="preserve">do 100 km/h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w 3,</w:t>
      </w:r>
      <w:r w:rsidR="00F90838">
        <w:rPr>
          <w:rFonts w:eastAsia="Arial"/>
          <w:color w:val="000000"/>
          <w:sz w:val="20"/>
          <w:szCs w:val="20"/>
          <w:lang w:val="pl-PL" w:eastAsia="pl-PL" w:bidi="pl-PL"/>
        </w:rPr>
        <w:t>7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sekund</w:t>
      </w:r>
      <w:r w:rsidR="00EA5D68">
        <w:rPr>
          <w:rFonts w:eastAsia="Arial"/>
          <w:color w:val="000000"/>
          <w:sz w:val="20"/>
          <w:szCs w:val="20"/>
          <w:lang w:val="pl-PL" w:eastAsia="pl-PL" w:bidi="pl-PL"/>
        </w:rPr>
        <w:t>y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* </w:t>
      </w:r>
      <w:r w:rsidR="00EA5D68">
        <w:rPr>
          <w:rFonts w:eastAsia="Arial"/>
          <w:color w:val="000000"/>
          <w:sz w:val="20"/>
          <w:szCs w:val="20"/>
          <w:lang w:val="pl-PL" w:eastAsia="pl-PL" w:bidi="pl-PL"/>
        </w:rPr>
        <w:t xml:space="preserve">-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aż do ograniczonej ele</w:t>
      </w:r>
      <w:r w:rsidR="00EA5D68">
        <w:rPr>
          <w:rFonts w:eastAsia="Arial"/>
          <w:color w:val="000000"/>
          <w:sz w:val="20"/>
          <w:szCs w:val="20"/>
          <w:lang w:val="pl-PL" w:eastAsia="pl-PL" w:bidi="pl-PL"/>
        </w:rPr>
        <w:t xml:space="preserve">ktronicznie prędkości 250 km/h. </w:t>
      </w:r>
    </w:p>
    <w:p w:rsidR="00874FE8" w:rsidRPr="00874FE8" w:rsidRDefault="00874FE8" w:rsidP="00EA5D68">
      <w:pPr>
        <w:widowControl w:val="0"/>
        <w:tabs>
          <w:tab w:val="clear" w:pos="454"/>
          <w:tab w:val="clear" w:pos="4706"/>
        </w:tabs>
        <w:spacing w:line="326" w:lineRule="exact"/>
        <w:rPr>
          <w:rFonts w:eastAsia="Arial"/>
          <w:color w:val="000000"/>
          <w:sz w:val="20"/>
          <w:szCs w:val="20"/>
          <w:lang w:val="pl-PL" w:eastAsia="pl-PL" w:bidi="pl-PL"/>
        </w:rPr>
      </w:pP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Jeśli samochód </w:t>
      </w:r>
      <w:r w:rsidR="00EA5D68">
        <w:rPr>
          <w:rFonts w:eastAsia="Arial"/>
          <w:color w:val="000000"/>
          <w:sz w:val="20"/>
          <w:szCs w:val="20"/>
          <w:lang w:val="pl-PL" w:eastAsia="pl-PL" w:bidi="pl-PL"/>
        </w:rPr>
        <w:t xml:space="preserve">jest wyposażony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w M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Driver’s</w:t>
      </w:r>
      <w:proofErr w:type="spellEnd"/>
      <w:r w:rsidR="00EA5D6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proofErr w:type="spellStart"/>
      <w:r w:rsidR="00EA5D68">
        <w:rPr>
          <w:rFonts w:eastAsia="Arial"/>
          <w:color w:val="000000"/>
          <w:sz w:val="20"/>
          <w:szCs w:val="20"/>
          <w:lang w:val="pl-PL" w:eastAsia="pl-PL" w:bidi="pl-PL"/>
        </w:rPr>
        <w:t>Package</w:t>
      </w:r>
      <w:proofErr w:type="spellEnd"/>
      <w:r w:rsidR="00EA5D68">
        <w:rPr>
          <w:rFonts w:eastAsia="Arial"/>
          <w:color w:val="000000"/>
          <w:sz w:val="20"/>
          <w:szCs w:val="20"/>
          <w:lang w:val="pl-PL" w:eastAsia="pl-PL" w:bidi="pl-PL"/>
        </w:rPr>
        <w:t>, limit prędkości wzrasta do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305 km/h. Przeniesienie mocy odbywa się pośrednictwem najnowszej, ośmiobiegowej skrzyni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Steptronic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Sport</w:t>
      </w:r>
      <w:r w:rsidR="00EA5D68">
        <w:rPr>
          <w:rFonts w:eastAsia="Arial"/>
          <w:color w:val="000000"/>
          <w:sz w:val="20"/>
          <w:szCs w:val="20"/>
          <w:lang w:val="pl-PL" w:eastAsia="pl-PL" w:bidi="pl-PL"/>
        </w:rPr>
        <w:t>. Ustawienia M Performance, zapewniają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sportową zmianę biegów i szybszą redukcję w całym zakresie obrotów, </w:t>
      </w:r>
      <w:r w:rsidR="00EA5D68">
        <w:rPr>
          <w:rFonts w:eastAsia="Arial"/>
          <w:color w:val="000000"/>
          <w:sz w:val="20"/>
          <w:szCs w:val="20"/>
          <w:lang w:val="pl-PL" w:eastAsia="pl-PL" w:bidi="pl-PL"/>
        </w:rPr>
        <w:t>dopasowaną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do charakterystyki silnika V12. Dzięki optymalnej wydajności </w:t>
      </w:r>
      <w:r w:rsidR="00EA5D68">
        <w:rPr>
          <w:rFonts w:eastAsia="Arial"/>
          <w:color w:val="000000"/>
          <w:sz w:val="20"/>
          <w:szCs w:val="20"/>
          <w:lang w:val="pl-PL" w:eastAsia="pl-PL" w:bidi="pl-PL"/>
        </w:rPr>
        <w:t>i programowi zmiany biegów wspieranemu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przez dane nawigacyjne, ośmiobiegowa skrzynia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Steptronic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Sport </w:t>
      </w:r>
      <w:r w:rsidR="00E21BDB">
        <w:rPr>
          <w:rFonts w:eastAsia="Arial"/>
          <w:color w:val="000000"/>
          <w:sz w:val="20"/>
          <w:szCs w:val="20"/>
          <w:lang w:val="pl-PL" w:eastAsia="pl-PL" w:bidi="pl-PL"/>
        </w:rPr>
        <w:t>staje się źródłem mocnych wrażeń z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jazdy, bez</w:t>
      </w:r>
      <w:r w:rsidR="00E21BDB">
        <w:rPr>
          <w:rFonts w:eastAsia="Arial"/>
          <w:color w:val="000000"/>
          <w:sz w:val="20"/>
          <w:szCs w:val="20"/>
          <w:lang w:val="pl-PL" w:eastAsia="pl-PL" w:bidi="pl-PL"/>
        </w:rPr>
        <w:t xml:space="preserve"> problemów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współpracując ze standardową funkcją Auto Start Stop.</w:t>
      </w:r>
    </w:p>
    <w:p w:rsidR="00E21BDB" w:rsidRDefault="00E21BDB" w:rsidP="00874FE8">
      <w:pPr>
        <w:keepNext/>
        <w:keepLines/>
        <w:widowControl w:val="0"/>
        <w:tabs>
          <w:tab w:val="clear" w:pos="454"/>
          <w:tab w:val="clear" w:pos="4706"/>
        </w:tabs>
        <w:spacing w:line="326" w:lineRule="exact"/>
        <w:outlineLvl w:val="1"/>
        <w:rPr>
          <w:rFonts w:eastAsia="Arial"/>
          <w:b/>
          <w:bCs/>
          <w:color w:val="000000"/>
          <w:lang w:val="pl-PL" w:eastAsia="pl-PL" w:bidi="pl-PL"/>
        </w:rPr>
      </w:pPr>
      <w:bookmarkStart w:id="3" w:name="bookmark3"/>
    </w:p>
    <w:p w:rsidR="00874FE8" w:rsidRPr="00874FE8" w:rsidRDefault="00E21BDB" w:rsidP="00874FE8">
      <w:pPr>
        <w:keepNext/>
        <w:keepLines/>
        <w:widowControl w:val="0"/>
        <w:tabs>
          <w:tab w:val="clear" w:pos="454"/>
          <w:tab w:val="clear" w:pos="4706"/>
        </w:tabs>
        <w:spacing w:line="326" w:lineRule="exact"/>
        <w:outlineLvl w:val="1"/>
        <w:rPr>
          <w:rFonts w:eastAsia="Arial"/>
          <w:b/>
          <w:bCs/>
          <w:color w:val="000000"/>
          <w:lang w:val="pl-PL" w:eastAsia="pl-PL" w:bidi="pl-PL"/>
        </w:rPr>
      </w:pPr>
      <w:r>
        <w:rPr>
          <w:rFonts w:eastAsia="Arial"/>
          <w:b/>
          <w:bCs/>
          <w:color w:val="000000"/>
          <w:lang w:val="pl-PL" w:eastAsia="pl-PL" w:bidi="pl-PL"/>
        </w:rPr>
        <w:t xml:space="preserve">Wyprzeda </w:t>
      </w:r>
      <w:r w:rsidR="00874FE8" w:rsidRPr="00874FE8">
        <w:rPr>
          <w:rFonts w:eastAsia="Arial"/>
          <w:b/>
          <w:bCs/>
          <w:color w:val="000000"/>
          <w:lang w:val="pl-PL" w:eastAsia="pl-PL" w:bidi="pl-PL"/>
        </w:rPr>
        <w:t>rywali w zakresie dynamiki jazdy i komfortu.</w:t>
      </w:r>
      <w:bookmarkEnd w:id="3"/>
    </w:p>
    <w:p w:rsidR="00874FE8" w:rsidRDefault="00874FE8" w:rsidP="00B44E0C">
      <w:pPr>
        <w:widowControl w:val="0"/>
        <w:tabs>
          <w:tab w:val="clear" w:pos="454"/>
          <w:tab w:val="clear" w:pos="4706"/>
        </w:tabs>
        <w:spacing w:line="326" w:lineRule="exact"/>
        <w:rPr>
          <w:rFonts w:eastAsia="Arial"/>
          <w:color w:val="000000"/>
          <w:sz w:val="20"/>
          <w:szCs w:val="20"/>
          <w:lang w:val="pl-PL" w:eastAsia="pl-PL" w:bidi="pl-PL"/>
        </w:rPr>
      </w:pP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Innowacyjne zawieszenie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Executive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Drive Pro stanowi przepustkę do dynamicznej i </w:t>
      </w:r>
      <w:r w:rsidR="00B44E0C">
        <w:rPr>
          <w:rFonts w:eastAsia="Arial"/>
          <w:color w:val="000000"/>
          <w:sz w:val="20"/>
          <w:szCs w:val="20"/>
          <w:lang w:val="pl-PL" w:eastAsia="pl-PL" w:bidi="pl-PL"/>
        </w:rPr>
        <w:t xml:space="preserve">komfortowej jazdy.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Aktywna stabilizacja kołysania ogranicza ruchy nadwozia, a </w:t>
      </w:r>
      <w:r w:rsidR="00B44E0C">
        <w:rPr>
          <w:rFonts w:eastAsia="Arial"/>
          <w:color w:val="000000"/>
          <w:sz w:val="20"/>
          <w:szCs w:val="20"/>
          <w:lang w:val="pl-PL" w:eastAsia="pl-PL" w:bidi="pl-PL"/>
        </w:rPr>
        <w:t>zawieszenie współpracuje z 20-calowymi, aluminiowi kołami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z lekkiego stopu w kolorze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Cerium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Grey, zapewniając BMW M760Li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xDrive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najlepszą dyn</w:t>
      </w:r>
      <w:r w:rsidR="00B44E0C">
        <w:rPr>
          <w:rFonts w:eastAsia="Arial"/>
          <w:color w:val="000000"/>
          <w:sz w:val="20"/>
          <w:szCs w:val="20"/>
          <w:lang w:val="pl-PL" w:eastAsia="pl-PL" w:bidi="pl-PL"/>
        </w:rPr>
        <w:t>amikę jazdy w swojej klasie, nie pogarszając przy tym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komfort</w:t>
      </w:r>
      <w:r w:rsidR="00B44E0C">
        <w:rPr>
          <w:rFonts w:eastAsia="Arial"/>
          <w:color w:val="000000"/>
          <w:sz w:val="20"/>
          <w:szCs w:val="20"/>
          <w:lang w:val="pl-PL" w:eastAsia="pl-PL" w:bidi="pl-PL"/>
        </w:rPr>
        <w:t>u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jazdy. </w:t>
      </w:r>
      <w:r w:rsidR="00B44E0C">
        <w:rPr>
          <w:rFonts w:eastAsia="Arial"/>
          <w:color w:val="000000"/>
          <w:sz w:val="20"/>
          <w:szCs w:val="20"/>
          <w:lang w:val="pl-PL" w:eastAsia="pl-PL" w:bidi="pl-PL"/>
        </w:rPr>
        <w:t xml:space="preserve">Przekazywany głównie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na tył, inteligentny napęd na 4 koła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xDrive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r w:rsidR="00B44E0C">
        <w:rPr>
          <w:rFonts w:eastAsia="Arial"/>
          <w:color w:val="000000"/>
          <w:sz w:val="20"/>
          <w:szCs w:val="20"/>
          <w:lang w:val="pl-PL" w:eastAsia="pl-PL" w:bidi="pl-PL"/>
        </w:rPr>
        <w:t xml:space="preserve">dostarcza moment obrotowy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na wszystkie koła w zależności od sytuacji na drodze. </w:t>
      </w:r>
      <w:r w:rsidR="00B44E0C">
        <w:rPr>
          <w:rFonts w:eastAsia="Arial"/>
          <w:color w:val="000000"/>
          <w:sz w:val="20"/>
          <w:szCs w:val="20"/>
          <w:lang w:val="pl-PL" w:eastAsia="pl-PL" w:bidi="pl-PL"/>
        </w:rPr>
        <w:t>Z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apewnia</w:t>
      </w:r>
      <w:r w:rsidR="00B44E0C">
        <w:rPr>
          <w:rFonts w:eastAsia="Arial"/>
          <w:color w:val="000000"/>
          <w:sz w:val="20"/>
          <w:szCs w:val="20"/>
          <w:lang w:val="pl-PL" w:eastAsia="pl-PL" w:bidi="pl-PL"/>
        </w:rPr>
        <w:t xml:space="preserve"> przy tym znakomite osiągi, jakich możemy spodziewać się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po modelu M Performance. Aktywne bezpieczeństwo oraz dynamika jazdy </w:t>
      </w:r>
      <w:r w:rsidR="00B44E0C">
        <w:rPr>
          <w:rFonts w:eastAsia="Arial"/>
          <w:color w:val="000000"/>
          <w:sz w:val="20"/>
          <w:szCs w:val="20"/>
          <w:lang w:val="pl-PL" w:eastAsia="pl-PL" w:bidi="pl-PL"/>
        </w:rPr>
        <w:t xml:space="preserve">to również zasługa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integralnego systemu Active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Steering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w nowym BMW M760Li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xDrive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, który wspomaga przełożenie układu kierowniczego na przedniej osi</w:t>
      </w:r>
      <w:r w:rsidR="00B44E0C">
        <w:rPr>
          <w:rFonts w:eastAsia="Arial"/>
          <w:color w:val="000000"/>
          <w:sz w:val="20"/>
          <w:szCs w:val="20"/>
          <w:lang w:val="pl-PL" w:eastAsia="pl-PL" w:bidi="pl-PL"/>
        </w:rPr>
        <w:t xml:space="preserve">,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przez dopasowanie kąta skrętu tylnych kół</w:t>
      </w:r>
      <w:r w:rsidR="00B44E0C">
        <w:rPr>
          <w:rFonts w:eastAsia="Arial"/>
          <w:color w:val="000000"/>
          <w:sz w:val="20"/>
          <w:szCs w:val="20"/>
          <w:lang w:val="pl-PL" w:eastAsia="pl-PL" w:bidi="pl-PL"/>
        </w:rPr>
        <w:t>,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zgodnie z </w:t>
      </w:r>
      <w:r w:rsidR="00B44E0C">
        <w:rPr>
          <w:rFonts w:eastAsia="Arial"/>
          <w:color w:val="000000"/>
          <w:sz w:val="20"/>
          <w:szCs w:val="20"/>
          <w:lang w:val="pl-PL" w:eastAsia="pl-PL" w:bidi="pl-PL"/>
        </w:rPr>
        <w:t xml:space="preserve">sytuacją na drodze. Zapewnia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łatwiejsze kierowanie przy niskich prędkościach i podczas dynamicznej jazdy, dodatkowo zwiększając zwinność samochodu i bezpieczeństwo. </w:t>
      </w:r>
      <w:r w:rsidR="00B44E0C">
        <w:rPr>
          <w:rFonts w:eastAsia="Arial"/>
          <w:color w:val="000000"/>
          <w:sz w:val="20"/>
          <w:szCs w:val="20"/>
          <w:lang w:val="pl-PL" w:eastAsia="pl-PL" w:bidi="pl-PL"/>
        </w:rPr>
        <w:t xml:space="preserve">Nowe 19-calowe hamulce M Sport z niebieskimi, pokrytymi metalicznym lakierem zaciskami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i </w:t>
      </w:r>
      <w:r w:rsidR="00B44E0C">
        <w:rPr>
          <w:rFonts w:eastAsia="Arial"/>
          <w:color w:val="000000"/>
          <w:sz w:val="20"/>
          <w:szCs w:val="20"/>
          <w:lang w:val="pl-PL" w:eastAsia="pl-PL" w:bidi="pl-PL"/>
        </w:rPr>
        <w:t xml:space="preserve">oznaczeniem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M są ukoronowanie</w:t>
      </w:r>
      <w:r w:rsidR="00B44E0C">
        <w:rPr>
          <w:rFonts w:eastAsia="Arial"/>
          <w:color w:val="000000"/>
          <w:sz w:val="20"/>
          <w:szCs w:val="20"/>
          <w:lang w:val="pl-PL" w:eastAsia="pl-PL" w:bidi="pl-PL"/>
        </w:rPr>
        <w:t>m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dynamiki BMW M760Li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xDrive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i zapewniają perfekcyjne hamowanie w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lastRenderedPageBreak/>
        <w:t>każdych warunkach.</w:t>
      </w:r>
    </w:p>
    <w:p w:rsidR="00B44E0C" w:rsidRPr="00874FE8" w:rsidRDefault="00B44E0C" w:rsidP="00B44E0C">
      <w:pPr>
        <w:widowControl w:val="0"/>
        <w:tabs>
          <w:tab w:val="clear" w:pos="454"/>
          <w:tab w:val="clear" w:pos="4706"/>
        </w:tabs>
        <w:spacing w:line="326" w:lineRule="exact"/>
        <w:rPr>
          <w:rFonts w:eastAsia="Arial"/>
          <w:color w:val="000000"/>
          <w:sz w:val="20"/>
          <w:szCs w:val="20"/>
          <w:lang w:val="pl-PL" w:eastAsia="pl-PL" w:bidi="pl-PL"/>
        </w:rPr>
      </w:pPr>
    </w:p>
    <w:p w:rsidR="00874FE8" w:rsidRPr="00874FE8" w:rsidRDefault="00874FE8" w:rsidP="00874FE8">
      <w:pPr>
        <w:keepNext/>
        <w:keepLines/>
        <w:widowControl w:val="0"/>
        <w:tabs>
          <w:tab w:val="clear" w:pos="454"/>
          <w:tab w:val="clear" w:pos="4706"/>
        </w:tabs>
        <w:spacing w:line="326" w:lineRule="exact"/>
        <w:ind w:left="140"/>
        <w:outlineLvl w:val="1"/>
        <w:rPr>
          <w:rFonts w:eastAsia="Arial"/>
          <w:b/>
          <w:bCs/>
          <w:color w:val="000000"/>
          <w:lang w:val="pl-PL" w:eastAsia="pl-PL" w:bidi="pl-PL"/>
        </w:rPr>
      </w:pPr>
      <w:bookmarkStart w:id="4" w:name="bookmark4"/>
      <w:r w:rsidRPr="00874FE8">
        <w:rPr>
          <w:rFonts w:eastAsia="Arial"/>
          <w:b/>
          <w:bCs/>
          <w:color w:val="000000"/>
          <w:lang w:val="pl-PL" w:eastAsia="pl-PL" w:bidi="pl-PL"/>
        </w:rPr>
        <w:t>Innowacyjne systemy wspomagania kierowcy.</w:t>
      </w:r>
      <w:bookmarkEnd w:id="4"/>
    </w:p>
    <w:p w:rsidR="00874FE8" w:rsidRPr="00874FE8" w:rsidRDefault="001610F3" w:rsidP="00874FE8">
      <w:pPr>
        <w:widowControl w:val="0"/>
        <w:tabs>
          <w:tab w:val="clear" w:pos="454"/>
          <w:tab w:val="clear" w:pos="4706"/>
        </w:tabs>
        <w:spacing w:after="300" w:line="326" w:lineRule="exact"/>
        <w:ind w:left="140"/>
        <w:rPr>
          <w:rFonts w:eastAsia="Arial"/>
          <w:color w:val="000000"/>
          <w:sz w:val="20"/>
          <w:szCs w:val="20"/>
          <w:lang w:val="pl-PL" w:eastAsia="pl-PL" w:bidi="pl-PL"/>
        </w:rPr>
      </w:pP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Nowe BMW M760Li </w:t>
      </w:r>
      <w:proofErr w:type="spellStart"/>
      <w:r>
        <w:rPr>
          <w:rFonts w:eastAsia="Arial"/>
          <w:color w:val="000000"/>
          <w:sz w:val="20"/>
          <w:szCs w:val="20"/>
          <w:lang w:val="pl-PL" w:eastAsia="pl-PL" w:bidi="pl-PL"/>
        </w:rPr>
        <w:t>xDrive</w:t>
      </w:r>
      <w:proofErr w:type="spellEnd"/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 ma ten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sam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>,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szeroki pakiet innowacyjnych systemów wspomagania kierowcy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>,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co wszystkie modele BMW serii 7. System </w:t>
      </w:r>
      <w:proofErr w:type="spellStart"/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Driving</w:t>
      </w:r>
      <w:proofErr w:type="spellEnd"/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Assistant Plus obejmuje asystenta kontroli 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toru jazdy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z aktywną ochroną przed kolizjami bocznymi, system zapobiegania kolizjom 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>z tyłu i funkcje ostrzegania o intensywnym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ruchu na skrzyżowaniach. Dodatkowo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>,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asystent informujący o korkach, który obejmuje jazdę półautomatyczną, może zostać uruchomiony na drogach 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każdego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rodzaju. System Active </w:t>
      </w:r>
      <w:proofErr w:type="spellStart"/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Cruise</w:t>
      </w:r>
      <w:proofErr w:type="spellEnd"/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Control z funkcją </w:t>
      </w:r>
      <w:proofErr w:type="spellStart"/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Stop&amp;Go</w:t>
      </w:r>
      <w:proofErr w:type="spellEnd"/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obecnie wymaga od kierowcy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 jedynie wciśnięcia przycisku,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by zastosować ograniczenia prędkości wykryte przez funkcję </w:t>
      </w:r>
      <w:proofErr w:type="spellStart"/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Speed</w:t>
      </w:r>
      <w:proofErr w:type="spellEnd"/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Limit Info. Nowa genera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cja systemu </w:t>
      </w:r>
      <w:proofErr w:type="spellStart"/>
      <w:r>
        <w:rPr>
          <w:rFonts w:eastAsia="Arial"/>
          <w:color w:val="000000"/>
          <w:sz w:val="20"/>
          <w:szCs w:val="20"/>
          <w:lang w:val="pl-PL" w:eastAsia="pl-PL" w:bidi="pl-PL"/>
        </w:rPr>
        <w:t>Surround</w:t>
      </w:r>
      <w:proofErr w:type="spellEnd"/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proofErr w:type="spellStart"/>
      <w:r>
        <w:rPr>
          <w:rFonts w:eastAsia="Arial"/>
          <w:color w:val="000000"/>
          <w:sz w:val="20"/>
          <w:szCs w:val="20"/>
          <w:lang w:val="pl-PL" w:eastAsia="pl-PL" w:bidi="pl-PL"/>
        </w:rPr>
        <w:t>Viev</w:t>
      </w:r>
      <w:proofErr w:type="spellEnd"/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obejmuje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 teraz również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opcje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widoku 3D i widoku panoramicznego.</w:t>
      </w:r>
    </w:p>
    <w:p w:rsidR="00874FE8" w:rsidRPr="00874FE8" w:rsidRDefault="00874FE8" w:rsidP="00874FE8">
      <w:pPr>
        <w:keepNext/>
        <w:keepLines/>
        <w:widowControl w:val="0"/>
        <w:tabs>
          <w:tab w:val="clear" w:pos="454"/>
          <w:tab w:val="clear" w:pos="4706"/>
        </w:tabs>
        <w:spacing w:line="326" w:lineRule="exact"/>
        <w:ind w:left="140"/>
        <w:outlineLvl w:val="1"/>
        <w:rPr>
          <w:rFonts w:eastAsia="Arial"/>
          <w:b/>
          <w:bCs/>
          <w:color w:val="000000"/>
          <w:lang w:val="pl-PL" w:eastAsia="pl-PL" w:bidi="pl-PL"/>
        </w:rPr>
      </w:pPr>
      <w:bookmarkStart w:id="5" w:name="bookmark5"/>
      <w:r w:rsidRPr="00874FE8">
        <w:rPr>
          <w:rFonts w:eastAsia="Arial"/>
          <w:b/>
          <w:bCs/>
          <w:color w:val="000000"/>
          <w:lang w:val="pl-PL" w:eastAsia="pl-PL" w:bidi="pl-PL"/>
        </w:rPr>
        <w:t>Dynamika</w:t>
      </w:r>
      <w:r w:rsidR="00B126D5">
        <w:rPr>
          <w:rFonts w:eastAsia="Arial"/>
          <w:b/>
          <w:bCs/>
          <w:color w:val="000000"/>
          <w:lang w:val="pl-PL" w:eastAsia="pl-PL" w:bidi="pl-PL"/>
        </w:rPr>
        <w:t>,</w:t>
      </w:r>
      <w:r w:rsidRPr="00874FE8">
        <w:rPr>
          <w:rFonts w:eastAsia="Arial"/>
          <w:b/>
          <w:bCs/>
          <w:color w:val="000000"/>
          <w:lang w:val="pl-PL" w:eastAsia="pl-PL" w:bidi="pl-PL"/>
        </w:rPr>
        <w:t xml:space="preserve"> podkreślona zewnętrzną stylizacją.</w:t>
      </w:r>
      <w:bookmarkEnd w:id="5"/>
    </w:p>
    <w:p w:rsidR="00874FE8" w:rsidRDefault="00874FE8" w:rsidP="00874FE8">
      <w:pPr>
        <w:widowControl w:val="0"/>
        <w:tabs>
          <w:tab w:val="clear" w:pos="454"/>
          <w:tab w:val="clear" w:pos="4706"/>
        </w:tabs>
        <w:spacing w:line="326" w:lineRule="exact"/>
        <w:ind w:left="140"/>
        <w:rPr>
          <w:rFonts w:eastAsia="Arial"/>
          <w:color w:val="000000"/>
          <w:sz w:val="20"/>
          <w:szCs w:val="20"/>
          <w:lang w:val="pl-PL" w:eastAsia="pl-PL" w:bidi="pl-PL"/>
        </w:rPr>
      </w:pP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Zewnętrzny wygląd nowego BMW M760 Li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xDrive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r w:rsidR="00B126D5">
        <w:rPr>
          <w:rFonts w:eastAsia="Arial"/>
          <w:color w:val="000000"/>
          <w:sz w:val="20"/>
          <w:szCs w:val="20"/>
          <w:lang w:val="pl-PL" w:eastAsia="pl-PL" w:bidi="pl-PL"/>
        </w:rPr>
        <w:t xml:space="preserve">jest odzwierciedleniem filozofii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BMW M Performance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Automobiles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. Aerodynamiczny pakiet M z większymi wlotami powietrza na przednim zderzaku oraz 20-c</w:t>
      </w:r>
      <w:r w:rsidR="00F34502">
        <w:rPr>
          <w:rFonts w:eastAsia="Arial"/>
          <w:color w:val="000000"/>
          <w:sz w:val="20"/>
          <w:szCs w:val="20"/>
          <w:lang w:val="pl-PL" w:eastAsia="pl-PL" w:bidi="pl-PL"/>
        </w:rPr>
        <w:t xml:space="preserve">alowe koła M z lekkiego stopu o konstrukcji 760M </w:t>
      </w:r>
      <w:proofErr w:type="spellStart"/>
      <w:r w:rsidR="00F34502">
        <w:rPr>
          <w:rFonts w:eastAsia="Arial"/>
          <w:color w:val="000000"/>
          <w:sz w:val="20"/>
          <w:szCs w:val="20"/>
          <w:lang w:val="pl-PL" w:eastAsia="pl-PL" w:bidi="pl-PL"/>
        </w:rPr>
        <w:t>double</w:t>
      </w:r>
      <w:proofErr w:type="spellEnd"/>
      <w:r w:rsidR="00F34502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proofErr w:type="spellStart"/>
      <w:r w:rsidR="00F34502">
        <w:rPr>
          <w:rFonts w:eastAsia="Arial"/>
          <w:color w:val="000000"/>
          <w:sz w:val="20"/>
          <w:szCs w:val="20"/>
          <w:lang w:val="pl-PL" w:eastAsia="pl-PL" w:bidi="pl-PL"/>
        </w:rPr>
        <w:t>spoke</w:t>
      </w:r>
      <w:proofErr w:type="spellEnd"/>
      <w:r w:rsidR="00F34502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z matowym wykończeniem w kolorze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Ce</w:t>
      </w:r>
      <w:r w:rsidR="00F34502">
        <w:rPr>
          <w:rFonts w:eastAsia="Arial"/>
          <w:color w:val="000000"/>
          <w:sz w:val="20"/>
          <w:szCs w:val="20"/>
          <w:lang w:val="pl-PL" w:eastAsia="pl-PL" w:bidi="pl-PL"/>
        </w:rPr>
        <w:t>r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ium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Grey</w:t>
      </w:r>
      <w:r w:rsidR="00F34502">
        <w:rPr>
          <w:rFonts w:eastAsia="Arial"/>
          <w:color w:val="000000"/>
          <w:sz w:val="20"/>
          <w:szCs w:val="20"/>
          <w:lang w:val="pl-PL" w:eastAsia="pl-PL" w:bidi="pl-PL"/>
        </w:rPr>
        <w:t xml:space="preserve"> zapewniają sportowy i elegancki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wygląd. Niepowtarzalne, ocynkowane wykończenie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Cerium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Grey ramy atrapy chłodnicy, przedniego zderzaka oraz zewnętrznych kla</w:t>
      </w:r>
      <w:r w:rsidR="00F34502">
        <w:rPr>
          <w:rFonts w:eastAsia="Arial"/>
          <w:color w:val="000000"/>
          <w:sz w:val="20"/>
          <w:szCs w:val="20"/>
          <w:lang w:val="pl-PL" w:eastAsia="pl-PL" w:bidi="pl-PL"/>
        </w:rPr>
        <w:t xml:space="preserve">mek, odpowietrzniki </w:t>
      </w:r>
      <w:proofErr w:type="spellStart"/>
      <w:r w:rsidR="00F34502">
        <w:rPr>
          <w:rFonts w:eastAsia="Arial"/>
          <w:color w:val="000000"/>
          <w:sz w:val="20"/>
          <w:szCs w:val="20"/>
          <w:lang w:val="pl-PL" w:eastAsia="pl-PL" w:bidi="pl-PL"/>
        </w:rPr>
        <w:t>Air</w:t>
      </w:r>
      <w:proofErr w:type="spellEnd"/>
      <w:r w:rsidR="00F34502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proofErr w:type="spellStart"/>
      <w:r w:rsidR="00F34502">
        <w:rPr>
          <w:rFonts w:eastAsia="Arial"/>
          <w:color w:val="000000"/>
          <w:sz w:val="20"/>
          <w:szCs w:val="20"/>
          <w:lang w:val="pl-PL" w:eastAsia="pl-PL" w:bidi="pl-PL"/>
        </w:rPr>
        <w:t>Brether</w:t>
      </w:r>
      <w:proofErr w:type="spellEnd"/>
      <w:r w:rsidR="00F34502">
        <w:rPr>
          <w:rFonts w:eastAsia="Arial"/>
          <w:color w:val="000000"/>
          <w:sz w:val="20"/>
          <w:szCs w:val="20"/>
          <w:lang w:val="pl-PL" w:eastAsia="pl-PL" w:bidi="pl-PL"/>
        </w:rPr>
        <w:t xml:space="preserve"> oraz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wykończenia bocznych drzwi </w:t>
      </w:r>
      <w:r w:rsidR="00F34502">
        <w:rPr>
          <w:rFonts w:eastAsia="Arial"/>
          <w:color w:val="000000"/>
          <w:sz w:val="20"/>
          <w:szCs w:val="20"/>
          <w:lang w:val="pl-PL" w:eastAsia="pl-PL" w:bidi="pl-PL"/>
        </w:rPr>
        <w:t xml:space="preserve">i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uchwyt</w:t>
      </w:r>
      <w:r w:rsidR="00F34502">
        <w:rPr>
          <w:rFonts w:eastAsia="Arial"/>
          <w:color w:val="000000"/>
          <w:sz w:val="20"/>
          <w:szCs w:val="20"/>
          <w:lang w:val="pl-PL" w:eastAsia="pl-PL" w:bidi="pl-PL"/>
        </w:rPr>
        <w:t>u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pokrywy bagażnika </w:t>
      </w:r>
      <w:r w:rsidR="00F34502">
        <w:rPr>
          <w:rFonts w:eastAsia="Arial"/>
          <w:color w:val="000000"/>
          <w:sz w:val="20"/>
          <w:szCs w:val="20"/>
          <w:lang w:val="pl-PL" w:eastAsia="pl-PL" w:bidi="pl-PL"/>
        </w:rPr>
        <w:t>subtelnie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potwierdzają </w:t>
      </w:r>
      <w:r w:rsidR="00F34502">
        <w:rPr>
          <w:rFonts w:eastAsia="Arial"/>
          <w:color w:val="000000"/>
          <w:sz w:val="20"/>
          <w:szCs w:val="20"/>
          <w:lang w:val="pl-PL" w:eastAsia="pl-PL" w:bidi="pl-PL"/>
        </w:rPr>
        <w:t xml:space="preserve">wyjątkowość BMW M760Li </w:t>
      </w:r>
      <w:proofErr w:type="spellStart"/>
      <w:r w:rsidR="00F34502">
        <w:rPr>
          <w:rFonts w:eastAsia="Arial"/>
          <w:color w:val="000000"/>
          <w:sz w:val="20"/>
          <w:szCs w:val="20"/>
          <w:lang w:val="pl-PL" w:eastAsia="pl-PL" w:bidi="pl-PL"/>
        </w:rPr>
        <w:t>xDrive</w:t>
      </w:r>
      <w:proofErr w:type="spellEnd"/>
      <w:r w:rsidR="00F34502">
        <w:rPr>
          <w:rFonts w:eastAsia="Arial"/>
          <w:color w:val="000000"/>
          <w:sz w:val="20"/>
          <w:szCs w:val="20"/>
          <w:lang w:val="pl-PL" w:eastAsia="pl-PL" w:bidi="pl-PL"/>
        </w:rPr>
        <w:t xml:space="preserve"> w rodzinie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serii 7. </w:t>
      </w:r>
      <w:r w:rsidR="00F34502">
        <w:rPr>
          <w:rFonts w:eastAsia="Arial"/>
          <w:color w:val="000000"/>
          <w:sz w:val="20"/>
          <w:szCs w:val="20"/>
          <w:lang w:val="pl-PL" w:eastAsia="pl-PL" w:bidi="pl-PL"/>
        </w:rPr>
        <w:t xml:space="preserve">Charakterystyczne elementy to również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nakładki na lusterka w kolorze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Cerium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Grey, </w:t>
      </w:r>
      <w:r w:rsidR="00F34502">
        <w:rPr>
          <w:rFonts w:eastAsia="Arial"/>
          <w:color w:val="000000"/>
          <w:sz w:val="20"/>
          <w:szCs w:val="20"/>
          <w:lang w:val="pl-PL" w:eastAsia="pl-PL" w:bidi="pl-PL"/>
        </w:rPr>
        <w:t xml:space="preserve">znaczki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V12 na tylnych słupkach, logo M po bokac</w:t>
      </w:r>
      <w:r w:rsidR="00F34502">
        <w:rPr>
          <w:rFonts w:eastAsia="Arial"/>
          <w:color w:val="000000"/>
          <w:sz w:val="20"/>
          <w:szCs w:val="20"/>
          <w:lang w:val="pl-PL" w:eastAsia="pl-PL" w:bidi="pl-PL"/>
        </w:rPr>
        <w:t xml:space="preserve">h samochodu oraz oznaczenie </w:t>
      </w:r>
      <w:proofErr w:type="spellStart"/>
      <w:r w:rsidR="00F34502">
        <w:rPr>
          <w:rFonts w:eastAsia="Arial"/>
          <w:color w:val="000000"/>
          <w:sz w:val="20"/>
          <w:szCs w:val="20"/>
          <w:lang w:val="pl-PL" w:eastAsia="pl-PL" w:bidi="pl-PL"/>
        </w:rPr>
        <w:t>xDrive</w:t>
      </w:r>
      <w:proofErr w:type="spellEnd"/>
      <w:r w:rsidR="00F34502">
        <w:rPr>
          <w:rFonts w:eastAsia="Arial"/>
          <w:color w:val="000000"/>
          <w:sz w:val="20"/>
          <w:szCs w:val="20"/>
          <w:lang w:val="pl-PL" w:eastAsia="pl-PL" w:bidi="pl-PL"/>
        </w:rPr>
        <w:t xml:space="preserve"> z tyłu.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Nowy układ wydechowy M </w:t>
      </w:r>
      <w:r w:rsidR="00F34502">
        <w:rPr>
          <w:rFonts w:eastAsia="Arial"/>
          <w:color w:val="000000"/>
          <w:sz w:val="20"/>
          <w:szCs w:val="20"/>
          <w:lang w:val="pl-PL" w:eastAsia="pl-PL" w:bidi="pl-PL"/>
        </w:rPr>
        <w:t xml:space="preserve">ze sterowaniem klapami podkreśla mocny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dźwięk silnika V12 i </w:t>
      </w:r>
      <w:r w:rsidR="00F34502">
        <w:rPr>
          <w:rFonts w:eastAsia="Arial"/>
          <w:color w:val="000000"/>
          <w:sz w:val="20"/>
          <w:szCs w:val="20"/>
          <w:lang w:val="pl-PL" w:eastAsia="pl-PL" w:bidi="pl-PL"/>
        </w:rPr>
        <w:t>jest częścią pakietu stylistycznego M Performance, dzięki podwójnym rurom wydechowym po obu stronach auta, ocynkowanym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w kolorze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Cerium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Grey.</w:t>
      </w:r>
    </w:p>
    <w:p w:rsidR="00F34502" w:rsidRPr="00874FE8" w:rsidRDefault="00F34502" w:rsidP="00874FE8">
      <w:pPr>
        <w:widowControl w:val="0"/>
        <w:tabs>
          <w:tab w:val="clear" w:pos="454"/>
          <w:tab w:val="clear" w:pos="4706"/>
        </w:tabs>
        <w:spacing w:line="326" w:lineRule="exact"/>
        <w:ind w:left="140"/>
        <w:rPr>
          <w:rFonts w:eastAsia="Arial"/>
          <w:color w:val="000000"/>
          <w:sz w:val="20"/>
          <w:szCs w:val="20"/>
          <w:lang w:val="pl-PL" w:eastAsia="pl-PL" w:bidi="pl-PL"/>
        </w:rPr>
      </w:pPr>
    </w:p>
    <w:p w:rsidR="00874FE8" w:rsidRPr="00874FE8" w:rsidRDefault="00874FE8" w:rsidP="00874FE8">
      <w:pPr>
        <w:keepNext/>
        <w:keepLines/>
        <w:widowControl w:val="0"/>
        <w:tabs>
          <w:tab w:val="clear" w:pos="454"/>
          <w:tab w:val="clear" w:pos="4706"/>
        </w:tabs>
        <w:spacing w:line="326" w:lineRule="exact"/>
        <w:outlineLvl w:val="1"/>
        <w:rPr>
          <w:rFonts w:eastAsia="Arial"/>
          <w:b/>
          <w:bCs/>
          <w:color w:val="000000"/>
          <w:lang w:val="pl-PL" w:eastAsia="pl-PL" w:bidi="pl-PL"/>
        </w:rPr>
      </w:pPr>
      <w:bookmarkStart w:id="6" w:name="bookmark6"/>
      <w:r w:rsidRPr="00874FE8">
        <w:rPr>
          <w:rFonts w:eastAsia="Arial"/>
          <w:b/>
          <w:bCs/>
          <w:color w:val="000000"/>
          <w:lang w:val="pl-PL" w:eastAsia="pl-PL" w:bidi="pl-PL"/>
        </w:rPr>
        <w:t>Znajome akcenty M Performance także we wnętrzu.</w:t>
      </w:r>
      <w:bookmarkEnd w:id="6"/>
    </w:p>
    <w:p w:rsidR="00874FE8" w:rsidRPr="00874FE8" w:rsidRDefault="00874FE8" w:rsidP="00874FE8">
      <w:pPr>
        <w:widowControl w:val="0"/>
        <w:tabs>
          <w:tab w:val="clear" w:pos="454"/>
          <w:tab w:val="clear" w:pos="4706"/>
        </w:tabs>
        <w:spacing w:after="300" w:line="326" w:lineRule="exact"/>
        <w:rPr>
          <w:rFonts w:eastAsia="Arial"/>
          <w:color w:val="000000"/>
          <w:sz w:val="20"/>
          <w:szCs w:val="20"/>
          <w:lang w:val="pl-PL" w:eastAsia="pl-PL" w:bidi="pl-PL"/>
        </w:rPr>
      </w:pP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Znajomy charakt</w:t>
      </w:r>
      <w:r w:rsidR="00F34502">
        <w:rPr>
          <w:rFonts w:eastAsia="Arial"/>
          <w:color w:val="000000"/>
          <w:sz w:val="20"/>
          <w:szCs w:val="20"/>
          <w:lang w:val="pl-PL" w:eastAsia="pl-PL" w:bidi="pl-PL"/>
        </w:rPr>
        <w:t xml:space="preserve">er BMW M Performance jest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wyraźnie widoczny </w:t>
      </w:r>
      <w:r w:rsidR="00F34502">
        <w:rPr>
          <w:rFonts w:eastAsia="Arial"/>
          <w:color w:val="000000"/>
          <w:sz w:val="20"/>
          <w:szCs w:val="20"/>
          <w:lang w:val="pl-PL" w:eastAsia="pl-PL" w:bidi="pl-PL"/>
        </w:rPr>
        <w:t xml:space="preserve">również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wewnątrz samochodu. </w:t>
      </w:r>
      <w:r w:rsidR="00F34502">
        <w:rPr>
          <w:rFonts w:eastAsia="Arial"/>
          <w:color w:val="000000"/>
          <w:sz w:val="20"/>
          <w:szCs w:val="20"/>
          <w:lang w:val="pl-PL" w:eastAsia="pl-PL" w:bidi="pl-PL"/>
        </w:rPr>
        <w:t>Skórzaną kierownicę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r w:rsidR="00F01566">
        <w:rPr>
          <w:rFonts w:eastAsia="Arial"/>
          <w:color w:val="000000"/>
          <w:sz w:val="20"/>
          <w:szCs w:val="20"/>
          <w:lang w:val="pl-PL" w:eastAsia="pl-PL" w:bidi="pl-PL"/>
        </w:rPr>
        <w:t xml:space="preserve">z logo M, </w:t>
      </w:r>
      <w:r w:rsidR="00F34502">
        <w:rPr>
          <w:rFonts w:eastAsia="Arial"/>
          <w:color w:val="000000"/>
          <w:sz w:val="20"/>
          <w:szCs w:val="20"/>
          <w:lang w:val="pl-PL" w:eastAsia="pl-PL" w:bidi="pl-PL"/>
        </w:rPr>
        <w:t xml:space="preserve">zaopatrzono w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wielofunkcyjne przyciski w</w:t>
      </w:r>
      <w:r w:rsidR="00F01566">
        <w:rPr>
          <w:rFonts w:eastAsia="Arial"/>
          <w:color w:val="000000"/>
          <w:sz w:val="20"/>
          <w:szCs w:val="20"/>
          <w:lang w:val="pl-PL" w:eastAsia="pl-PL" w:bidi="pl-PL"/>
        </w:rPr>
        <w:t xml:space="preserve"> kolorze Pearl </w:t>
      </w:r>
      <w:proofErr w:type="spellStart"/>
      <w:r w:rsidR="00F01566">
        <w:rPr>
          <w:rFonts w:eastAsia="Arial"/>
          <w:color w:val="000000"/>
          <w:sz w:val="20"/>
          <w:szCs w:val="20"/>
          <w:lang w:val="pl-PL" w:eastAsia="pl-PL" w:bidi="pl-PL"/>
        </w:rPr>
        <w:t>Gloss</w:t>
      </w:r>
      <w:proofErr w:type="spellEnd"/>
      <w:r w:rsidR="00F01566">
        <w:rPr>
          <w:rFonts w:eastAsia="Arial"/>
          <w:color w:val="000000"/>
          <w:sz w:val="20"/>
          <w:szCs w:val="20"/>
          <w:lang w:val="pl-PL" w:eastAsia="pl-PL" w:bidi="pl-PL"/>
        </w:rPr>
        <w:t xml:space="preserve"> Chrome i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manetki do ręcznej zmiany biegów. Podświetlane listwy progowe z logo V12 zaostrzają apetyt na przyjemność z jazdy, </w:t>
      </w:r>
      <w:r w:rsidR="00F34502">
        <w:rPr>
          <w:rFonts w:eastAsia="Arial"/>
          <w:color w:val="000000"/>
          <w:sz w:val="20"/>
          <w:szCs w:val="20"/>
          <w:lang w:val="pl-PL" w:eastAsia="pl-PL" w:bidi="pl-PL"/>
        </w:rPr>
        <w:t xml:space="preserve">a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zespół wskaźników obejmuje prędkościomierz z oznaczeniem modelu </w:t>
      </w:r>
      <w:r w:rsidR="00F34502">
        <w:rPr>
          <w:rFonts w:eastAsia="Arial"/>
          <w:color w:val="000000"/>
          <w:sz w:val="20"/>
          <w:szCs w:val="20"/>
          <w:lang w:val="pl-PL" w:eastAsia="pl-PL" w:bidi="pl-PL"/>
        </w:rPr>
        <w:t xml:space="preserve">i wyświetlaczem, wyskalowanym do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prędkości </w:t>
      </w:r>
      <w:r w:rsidR="00F34502">
        <w:rPr>
          <w:rFonts w:eastAsia="Arial"/>
          <w:color w:val="000000"/>
          <w:sz w:val="20"/>
          <w:szCs w:val="20"/>
          <w:lang w:val="pl-PL" w:eastAsia="pl-PL" w:bidi="pl-PL"/>
        </w:rPr>
        <w:t>330 km/h</w:t>
      </w:r>
      <w:r w:rsidR="00F01566">
        <w:rPr>
          <w:rFonts w:eastAsia="Arial"/>
          <w:color w:val="000000"/>
          <w:sz w:val="20"/>
          <w:szCs w:val="20"/>
          <w:lang w:val="pl-PL" w:eastAsia="pl-PL" w:bidi="pl-PL"/>
        </w:rPr>
        <w:t>. Całości dopełniają sportowe pedały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r w:rsidR="00F01566">
        <w:rPr>
          <w:rFonts w:eastAsia="Arial"/>
          <w:color w:val="000000"/>
          <w:sz w:val="20"/>
          <w:szCs w:val="20"/>
          <w:lang w:val="pl-PL" w:eastAsia="pl-PL" w:bidi="pl-PL"/>
        </w:rPr>
        <w:t>i podnóżek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r w:rsidR="00F01566">
        <w:rPr>
          <w:rFonts w:eastAsia="Arial"/>
          <w:color w:val="000000"/>
          <w:sz w:val="20"/>
          <w:szCs w:val="20"/>
          <w:lang w:val="pl-PL" w:eastAsia="pl-PL" w:bidi="pl-PL"/>
        </w:rPr>
        <w:t xml:space="preserve">z logo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M, podkreślają</w:t>
      </w:r>
      <w:r w:rsidR="00F01566">
        <w:rPr>
          <w:rFonts w:eastAsia="Arial"/>
          <w:color w:val="000000"/>
          <w:sz w:val="20"/>
          <w:szCs w:val="20"/>
          <w:lang w:val="pl-PL" w:eastAsia="pl-PL" w:bidi="pl-PL"/>
        </w:rPr>
        <w:t xml:space="preserve">c potencjał BMW M760Li </w:t>
      </w:r>
      <w:proofErr w:type="spellStart"/>
      <w:r w:rsidR="00F01566">
        <w:rPr>
          <w:rFonts w:eastAsia="Arial"/>
          <w:color w:val="000000"/>
          <w:sz w:val="20"/>
          <w:szCs w:val="20"/>
          <w:lang w:val="pl-PL" w:eastAsia="pl-PL" w:bidi="pl-PL"/>
        </w:rPr>
        <w:t>xDrive</w:t>
      </w:r>
      <w:proofErr w:type="spellEnd"/>
      <w:r w:rsidR="00F01566">
        <w:rPr>
          <w:rFonts w:eastAsia="Arial"/>
          <w:color w:val="000000"/>
          <w:sz w:val="20"/>
          <w:szCs w:val="20"/>
          <w:lang w:val="pl-PL" w:eastAsia="pl-PL" w:bidi="pl-PL"/>
        </w:rPr>
        <w:t>. Centralną konsolę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wokół </w:t>
      </w:r>
      <w:r w:rsidR="00F01566">
        <w:rPr>
          <w:rFonts w:eastAsia="Arial"/>
          <w:color w:val="000000"/>
          <w:sz w:val="20"/>
          <w:szCs w:val="20"/>
          <w:lang w:val="pl-PL" w:eastAsia="pl-PL" w:bidi="pl-PL"/>
        </w:rPr>
        <w:t xml:space="preserve">kontrolera </w:t>
      </w:r>
      <w:proofErr w:type="spellStart"/>
      <w:r w:rsidR="00F01566">
        <w:rPr>
          <w:rFonts w:eastAsia="Arial"/>
          <w:color w:val="000000"/>
          <w:sz w:val="20"/>
          <w:szCs w:val="20"/>
          <w:lang w:val="pl-PL" w:eastAsia="pl-PL" w:bidi="pl-PL"/>
        </w:rPr>
        <w:t>iDrive</w:t>
      </w:r>
      <w:proofErr w:type="spellEnd"/>
      <w:r w:rsidR="00F01566">
        <w:rPr>
          <w:rFonts w:eastAsia="Arial"/>
          <w:color w:val="000000"/>
          <w:sz w:val="20"/>
          <w:szCs w:val="20"/>
          <w:lang w:val="pl-PL" w:eastAsia="pl-PL" w:bidi="pl-PL"/>
        </w:rPr>
        <w:t>, ozdobiono dekoracyjną wstawką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w</w:t>
      </w:r>
      <w:r w:rsidR="00F01566">
        <w:rPr>
          <w:rFonts w:eastAsia="Arial"/>
          <w:color w:val="000000"/>
          <w:sz w:val="20"/>
          <w:szCs w:val="20"/>
          <w:lang w:val="pl-PL" w:eastAsia="pl-PL" w:bidi="pl-PL"/>
        </w:rPr>
        <w:t xml:space="preserve"> kolorze Piano </w:t>
      </w:r>
      <w:proofErr w:type="spellStart"/>
      <w:r w:rsidR="00F01566">
        <w:rPr>
          <w:rFonts w:eastAsia="Arial"/>
          <w:color w:val="000000"/>
          <w:sz w:val="20"/>
          <w:szCs w:val="20"/>
          <w:lang w:val="pl-PL" w:eastAsia="pl-PL" w:bidi="pl-PL"/>
        </w:rPr>
        <w:t>Finish</w:t>
      </w:r>
      <w:proofErr w:type="spellEnd"/>
      <w:r w:rsidR="00F01566">
        <w:rPr>
          <w:rFonts w:eastAsia="Arial"/>
          <w:color w:val="000000"/>
          <w:sz w:val="20"/>
          <w:szCs w:val="20"/>
          <w:lang w:val="pl-PL" w:eastAsia="pl-PL" w:bidi="pl-PL"/>
        </w:rPr>
        <w:t xml:space="preserve"> Black i znakiem V12. O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pcjonalny panel dotykowy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Touch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Com</w:t>
      </w:r>
      <w:r w:rsidR="00F41AA9">
        <w:rPr>
          <w:rFonts w:eastAsia="Arial"/>
          <w:color w:val="000000"/>
          <w:sz w:val="20"/>
          <w:szCs w:val="20"/>
          <w:lang w:val="pl-PL" w:eastAsia="pl-PL" w:bidi="pl-PL"/>
        </w:rPr>
        <w:t>mand</w:t>
      </w:r>
      <w:proofErr w:type="spellEnd"/>
      <w:r w:rsidR="00F41AA9">
        <w:rPr>
          <w:rFonts w:eastAsia="Arial"/>
          <w:color w:val="000000"/>
          <w:sz w:val="20"/>
          <w:szCs w:val="20"/>
          <w:lang w:val="pl-PL" w:eastAsia="pl-PL" w:bidi="pl-PL"/>
        </w:rPr>
        <w:t xml:space="preserve"> na środkowym podłokietniku,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w tylnej części</w:t>
      </w:r>
      <w:r w:rsidR="00F01566">
        <w:rPr>
          <w:rFonts w:eastAsia="Arial"/>
          <w:color w:val="000000"/>
          <w:sz w:val="20"/>
          <w:szCs w:val="20"/>
          <w:lang w:val="pl-PL" w:eastAsia="pl-PL" w:bidi="pl-PL"/>
        </w:rPr>
        <w:t xml:space="preserve"> auta,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również</w:t>
      </w:r>
      <w:r w:rsidR="00F01566">
        <w:rPr>
          <w:rFonts w:eastAsia="Arial"/>
          <w:color w:val="000000"/>
          <w:sz w:val="20"/>
          <w:szCs w:val="20"/>
          <w:lang w:val="pl-PL" w:eastAsia="pl-PL" w:bidi="pl-PL"/>
        </w:rPr>
        <w:t xml:space="preserve"> ozdobiono symbolem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V12.</w:t>
      </w:r>
    </w:p>
    <w:p w:rsidR="00874FE8" w:rsidRPr="00874FE8" w:rsidRDefault="00874FE8" w:rsidP="00874FE8">
      <w:pPr>
        <w:keepNext/>
        <w:keepLines/>
        <w:widowControl w:val="0"/>
        <w:tabs>
          <w:tab w:val="clear" w:pos="454"/>
          <w:tab w:val="clear" w:pos="4706"/>
        </w:tabs>
        <w:spacing w:line="326" w:lineRule="exact"/>
        <w:outlineLvl w:val="1"/>
        <w:rPr>
          <w:rFonts w:eastAsia="Arial"/>
          <w:b/>
          <w:bCs/>
          <w:color w:val="000000"/>
          <w:lang w:val="pl-PL" w:eastAsia="pl-PL" w:bidi="pl-PL"/>
        </w:rPr>
      </w:pPr>
      <w:bookmarkStart w:id="7" w:name="bookmark7"/>
      <w:r w:rsidRPr="00874FE8">
        <w:rPr>
          <w:rFonts w:eastAsia="Arial"/>
          <w:b/>
          <w:bCs/>
          <w:color w:val="000000"/>
          <w:lang w:val="pl-PL" w:eastAsia="pl-PL" w:bidi="pl-PL"/>
        </w:rPr>
        <w:t xml:space="preserve">Komfortowe funkcje dla </w:t>
      </w:r>
      <w:r w:rsidR="00F01566">
        <w:rPr>
          <w:rFonts w:eastAsia="Arial"/>
          <w:b/>
          <w:bCs/>
          <w:color w:val="000000"/>
          <w:lang w:val="pl-PL" w:eastAsia="pl-PL" w:bidi="pl-PL"/>
        </w:rPr>
        <w:t xml:space="preserve">nowoczesnego i </w:t>
      </w:r>
      <w:r w:rsidRPr="00874FE8">
        <w:rPr>
          <w:rFonts w:eastAsia="Arial"/>
          <w:b/>
          <w:bCs/>
          <w:color w:val="000000"/>
          <w:lang w:val="pl-PL" w:eastAsia="pl-PL" w:bidi="pl-PL"/>
        </w:rPr>
        <w:t>luksusowego wnętrza.</w:t>
      </w:r>
      <w:bookmarkEnd w:id="7"/>
    </w:p>
    <w:p w:rsidR="00874FE8" w:rsidRPr="00874FE8" w:rsidRDefault="00874FE8" w:rsidP="00874FE8">
      <w:pPr>
        <w:widowControl w:val="0"/>
        <w:tabs>
          <w:tab w:val="clear" w:pos="454"/>
          <w:tab w:val="clear" w:pos="4706"/>
        </w:tabs>
        <w:spacing w:after="300" w:line="326" w:lineRule="exact"/>
        <w:rPr>
          <w:rFonts w:eastAsia="Arial"/>
          <w:color w:val="000000"/>
          <w:sz w:val="20"/>
          <w:szCs w:val="20"/>
          <w:lang w:val="pl-PL" w:eastAsia="pl-PL" w:bidi="pl-PL"/>
        </w:rPr>
      </w:pP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Elektrycznie regulowane przednie fotele z funkcją pamięci oraz czarne wykończenia listwy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Fineline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ze szlachetnego drewna z efektem wysokiego połysku współgrają z wysokiej jakości dywanikami w tylnej części oraz z </w:t>
      </w:r>
      <w:r w:rsidR="00F41AA9">
        <w:rPr>
          <w:rFonts w:eastAsia="Arial"/>
          <w:color w:val="000000"/>
          <w:sz w:val="20"/>
          <w:szCs w:val="20"/>
          <w:lang w:val="pl-PL" w:eastAsia="pl-PL" w:bidi="pl-PL"/>
        </w:rPr>
        <w:t xml:space="preserve">podsufitką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Alcantara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Anthracite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, tworząc luksusową atmosferę. Ekskluzywna tapicerka ze skóry Nappa, boczne części siedzeń, zagłówki, obicia drzwi, środkowe i boczne po</w:t>
      </w:r>
      <w:r w:rsidR="00F41AA9">
        <w:rPr>
          <w:rFonts w:eastAsia="Arial"/>
          <w:color w:val="000000"/>
          <w:sz w:val="20"/>
          <w:szCs w:val="20"/>
          <w:lang w:val="pl-PL" w:eastAsia="pl-PL" w:bidi="pl-PL"/>
        </w:rPr>
        <w:t>dłokietniki dopełniają eleganckiej atmosfery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.</w:t>
      </w:r>
    </w:p>
    <w:p w:rsidR="00874FE8" w:rsidRPr="00874FE8" w:rsidRDefault="00983AE7" w:rsidP="00874FE8">
      <w:pPr>
        <w:keepNext/>
        <w:keepLines/>
        <w:widowControl w:val="0"/>
        <w:tabs>
          <w:tab w:val="clear" w:pos="454"/>
          <w:tab w:val="clear" w:pos="4706"/>
        </w:tabs>
        <w:spacing w:line="326" w:lineRule="exact"/>
        <w:outlineLvl w:val="1"/>
        <w:rPr>
          <w:rFonts w:eastAsia="Arial"/>
          <w:b/>
          <w:bCs/>
          <w:color w:val="000000"/>
          <w:lang w:val="en-US" w:eastAsia="pl-PL" w:bidi="pl-PL"/>
        </w:rPr>
      </w:pPr>
      <w:bookmarkStart w:id="8" w:name="bookmark8"/>
      <w:proofErr w:type="spellStart"/>
      <w:r>
        <w:rPr>
          <w:rFonts w:eastAsia="Arial"/>
          <w:b/>
          <w:bCs/>
          <w:color w:val="000000"/>
          <w:lang w:val="en-US" w:eastAsia="pl-PL" w:bidi="pl-PL"/>
        </w:rPr>
        <w:lastRenderedPageBreak/>
        <w:t>Dodatkowa</w:t>
      </w:r>
      <w:proofErr w:type="spellEnd"/>
      <w:r>
        <w:rPr>
          <w:rFonts w:eastAsia="Arial"/>
          <w:b/>
          <w:bCs/>
          <w:color w:val="000000"/>
          <w:lang w:val="en-US" w:eastAsia="pl-PL" w:bidi="pl-PL"/>
        </w:rPr>
        <w:t xml:space="preserve"> </w:t>
      </w:r>
      <w:proofErr w:type="spellStart"/>
      <w:r>
        <w:rPr>
          <w:rFonts w:eastAsia="Arial"/>
          <w:b/>
          <w:bCs/>
          <w:color w:val="000000"/>
          <w:lang w:val="en-US" w:eastAsia="pl-PL" w:bidi="pl-PL"/>
        </w:rPr>
        <w:t>wersja</w:t>
      </w:r>
      <w:proofErr w:type="spellEnd"/>
      <w:r w:rsidR="00F41AA9">
        <w:rPr>
          <w:rFonts w:eastAsia="Arial"/>
          <w:b/>
          <w:bCs/>
          <w:color w:val="000000"/>
          <w:lang w:val="en-US" w:eastAsia="pl-PL" w:bidi="pl-PL"/>
        </w:rPr>
        <w:t xml:space="preserve">: </w:t>
      </w:r>
      <w:r w:rsidR="00874FE8" w:rsidRPr="00874FE8">
        <w:rPr>
          <w:rFonts w:eastAsia="Arial"/>
          <w:b/>
          <w:bCs/>
          <w:color w:val="000000"/>
          <w:lang w:val="en-US" w:eastAsia="pl-PL" w:bidi="pl-PL"/>
        </w:rPr>
        <w:t>BMW M</w:t>
      </w:r>
      <w:r>
        <w:rPr>
          <w:rFonts w:eastAsia="Arial"/>
          <w:b/>
          <w:bCs/>
          <w:color w:val="000000"/>
          <w:lang w:val="en-US" w:eastAsia="pl-PL" w:bidi="pl-PL"/>
        </w:rPr>
        <w:t xml:space="preserve">760Li </w:t>
      </w:r>
      <w:proofErr w:type="spellStart"/>
      <w:r>
        <w:rPr>
          <w:rFonts w:eastAsia="Arial"/>
          <w:b/>
          <w:bCs/>
          <w:color w:val="000000"/>
          <w:lang w:val="en-US" w:eastAsia="pl-PL" w:bidi="pl-PL"/>
        </w:rPr>
        <w:t>xDrive</w:t>
      </w:r>
      <w:proofErr w:type="spellEnd"/>
      <w:r>
        <w:rPr>
          <w:rFonts w:eastAsia="Arial"/>
          <w:b/>
          <w:bCs/>
          <w:color w:val="000000"/>
          <w:lang w:val="en-US" w:eastAsia="pl-PL" w:bidi="pl-PL"/>
        </w:rPr>
        <w:t xml:space="preserve"> </w:t>
      </w:r>
      <w:r w:rsidR="00874FE8" w:rsidRPr="00874FE8">
        <w:rPr>
          <w:rFonts w:eastAsia="Arial"/>
          <w:b/>
          <w:bCs/>
          <w:color w:val="000000"/>
          <w:lang w:val="en-US" w:eastAsia="pl-PL" w:bidi="pl-PL"/>
        </w:rPr>
        <w:t>V12 Excellence.</w:t>
      </w:r>
      <w:bookmarkEnd w:id="8"/>
    </w:p>
    <w:p w:rsidR="00874FE8" w:rsidRDefault="00874FE8" w:rsidP="00983AE7">
      <w:pPr>
        <w:widowControl w:val="0"/>
        <w:tabs>
          <w:tab w:val="clear" w:pos="454"/>
          <w:tab w:val="clear" w:pos="4706"/>
        </w:tabs>
        <w:spacing w:line="326" w:lineRule="exact"/>
        <w:rPr>
          <w:rFonts w:eastAsia="Arial"/>
          <w:color w:val="000000"/>
          <w:sz w:val="20"/>
          <w:szCs w:val="20"/>
          <w:lang w:val="pl-PL" w:eastAsia="pl-PL" w:bidi="pl-PL"/>
        </w:rPr>
      </w:pP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Dla klientów, którzy chcą zamienić dynamiczny wygląd swojego BMW M760Li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xDrive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na bardziej luksusowy, dostępna jest opcja BMW M760Li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xDrive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V12 Excellence</w:t>
      </w:r>
      <w:r w:rsidR="00F41AA9">
        <w:rPr>
          <w:rFonts w:eastAsia="Arial"/>
          <w:color w:val="000000"/>
          <w:sz w:val="20"/>
          <w:szCs w:val="20"/>
          <w:lang w:val="pl-PL" w:eastAsia="pl-PL" w:bidi="pl-PL"/>
        </w:rPr>
        <w:t>,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bez dodatkowych</w:t>
      </w:r>
      <w:r w:rsidR="00F41AA9">
        <w:rPr>
          <w:rFonts w:eastAsia="Arial"/>
          <w:color w:val="000000"/>
          <w:sz w:val="20"/>
          <w:szCs w:val="20"/>
          <w:lang w:val="pl-PL" w:eastAsia="pl-PL" w:bidi="pl-PL"/>
        </w:rPr>
        <w:t xml:space="preserve"> kosztów. Ten wariant znacznie różni się charakterem od BMW M760Li </w:t>
      </w:r>
      <w:proofErr w:type="spellStart"/>
      <w:r w:rsidR="00F41AA9">
        <w:rPr>
          <w:rFonts w:eastAsia="Arial"/>
          <w:color w:val="000000"/>
          <w:sz w:val="20"/>
          <w:szCs w:val="20"/>
          <w:lang w:val="pl-PL" w:eastAsia="pl-PL" w:bidi="pl-PL"/>
        </w:rPr>
        <w:t>xDrive</w:t>
      </w:r>
      <w:proofErr w:type="spellEnd"/>
      <w:r w:rsidR="00F41AA9">
        <w:rPr>
          <w:rFonts w:eastAsia="Arial"/>
          <w:color w:val="000000"/>
          <w:sz w:val="20"/>
          <w:szCs w:val="20"/>
          <w:lang w:val="pl-PL" w:eastAsia="pl-PL" w:bidi="pl-PL"/>
        </w:rPr>
        <w:t>. Z</w:t>
      </w:r>
      <w:r w:rsidR="00983AE7">
        <w:rPr>
          <w:rFonts w:eastAsia="Arial"/>
          <w:color w:val="000000"/>
          <w:sz w:val="20"/>
          <w:szCs w:val="20"/>
          <w:lang w:val="pl-PL" w:eastAsia="pl-PL" w:bidi="pl-PL"/>
        </w:rPr>
        <w:t xml:space="preserve">amiast dynamicznego pakietu M,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zawiera 20-calowe koła z lekkiego stopu BMW Individual </w:t>
      </w:r>
      <w:r w:rsidR="00983AE7">
        <w:rPr>
          <w:rFonts w:eastAsia="Arial"/>
          <w:color w:val="000000"/>
          <w:sz w:val="20"/>
          <w:szCs w:val="20"/>
          <w:lang w:val="pl-PL" w:eastAsia="pl-PL" w:bidi="pl-PL"/>
        </w:rPr>
        <w:t xml:space="preserve">we wzorze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W-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spoke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646 o wysokim połysku oraz opony </w:t>
      </w:r>
      <w:r w:rsidR="00983AE7">
        <w:rPr>
          <w:rFonts w:eastAsia="Arial"/>
          <w:color w:val="000000"/>
          <w:sz w:val="20"/>
          <w:szCs w:val="20"/>
          <w:lang w:val="pl-PL" w:eastAsia="pl-PL" w:bidi="pl-PL"/>
        </w:rPr>
        <w:t xml:space="preserve">w rozmiarach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245/40 R20</w:t>
      </w:r>
      <w:r w:rsidR="00983AE7">
        <w:rPr>
          <w:rFonts w:eastAsia="Arial"/>
          <w:color w:val="000000"/>
          <w:sz w:val="20"/>
          <w:szCs w:val="20"/>
          <w:lang w:val="pl-PL" w:eastAsia="pl-PL" w:bidi="pl-PL"/>
        </w:rPr>
        <w:t xml:space="preserve"> z przodu i 275/35 R20 z tyłu.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Także zaciski hamulcowe są wyko</w:t>
      </w:r>
      <w:r w:rsidR="00983AE7">
        <w:rPr>
          <w:rFonts w:eastAsia="Arial"/>
          <w:color w:val="000000"/>
          <w:sz w:val="20"/>
          <w:szCs w:val="20"/>
          <w:lang w:val="pl-PL" w:eastAsia="pl-PL" w:bidi="pl-PL"/>
        </w:rPr>
        <w:t xml:space="preserve">ńczone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na wysoki połysk</w:t>
      </w:r>
      <w:r w:rsidR="00983AE7">
        <w:rPr>
          <w:rFonts w:eastAsia="Arial"/>
          <w:color w:val="000000"/>
          <w:sz w:val="20"/>
          <w:szCs w:val="20"/>
          <w:lang w:val="pl-PL" w:eastAsia="pl-PL" w:bidi="pl-PL"/>
        </w:rPr>
        <w:t xml:space="preserve"> czarnym lakierem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. Klienci wybierający model V12 Excellence</w:t>
      </w:r>
      <w:r w:rsidR="00983AE7">
        <w:rPr>
          <w:rFonts w:eastAsia="Arial"/>
          <w:color w:val="000000"/>
          <w:sz w:val="20"/>
          <w:szCs w:val="20"/>
          <w:lang w:val="pl-PL" w:eastAsia="pl-PL" w:bidi="pl-PL"/>
        </w:rPr>
        <w:t>,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r w:rsidR="00983AE7">
        <w:rPr>
          <w:rFonts w:eastAsia="Arial"/>
          <w:color w:val="000000"/>
          <w:sz w:val="20"/>
          <w:szCs w:val="20"/>
          <w:lang w:val="pl-PL" w:eastAsia="pl-PL" w:bidi="pl-PL"/>
        </w:rPr>
        <w:t>otrzymują auto z chromowanym paskiem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na całej szerok</w:t>
      </w:r>
      <w:r w:rsidR="00983AE7">
        <w:rPr>
          <w:rFonts w:eastAsia="Arial"/>
          <w:color w:val="000000"/>
          <w:sz w:val="20"/>
          <w:szCs w:val="20"/>
          <w:lang w:val="pl-PL" w:eastAsia="pl-PL" w:bidi="pl-PL"/>
        </w:rPr>
        <w:t xml:space="preserve">ości samochodu w górnej części wlotu powietrza. Żebra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atrapy chłodnicy </w:t>
      </w:r>
      <w:r w:rsidR="00983AE7">
        <w:rPr>
          <w:rFonts w:eastAsia="Arial"/>
          <w:color w:val="000000"/>
          <w:sz w:val="20"/>
          <w:szCs w:val="20"/>
          <w:lang w:val="pl-PL" w:eastAsia="pl-PL" w:bidi="pl-PL"/>
        </w:rPr>
        <w:t xml:space="preserve">mają srebrne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częś</w:t>
      </w:r>
      <w:r w:rsidR="00983AE7">
        <w:rPr>
          <w:rFonts w:eastAsia="Arial"/>
          <w:color w:val="000000"/>
          <w:sz w:val="20"/>
          <w:szCs w:val="20"/>
          <w:lang w:val="pl-PL" w:eastAsia="pl-PL" w:bidi="pl-PL"/>
        </w:rPr>
        <w:t xml:space="preserve">ci przednie, otoczone jasnym chromem, podobnie jak pozostałe elementy stylistyczne.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Zamiast oznaczenia modelu, BMW M760Li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xDrive</w:t>
      </w:r>
      <w:proofErr w:type="spellEnd"/>
      <w:r w:rsidR="00983AE7">
        <w:rPr>
          <w:rFonts w:eastAsia="Arial"/>
          <w:color w:val="000000"/>
          <w:sz w:val="20"/>
          <w:szCs w:val="20"/>
          <w:lang w:val="pl-PL" w:eastAsia="pl-PL" w:bidi="pl-PL"/>
        </w:rPr>
        <w:t xml:space="preserve"> w wersji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Exellence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r w:rsidR="00983AE7">
        <w:rPr>
          <w:rFonts w:eastAsia="Arial"/>
          <w:color w:val="000000"/>
          <w:sz w:val="20"/>
          <w:szCs w:val="20"/>
          <w:lang w:val="pl-PL" w:eastAsia="pl-PL" w:bidi="pl-PL"/>
        </w:rPr>
        <w:t xml:space="preserve">ma tylko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znaczek „V12” na pokrywie bagażnika. Para prostokątnych rur wydechowych jest do</w:t>
      </w:r>
      <w:r w:rsidR="00983AE7">
        <w:rPr>
          <w:rFonts w:eastAsia="Arial"/>
          <w:color w:val="000000"/>
          <w:sz w:val="20"/>
          <w:szCs w:val="20"/>
          <w:lang w:val="pl-PL" w:eastAsia="pl-PL" w:bidi="pl-PL"/>
        </w:rPr>
        <w:t>datkowo oprawiona chromowanym wykończeniem, a sam układ wydechowy pracuje cicho, by zapewnić komfort i podkreślić charakter wersji Excellence. Kierownicę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r w:rsidR="00983AE7">
        <w:rPr>
          <w:rFonts w:eastAsia="Arial"/>
          <w:color w:val="000000"/>
          <w:sz w:val="20"/>
          <w:szCs w:val="20"/>
          <w:lang w:val="pl-PL" w:eastAsia="pl-PL" w:bidi="pl-PL"/>
        </w:rPr>
        <w:t>zdobią drewniane inkrustacje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, a </w:t>
      </w:r>
      <w:r w:rsidR="00983AE7">
        <w:rPr>
          <w:rFonts w:eastAsia="Arial"/>
          <w:color w:val="000000"/>
          <w:sz w:val="20"/>
          <w:szCs w:val="20"/>
          <w:lang w:val="pl-PL" w:eastAsia="pl-PL" w:bidi="pl-PL"/>
        </w:rPr>
        <w:t xml:space="preserve">na wyskalowanym do 260 km/h prędkościomierzu znalazło się oznaczenie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V12</w:t>
      </w:r>
      <w:r w:rsidR="00983AE7">
        <w:rPr>
          <w:rFonts w:eastAsia="Arial"/>
          <w:color w:val="000000"/>
          <w:sz w:val="20"/>
          <w:szCs w:val="20"/>
          <w:lang w:val="pl-PL" w:eastAsia="pl-PL" w:bidi="pl-PL"/>
        </w:rPr>
        <w:t xml:space="preserve">, które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p</w:t>
      </w:r>
      <w:r w:rsidR="00983AE7">
        <w:rPr>
          <w:rFonts w:eastAsia="Arial"/>
          <w:color w:val="000000"/>
          <w:sz w:val="20"/>
          <w:szCs w:val="20"/>
          <w:lang w:val="pl-PL" w:eastAsia="pl-PL" w:bidi="pl-PL"/>
        </w:rPr>
        <w:t xml:space="preserve">odświetla się, gdy kierowca włączy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silnik. </w:t>
      </w:r>
    </w:p>
    <w:p w:rsidR="00983AE7" w:rsidRPr="00874FE8" w:rsidRDefault="00983AE7" w:rsidP="00983AE7">
      <w:pPr>
        <w:widowControl w:val="0"/>
        <w:tabs>
          <w:tab w:val="clear" w:pos="454"/>
          <w:tab w:val="clear" w:pos="4706"/>
        </w:tabs>
        <w:spacing w:line="326" w:lineRule="exact"/>
        <w:rPr>
          <w:rFonts w:eastAsia="Arial"/>
          <w:color w:val="000000"/>
          <w:sz w:val="20"/>
          <w:szCs w:val="20"/>
          <w:lang w:val="pl-PL" w:eastAsia="pl-PL" w:bidi="pl-PL"/>
        </w:rPr>
      </w:pPr>
    </w:p>
    <w:p w:rsidR="00874FE8" w:rsidRPr="00874FE8" w:rsidRDefault="00874FE8" w:rsidP="00983AE7">
      <w:pPr>
        <w:keepNext/>
        <w:keepLines/>
        <w:widowControl w:val="0"/>
        <w:tabs>
          <w:tab w:val="clear" w:pos="454"/>
          <w:tab w:val="clear" w:pos="4706"/>
        </w:tabs>
        <w:spacing w:line="220" w:lineRule="exact"/>
        <w:outlineLvl w:val="1"/>
        <w:rPr>
          <w:rFonts w:eastAsia="Arial"/>
          <w:b/>
          <w:bCs/>
          <w:color w:val="000000"/>
          <w:lang w:val="pl-PL" w:eastAsia="pl-PL" w:bidi="pl-PL"/>
        </w:rPr>
      </w:pPr>
      <w:bookmarkStart w:id="9" w:name="bookmark9"/>
      <w:r w:rsidRPr="00874FE8">
        <w:rPr>
          <w:rFonts w:eastAsia="Arial"/>
          <w:b/>
          <w:bCs/>
          <w:color w:val="000000"/>
          <w:lang w:val="pl-PL" w:eastAsia="pl-PL" w:bidi="pl-PL"/>
        </w:rPr>
        <w:t>Intuicyjna obsługa z dotykowym</w:t>
      </w:r>
      <w:r w:rsidR="00983AE7">
        <w:rPr>
          <w:rFonts w:eastAsia="Arial"/>
          <w:b/>
          <w:bCs/>
          <w:color w:val="000000"/>
          <w:lang w:val="pl-PL" w:eastAsia="pl-PL" w:bidi="pl-PL"/>
        </w:rPr>
        <w:t xml:space="preserve"> </w:t>
      </w:r>
      <w:r w:rsidR="00983AE7" w:rsidRPr="00874FE8">
        <w:rPr>
          <w:rFonts w:eastAsia="Arial"/>
          <w:b/>
          <w:bCs/>
          <w:color w:val="000000"/>
          <w:lang w:val="pl-PL" w:eastAsia="pl-PL" w:bidi="pl-PL"/>
        </w:rPr>
        <w:t>wyświetlaczem</w:t>
      </w:r>
      <w:r w:rsidRPr="00874FE8">
        <w:rPr>
          <w:rFonts w:eastAsia="Arial"/>
          <w:b/>
          <w:bCs/>
          <w:color w:val="000000"/>
          <w:lang w:val="pl-PL" w:eastAsia="pl-PL" w:bidi="pl-PL"/>
        </w:rPr>
        <w:t xml:space="preserve"> i kontrolą gestami.</w:t>
      </w:r>
      <w:bookmarkEnd w:id="9"/>
    </w:p>
    <w:p w:rsidR="00874FE8" w:rsidRPr="00874FE8" w:rsidRDefault="00874FE8" w:rsidP="00983AE7">
      <w:pPr>
        <w:widowControl w:val="0"/>
        <w:tabs>
          <w:tab w:val="clear" w:pos="454"/>
          <w:tab w:val="clear" w:pos="4706"/>
        </w:tabs>
        <w:spacing w:after="304" w:line="331" w:lineRule="exact"/>
        <w:rPr>
          <w:rFonts w:eastAsia="Arial"/>
          <w:color w:val="000000"/>
          <w:sz w:val="20"/>
          <w:szCs w:val="20"/>
          <w:lang w:val="pl-PL" w:eastAsia="pl-PL" w:bidi="pl-PL"/>
        </w:rPr>
      </w:pP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Jak we wszystkich modelach BMW serii 7, monitor systemu operacyjnego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iDrive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w BMW M760Li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xDrive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ma formę ekranu dotykow</w:t>
      </w:r>
      <w:r w:rsidR="00604BB0">
        <w:rPr>
          <w:rFonts w:eastAsia="Arial"/>
          <w:color w:val="000000"/>
          <w:sz w:val="20"/>
          <w:szCs w:val="20"/>
          <w:lang w:val="pl-PL" w:eastAsia="pl-PL" w:bidi="pl-PL"/>
        </w:rPr>
        <w:t xml:space="preserve">ego. Można nim sterować z użyciem kontrolera lub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przez dotknięcie powierzchni ekranu.</w:t>
      </w:r>
    </w:p>
    <w:p w:rsidR="00874FE8" w:rsidRPr="00874FE8" w:rsidRDefault="00874FE8" w:rsidP="00983AE7">
      <w:pPr>
        <w:widowControl w:val="0"/>
        <w:tabs>
          <w:tab w:val="clear" w:pos="454"/>
          <w:tab w:val="clear" w:pos="4706"/>
        </w:tabs>
        <w:spacing w:line="326" w:lineRule="exact"/>
        <w:rPr>
          <w:rFonts w:eastAsia="Arial"/>
          <w:color w:val="000000"/>
          <w:sz w:val="20"/>
          <w:szCs w:val="20"/>
          <w:lang w:val="pl-PL" w:eastAsia="pl-PL" w:bidi="pl-PL"/>
        </w:rPr>
        <w:sectPr w:rsidR="00874FE8" w:rsidRPr="00874FE8" w:rsidSect="00874FE8">
          <w:footnotePr>
            <w:numFmt w:val="chicago"/>
            <w:numRestart w:val="eachPage"/>
          </w:footnotePr>
          <w:type w:val="continuous"/>
          <w:pgSz w:w="11900" w:h="16840"/>
          <w:pgMar w:top="557" w:right="1662" w:bottom="619" w:left="2626" w:header="0" w:footer="3" w:gutter="0"/>
          <w:cols w:space="720"/>
          <w:noEndnote/>
          <w:docGrid w:linePitch="360"/>
        </w:sectPr>
      </w:pP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Po raz pierwszy w przypadku BMW serii 7 system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iDrive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jest także wyposażony w system kontroli gestami. Ruchy rąk </w:t>
      </w:r>
      <w:r w:rsidR="00604BB0">
        <w:rPr>
          <w:rFonts w:eastAsia="Arial"/>
          <w:color w:val="000000"/>
          <w:sz w:val="20"/>
          <w:szCs w:val="20"/>
          <w:lang w:val="pl-PL" w:eastAsia="pl-PL" w:bidi="pl-PL"/>
        </w:rPr>
        <w:t>są wykrywane przez czujnik. Urządzenie działa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w intuicyjny i przyjazny dla użytkownika sposób. Gesty można wykorzystać do kontroli głośności oraz odbierania i odrz</w:t>
      </w:r>
      <w:r w:rsidR="00604BB0">
        <w:rPr>
          <w:rFonts w:eastAsia="Arial"/>
          <w:color w:val="000000"/>
          <w:sz w:val="20"/>
          <w:szCs w:val="20"/>
          <w:lang w:val="pl-PL" w:eastAsia="pl-PL" w:bidi="pl-PL"/>
        </w:rPr>
        <w:t>ucania połączeń telefonicznych. Jest też możliwość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sparowania konkr</w:t>
      </w:r>
      <w:r w:rsidR="00604BB0">
        <w:rPr>
          <w:rFonts w:eastAsia="Arial"/>
          <w:color w:val="000000"/>
          <w:sz w:val="20"/>
          <w:szCs w:val="20"/>
          <w:lang w:val="pl-PL" w:eastAsia="pl-PL" w:bidi="pl-PL"/>
        </w:rPr>
        <w:t>etnego gestu z wybraną funkcją. D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ostępny jest także uchwyt na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smarfon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, zintegrowany z centralną konsolą</w:t>
      </w:r>
      <w:r w:rsidR="00604BB0">
        <w:rPr>
          <w:rFonts w:eastAsia="Arial"/>
          <w:color w:val="000000"/>
          <w:sz w:val="20"/>
          <w:szCs w:val="20"/>
          <w:lang w:val="pl-PL" w:eastAsia="pl-PL" w:bidi="pl-PL"/>
        </w:rPr>
        <w:t xml:space="preserve">, który pozwala na bezprzewodowe,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indukcyjne</w:t>
      </w:r>
      <w:r w:rsidR="00604BB0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r w:rsidR="00604BB0" w:rsidRPr="00874FE8">
        <w:rPr>
          <w:rFonts w:eastAsia="Arial"/>
          <w:color w:val="000000"/>
          <w:sz w:val="20"/>
          <w:szCs w:val="20"/>
          <w:lang w:val="pl-PL" w:eastAsia="pl-PL" w:bidi="pl-PL"/>
        </w:rPr>
        <w:t>ładowanie</w:t>
      </w:r>
      <w:r w:rsidR="00604BB0">
        <w:rPr>
          <w:rFonts w:eastAsia="Arial"/>
          <w:color w:val="000000"/>
          <w:sz w:val="20"/>
          <w:szCs w:val="20"/>
          <w:lang w:val="pl-PL" w:eastAsia="pl-PL" w:bidi="pl-PL"/>
        </w:rPr>
        <w:t xml:space="preserve"> urządzeń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.</w:t>
      </w:r>
    </w:p>
    <w:p w:rsidR="00874FE8" w:rsidRPr="00874FE8" w:rsidRDefault="00874FE8" w:rsidP="00874FE8">
      <w:pPr>
        <w:keepNext/>
        <w:keepLines/>
        <w:widowControl w:val="0"/>
        <w:numPr>
          <w:ilvl w:val="0"/>
          <w:numId w:val="17"/>
        </w:numPr>
        <w:tabs>
          <w:tab w:val="clear" w:pos="454"/>
          <w:tab w:val="clear" w:pos="4706"/>
          <w:tab w:val="left" w:pos="720"/>
        </w:tabs>
        <w:spacing w:after="1535" w:line="370" w:lineRule="exact"/>
        <w:ind w:left="780" w:hanging="780"/>
        <w:outlineLvl w:val="0"/>
        <w:rPr>
          <w:rFonts w:eastAsia="Arial"/>
          <w:b/>
          <w:bCs/>
          <w:color w:val="000000"/>
          <w:sz w:val="34"/>
          <w:szCs w:val="34"/>
          <w:lang w:val="pl-PL" w:eastAsia="pl-PL" w:bidi="pl-PL"/>
        </w:rPr>
      </w:pPr>
      <w:bookmarkStart w:id="10" w:name="bookmark10"/>
      <w:r w:rsidRPr="00874FE8">
        <w:rPr>
          <w:rFonts w:eastAsia="Arial"/>
          <w:b/>
          <w:bCs/>
          <w:color w:val="000000"/>
          <w:sz w:val="34"/>
          <w:szCs w:val="34"/>
          <w:lang w:val="pl-PL" w:eastAsia="pl-PL" w:bidi="pl-PL"/>
        </w:rPr>
        <w:lastRenderedPageBreak/>
        <w:t xml:space="preserve">BMW M Performance </w:t>
      </w:r>
      <w:proofErr w:type="spellStart"/>
      <w:r w:rsidRPr="00874FE8">
        <w:rPr>
          <w:rFonts w:eastAsia="Arial"/>
          <w:b/>
          <w:bCs/>
          <w:color w:val="000000"/>
          <w:sz w:val="34"/>
          <w:szCs w:val="34"/>
          <w:lang w:val="pl-PL" w:eastAsia="pl-PL" w:bidi="pl-PL"/>
        </w:rPr>
        <w:t>Automobiles</w:t>
      </w:r>
      <w:proofErr w:type="spellEnd"/>
      <w:r w:rsidRPr="00874FE8">
        <w:rPr>
          <w:rFonts w:eastAsia="Arial"/>
          <w:b/>
          <w:bCs/>
          <w:color w:val="000000"/>
          <w:sz w:val="34"/>
          <w:szCs w:val="34"/>
          <w:lang w:val="pl-PL" w:eastAsia="pl-PL" w:bidi="pl-PL"/>
        </w:rPr>
        <w:t xml:space="preserve">. </w:t>
      </w:r>
      <w:r w:rsidRPr="00874FE8">
        <w:rPr>
          <w:rFonts w:eastAsia="Arial"/>
          <w:b/>
          <w:color w:val="808080"/>
          <w:sz w:val="34"/>
          <w:szCs w:val="34"/>
          <w:lang w:val="pl-PL" w:eastAsia="pl-PL" w:bidi="pl-PL"/>
        </w:rPr>
        <w:t>Sportowa dynamika każdego dnia.</w:t>
      </w:r>
      <w:bookmarkEnd w:id="10"/>
    </w:p>
    <w:p w:rsidR="00874FE8" w:rsidRPr="00874FE8" w:rsidRDefault="00874FE8" w:rsidP="00874FE8">
      <w:pPr>
        <w:widowControl w:val="0"/>
        <w:tabs>
          <w:tab w:val="clear" w:pos="454"/>
          <w:tab w:val="clear" w:pos="4706"/>
        </w:tabs>
        <w:spacing w:after="300" w:line="326" w:lineRule="exact"/>
        <w:rPr>
          <w:rFonts w:eastAsia="Arial"/>
          <w:color w:val="000000"/>
          <w:sz w:val="21"/>
          <w:szCs w:val="21"/>
          <w:lang w:val="pl-PL" w:eastAsia="pl-PL" w:bidi="pl-PL"/>
        </w:rPr>
      </w:pP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Nowe</w:t>
      </w:r>
      <w:r w:rsidR="00FD02CA">
        <w:rPr>
          <w:rFonts w:eastAsia="Arial"/>
          <w:color w:val="000000"/>
          <w:sz w:val="21"/>
          <w:szCs w:val="21"/>
          <w:lang w:val="pl-PL" w:eastAsia="pl-PL" w:bidi="pl-PL"/>
        </w:rPr>
        <w:t xml:space="preserve"> BMW M760Li </w:t>
      </w:r>
      <w:proofErr w:type="spellStart"/>
      <w:r w:rsidR="00FD02CA">
        <w:rPr>
          <w:rFonts w:eastAsia="Arial"/>
          <w:color w:val="000000"/>
          <w:sz w:val="21"/>
          <w:szCs w:val="21"/>
          <w:lang w:val="pl-PL" w:eastAsia="pl-PL" w:bidi="pl-PL"/>
        </w:rPr>
        <w:t>xDrive</w:t>
      </w:r>
      <w:proofErr w:type="spellEnd"/>
      <w:r w:rsidR="00FD02CA">
        <w:rPr>
          <w:rFonts w:eastAsia="Arial"/>
          <w:color w:val="000000"/>
          <w:sz w:val="21"/>
          <w:szCs w:val="21"/>
          <w:lang w:val="pl-PL" w:eastAsia="pl-PL" w:bidi="pl-PL"/>
        </w:rPr>
        <w:t xml:space="preserve"> to najnowsza propozycja w ofercie 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samochodów BMW </w:t>
      </w:r>
      <w:r w:rsidR="001E51C0">
        <w:rPr>
          <w:rFonts w:eastAsia="Arial"/>
          <w:color w:val="000000"/>
          <w:sz w:val="21"/>
          <w:szCs w:val="21"/>
          <w:lang w:val="pl-PL" w:eastAsia="pl-PL" w:bidi="pl-PL"/>
        </w:rPr>
        <w:t xml:space="preserve">M Performance </w:t>
      </w:r>
      <w:proofErr w:type="spellStart"/>
      <w:r w:rsidR="001E51C0">
        <w:rPr>
          <w:rFonts w:eastAsia="Arial"/>
          <w:color w:val="000000"/>
          <w:sz w:val="21"/>
          <w:szCs w:val="21"/>
          <w:lang w:val="pl-PL" w:eastAsia="pl-PL" w:bidi="pl-PL"/>
        </w:rPr>
        <w:t>Automobiles</w:t>
      </w:r>
      <w:proofErr w:type="spellEnd"/>
      <w:r w:rsidR="001E51C0">
        <w:rPr>
          <w:rFonts w:eastAsia="Arial"/>
          <w:color w:val="000000"/>
          <w:sz w:val="21"/>
          <w:szCs w:val="21"/>
          <w:lang w:val="pl-PL" w:eastAsia="pl-PL" w:bidi="pl-PL"/>
        </w:rPr>
        <w:t>, która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uosabia wiele lat doświadczenia BMW M w zakresie konstrukcji sportowych i ekskluzywny</w:t>
      </w:r>
      <w:r w:rsidR="001E51C0">
        <w:rPr>
          <w:rFonts w:eastAsia="Arial"/>
          <w:color w:val="000000"/>
          <w:sz w:val="21"/>
          <w:szCs w:val="21"/>
          <w:lang w:val="pl-PL" w:eastAsia="pl-PL" w:bidi="pl-PL"/>
        </w:rPr>
        <w:t>ch modeli. Założona w 1972 roku firma BME Motorsport GmbH zaczęła podnosić poprzeczkę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w świecie międzynarodowych wyścigów samochodowych. Jej zasługi obejmują </w:t>
      </w:r>
      <w:r w:rsidR="001E51C0">
        <w:rPr>
          <w:rFonts w:eastAsia="Arial"/>
          <w:color w:val="000000"/>
          <w:sz w:val="21"/>
          <w:szCs w:val="21"/>
          <w:lang w:val="pl-PL" w:eastAsia="pl-PL" w:bidi="pl-PL"/>
        </w:rPr>
        <w:t xml:space="preserve">sukcesy 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BMW M1 </w:t>
      </w:r>
      <w:r w:rsidR="001E51C0">
        <w:rPr>
          <w:rFonts w:eastAsia="Arial"/>
          <w:color w:val="000000"/>
          <w:sz w:val="21"/>
          <w:szCs w:val="21"/>
          <w:lang w:val="pl-PL" w:eastAsia="pl-PL" w:bidi="pl-PL"/>
        </w:rPr>
        <w:t xml:space="preserve">w 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serii </w:t>
      </w:r>
      <w:proofErr w:type="spellStart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Procar</w:t>
      </w:r>
      <w:proofErr w:type="spellEnd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. BMW </w:t>
      </w:r>
      <w:r w:rsidR="001E51C0">
        <w:rPr>
          <w:rFonts w:eastAsia="Arial"/>
          <w:color w:val="000000"/>
          <w:sz w:val="21"/>
          <w:szCs w:val="21"/>
          <w:lang w:val="pl-PL" w:eastAsia="pl-PL" w:bidi="pl-PL"/>
        </w:rPr>
        <w:t>Motorsport GmbH opracowało też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pierwszy turbodoładow</w:t>
      </w:r>
      <w:r w:rsidR="001E51C0">
        <w:rPr>
          <w:rFonts w:eastAsia="Arial"/>
          <w:color w:val="000000"/>
          <w:sz w:val="21"/>
          <w:szCs w:val="21"/>
          <w:lang w:val="pl-PL" w:eastAsia="pl-PL" w:bidi="pl-PL"/>
        </w:rPr>
        <w:t xml:space="preserve">any silnik dla bolidu Formuły 1 i najbardziej udany samochód, startujący w wyścigach samochodów turystycznych, A-grupowe 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BMW M3.</w:t>
      </w:r>
    </w:p>
    <w:p w:rsidR="00874FE8" w:rsidRPr="00874FE8" w:rsidRDefault="00874FE8" w:rsidP="00874FE8">
      <w:pPr>
        <w:keepNext/>
        <w:keepLines/>
        <w:widowControl w:val="0"/>
        <w:tabs>
          <w:tab w:val="clear" w:pos="454"/>
          <w:tab w:val="clear" w:pos="4706"/>
        </w:tabs>
        <w:spacing w:line="326" w:lineRule="exact"/>
        <w:outlineLvl w:val="1"/>
        <w:rPr>
          <w:rFonts w:eastAsia="Arial"/>
          <w:b/>
          <w:bCs/>
          <w:color w:val="000000"/>
          <w:lang w:val="pl-PL" w:eastAsia="pl-PL" w:bidi="pl-PL"/>
        </w:rPr>
      </w:pPr>
      <w:bookmarkStart w:id="11" w:name="bookmark11"/>
      <w:r w:rsidRPr="00874FE8">
        <w:rPr>
          <w:rFonts w:eastAsia="Arial"/>
          <w:b/>
          <w:bCs/>
          <w:color w:val="000000"/>
          <w:lang w:val="pl-PL" w:eastAsia="pl-PL" w:bidi="pl-PL"/>
        </w:rPr>
        <w:t>Know-how z</w:t>
      </w:r>
      <w:r w:rsidR="001E51C0">
        <w:rPr>
          <w:rFonts w:eastAsia="Arial"/>
          <w:b/>
          <w:bCs/>
          <w:color w:val="000000"/>
          <w:lang w:val="pl-PL" w:eastAsia="pl-PL" w:bidi="pl-PL"/>
        </w:rPr>
        <w:t>e świata motosportu</w:t>
      </w:r>
      <w:r w:rsidRPr="00874FE8">
        <w:rPr>
          <w:rFonts w:eastAsia="Arial"/>
          <w:b/>
          <w:bCs/>
          <w:color w:val="000000"/>
          <w:lang w:val="pl-PL" w:eastAsia="pl-PL" w:bidi="pl-PL"/>
        </w:rPr>
        <w:t>.</w:t>
      </w:r>
      <w:bookmarkEnd w:id="11"/>
    </w:p>
    <w:p w:rsidR="00874FE8" w:rsidRPr="00874FE8" w:rsidRDefault="00874FE8" w:rsidP="00874FE8">
      <w:pPr>
        <w:widowControl w:val="0"/>
        <w:tabs>
          <w:tab w:val="clear" w:pos="454"/>
          <w:tab w:val="clear" w:pos="4706"/>
        </w:tabs>
        <w:spacing w:after="300" w:line="326" w:lineRule="exact"/>
        <w:rPr>
          <w:rFonts w:eastAsia="Arial"/>
          <w:color w:val="000000"/>
          <w:sz w:val="21"/>
          <w:szCs w:val="21"/>
          <w:lang w:val="pl-PL" w:eastAsia="pl-PL" w:bidi="pl-PL"/>
        </w:rPr>
      </w:pP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Od 1993 roku </w:t>
      </w:r>
      <w:r w:rsidR="001E51C0">
        <w:rPr>
          <w:rFonts w:eastAsia="Arial"/>
          <w:color w:val="000000"/>
          <w:sz w:val="21"/>
          <w:szCs w:val="21"/>
          <w:lang w:val="pl-PL" w:eastAsia="pl-PL" w:bidi="pl-PL"/>
        </w:rPr>
        <w:t xml:space="preserve">spokrewniona z 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BMW AG </w:t>
      </w:r>
      <w:r w:rsidR="001E51C0">
        <w:rPr>
          <w:rFonts w:eastAsia="Arial"/>
          <w:color w:val="000000"/>
          <w:sz w:val="21"/>
          <w:szCs w:val="21"/>
          <w:lang w:val="pl-PL" w:eastAsia="pl-PL" w:bidi="pl-PL"/>
        </w:rPr>
        <w:t>firma nazywa się BMW M GmbH, o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ferując usługi i produkty w pięciu obszarach biznesowych</w:t>
      </w:r>
      <w:r w:rsidR="001E51C0">
        <w:rPr>
          <w:rFonts w:eastAsia="Arial"/>
          <w:color w:val="000000"/>
          <w:sz w:val="21"/>
          <w:szCs w:val="21"/>
          <w:lang w:val="pl-PL" w:eastAsia="pl-PL" w:bidi="pl-PL"/>
        </w:rPr>
        <w:t>: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BMW M </w:t>
      </w:r>
      <w:proofErr w:type="spellStart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Automobiles</w:t>
      </w:r>
      <w:proofErr w:type="spellEnd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, BMW M Performance </w:t>
      </w:r>
      <w:proofErr w:type="spellStart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Automobiles</w:t>
      </w:r>
      <w:proofErr w:type="spellEnd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, BMW Individual, M Sports </w:t>
      </w:r>
      <w:proofErr w:type="spellStart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Options</w:t>
      </w:r>
      <w:proofErr w:type="spellEnd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and </w:t>
      </w:r>
      <w:proofErr w:type="spellStart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Packages</w:t>
      </w:r>
      <w:proofErr w:type="spellEnd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, BMW Group </w:t>
      </w:r>
      <w:proofErr w:type="spellStart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Driving</w:t>
      </w:r>
      <w:proofErr w:type="spellEnd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</w:t>
      </w:r>
      <w:proofErr w:type="spellStart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Experience</w:t>
      </w:r>
      <w:proofErr w:type="spellEnd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oraz </w:t>
      </w:r>
      <w:proofErr w:type="spellStart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Safety</w:t>
      </w:r>
      <w:proofErr w:type="spellEnd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, </w:t>
      </w:r>
      <w:proofErr w:type="spellStart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Emergenc</w:t>
      </w:r>
      <w:r w:rsidR="001E51C0">
        <w:rPr>
          <w:rFonts w:eastAsia="Arial"/>
          <w:color w:val="000000"/>
          <w:sz w:val="21"/>
          <w:szCs w:val="21"/>
          <w:lang w:val="pl-PL" w:eastAsia="pl-PL" w:bidi="pl-PL"/>
        </w:rPr>
        <w:t>y</w:t>
      </w:r>
      <w:proofErr w:type="spellEnd"/>
      <w:r w:rsidR="001E51C0">
        <w:rPr>
          <w:rFonts w:eastAsia="Arial"/>
          <w:color w:val="000000"/>
          <w:sz w:val="21"/>
          <w:szCs w:val="21"/>
          <w:lang w:val="pl-PL" w:eastAsia="pl-PL" w:bidi="pl-PL"/>
        </w:rPr>
        <w:t xml:space="preserve"> and Special-</w:t>
      </w:r>
      <w:proofErr w:type="spellStart"/>
      <w:r w:rsidR="001E51C0">
        <w:rPr>
          <w:rFonts w:eastAsia="Arial"/>
          <w:color w:val="000000"/>
          <w:sz w:val="21"/>
          <w:szCs w:val="21"/>
          <w:lang w:val="pl-PL" w:eastAsia="pl-PL" w:bidi="pl-PL"/>
        </w:rPr>
        <w:t>Purpose</w:t>
      </w:r>
      <w:proofErr w:type="spellEnd"/>
      <w:r w:rsidR="001E51C0">
        <w:rPr>
          <w:rFonts w:eastAsia="Arial"/>
          <w:color w:val="000000"/>
          <w:sz w:val="21"/>
          <w:szCs w:val="21"/>
          <w:lang w:val="pl-PL" w:eastAsia="pl-PL" w:bidi="pl-PL"/>
        </w:rPr>
        <w:t xml:space="preserve"> </w:t>
      </w:r>
      <w:proofErr w:type="spellStart"/>
      <w:r w:rsidR="001E51C0">
        <w:rPr>
          <w:rFonts w:eastAsia="Arial"/>
          <w:color w:val="000000"/>
          <w:sz w:val="21"/>
          <w:szCs w:val="21"/>
          <w:lang w:val="pl-PL" w:eastAsia="pl-PL" w:bidi="pl-PL"/>
        </w:rPr>
        <w:t>Vehivles</w:t>
      </w:r>
      <w:proofErr w:type="spellEnd"/>
      <w:r w:rsidR="001E51C0">
        <w:rPr>
          <w:rFonts w:eastAsia="Arial"/>
          <w:color w:val="000000"/>
          <w:sz w:val="21"/>
          <w:szCs w:val="21"/>
          <w:lang w:val="pl-PL" w:eastAsia="pl-PL" w:bidi="pl-PL"/>
        </w:rPr>
        <w:t xml:space="preserve">. 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BMW M GmbH skupia się na klientach, którzy mają wysokie wymagania w zakresie</w:t>
      </w:r>
      <w:r w:rsidR="001E51C0">
        <w:rPr>
          <w:rFonts w:eastAsia="Arial"/>
          <w:color w:val="000000"/>
          <w:sz w:val="21"/>
          <w:szCs w:val="21"/>
          <w:lang w:val="pl-PL" w:eastAsia="pl-PL" w:bidi="pl-PL"/>
        </w:rPr>
        <w:t xml:space="preserve"> osiągów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, ekskluzywności i indywidualnego stylu. Litera M na całym świecie odzwierciedla</w:t>
      </w:r>
      <w:r w:rsidR="001E51C0">
        <w:rPr>
          <w:rFonts w:eastAsia="Arial"/>
          <w:color w:val="000000"/>
          <w:sz w:val="21"/>
          <w:szCs w:val="21"/>
          <w:lang w:val="pl-PL" w:eastAsia="pl-PL" w:bidi="pl-PL"/>
        </w:rPr>
        <w:t xml:space="preserve"> sukcesy w sportach motorow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ych oraz fascynację </w:t>
      </w:r>
      <w:r w:rsidR="001E51C0">
        <w:rPr>
          <w:rFonts w:eastAsia="Arial"/>
          <w:color w:val="000000"/>
          <w:sz w:val="21"/>
          <w:szCs w:val="21"/>
          <w:lang w:val="pl-PL" w:eastAsia="pl-PL" w:bidi="pl-PL"/>
        </w:rPr>
        <w:t xml:space="preserve">osiągami w 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codziennym użytkowaniu.</w:t>
      </w:r>
    </w:p>
    <w:p w:rsidR="00874FE8" w:rsidRDefault="00874FE8" w:rsidP="00874FE8">
      <w:pPr>
        <w:widowControl w:val="0"/>
        <w:tabs>
          <w:tab w:val="clear" w:pos="454"/>
          <w:tab w:val="clear" w:pos="4706"/>
        </w:tabs>
        <w:spacing w:line="326" w:lineRule="exact"/>
        <w:rPr>
          <w:rFonts w:eastAsia="Arial"/>
          <w:color w:val="000000"/>
          <w:sz w:val="21"/>
          <w:szCs w:val="21"/>
          <w:lang w:val="pl-PL" w:eastAsia="pl-PL" w:bidi="pl-PL"/>
        </w:rPr>
      </w:pP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BMW M </w:t>
      </w:r>
      <w:r w:rsidR="005B15F3">
        <w:rPr>
          <w:rFonts w:eastAsia="Arial"/>
          <w:color w:val="000000"/>
          <w:sz w:val="21"/>
          <w:szCs w:val="21"/>
          <w:lang w:val="pl-PL" w:eastAsia="pl-PL" w:bidi="pl-PL"/>
        </w:rPr>
        <w:t xml:space="preserve">Performance </w:t>
      </w:r>
      <w:proofErr w:type="spellStart"/>
      <w:r w:rsidR="005B15F3">
        <w:rPr>
          <w:rFonts w:eastAsia="Arial"/>
          <w:color w:val="000000"/>
          <w:sz w:val="21"/>
          <w:szCs w:val="21"/>
          <w:lang w:val="pl-PL" w:eastAsia="pl-PL" w:bidi="pl-PL"/>
        </w:rPr>
        <w:t>Automobiles</w:t>
      </w:r>
      <w:proofErr w:type="spellEnd"/>
      <w:r w:rsidR="005B15F3">
        <w:rPr>
          <w:rFonts w:eastAsia="Arial"/>
          <w:color w:val="000000"/>
          <w:sz w:val="21"/>
          <w:szCs w:val="21"/>
          <w:lang w:val="pl-PL" w:eastAsia="pl-PL" w:bidi="pl-PL"/>
        </w:rPr>
        <w:t xml:space="preserve"> to ekskluzywna linia mod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eli od BMW M GmbH, które </w:t>
      </w:r>
      <w:r w:rsidR="005B15F3">
        <w:rPr>
          <w:rFonts w:eastAsia="Arial"/>
          <w:color w:val="000000"/>
          <w:sz w:val="21"/>
          <w:szCs w:val="21"/>
          <w:lang w:val="pl-PL" w:eastAsia="pl-PL" w:bidi="pl-PL"/>
        </w:rPr>
        <w:t xml:space="preserve">plasują 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się pomiędzy najlepszymi wariantami BMW i podstawowymi samochodami M - mówi Frank van </w:t>
      </w:r>
      <w:proofErr w:type="spellStart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Meel</w:t>
      </w:r>
      <w:proofErr w:type="spellEnd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, CEO w BMW M GmbH. - Opracowaliśmy te samochody dla klientów, którzy mają wysokie wymagania w </w:t>
      </w:r>
      <w:r w:rsidR="005B15F3">
        <w:rPr>
          <w:rFonts w:eastAsia="Arial"/>
          <w:color w:val="000000"/>
          <w:sz w:val="21"/>
          <w:szCs w:val="21"/>
          <w:lang w:val="pl-PL" w:eastAsia="pl-PL" w:bidi="pl-PL"/>
        </w:rPr>
        <w:t xml:space="preserve">kwestii 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sportowych możliwości, lecz kładą </w:t>
      </w:r>
      <w:r w:rsidR="005B15F3">
        <w:rPr>
          <w:rFonts w:eastAsia="Arial"/>
          <w:color w:val="000000"/>
          <w:sz w:val="21"/>
          <w:szCs w:val="21"/>
          <w:lang w:val="pl-PL" w:eastAsia="pl-PL" w:bidi="pl-PL"/>
        </w:rPr>
        <w:t xml:space="preserve">także 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nacisk na komfort jazdy i codzienną użyteczność. Doświadczenia i wiedza BMW M</w:t>
      </w:r>
      <w:r w:rsidR="005B15F3">
        <w:rPr>
          <w:rFonts w:eastAsia="Arial"/>
          <w:color w:val="000000"/>
          <w:sz w:val="21"/>
          <w:szCs w:val="21"/>
          <w:lang w:val="pl-PL" w:eastAsia="pl-PL" w:bidi="pl-PL"/>
        </w:rPr>
        <w:t xml:space="preserve"> w dziedzinie sportów motorow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ych i konstrukcji </w:t>
      </w:r>
      <w:r w:rsidR="005B15F3">
        <w:rPr>
          <w:rFonts w:eastAsia="Arial"/>
          <w:color w:val="000000"/>
          <w:sz w:val="21"/>
          <w:szCs w:val="21"/>
          <w:lang w:val="pl-PL" w:eastAsia="pl-PL" w:bidi="pl-PL"/>
        </w:rPr>
        <w:t xml:space="preserve">wyczynowych 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samochodów sportowych są </w:t>
      </w:r>
      <w:r w:rsidR="005B15F3">
        <w:rPr>
          <w:rFonts w:eastAsia="Arial"/>
          <w:color w:val="000000"/>
          <w:sz w:val="21"/>
          <w:szCs w:val="21"/>
          <w:lang w:val="pl-PL" w:eastAsia="pl-PL" w:bidi="pl-PL"/>
        </w:rPr>
        <w:t xml:space="preserve">ukierunkowane </w:t>
      </w:r>
      <w:r w:rsidR="005B15F3"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także 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na rozwój BMW M Performance </w:t>
      </w:r>
      <w:proofErr w:type="spellStart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Automobiles</w:t>
      </w:r>
      <w:proofErr w:type="spellEnd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. Popyt na te samochody na świecie nieustannie rośnie</w:t>
      </w:r>
      <w:r w:rsidR="005B15F3">
        <w:rPr>
          <w:rFonts w:eastAsia="Arial"/>
          <w:color w:val="000000"/>
          <w:sz w:val="21"/>
          <w:szCs w:val="21"/>
          <w:lang w:val="pl-PL" w:eastAsia="pl-PL" w:bidi="pl-PL"/>
        </w:rPr>
        <w:t>,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od momentu wprowadzenia nowej kategorii produktów w 2012 roku. </w:t>
      </w:r>
      <w:r w:rsidR="005B15F3">
        <w:rPr>
          <w:rFonts w:eastAsia="Arial"/>
          <w:color w:val="000000"/>
          <w:sz w:val="21"/>
          <w:szCs w:val="21"/>
          <w:lang w:val="pl-PL" w:eastAsia="pl-PL" w:bidi="pl-PL"/>
        </w:rPr>
        <w:t xml:space="preserve">W 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2013 roku </w:t>
      </w:r>
      <w:r w:rsidR="005B15F3">
        <w:rPr>
          <w:rFonts w:eastAsia="Arial"/>
          <w:color w:val="000000"/>
          <w:sz w:val="21"/>
          <w:szCs w:val="21"/>
          <w:lang w:val="pl-PL" w:eastAsia="pl-PL" w:bidi="pl-PL"/>
        </w:rPr>
        <w:t xml:space="preserve">na świecie sprzedano około 14 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250 modeli BMW M Performance, a</w:t>
      </w:r>
      <w:r w:rsidR="005B15F3">
        <w:rPr>
          <w:rFonts w:eastAsia="Arial"/>
          <w:color w:val="000000"/>
          <w:sz w:val="21"/>
          <w:szCs w:val="21"/>
          <w:lang w:val="pl-PL" w:eastAsia="pl-PL" w:bidi="pl-PL"/>
        </w:rPr>
        <w:t xml:space="preserve"> w 2014 ta liczba wzrosła do 24 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000 egzemplarzy.*</w:t>
      </w:r>
    </w:p>
    <w:p w:rsidR="005B15F3" w:rsidRDefault="005B15F3" w:rsidP="00874FE8">
      <w:pPr>
        <w:widowControl w:val="0"/>
        <w:tabs>
          <w:tab w:val="clear" w:pos="454"/>
          <w:tab w:val="clear" w:pos="4706"/>
        </w:tabs>
        <w:spacing w:line="326" w:lineRule="exact"/>
        <w:rPr>
          <w:rFonts w:eastAsia="Arial"/>
          <w:color w:val="000000"/>
          <w:sz w:val="21"/>
          <w:szCs w:val="21"/>
          <w:lang w:val="pl-PL" w:eastAsia="pl-PL" w:bidi="pl-PL"/>
        </w:rPr>
      </w:pPr>
    </w:p>
    <w:p w:rsidR="005B15F3" w:rsidRDefault="005B15F3" w:rsidP="00874FE8">
      <w:pPr>
        <w:widowControl w:val="0"/>
        <w:tabs>
          <w:tab w:val="clear" w:pos="454"/>
          <w:tab w:val="clear" w:pos="4706"/>
        </w:tabs>
        <w:spacing w:line="326" w:lineRule="exact"/>
        <w:rPr>
          <w:rFonts w:eastAsia="Arial"/>
          <w:color w:val="000000"/>
          <w:sz w:val="21"/>
          <w:szCs w:val="21"/>
          <w:lang w:val="pl-PL" w:eastAsia="pl-PL" w:bidi="pl-PL"/>
        </w:rPr>
      </w:pPr>
    </w:p>
    <w:p w:rsidR="005B15F3" w:rsidRPr="00874FE8" w:rsidRDefault="005B15F3" w:rsidP="00874FE8">
      <w:pPr>
        <w:widowControl w:val="0"/>
        <w:tabs>
          <w:tab w:val="clear" w:pos="454"/>
          <w:tab w:val="clear" w:pos="4706"/>
        </w:tabs>
        <w:spacing w:line="326" w:lineRule="exact"/>
        <w:rPr>
          <w:rFonts w:eastAsia="Arial"/>
          <w:color w:val="000000"/>
          <w:sz w:val="21"/>
          <w:szCs w:val="21"/>
          <w:lang w:val="pl-PL" w:eastAsia="pl-PL" w:bidi="pl-PL"/>
        </w:rPr>
      </w:pPr>
    </w:p>
    <w:p w:rsidR="00874FE8" w:rsidRPr="00874FE8" w:rsidRDefault="00874FE8" w:rsidP="00874FE8">
      <w:pPr>
        <w:keepNext/>
        <w:keepLines/>
        <w:widowControl w:val="0"/>
        <w:numPr>
          <w:ilvl w:val="0"/>
          <w:numId w:val="17"/>
        </w:numPr>
        <w:tabs>
          <w:tab w:val="clear" w:pos="454"/>
          <w:tab w:val="clear" w:pos="4706"/>
          <w:tab w:val="left" w:pos="725"/>
        </w:tabs>
        <w:spacing w:line="340" w:lineRule="exact"/>
        <w:jc w:val="both"/>
        <w:outlineLvl w:val="0"/>
        <w:rPr>
          <w:rFonts w:eastAsia="Arial"/>
          <w:b/>
          <w:bCs/>
          <w:color w:val="000000"/>
          <w:sz w:val="34"/>
          <w:szCs w:val="34"/>
          <w:lang w:val="pl-PL" w:eastAsia="pl-PL" w:bidi="pl-PL"/>
        </w:rPr>
      </w:pPr>
      <w:bookmarkStart w:id="12" w:name="bookmark12"/>
      <w:r w:rsidRPr="00874FE8">
        <w:rPr>
          <w:rFonts w:eastAsia="Arial"/>
          <w:b/>
          <w:bCs/>
          <w:color w:val="000000"/>
          <w:sz w:val="34"/>
          <w:szCs w:val="34"/>
          <w:lang w:val="pl-PL" w:eastAsia="pl-PL" w:bidi="pl-PL"/>
        </w:rPr>
        <w:lastRenderedPageBreak/>
        <w:t>Układ napędowy.</w:t>
      </w:r>
      <w:bookmarkEnd w:id="12"/>
    </w:p>
    <w:p w:rsidR="00874FE8" w:rsidRPr="00874FE8" w:rsidRDefault="00874FE8" w:rsidP="00874FE8">
      <w:pPr>
        <w:keepNext/>
        <w:keepLines/>
        <w:widowControl w:val="0"/>
        <w:tabs>
          <w:tab w:val="clear" w:pos="454"/>
          <w:tab w:val="clear" w:pos="4706"/>
        </w:tabs>
        <w:spacing w:after="1944" w:line="340" w:lineRule="exact"/>
        <w:ind w:left="740"/>
        <w:outlineLvl w:val="0"/>
        <w:rPr>
          <w:rFonts w:eastAsia="Arial"/>
          <w:b/>
          <w:bCs/>
          <w:color w:val="000000"/>
          <w:sz w:val="34"/>
          <w:szCs w:val="34"/>
          <w:lang w:val="pl-PL" w:eastAsia="pl-PL" w:bidi="pl-PL"/>
        </w:rPr>
      </w:pPr>
      <w:bookmarkStart w:id="13" w:name="bookmark13"/>
      <w:r w:rsidRPr="00874FE8">
        <w:rPr>
          <w:rFonts w:eastAsia="Arial"/>
          <w:b/>
          <w:color w:val="808080"/>
          <w:sz w:val="34"/>
          <w:szCs w:val="34"/>
          <w:lang w:val="pl-PL" w:eastAsia="pl-PL" w:bidi="pl-PL"/>
        </w:rPr>
        <w:t>Magnetyczny urok V12.</w:t>
      </w:r>
      <w:bookmarkEnd w:id="13"/>
    </w:p>
    <w:p w:rsidR="00874FE8" w:rsidRPr="00874FE8" w:rsidRDefault="00422755" w:rsidP="00874FE8">
      <w:pPr>
        <w:widowControl w:val="0"/>
        <w:tabs>
          <w:tab w:val="clear" w:pos="454"/>
          <w:tab w:val="clear" w:pos="4706"/>
        </w:tabs>
        <w:spacing w:after="300" w:line="326" w:lineRule="exact"/>
        <w:rPr>
          <w:rFonts w:eastAsia="Arial"/>
          <w:color w:val="000000"/>
          <w:sz w:val="20"/>
          <w:szCs w:val="20"/>
          <w:lang w:val="pl-PL" w:eastAsia="pl-PL" w:bidi="pl-PL"/>
        </w:rPr>
      </w:pP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12-cylindrowa jednostka jest dowodem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kunszt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>u w sztuce konstruowania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silników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, uosobieniem mocy i wyrafinowania.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Pod maską nowego BMW serii 7 kryje się zmodyfikowany silnik V12, </w:t>
      </w:r>
      <w:r w:rsidR="00FA2739">
        <w:rPr>
          <w:rFonts w:eastAsia="Arial"/>
          <w:color w:val="000000"/>
          <w:sz w:val="20"/>
          <w:szCs w:val="20"/>
          <w:lang w:val="pl-PL" w:eastAsia="pl-PL" w:bidi="pl-PL"/>
        </w:rPr>
        <w:t xml:space="preserve">wyjątkowy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pod wieloma względami</w:t>
      </w:r>
      <w:r w:rsidR="00FA2739">
        <w:rPr>
          <w:rFonts w:eastAsia="Arial"/>
          <w:color w:val="000000"/>
          <w:sz w:val="20"/>
          <w:szCs w:val="20"/>
          <w:lang w:val="pl-PL" w:eastAsia="pl-PL" w:bidi="pl-PL"/>
        </w:rPr>
        <w:t xml:space="preserve">. Podkreśla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pozycję 12-cylindrowe</w:t>
      </w:r>
      <w:r w:rsidR="00FA2739">
        <w:rPr>
          <w:rFonts w:eastAsia="Arial"/>
          <w:color w:val="000000"/>
          <w:sz w:val="20"/>
          <w:szCs w:val="20"/>
          <w:lang w:val="pl-PL" w:eastAsia="pl-PL" w:bidi="pl-PL"/>
        </w:rPr>
        <w:t>go modelu w nowej serii BMW 7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.</w:t>
      </w:r>
    </w:p>
    <w:p w:rsidR="00874FE8" w:rsidRPr="00874FE8" w:rsidRDefault="00FA2739" w:rsidP="00874FE8">
      <w:pPr>
        <w:keepNext/>
        <w:keepLines/>
        <w:widowControl w:val="0"/>
        <w:tabs>
          <w:tab w:val="clear" w:pos="454"/>
          <w:tab w:val="clear" w:pos="4706"/>
        </w:tabs>
        <w:spacing w:line="326" w:lineRule="exact"/>
        <w:outlineLvl w:val="1"/>
        <w:rPr>
          <w:rFonts w:eastAsia="Arial"/>
          <w:b/>
          <w:bCs/>
          <w:color w:val="000000"/>
          <w:lang w:val="pl-PL" w:eastAsia="pl-PL" w:bidi="pl-PL"/>
        </w:rPr>
      </w:pPr>
      <w:bookmarkStart w:id="14" w:name="bookmark14"/>
      <w:r>
        <w:rPr>
          <w:rFonts w:eastAsia="Arial"/>
          <w:b/>
          <w:bCs/>
          <w:color w:val="000000"/>
          <w:lang w:val="pl-PL" w:eastAsia="pl-PL" w:bidi="pl-PL"/>
        </w:rPr>
        <w:t xml:space="preserve">Wyjątkowe </w:t>
      </w:r>
      <w:r w:rsidR="00874FE8" w:rsidRPr="00874FE8">
        <w:rPr>
          <w:rFonts w:eastAsia="Arial"/>
          <w:b/>
          <w:bCs/>
          <w:color w:val="000000"/>
          <w:lang w:val="pl-PL" w:eastAsia="pl-PL" w:bidi="pl-PL"/>
        </w:rPr>
        <w:t>połączenie mocy i wyrafinowania.</w:t>
      </w:r>
      <w:bookmarkEnd w:id="14"/>
    </w:p>
    <w:p w:rsidR="00874FE8" w:rsidRPr="00874FE8" w:rsidRDefault="00874FE8" w:rsidP="00FA2739">
      <w:pPr>
        <w:widowControl w:val="0"/>
        <w:tabs>
          <w:tab w:val="clear" w:pos="454"/>
          <w:tab w:val="clear" w:pos="4706"/>
        </w:tabs>
        <w:spacing w:line="326" w:lineRule="exact"/>
        <w:rPr>
          <w:rFonts w:eastAsia="Arial"/>
          <w:color w:val="000000"/>
          <w:sz w:val="20"/>
          <w:szCs w:val="20"/>
          <w:lang w:val="pl-PL" w:eastAsia="pl-PL" w:bidi="pl-PL"/>
        </w:rPr>
      </w:pP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12-cylindrowy silnik benzynowy M Performance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TwinPower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Turbo w nowym </w:t>
      </w:r>
      <w:r w:rsidR="00FA2739">
        <w:rPr>
          <w:rFonts w:eastAsia="Arial"/>
          <w:color w:val="000000"/>
          <w:sz w:val="20"/>
          <w:szCs w:val="20"/>
          <w:lang w:val="pl-PL" w:eastAsia="pl-PL" w:bidi="pl-PL"/>
        </w:rPr>
        <w:t xml:space="preserve">BMW 760Li </w:t>
      </w:r>
      <w:proofErr w:type="spellStart"/>
      <w:r w:rsidR="00FA2739">
        <w:rPr>
          <w:rFonts w:eastAsia="Arial"/>
          <w:color w:val="000000"/>
          <w:sz w:val="20"/>
          <w:szCs w:val="20"/>
          <w:lang w:val="pl-PL" w:eastAsia="pl-PL" w:bidi="pl-PL"/>
        </w:rPr>
        <w:t>xDrive</w:t>
      </w:r>
      <w:proofErr w:type="spellEnd"/>
      <w:r w:rsidR="00FA2739">
        <w:rPr>
          <w:rFonts w:eastAsia="Arial"/>
          <w:color w:val="000000"/>
          <w:sz w:val="20"/>
          <w:szCs w:val="20"/>
          <w:lang w:val="pl-PL" w:eastAsia="pl-PL" w:bidi="pl-PL"/>
        </w:rPr>
        <w:t xml:space="preserve"> ma pojemność 6 592 cm sześć., osiąga moc 44</w:t>
      </w:r>
      <w:r w:rsidR="00F90838">
        <w:rPr>
          <w:rFonts w:eastAsia="Arial"/>
          <w:color w:val="000000"/>
          <w:sz w:val="20"/>
          <w:szCs w:val="20"/>
          <w:lang w:val="pl-PL" w:eastAsia="pl-PL" w:bidi="pl-PL"/>
        </w:rPr>
        <w:t>8</w:t>
      </w:r>
      <w:r w:rsidR="00FA2739">
        <w:rPr>
          <w:rFonts w:eastAsia="Arial"/>
          <w:color w:val="000000"/>
          <w:sz w:val="20"/>
          <w:szCs w:val="20"/>
          <w:lang w:val="pl-PL" w:eastAsia="pl-PL" w:bidi="pl-PL"/>
        </w:rPr>
        <w:t xml:space="preserve"> kW/6</w:t>
      </w:r>
      <w:r w:rsidR="00F90838">
        <w:rPr>
          <w:rFonts w:eastAsia="Arial"/>
          <w:color w:val="000000"/>
          <w:sz w:val="20"/>
          <w:szCs w:val="20"/>
          <w:lang w:val="pl-PL" w:eastAsia="pl-PL" w:bidi="pl-PL"/>
        </w:rPr>
        <w:t>1</w:t>
      </w:r>
      <w:r w:rsidR="00FA2739">
        <w:rPr>
          <w:rFonts w:eastAsia="Arial"/>
          <w:color w:val="000000"/>
          <w:sz w:val="20"/>
          <w:szCs w:val="20"/>
          <w:lang w:val="pl-PL" w:eastAsia="pl-PL" w:bidi="pl-PL"/>
        </w:rPr>
        <w:t xml:space="preserve">0 KM przy 5 500 </w:t>
      </w:r>
      <w:proofErr w:type="spellStart"/>
      <w:r w:rsidR="00FA2739">
        <w:rPr>
          <w:rFonts w:eastAsia="Arial"/>
          <w:color w:val="000000"/>
          <w:sz w:val="20"/>
          <w:szCs w:val="20"/>
          <w:lang w:val="pl-PL" w:eastAsia="pl-PL" w:bidi="pl-PL"/>
        </w:rPr>
        <w:t>obr</w:t>
      </w:r>
      <w:proofErr w:type="spellEnd"/>
      <w:r w:rsidR="00FA2739">
        <w:rPr>
          <w:rFonts w:eastAsia="Arial"/>
          <w:color w:val="000000"/>
          <w:sz w:val="20"/>
          <w:szCs w:val="20"/>
          <w:lang w:val="pl-PL" w:eastAsia="pl-PL" w:bidi="pl-PL"/>
        </w:rPr>
        <w:t xml:space="preserve">./min oraz moment obrotowy 800 </w:t>
      </w:r>
      <w:proofErr w:type="spellStart"/>
      <w:r w:rsidR="00FA2739">
        <w:rPr>
          <w:rFonts w:eastAsia="Arial"/>
          <w:color w:val="000000"/>
          <w:sz w:val="20"/>
          <w:szCs w:val="20"/>
          <w:lang w:val="pl-PL" w:eastAsia="pl-PL" w:bidi="pl-PL"/>
        </w:rPr>
        <w:t>Nm</w:t>
      </w:r>
      <w:proofErr w:type="spellEnd"/>
      <w:r w:rsidR="00FA2739">
        <w:rPr>
          <w:rFonts w:eastAsia="Arial"/>
          <w:color w:val="000000"/>
          <w:sz w:val="20"/>
          <w:szCs w:val="20"/>
          <w:lang w:val="pl-PL" w:eastAsia="pl-PL" w:bidi="pl-PL"/>
        </w:rPr>
        <w:t xml:space="preserve">*, dostępny od 1 500 </w:t>
      </w:r>
      <w:proofErr w:type="spellStart"/>
      <w:r w:rsidR="00FA2739">
        <w:rPr>
          <w:rFonts w:eastAsia="Arial"/>
          <w:color w:val="000000"/>
          <w:sz w:val="20"/>
          <w:szCs w:val="20"/>
          <w:lang w:val="pl-PL" w:eastAsia="pl-PL" w:bidi="pl-PL"/>
        </w:rPr>
        <w:t>obr</w:t>
      </w:r>
      <w:proofErr w:type="spellEnd"/>
      <w:r w:rsidR="00FA2739">
        <w:rPr>
          <w:rFonts w:eastAsia="Arial"/>
          <w:color w:val="000000"/>
          <w:sz w:val="20"/>
          <w:szCs w:val="20"/>
          <w:lang w:val="pl-PL" w:eastAsia="pl-PL" w:bidi="pl-PL"/>
        </w:rPr>
        <w:t>./min. T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eraz </w:t>
      </w:r>
      <w:r w:rsidR="00FA2739">
        <w:rPr>
          <w:rFonts w:eastAsia="Arial"/>
          <w:color w:val="000000"/>
          <w:sz w:val="20"/>
          <w:szCs w:val="20"/>
          <w:lang w:val="pl-PL" w:eastAsia="pl-PL" w:bidi="pl-PL"/>
        </w:rPr>
        <w:t>ma także funkcję Auto Start Stop (średnie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zużycie paliwa: 12.6 l/100 km</w:t>
      </w:r>
      <w:r w:rsidR="00FA2739">
        <w:rPr>
          <w:rFonts w:eastAsia="Arial"/>
          <w:color w:val="000000"/>
          <w:sz w:val="20"/>
          <w:szCs w:val="20"/>
          <w:lang w:val="pl-PL" w:eastAsia="pl-PL" w:bidi="pl-PL"/>
        </w:rPr>
        <w:t>, średnia emisja CO</w:t>
      </w:r>
      <w:r w:rsidRPr="00874FE8">
        <w:rPr>
          <w:rFonts w:eastAsia="Arial"/>
          <w:color w:val="000000"/>
          <w:sz w:val="20"/>
          <w:szCs w:val="20"/>
          <w:vertAlign w:val="subscript"/>
          <w:lang w:val="pl-PL" w:eastAsia="pl-PL" w:bidi="pl-PL"/>
        </w:rPr>
        <w:t>2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: 294 g/km)**. Silnik rozpędza luksusowego sedana od 0 do 100 km</w:t>
      </w:r>
      <w:r w:rsidR="00FA2739">
        <w:rPr>
          <w:rFonts w:eastAsia="Arial"/>
          <w:color w:val="000000"/>
          <w:sz w:val="20"/>
          <w:szCs w:val="20"/>
          <w:lang w:val="pl-PL" w:eastAsia="pl-PL" w:bidi="pl-PL"/>
        </w:rPr>
        <w:t>/h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w </w:t>
      </w:r>
      <w:r w:rsidR="00FA2739">
        <w:rPr>
          <w:rFonts w:eastAsia="Arial"/>
          <w:color w:val="000000"/>
          <w:sz w:val="20"/>
          <w:szCs w:val="20"/>
          <w:lang w:val="pl-PL" w:eastAsia="pl-PL" w:bidi="pl-PL"/>
        </w:rPr>
        <w:t>3</w:t>
      </w:r>
      <w:r w:rsidR="00F90838">
        <w:rPr>
          <w:rFonts w:eastAsia="Arial"/>
          <w:color w:val="000000"/>
          <w:sz w:val="20"/>
          <w:szCs w:val="20"/>
          <w:lang w:val="pl-PL" w:eastAsia="pl-PL" w:bidi="pl-PL"/>
        </w:rPr>
        <w:t>,7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sekundy*, aż do ograniczonej </w:t>
      </w:r>
      <w:r w:rsidR="00FA2739">
        <w:rPr>
          <w:rFonts w:eastAsia="Arial"/>
          <w:color w:val="000000"/>
          <w:sz w:val="20"/>
          <w:szCs w:val="20"/>
          <w:lang w:val="pl-PL" w:eastAsia="pl-PL" w:bidi="pl-PL"/>
        </w:rPr>
        <w:t xml:space="preserve">elektronicznie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prędkości 250 km/h lub 305 km/h w przypadku pakietu M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Driver’s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Package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. </w:t>
      </w:r>
      <w:r w:rsidR="00FA2739">
        <w:rPr>
          <w:rFonts w:eastAsia="Arial"/>
          <w:color w:val="000000"/>
          <w:sz w:val="20"/>
          <w:szCs w:val="20"/>
          <w:lang w:val="pl-PL" w:eastAsia="pl-PL" w:bidi="pl-PL"/>
        </w:rPr>
        <w:t>Konstruując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r w:rsidR="00FA2739">
        <w:rPr>
          <w:rFonts w:eastAsia="Arial"/>
          <w:color w:val="000000"/>
          <w:sz w:val="20"/>
          <w:szCs w:val="20"/>
          <w:lang w:val="pl-PL" w:eastAsia="pl-PL" w:bidi="pl-PL"/>
        </w:rPr>
        <w:t>aluminiowy blok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r w:rsidR="00FA2739">
        <w:rPr>
          <w:rFonts w:eastAsia="Arial"/>
          <w:color w:val="000000"/>
          <w:sz w:val="20"/>
          <w:szCs w:val="20"/>
          <w:lang w:val="pl-PL" w:eastAsia="pl-PL" w:bidi="pl-PL"/>
        </w:rPr>
        <w:t xml:space="preserve">silnika,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inżynierowi</w:t>
      </w:r>
      <w:r w:rsidR="00FA2739">
        <w:rPr>
          <w:rFonts w:eastAsia="Arial"/>
          <w:color w:val="000000"/>
          <w:sz w:val="20"/>
          <w:szCs w:val="20"/>
          <w:lang w:val="pl-PL" w:eastAsia="pl-PL" w:bidi="pl-PL"/>
        </w:rPr>
        <w:t>e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skupili się na </w:t>
      </w:r>
      <w:r w:rsidR="00FA2739">
        <w:rPr>
          <w:rFonts w:eastAsia="Arial"/>
          <w:color w:val="000000"/>
          <w:sz w:val="20"/>
          <w:szCs w:val="20"/>
          <w:lang w:val="pl-PL" w:eastAsia="pl-PL" w:bidi="pl-PL"/>
        </w:rPr>
        <w:t>zapewnieniu maksymalnej trwałości i minimalnej masy</w:t>
      </w:r>
      <w:r w:rsidR="008F705B">
        <w:rPr>
          <w:rFonts w:eastAsia="Arial"/>
          <w:color w:val="000000"/>
          <w:sz w:val="20"/>
          <w:szCs w:val="20"/>
          <w:lang w:val="pl-PL" w:eastAsia="pl-PL" w:bidi="pl-PL"/>
        </w:rPr>
        <w:t xml:space="preserve">. Wzmocnione połączenie bloku silnika ze skrzynią korbową ma zapewnić maksymalną </w:t>
      </w:r>
      <w:r w:rsidR="00E9593D">
        <w:rPr>
          <w:rFonts w:eastAsia="Arial"/>
          <w:color w:val="000000"/>
          <w:sz w:val="20"/>
          <w:szCs w:val="20"/>
          <w:lang w:val="pl-PL" w:eastAsia="pl-PL" w:bidi="pl-PL"/>
        </w:rPr>
        <w:t>stabilizację tłoków w cylindrach</w:t>
      </w:r>
      <w:r w:rsidR="008F705B">
        <w:rPr>
          <w:rFonts w:eastAsia="Arial"/>
          <w:color w:val="000000"/>
          <w:sz w:val="20"/>
          <w:szCs w:val="20"/>
          <w:lang w:val="pl-PL" w:eastAsia="pl-PL" w:bidi="pl-PL"/>
        </w:rPr>
        <w:t xml:space="preserve">.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Podwójne śruby na głównych łożyskach z dodatkowym połączeniem za pomocą śrub i nakręte</w:t>
      </w:r>
      <w:r w:rsidR="008F705B">
        <w:rPr>
          <w:rFonts w:eastAsia="Arial"/>
          <w:color w:val="000000"/>
          <w:sz w:val="20"/>
          <w:szCs w:val="20"/>
          <w:lang w:val="pl-PL" w:eastAsia="pl-PL" w:bidi="pl-PL"/>
        </w:rPr>
        <w:t xml:space="preserve">k zmniejszają siły poprzeczne, przenoszone z wału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korbowego. Inne </w:t>
      </w:r>
      <w:r w:rsidR="008F705B">
        <w:rPr>
          <w:rFonts w:eastAsia="Arial"/>
          <w:color w:val="000000"/>
          <w:sz w:val="20"/>
          <w:szCs w:val="20"/>
          <w:lang w:val="pl-PL" w:eastAsia="pl-PL" w:bidi="pl-PL"/>
        </w:rPr>
        <w:t xml:space="preserve">elementy, których zadaniem jest zmniejszenie wibracji i hałasu silnika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do absolutnego minimum to </w:t>
      </w:r>
      <w:r w:rsidR="008F705B">
        <w:rPr>
          <w:rFonts w:eastAsia="Arial"/>
          <w:color w:val="000000"/>
          <w:sz w:val="20"/>
          <w:szCs w:val="20"/>
          <w:lang w:val="pl-PL" w:eastAsia="pl-PL" w:bidi="pl-PL"/>
        </w:rPr>
        <w:t xml:space="preserve">aluminiowe tłoki,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powlekane żelazem, kute korbowody </w:t>
      </w:r>
      <w:r w:rsidR="008F705B">
        <w:rPr>
          <w:rFonts w:eastAsia="Arial"/>
          <w:color w:val="000000"/>
          <w:sz w:val="20"/>
          <w:szCs w:val="20"/>
          <w:lang w:val="pl-PL" w:eastAsia="pl-PL" w:bidi="pl-PL"/>
        </w:rPr>
        <w:t xml:space="preserve">i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wał korbowy</w:t>
      </w:r>
      <w:r w:rsidR="008F705B">
        <w:rPr>
          <w:rFonts w:eastAsia="Arial"/>
          <w:color w:val="000000"/>
          <w:sz w:val="20"/>
          <w:szCs w:val="20"/>
          <w:lang w:val="pl-PL" w:eastAsia="pl-PL" w:bidi="pl-PL"/>
        </w:rPr>
        <w:t>, połączone ze sobą z użyciem specjalnych mocowań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.</w:t>
      </w:r>
    </w:p>
    <w:p w:rsidR="00874FE8" w:rsidRPr="00874FE8" w:rsidRDefault="00D85D01" w:rsidP="00874FE8">
      <w:pPr>
        <w:widowControl w:val="0"/>
        <w:tabs>
          <w:tab w:val="clear" w:pos="454"/>
          <w:tab w:val="clear" w:pos="4706"/>
        </w:tabs>
        <w:spacing w:after="389" w:line="331" w:lineRule="exact"/>
        <w:rPr>
          <w:rFonts w:eastAsia="Arial"/>
          <w:color w:val="000000"/>
          <w:sz w:val="20"/>
          <w:szCs w:val="20"/>
          <w:lang w:val="pl-PL" w:eastAsia="pl-PL" w:bidi="pl-PL"/>
        </w:rPr>
      </w:pP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Aby jak najlepiej wykorzystać potencjał </w:t>
      </w:r>
      <w:r w:rsidR="009E5E30">
        <w:rPr>
          <w:rFonts w:eastAsia="Arial"/>
          <w:color w:val="000000"/>
          <w:sz w:val="20"/>
          <w:szCs w:val="20"/>
          <w:lang w:val="pl-PL" w:eastAsia="pl-PL" w:bidi="pl-PL"/>
        </w:rPr>
        <w:t>12-cylindrowego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silnik</w:t>
      </w:r>
      <w:r w:rsidR="009E5E30">
        <w:rPr>
          <w:rFonts w:eastAsia="Arial"/>
          <w:color w:val="000000"/>
          <w:sz w:val="20"/>
          <w:szCs w:val="20"/>
          <w:lang w:val="pl-PL" w:eastAsia="pl-PL" w:bidi="pl-PL"/>
        </w:rPr>
        <w:t>a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M Performance</w:t>
      </w:r>
      <w:r w:rsidR="009E5E30">
        <w:rPr>
          <w:rFonts w:eastAsia="Arial"/>
          <w:color w:val="000000"/>
          <w:sz w:val="20"/>
          <w:szCs w:val="20"/>
          <w:lang w:val="pl-PL" w:eastAsia="pl-PL" w:bidi="pl-PL"/>
        </w:rPr>
        <w:t xml:space="preserve">, zastosowano w nim technologię </w:t>
      </w:r>
      <w:proofErr w:type="spellStart"/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TwinPower</w:t>
      </w:r>
      <w:proofErr w:type="spellEnd"/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Turbo </w:t>
      </w:r>
      <w:r w:rsidR="009E5E30">
        <w:rPr>
          <w:rFonts w:eastAsia="Arial"/>
          <w:color w:val="000000"/>
          <w:sz w:val="20"/>
          <w:szCs w:val="20"/>
          <w:lang w:val="pl-PL" w:eastAsia="pl-PL" w:bidi="pl-PL"/>
        </w:rPr>
        <w:t xml:space="preserve">i układ wtryskowy o wysokiej precyzji. Efektem jest natychmiastowa i zdecydowana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odpo</w:t>
      </w:r>
      <w:r w:rsidR="009E5E30">
        <w:rPr>
          <w:rFonts w:eastAsia="Arial"/>
          <w:color w:val="000000"/>
          <w:sz w:val="20"/>
          <w:szCs w:val="20"/>
          <w:lang w:val="pl-PL" w:eastAsia="pl-PL" w:bidi="pl-PL"/>
        </w:rPr>
        <w:t>wiedź na najmniejszy ruch pedałem gazu, liniowo rozwijany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moment obrotowy </w:t>
      </w:r>
      <w:r w:rsidR="009E5E30">
        <w:rPr>
          <w:rFonts w:eastAsia="Arial"/>
          <w:color w:val="000000"/>
          <w:sz w:val="20"/>
          <w:szCs w:val="20"/>
          <w:lang w:val="pl-PL" w:eastAsia="pl-PL" w:bidi="pl-PL"/>
        </w:rPr>
        <w:t xml:space="preserve">i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wyjątkowo n</w:t>
      </w:r>
      <w:r w:rsidR="009E5E30">
        <w:rPr>
          <w:rFonts w:eastAsia="Arial"/>
          <w:color w:val="000000"/>
          <w:sz w:val="20"/>
          <w:szCs w:val="20"/>
          <w:lang w:val="pl-PL" w:eastAsia="pl-PL" w:bidi="pl-PL"/>
        </w:rPr>
        <w:t>iskie zużycie paliwa oraz emisja CO2. Zwłaszcza dla silnika o takiej mocy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.</w:t>
      </w:r>
    </w:p>
    <w:p w:rsidR="00874FE8" w:rsidRPr="008830CF" w:rsidRDefault="00874FE8" w:rsidP="00874FE8">
      <w:pPr>
        <w:keepNext/>
        <w:keepLines/>
        <w:widowControl w:val="0"/>
        <w:tabs>
          <w:tab w:val="clear" w:pos="454"/>
          <w:tab w:val="clear" w:pos="4706"/>
        </w:tabs>
        <w:spacing w:line="220" w:lineRule="exact"/>
        <w:outlineLvl w:val="1"/>
        <w:rPr>
          <w:rFonts w:eastAsia="Arial"/>
          <w:b/>
          <w:bCs/>
          <w:color w:val="000000"/>
          <w:lang w:val="pl-PL" w:eastAsia="pl-PL" w:bidi="pl-PL"/>
        </w:rPr>
      </w:pPr>
      <w:bookmarkStart w:id="15" w:name="bookmark15"/>
      <w:r w:rsidRPr="008830CF">
        <w:rPr>
          <w:rFonts w:eastAsia="Arial"/>
          <w:b/>
          <w:bCs/>
          <w:color w:val="000000"/>
          <w:lang w:val="pl-PL" w:eastAsia="pl-PL" w:bidi="pl-PL"/>
        </w:rPr>
        <w:t xml:space="preserve">Technologia M Performance </w:t>
      </w:r>
      <w:proofErr w:type="spellStart"/>
      <w:r w:rsidRPr="008830CF">
        <w:rPr>
          <w:rFonts w:eastAsia="Arial"/>
          <w:b/>
          <w:bCs/>
          <w:color w:val="000000"/>
          <w:lang w:val="pl-PL" w:eastAsia="pl-PL" w:bidi="pl-PL"/>
        </w:rPr>
        <w:t>TwinPower</w:t>
      </w:r>
      <w:proofErr w:type="spellEnd"/>
      <w:r w:rsidRPr="008830CF">
        <w:rPr>
          <w:rFonts w:eastAsia="Arial"/>
          <w:b/>
          <w:bCs/>
          <w:color w:val="000000"/>
          <w:lang w:val="pl-PL" w:eastAsia="pl-PL" w:bidi="pl-PL"/>
        </w:rPr>
        <w:t xml:space="preserve"> Turbo.</w:t>
      </w:r>
      <w:bookmarkEnd w:id="15"/>
    </w:p>
    <w:p w:rsidR="009E5E30" w:rsidRDefault="00874FE8" w:rsidP="009E5E30">
      <w:pPr>
        <w:widowControl w:val="0"/>
        <w:tabs>
          <w:tab w:val="clear" w:pos="454"/>
          <w:tab w:val="clear" w:pos="4706"/>
        </w:tabs>
        <w:spacing w:after="300" w:line="326" w:lineRule="exact"/>
        <w:rPr>
          <w:rFonts w:eastAsia="Arial"/>
          <w:color w:val="000000"/>
          <w:sz w:val="20"/>
          <w:szCs w:val="20"/>
          <w:lang w:val="pl-PL" w:eastAsia="pl-PL" w:bidi="pl-PL"/>
        </w:rPr>
      </w:pP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Pod </w:t>
      </w:r>
      <w:r w:rsidR="009E5E30">
        <w:rPr>
          <w:rFonts w:eastAsia="Arial"/>
          <w:color w:val="000000"/>
          <w:sz w:val="20"/>
          <w:szCs w:val="20"/>
          <w:lang w:val="pl-PL" w:eastAsia="pl-PL" w:bidi="pl-PL"/>
        </w:rPr>
        <w:t xml:space="preserve">osłoną silnika z napisem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„M Performance”, kryją się dwie turbosprężarki mono-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scroll</w:t>
      </w:r>
      <w:proofErr w:type="spellEnd"/>
      <w:r w:rsidR="009E5E30">
        <w:rPr>
          <w:rFonts w:eastAsia="Arial"/>
          <w:color w:val="000000"/>
          <w:sz w:val="20"/>
          <w:szCs w:val="20"/>
          <w:lang w:val="pl-PL" w:eastAsia="pl-PL" w:bidi="pl-PL"/>
        </w:rPr>
        <w:t>,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umieszczone - dzięki </w:t>
      </w:r>
      <w:r w:rsidR="009E5E30">
        <w:rPr>
          <w:rFonts w:eastAsia="Arial"/>
          <w:color w:val="000000"/>
          <w:sz w:val="20"/>
          <w:szCs w:val="20"/>
          <w:lang w:val="pl-PL" w:eastAsia="pl-PL" w:bidi="pl-PL"/>
        </w:rPr>
        <w:t xml:space="preserve">niewielkiemu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kątowi </w:t>
      </w:r>
      <w:r w:rsidR="009E5E30">
        <w:rPr>
          <w:rFonts w:eastAsia="Arial"/>
          <w:color w:val="000000"/>
          <w:sz w:val="20"/>
          <w:szCs w:val="20"/>
          <w:lang w:val="pl-PL" w:eastAsia="pl-PL" w:bidi="pl-PL"/>
        </w:rPr>
        <w:t xml:space="preserve">odchylenia cylindrów (60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stopni) </w:t>
      </w:r>
      <w:r w:rsidR="009E5E30">
        <w:rPr>
          <w:rFonts w:eastAsia="Arial"/>
          <w:color w:val="000000"/>
          <w:sz w:val="20"/>
          <w:szCs w:val="20"/>
          <w:lang w:val="pl-PL" w:eastAsia="pl-PL" w:bidi="pl-PL"/>
        </w:rPr>
        <w:t>-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r w:rsidR="009E5E30">
        <w:rPr>
          <w:rFonts w:eastAsia="Arial"/>
          <w:color w:val="000000"/>
          <w:sz w:val="20"/>
          <w:szCs w:val="20"/>
          <w:lang w:val="pl-PL" w:eastAsia="pl-PL" w:bidi="pl-PL"/>
        </w:rPr>
        <w:t xml:space="preserve">w kompaktowej zabudowie,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n</w:t>
      </w:r>
      <w:r w:rsidR="009E5E30">
        <w:rPr>
          <w:rFonts w:eastAsia="Arial"/>
          <w:color w:val="000000"/>
          <w:sz w:val="20"/>
          <w:szCs w:val="20"/>
          <w:lang w:val="pl-PL" w:eastAsia="pl-PL" w:bidi="pl-PL"/>
        </w:rPr>
        <w:t>a zewnątrz obu rzędów cylindrów. K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ażda z nich dostarcza sprężone powietrze do sześciu cylindrów. Turbosprężarki odznaczają się wyjątkowo wysoką wydajnością kompresora i turbiny, a ich </w:t>
      </w:r>
      <w:r w:rsidR="009E5E30">
        <w:rPr>
          <w:rFonts w:eastAsia="Arial"/>
          <w:color w:val="000000"/>
          <w:sz w:val="20"/>
          <w:szCs w:val="20"/>
          <w:lang w:val="pl-PL" w:eastAsia="pl-PL" w:bidi="pl-PL"/>
        </w:rPr>
        <w:t>rozmieszczenie pozwoliło na zastosowanie krótkich i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prostych, a co za tym idzie, wydajnych połączeń rurowy</w:t>
      </w:r>
      <w:r w:rsidR="009E5E30">
        <w:rPr>
          <w:rFonts w:eastAsia="Arial"/>
          <w:color w:val="000000"/>
          <w:sz w:val="20"/>
          <w:szCs w:val="20"/>
          <w:lang w:val="pl-PL" w:eastAsia="pl-PL" w:bidi="pl-PL"/>
        </w:rPr>
        <w:t>ch pomiędzy układem wydechowym i turbosprężarkami.</w:t>
      </w:r>
    </w:p>
    <w:p w:rsidR="00874FE8" w:rsidRPr="00874FE8" w:rsidRDefault="00874FE8" w:rsidP="009E5E30">
      <w:pPr>
        <w:widowControl w:val="0"/>
        <w:tabs>
          <w:tab w:val="clear" w:pos="454"/>
          <w:tab w:val="clear" w:pos="4706"/>
        </w:tabs>
        <w:spacing w:after="300" w:line="326" w:lineRule="exact"/>
        <w:rPr>
          <w:rFonts w:eastAsia="Arial"/>
          <w:color w:val="000000"/>
          <w:sz w:val="20"/>
          <w:szCs w:val="20"/>
          <w:lang w:val="pl-PL" w:eastAsia="pl-PL" w:bidi="pl-PL"/>
        </w:rPr>
      </w:pP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Aby zapewnić </w:t>
      </w:r>
      <w:r w:rsidR="00270FAD">
        <w:rPr>
          <w:rFonts w:eastAsia="Arial"/>
          <w:color w:val="000000"/>
          <w:sz w:val="20"/>
          <w:szCs w:val="20"/>
          <w:lang w:val="pl-PL" w:eastAsia="pl-PL" w:bidi="pl-PL"/>
        </w:rPr>
        <w:t xml:space="preserve">precyzyjne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stopniowanie mocy, p</w:t>
      </w:r>
      <w:r w:rsidR="00270FAD">
        <w:rPr>
          <w:rFonts w:eastAsia="Arial"/>
          <w:color w:val="000000"/>
          <w:sz w:val="20"/>
          <w:szCs w:val="20"/>
          <w:lang w:val="pl-PL" w:eastAsia="pl-PL" w:bidi="pl-PL"/>
        </w:rPr>
        <w:t>owietrze z turbosprężarek jest s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chładzane</w:t>
      </w:r>
      <w:r w:rsidR="00270FAD">
        <w:rPr>
          <w:rFonts w:eastAsia="Arial"/>
          <w:color w:val="000000"/>
          <w:sz w:val="20"/>
          <w:szCs w:val="20"/>
          <w:lang w:val="pl-PL" w:eastAsia="pl-PL" w:bidi="pl-PL"/>
        </w:rPr>
        <w:t xml:space="preserve"> za pomocą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r w:rsidR="00270FAD">
        <w:rPr>
          <w:rFonts w:eastAsia="Arial"/>
          <w:color w:val="000000"/>
          <w:sz w:val="20"/>
          <w:szCs w:val="20"/>
          <w:lang w:val="pl-PL" w:eastAsia="pl-PL" w:bidi="pl-PL"/>
        </w:rPr>
        <w:t>nowej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, </w:t>
      </w:r>
      <w:r w:rsidR="00270FAD">
        <w:rPr>
          <w:rFonts w:eastAsia="Arial"/>
          <w:color w:val="000000"/>
          <w:sz w:val="20"/>
          <w:szCs w:val="20"/>
          <w:lang w:val="pl-PL" w:eastAsia="pl-PL" w:bidi="pl-PL"/>
        </w:rPr>
        <w:t xml:space="preserve">zaawansowanej chłodnicy międzystopniowej. Minimalizuje ona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ilość</w:t>
      </w:r>
      <w:r w:rsidR="00270FAD">
        <w:rPr>
          <w:rFonts w:eastAsia="Arial"/>
          <w:color w:val="000000"/>
          <w:sz w:val="20"/>
          <w:szCs w:val="20"/>
          <w:lang w:val="pl-PL" w:eastAsia="pl-PL" w:bidi="pl-PL"/>
        </w:rPr>
        <w:t xml:space="preserve"> pobieranego powietrza i skraca czas reakcji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, pozwalając silnikowi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lastRenderedPageBreak/>
        <w:t xml:space="preserve">na natychmiastową </w:t>
      </w:r>
      <w:r w:rsidR="00270FAD">
        <w:rPr>
          <w:rFonts w:eastAsia="Arial"/>
          <w:color w:val="000000"/>
          <w:sz w:val="20"/>
          <w:szCs w:val="20"/>
          <w:lang w:val="pl-PL" w:eastAsia="pl-PL" w:bidi="pl-PL"/>
        </w:rPr>
        <w:t xml:space="preserve">odpowiedź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na </w:t>
      </w:r>
      <w:r w:rsidR="00270FAD">
        <w:rPr>
          <w:rFonts w:eastAsia="Arial"/>
          <w:color w:val="000000"/>
          <w:sz w:val="20"/>
          <w:szCs w:val="20"/>
          <w:lang w:val="pl-PL" w:eastAsia="pl-PL" w:bidi="pl-PL"/>
        </w:rPr>
        <w:t xml:space="preserve">wciśnięcie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pedału gazu. Dodatkowa pompa wodna </w:t>
      </w:r>
      <w:r w:rsidR="00270FAD">
        <w:rPr>
          <w:rFonts w:eastAsia="Arial"/>
          <w:color w:val="000000"/>
          <w:sz w:val="20"/>
          <w:szCs w:val="20"/>
          <w:lang w:val="pl-PL" w:eastAsia="pl-PL" w:bidi="pl-PL"/>
        </w:rPr>
        <w:t>napędza niezależny obwód chłodzenia.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r w:rsidR="00270FAD">
        <w:rPr>
          <w:rFonts w:eastAsia="Arial"/>
          <w:color w:val="000000"/>
          <w:sz w:val="20"/>
          <w:szCs w:val="20"/>
          <w:lang w:val="pl-PL" w:eastAsia="pl-PL" w:bidi="pl-PL"/>
        </w:rPr>
        <w:t>W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ymi</w:t>
      </w:r>
      <w:r w:rsidR="00270FAD">
        <w:rPr>
          <w:rFonts w:eastAsia="Arial"/>
          <w:color w:val="000000"/>
          <w:sz w:val="20"/>
          <w:szCs w:val="20"/>
          <w:lang w:val="pl-PL" w:eastAsia="pl-PL" w:bidi="pl-PL"/>
        </w:rPr>
        <w:t>enniki ciepła umieszczono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bezpośrednio na kolektorze dolotowym.</w:t>
      </w:r>
    </w:p>
    <w:p w:rsidR="00874FE8" w:rsidRPr="00874FE8" w:rsidRDefault="00270FAD" w:rsidP="00874FE8">
      <w:pPr>
        <w:keepNext/>
        <w:keepLines/>
        <w:widowControl w:val="0"/>
        <w:tabs>
          <w:tab w:val="clear" w:pos="454"/>
          <w:tab w:val="clear" w:pos="4706"/>
        </w:tabs>
        <w:spacing w:line="220" w:lineRule="exact"/>
        <w:outlineLvl w:val="1"/>
        <w:rPr>
          <w:rFonts w:eastAsia="Arial"/>
          <w:b/>
          <w:bCs/>
          <w:color w:val="000000"/>
          <w:lang w:val="pl-PL" w:eastAsia="pl-PL" w:bidi="pl-PL"/>
        </w:rPr>
      </w:pPr>
      <w:bookmarkStart w:id="16" w:name="bookmark16"/>
      <w:r>
        <w:rPr>
          <w:rFonts w:eastAsia="Arial"/>
          <w:b/>
          <w:bCs/>
          <w:color w:val="000000"/>
          <w:lang w:val="pl-PL" w:eastAsia="pl-PL" w:bidi="pl-PL"/>
        </w:rPr>
        <w:t xml:space="preserve">Układ wydechowy M Sport: </w:t>
      </w:r>
      <w:r w:rsidR="00F36ACC">
        <w:rPr>
          <w:rFonts w:eastAsia="Arial"/>
          <w:b/>
          <w:bCs/>
          <w:color w:val="000000"/>
          <w:lang w:val="pl-PL" w:eastAsia="pl-PL" w:bidi="pl-PL"/>
        </w:rPr>
        <w:t>emocjonujący</w:t>
      </w:r>
      <w:r w:rsidR="00874FE8" w:rsidRPr="00874FE8">
        <w:rPr>
          <w:rFonts w:eastAsia="Arial"/>
          <w:b/>
          <w:bCs/>
          <w:color w:val="000000"/>
          <w:lang w:val="pl-PL" w:eastAsia="pl-PL" w:bidi="pl-PL"/>
        </w:rPr>
        <w:t xml:space="preserve"> i </w:t>
      </w:r>
      <w:r w:rsidR="00F36ACC">
        <w:rPr>
          <w:rFonts w:eastAsia="Arial"/>
          <w:b/>
          <w:bCs/>
          <w:color w:val="000000"/>
          <w:lang w:val="pl-PL" w:eastAsia="pl-PL" w:bidi="pl-PL"/>
        </w:rPr>
        <w:t xml:space="preserve">mocny </w:t>
      </w:r>
      <w:r w:rsidR="00874FE8" w:rsidRPr="00874FE8">
        <w:rPr>
          <w:rFonts w:eastAsia="Arial"/>
          <w:b/>
          <w:bCs/>
          <w:color w:val="000000"/>
          <w:lang w:val="pl-PL" w:eastAsia="pl-PL" w:bidi="pl-PL"/>
        </w:rPr>
        <w:t>dźwięk V12.</w:t>
      </w:r>
      <w:bookmarkEnd w:id="16"/>
    </w:p>
    <w:p w:rsidR="00874FE8" w:rsidRPr="00874FE8" w:rsidRDefault="00874FE8" w:rsidP="00874FE8">
      <w:pPr>
        <w:widowControl w:val="0"/>
        <w:tabs>
          <w:tab w:val="clear" w:pos="454"/>
          <w:tab w:val="clear" w:pos="4706"/>
        </w:tabs>
        <w:spacing w:after="300" w:line="326" w:lineRule="exact"/>
        <w:rPr>
          <w:rFonts w:eastAsia="Arial"/>
          <w:color w:val="000000"/>
          <w:sz w:val="20"/>
          <w:szCs w:val="20"/>
          <w:lang w:val="pl-PL" w:eastAsia="pl-PL" w:bidi="pl-PL"/>
        </w:rPr>
      </w:pP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Katal</w:t>
      </w:r>
      <w:r w:rsidR="00F36ACC">
        <w:rPr>
          <w:rFonts w:eastAsia="Arial"/>
          <w:color w:val="000000"/>
          <w:sz w:val="20"/>
          <w:szCs w:val="20"/>
          <w:lang w:val="pl-PL" w:eastAsia="pl-PL" w:bidi="pl-PL"/>
        </w:rPr>
        <w:t xml:space="preserve">izatory 12-cylindrowego silnika, dzięki umieszczeniu w pobliżu jednostki napędowej,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szybko osiągaj</w:t>
      </w:r>
      <w:r w:rsidR="00F36ACC">
        <w:rPr>
          <w:rFonts w:eastAsia="Arial"/>
          <w:color w:val="000000"/>
          <w:sz w:val="20"/>
          <w:szCs w:val="20"/>
          <w:lang w:val="pl-PL" w:eastAsia="pl-PL" w:bidi="pl-PL"/>
        </w:rPr>
        <w:t>ą optymalną temperaturę pracy. Wydajne oczyszcza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nie spalin sprawia, że silnik spełnia wszystkie międzynarodowe wytyczne</w:t>
      </w:r>
      <w:r w:rsidR="00F36ACC">
        <w:rPr>
          <w:rFonts w:eastAsia="Arial"/>
          <w:color w:val="000000"/>
          <w:sz w:val="20"/>
          <w:szCs w:val="20"/>
          <w:lang w:val="pl-PL" w:eastAsia="pl-PL" w:bidi="pl-PL"/>
        </w:rPr>
        <w:t>,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dotyczące emisji</w:t>
      </w:r>
      <w:r w:rsidR="00F36ACC">
        <w:rPr>
          <w:rFonts w:eastAsia="Arial"/>
          <w:color w:val="000000"/>
          <w:sz w:val="20"/>
          <w:szCs w:val="20"/>
          <w:lang w:val="pl-PL" w:eastAsia="pl-PL" w:bidi="pl-PL"/>
        </w:rPr>
        <w:t xml:space="preserve"> spalin</w:t>
      </w:r>
      <w:r w:rsidR="00D85024">
        <w:rPr>
          <w:rFonts w:eastAsia="Arial"/>
          <w:color w:val="000000"/>
          <w:sz w:val="20"/>
          <w:szCs w:val="20"/>
          <w:lang w:val="pl-PL" w:eastAsia="pl-PL" w:bidi="pl-PL"/>
        </w:rPr>
        <w:t xml:space="preserve"> - w tym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wymogi normy emisji spalin EU6c.</w:t>
      </w:r>
    </w:p>
    <w:p w:rsidR="00874FE8" w:rsidRPr="00874FE8" w:rsidRDefault="00874FE8" w:rsidP="00874FE8">
      <w:pPr>
        <w:widowControl w:val="0"/>
        <w:tabs>
          <w:tab w:val="clear" w:pos="454"/>
          <w:tab w:val="clear" w:pos="4706"/>
        </w:tabs>
        <w:spacing w:after="296" w:line="326" w:lineRule="exact"/>
        <w:rPr>
          <w:rFonts w:eastAsia="Arial"/>
          <w:color w:val="000000"/>
          <w:sz w:val="20"/>
          <w:szCs w:val="20"/>
          <w:lang w:val="pl-PL" w:eastAsia="pl-PL" w:bidi="pl-PL"/>
        </w:rPr>
      </w:pP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Aby zapewnić ciśnie</w:t>
      </w:r>
      <w:r w:rsidR="00D85024">
        <w:rPr>
          <w:rFonts w:eastAsia="Arial"/>
          <w:color w:val="000000"/>
          <w:sz w:val="20"/>
          <w:szCs w:val="20"/>
          <w:lang w:val="pl-PL" w:eastAsia="pl-PL" w:bidi="pl-PL"/>
        </w:rPr>
        <w:t>nie wsteczne -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r w:rsidR="00D85024">
        <w:rPr>
          <w:rFonts w:eastAsia="Arial"/>
          <w:color w:val="000000"/>
          <w:sz w:val="20"/>
          <w:szCs w:val="20"/>
          <w:lang w:val="pl-PL" w:eastAsia="pl-PL" w:bidi="pl-PL"/>
        </w:rPr>
        <w:t xml:space="preserve">w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układ</w:t>
      </w:r>
      <w:r w:rsidR="00D85024">
        <w:rPr>
          <w:rFonts w:eastAsia="Arial"/>
          <w:color w:val="000000"/>
          <w:sz w:val="20"/>
          <w:szCs w:val="20"/>
          <w:lang w:val="pl-PL" w:eastAsia="pl-PL" w:bidi="pl-PL"/>
        </w:rPr>
        <w:t>zie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wydechowy</w:t>
      </w:r>
      <w:r w:rsidR="00D85024">
        <w:rPr>
          <w:rFonts w:eastAsia="Arial"/>
          <w:color w:val="000000"/>
          <w:sz w:val="20"/>
          <w:szCs w:val="20"/>
          <w:lang w:val="pl-PL" w:eastAsia="pl-PL" w:bidi="pl-PL"/>
        </w:rPr>
        <w:t>m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M </w:t>
      </w:r>
      <w:r w:rsidR="00D85024">
        <w:rPr>
          <w:rFonts w:eastAsia="Arial"/>
          <w:color w:val="000000"/>
          <w:sz w:val="20"/>
          <w:szCs w:val="20"/>
          <w:lang w:val="pl-PL" w:eastAsia="pl-PL" w:bidi="pl-PL"/>
        </w:rPr>
        <w:t xml:space="preserve">zastosowano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proste połączenia rurowe o </w:t>
      </w:r>
      <w:r w:rsidR="00D85024">
        <w:rPr>
          <w:rFonts w:eastAsia="Arial"/>
          <w:color w:val="000000"/>
          <w:sz w:val="20"/>
          <w:szCs w:val="20"/>
          <w:lang w:val="pl-PL" w:eastAsia="pl-PL" w:bidi="pl-PL"/>
        </w:rPr>
        <w:t>dużej średnicy. Konstrukcja końcowych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tłumików </w:t>
      </w:r>
      <w:r w:rsidR="00D85024">
        <w:rPr>
          <w:rFonts w:eastAsia="Arial"/>
          <w:color w:val="000000"/>
          <w:sz w:val="20"/>
          <w:szCs w:val="20"/>
          <w:lang w:val="pl-PL" w:eastAsia="pl-PL" w:bidi="pl-PL"/>
        </w:rPr>
        <w:t>i system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r w:rsidR="00D85024">
        <w:rPr>
          <w:rFonts w:eastAsia="Arial"/>
          <w:color w:val="000000"/>
          <w:sz w:val="20"/>
          <w:szCs w:val="20"/>
          <w:lang w:val="pl-PL" w:eastAsia="pl-PL" w:bidi="pl-PL"/>
        </w:rPr>
        <w:t xml:space="preserve">aktywnych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klap pozwala na </w:t>
      </w:r>
      <w:r w:rsidR="00D85024">
        <w:rPr>
          <w:rFonts w:eastAsia="Arial"/>
          <w:color w:val="000000"/>
          <w:sz w:val="20"/>
          <w:szCs w:val="20"/>
          <w:lang w:val="pl-PL" w:eastAsia="pl-PL" w:bidi="pl-PL"/>
        </w:rPr>
        <w:t xml:space="preserve">generowanie mocnego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dźwięku 12-cylindrowego silnika. System dopasowuje się do sytuacji i preferencji kierowcy, podkreślając </w:t>
      </w:r>
      <w:r w:rsidR="00D85024">
        <w:rPr>
          <w:rFonts w:eastAsia="Arial"/>
          <w:color w:val="000000"/>
          <w:sz w:val="20"/>
          <w:szCs w:val="20"/>
          <w:lang w:val="pl-PL" w:eastAsia="pl-PL" w:bidi="pl-PL"/>
        </w:rPr>
        <w:t xml:space="preserve">ekskluzywność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samochodu, ale gdy </w:t>
      </w:r>
      <w:r w:rsidR="00D85024">
        <w:rPr>
          <w:rFonts w:eastAsia="Arial"/>
          <w:color w:val="000000"/>
          <w:sz w:val="20"/>
          <w:szCs w:val="20"/>
          <w:lang w:val="pl-PL" w:eastAsia="pl-PL" w:bidi="pl-PL"/>
        </w:rPr>
        <w:t>trzeba większej mocy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, słychać jedynie </w:t>
      </w:r>
      <w:r w:rsidR="00D85024">
        <w:rPr>
          <w:rFonts w:eastAsia="Arial"/>
          <w:color w:val="000000"/>
          <w:sz w:val="20"/>
          <w:szCs w:val="20"/>
          <w:lang w:val="pl-PL" w:eastAsia="pl-PL" w:bidi="pl-PL"/>
        </w:rPr>
        <w:t xml:space="preserve">emocjonujący, mocny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odgłos </w:t>
      </w:r>
      <w:r w:rsidR="00D85024">
        <w:rPr>
          <w:rFonts w:eastAsia="Arial"/>
          <w:color w:val="000000"/>
          <w:sz w:val="20"/>
          <w:szCs w:val="20"/>
          <w:lang w:val="pl-PL" w:eastAsia="pl-PL" w:bidi="pl-PL"/>
        </w:rPr>
        <w:t xml:space="preserve">jednostki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V12, podkreśla</w:t>
      </w:r>
      <w:r w:rsidR="00D85024">
        <w:rPr>
          <w:rFonts w:eastAsia="Arial"/>
          <w:color w:val="000000"/>
          <w:sz w:val="20"/>
          <w:szCs w:val="20"/>
          <w:lang w:val="pl-PL" w:eastAsia="pl-PL" w:bidi="pl-PL"/>
        </w:rPr>
        <w:t>jący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dynamiczny charakter BMW M760Li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xDrive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.</w:t>
      </w:r>
    </w:p>
    <w:p w:rsidR="00874FE8" w:rsidRPr="00874FE8" w:rsidRDefault="00874FE8" w:rsidP="00874FE8">
      <w:pPr>
        <w:keepNext/>
        <w:keepLines/>
        <w:widowControl w:val="0"/>
        <w:tabs>
          <w:tab w:val="clear" w:pos="454"/>
          <w:tab w:val="clear" w:pos="4706"/>
        </w:tabs>
        <w:spacing w:line="331" w:lineRule="exact"/>
        <w:outlineLvl w:val="1"/>
        <w:rPr>
          <w:rFonts w:eastAsia="Arial"/>
          <w:b/>
          <w:bCs/>
          <w:color w:val="000000"/>
          <w:lang w:val="pl-PL" w:eastAsia="pl-PL" w:bidi="pl-PL"/>
        </w:rPr>
      </w:pPr>
      <w:bookmarkStart w:id="17" w:name="bookmark17"/>
      <w:r w:rsidRPr="00874FE8">
        <w:rPr>
          <w:rFonts w:eastAsia="Arial"/>
          <w:b/>
          <w:bCs/>
          <w:color w:val="000000"/>
          <w:lang w:val="pl-PL" w:eastAsia="pl-PL" w:bidi="pl-PL"/>
        </w:rPr>
        <w:t xml:space="preserve">System wtryskowy: precyzja </w:t>
      </w:r>
      <w:r w:rsidR="00D85024">
        <w:rPr>
          <w:rFonts w:eastAsia="Arial"/>
          <w:b/>
          <w:bCs/>
          <w:color w:val="000000"/>
          <w:lang w:val="pl-PL" w:eastAsia="pl-PL" w:bidi="pl-PL"/>
        </w:rPr>
        <w:t>pod ciśnieniem 200 bar</w:t>
      </w:r>
      <w:bookmarkEnd w:id="17"/>
      <w:r w:rsidR="004A2A26">
        <w:rPr>
          <w:rFonts w:eastAsia="Arial"/>
          <w:b/>
          <w:bCs/>
          <w:color w:val="000000"/>
          <w:lang w:val="pl-PL" w:eastAsia="pl-PL" w:bidi="pl-PL"/>
        </w:rPr>
        <w:t>ów</w:t>
      </w:r>
    </w:p>
    <w:p w:rsidR="00874FE8" w:rsidRPr="00874FE8" w:rsidRDefault="00874FE8" w:rsidP="004A2A26">
      <w:pPr>
        <w:widowControl w:val="0"/>
        <w:tabs>
          <w:tab w:val="clear" w:pos="454"/>
          <w:tab w:val="clear" w:pos="4706"/>
        </w:tabs>
        <w:spacing w:line="331" w:lineRule="exact"/>
        <w:rPr>
          <w:rFonts w:eastAsia="Arial"/>
          <w:color w:val="000000"/>
          <w:sz w:val="20"/>
          <w:szCs w:val="20"/>
          <w:lang w:val="pl-PL" w:eastAsia="pl-PL" w:bidi="pl-PL"/>
        </w:rPr>
      </w:pP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System High Precision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Injection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optymalizuje proces spalania, przyczyniając się do wyjątkowo wydajnego</w:t>
      </w:r>
      <w:r w:rsidR="004A2A26">
        <w:rPr>
          <w:rFonts w:eastAsia="Arial"/>
          <w:color w:val="000000"/>
          <w:sz w:val="20"/>
          <w:szCs w:val="20"/>
          <w:lang w:val="pl-PL" w:eastAsia="pl-PL" w:bidi="pl-PL"/>
        </w:rPr>
        <w:t xml:space="preserve"> wykorzystania energii zawartej w paliwie. Wtryskiwacze umieszczone centralnie w głowicy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cylin</w:t>
      </w:r>
      <w:r w:rsidR="004A2A26">
        <w:rPr>
          <w:rFonts w:eastAsia="Arial"/>
          <w:color w:val="000000"/>
          <w:sz w:val="20"/>
          <w:szCs w:val="20"/>
          <w:lang w:val="pl-PL" w:eastAsia="pl-PL" w:bidi="pl-PL"/>
        </w:rPr>
        <w:t xml:space="preserve">dra, dokładnie mierzą paliwo, wprowadzając je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do komór sp</w:t>
      </w:r>
      <w:r w:rsidR="004A2A26">
        <w:rPr>
          <w:rFonts w:eastAsia="Arial"/>
          <w:color w:val="000000"/>
          <w:sz w:val="20"/>
          <w:szCs w:val="20"/>
          <w:lang w:val="pl-PL" w:eastAsia="pl-PL" w:bidi="pl-PL"/>
        </w:rPr>
        <w:t xml:space="preserve">alania w zatomizowanej formie, </w:t>
      </w:r>
      <w:r w:rsidR="00442157">
        <w:rPr>
          <w:rFonts w:eastAsia="Arial"/>
          <w:color w:val="000000"/>
          <w:sz w:val="20"/>
          <w:szCs w:val="20"/>
          <w:lang w:val="pl-PL" w:eastAsia="pl-PL" w:bidi="pl-PL"/>
        </w:rPr>
        <w:t>pod ciśnieniem 200 barów.</w:t>
      </w:r>
      <w:r w:rsidR="00B51152">
        <w:rPr>
          <w:rFonts w:eastAsia="Arial"/>
          <w:color w:val="000000"/>
          <w:sz w:val="20"/>
          <w:szCs w:val="20"/>
          <w:lang w:val="pl-PL" w:eastAsia="pl-PL" w:bidi="pl-PL"/>
        </w:rPr>
        <w:t xml:space="preserve"> Paliwo jest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rozprowadzane zgodnie z </w:t>
      </w:r>
      <w:r w:rsidR="00B51152">
        <w:rPr>
          <w:rFonts w:eastAsia="Arial"/>
          <w:color w:val="000000"/>
          <w:sz w:val="20"/>
          <w:szCs w:val="20"/>
          <w:lang w:val="pl-PL" w:eastAsia="pl-PL" w:bidi="pl-PL"/>
        </w:rPr>
        <w:t>dokładnie obli</w:t>
      </w:r>
      <w:r w:rsidR="004A2A26">
        <w:rPr>
          <w:rFonts w:eastAsia="Arial"/>
          <w:color w:val="000000"/>
          <w:sz w:val="20"/>
          <w:szCs w:val="20"/>
          <w:lang w:val="pl-PL" w:eastAsia="pl-PL" w:bidi="pl-PL"/>
        </w:rPr>
        <w:t xml:space="preserve">czonym, optymalnym modelem,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pozwala</w:t>
      </w:r>
      <w:r w:rsidR="00B51152">
        <w:rPr>
          <w:rFonts w:eastAsia="Arial"/>
          <w:color w:val="000000"/>
          <w:sz w:val="20"/>
          <w:szCs w:val="20"/>
          <w:lang w:val="pl-PL" w:eastAsia="pl-PL" w:bidi="pl-PL"/>
        </w:rPr>
        <w:t>jącym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r w:rsidR="00B51152">
        <w:rPr>
          <w:rFonts w:eastAsia="Arial"/>
          <w:color w:val="000000"/>
          <w:sz w:val="20"/>
          <w:szCs w:val="20"/>
          <w:lang w:val="pl-PL" w:eastAsia="pl-PL" w:bidi="pl-PL"/>
        </w:rPr>
        <w:t xml:space="preserve">uzyskać niskie </w:t>
      </w:r>
      <w:r w:rsidR="004A2A26">
        <w:rPr>
          <w:rFonts w:eastAsia="Arial"/>
          <w:color w:val="000000"/>
          <w:sz w:val="20"/>
          <w:szCs w:val="20"/>
          <w:lang w:val="pl-PL" w:eastAsia="pl-PL" w:bidi="pl-PL"/>
        </w:rPr>
        <w:t xml:space="preserve">i czyste spalanie. Ma </w:t>
      </w:r>
      <w:r w:rsidR="00B51152">
        <w:rPr>
          <w:rFonts w:eastAsia="Arial"/>
          <w:color w:val="000000"/>
          <w:sz w:val="20"/>
          <w:szCs w:val="20"/>
          <w:lang w:val="pl-PL" w:eastAsia="pl-PL" w:bidi="pl-PL"/>
        </w:rPr>
        <w:t xml:space="preserve">to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także pozytywny wpływ na akustykę </w:t>
      </w:r>
      <w:r w:rsidR="00B51152">
        <w:rPr>
          <w:rFonts w:eastAsia="Arial"/>
          <w:color w:val="000000"/>
          <w:sz w:val="20"/>
          <w:szCs w:val="20"/>
          <w:lang w:val="pl-PL" w:eastAsia="pl-PL" w:bidi="pl-PL"/>
        </w:rPr>
        <w:t>silnika. Ochłodzenie mieszanki pozwoliło uzyskać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wyższy </w:t>
      </w:r>
      <w:r w:rsidR="00B51152">
        <w:rPr>
          <w:rFonts w:eastAsia="Arial"/>
          <w:color w:val="000000"/>
          <w:sz w:val="20"/>
          <w:szCs w:val="20"/>
          <w:lang w:val="pl-PL" w:eastAsia="pl-PL" w:bidi="pl-PL"/>
        </w:rPr>
        <w:t xml:space="preserve">stopień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kompresji</w:t>
      </w:r>
      <w:r w:rsidR="00B51152">
        <w:rPr>
          <w:rFonts w:eastAsia="Arial"/>
          <w:color w:val="000000"/>
          <w:sz w:val="20"/>
          <w:szCs w:val="20"/>
          <w:lang w:val="pl-PL" w:eastAsia="pl-PL" w:bidi="pl-PL"/>
        </w:rPr>
        <w:t>,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niż w przypadku turbodoładowanego silnika z wtryskiem </w:t>
      </w:r>
      <w:r w:rsidR="00B51152">
        <w:rPr>
          <w:rFonts w:eastAsia="Arial"/>
          <w:color w:val="000000"/>
          <w:sz w:val="20"/>
          <w:szCs w:val="20"/>
          <w:lang w:val="pl-PL" w:eastAsia="pl-PL" w:bidi="pl-PL"/>
        </w:rPr>
        <w:t xml:space="preserve">do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kolektora. </w:t>
      </w:r>
      <w:r w:rsidR="00B51152">
        <w:rPr>
          <w:rFonts w:eastAsia="Arial"/>
          <w:color w:val="000000"/>
          <w:sz w:val="20"/>
          <w:szCs w:val="20"/>
          <w:lang w:val="pl-PL" w:eastAsia="pl-PL" w:bidi="pl-PL"/>
        </w:rPr>
        <w:t>D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zięki temu</w:t>
      </w:r>
      <w:r w:rsidR="00B51152">
        <w:rPr>
          <w:rFonts w:eastAsia="Arial"/>
          <w:color w:val="000000"/>
          <w:sz w:val="20"/>
          <w:szCs w:val="20"/>
          <w:lang w:val="pl-PL" w:eastAsia="pl-PL" w:bidi="pl-PL"/>
        </w:rPr>
        <w:t xml:space="preserve"> jednostka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pracuje bardzo efektywnie, zapewnia lepszą wydajność i mniejsze zużycie paliwa.</w:t>
      </w:r>
    </w:p>
    <w:p w:rsidR="00874FE8" w:rsidRPr="00874FE8" w:rsidRDefault="00874FE8" w:rsidP="00B51152">
      <w:pPr>
        <w:widowControl w:val="0"/>
        <w:tabs>
          <w:tab w:val="clear" w:pos="454"/>
          <w:tab w:val="clear" w:pos="4706"/>
        </w:tabs>
        <w:spacing w:after="304" w:line="331" w:lineRule="exact"/>
        <w:rPr>
          <w:rFonts w:eastAsia="Arial"/>
          <w:color w:val="000000"/>
          <w:sz w:val="20"/>
          <w:szCs w:val="20"/>
          <w:lang w:val="pl-PL" w:eastAsia="pl-PL" w:bidi="pl-PL"/>
        </w:rPr>
      </w:pP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System High Precision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Injection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współpracuje z technologią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TwinPower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Turbo we wszystkich silnikach BMW serii 7, zapewniając wydajne i czyste spalanie, które </w:t>
      </w:r>
      <w:r w:rsidR="00B51152">
        <w:rPr>
          <w:rFonts w:eastAsia="Arial"/>
          <w:color w:val="000000"/>
          <w:sz w:val="20"/>
          <w:szCs w:val="20"/>
          <w:lang w:val="pl-PL" w:eastAsia="pl-PL" w:bidi="pl-PL"/>
        </w:rPr>
        <w:t xml:space="preserve">jest podstawą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ekonomicznej jazdy</w:t>
      </w:r>
      <w:r w:rsidR="00B51152">
        <w:rPr>
          <w:rFonts w:eastAsia="Arial"/>
          <w:color w:val="000000"/>
          <w:sz w:val="20"/>
          <w:szCs w:val="20"/>
          <w:lang w:val="pl-PL" w:eastAsia="pl-PL" w:bidi="pl-PL"/>
        </w:rPr>
        <w:t xml:space="preserve"> i źródłem osiągów, nieporównywalnych w tej klasie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.</w:t>
      </w:r>
    </w:p>
    <w:p w:rsidR="00874FE8" w:rsidRPr="00874FE8" w:rsidRDefault="00874FE8" w:rsidP="00B51152">
      <w:pPr>
        <w:widowControl w:val="0"/>
        <w:tabs>
          <w:tab w:val="clear" w:pos="454"/>
          <w:tab w:val="clear" w:pos="4706"/>
        </w:tabs>
        <w:spacing w:after="296" w:line="326" w:lineRule="exact"/>
        <w:rPr>
          <w:rFonts w:eastAsia="Arial"/>
          <w:color w:val="000000"/>
          <w:sz w:val="20"/>
          <w:szCs w:val="20"/>
          <w:lang w:val="pl-PL" w:eastAsia="pl-PL" w:bidi="pl-PL"/>
        </w:rPr>
      </w:pP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12-cylindrowy silnik M Performance</w:t>
      </w:r>
      <w:r w:rsidR="00B51152">
        <w:rPr>
          <w:rFonts w:eastAsia="Arial"/>
          <w:color w:val="000000"/>
          <w:sz w:val="20"/>
          <w:szCs w:val="20"/>
          <w:lang w:val="pl-PL" w:eastAsia="pl-PL" w:bidi="pl-PL"/>
        </w:rPr>
        <w:t xml:space="preserve"> wyposażono w zmienne fazy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rozrządu </w:t>
      </w:r>
      <w:proofErr w:type="spellStart"/>
      <w:r w:rsidR="00B51152">
        <w:rPr>
          <w:rFonts w:eastAsia="Arial"/>
          <w:color w:val="000000"/>
          <w:sz w:val="20"/>
          <w:szCs w:val="20"/>
          <w:lang w:val="pl-PL" w:eastAsia="pl-PL" w:bidi="pl-PL"/>
        </w:rPr>
        <w:t>Double</w:t>
      </w:r>
      <w:proofErr w:type="spellEnd"/>
      <w:r w:rsidR="00B51152">
        <w:rPr>
          <w:rFonts w:eastAsia="Arial"/>
          <w:color w:val="000000"/>
          <w:sz w:val="20"/>
          <w:szCs w:val="20"/>
          <w:lang w:val="pl-PL" w:eastAsia="pl-PL" w:bidi="pl-PL"/>
        </w:rPr>
        <w:t>-VANOS. Dzięki temu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może pracować przy częściowych obciążeniach, niskim poziomie gazów resz</w:t>
      </w:r>
      <w:r w:rsidR="00B51152">
        <w:rPr>
          <w:rFonts w:eastAsia="Arial"/>
          <w:color w:val="000000"/>
          <w:sz w:val="20"/>
          <w:szCs w:val="20"/>
          <w:lang w:val="pl-PL" w:eastAsia="pl-PL" w:bidi="pl-PL"/>
        </w:rPr>
        <w:t xml:space="preserve">tkowych i zmniejszonym otwarciu przepustnicy,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zapewniając </w:t>
      </w:r>
      <w:r w:rsidR="00B51152">
        <w:rPr>
          <w:rFonts w:eastAsia="Arial"/>
          <w:color w:val="000000"/>
          <w:sz w:val="20"/>
          <w:szCs w:val="20"/>
          <w:lang w:val="pl-PL" w:eastAsia="pl-PL" w:bidi="pl-PL"/>
        </w:rPr>
        <w:t xml:space="preserve">optymalne zużycie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paliwa. System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Double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-VANOS przyczynia się także do szybkiej reakcji silnika</w:t>
      </w:r>
      <w:r w:rsidR="00655824">
        <w:rPr>
          <w:rFonts w:eastAsia="Arial"/>
          <w:color w:val="000000"/>
          <w:sz w:val="20"/>
          <w:szCs w:val="20"/>
          <w:lang w:val="pl-PL" w:eastAsia="pl-PL" w:bidi="pl-PL"/>
        </w:rPr>
        <w:t xml:space="preserve"> na gaz i zmiany obciążeń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.</w:t>
      </w:r>
    </w:p>
    <w:p w:rsidR="00874FE8" w:rsidRPr="00874FE8" w:rsidRDefault="00655824" w:rsidP="00B51152">
      <w:pPr>
        <w:widowControl w:val="0"/>
        <w:tabs>
          <w:tab w:val="clear" w:pos="454"/>
          <w:tab w:val="clear" w:pos="4706"/>
        </w:tabs>
        <w:spacing w:after="304" w:line="331" w:lineRule="exact"/>
        <w:rPr>
          <w:rFonts w:eastAsia="Arial"/>
          <w:color w:val="000000"/>
          <w:sz w:val="20"/>
          <w:szCs w:val="20"/>
          <w:lang w:val="pl-PL" w:eastAsia="pl-PL" w:bidi="pl-PL"/>
        </w:rPr>
      </w:pPr>
      <w:r>
        <w:rPr>
          <w:rFonts w:eastAsia="Arial"/>
          <w:color w:val="000000"/>
          <w:sz w:val="20"/>
          <w:szCs w:val="20"/>
          <w:lang w:val="pl-PL" w:eastAsia="pl-PL" w:bidi="pl-PL"/>
        </w:rPr>
        <w:t>W podobny sposób zoptymalizowano również d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opływ oleju do 12-cyli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>ndrowego silnika M Performance. Sterująca jego przepływem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pompa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dział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>a tylko wtedy, gdy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>zachodzi taka potrzeba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. Sześciokomorowa, wahadłowa pompa dostarcza wymaganą 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ilość oleju niezależnie od warunków pracy silnika.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Poziom oleju można 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sprawdzać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na głównym 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wyświetlaczu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w kabinie samochodu.</w:t>
      </w:r>
    </w:p>
    <w:p w:rsidR="00874FE8" w:rsidRPr="00874FE8" w:rsidRDefault="00874FE8" w:rsidP="00655824">
      <w:pPr>
        <w:keepNext/>
        <w:keepLines/>
        <w:widowControl w:val="0"/>
        <w:tabs>
          <w:tab w:val="clear" w:pos="454"/>
          <w:tab w:val="clear" w:pos="4706"/>
        </w:tabs>
        <w:spacing w:line="326" w:lineRule="exact"/>
        <w:outlineLvl w:val="1"/>
        <w:rPr>
          <w:rFonts w:eastAsia="Arial"/>
          <w:b/>
          <w:bCs/>
          <w:color w:val="000000"/>
          <w:lang w:val="pl-PL" w:eastAsia="pl-PL" w:bidi="pl-PL"/>
        </w:rPr>
      </w:pPr>
      <w:bookmarkStart w:id="18" w:name="bookmark18"/>
      <w:r w:rsidRPr="00874FE8">
        <w:rPr>
          <w:rFonts w:eastAsia="Arial"/>
          <w:b/>
          <w:bCs/>
          <w:color w:val="000000"/>
          <w:lang w:val="pl-PL" w:eastAsia="pl-PL" w:bidi="pl-PL"/>
        </w:rPr>
        <w:t xml:space="preserve">8-biegowa skrzynia </w:t>
      </w:r>
      <w:proofErr w:type="spellStart"/>
      <w:r w:rsidRPr="00874FE8">
        <w:rPr>
          <w:rFonts w:eastAsia="Arial"/>
          <w:b/>
          <w:bCs/>
          <w:color w:val="000000"/>
          <w:lang w:val="pl-PL" w:eastAsia="pl-PL" w:bidi="pl-PL"/>
        </w:rPr>
        <w:t>Steptronic</w:t>
      </w:r>
      <w:proofErr w:type="spellEnd"/>
      <w:r w:rsidRPr="00874FE8">
        <w:rPr>
          <w:rFonts w:eastAsia="Arial"/>
          <w:b/>
          <w:bCs/>
          <w:color w:val="000000"/>
          <w:lang w:val="pl-PL" w:eastAsia="pl-PL" w:bidi="pl-PL"/>
        </w:rPr>
        <w:t xml:space="preserve"> Sport.</w:t>
      </w:r>
      <w:bookmarkEnd w:id="18"/>
    </w:p>
    <w:p w:rsidR="00874FE8" w:rsidRPr="00874FE8" w:rsidRDefault="00874FE8" w:rsidP="00655824">
      <w:pPr>
        <w:widowControl w:val="0"/>
        <w:tabs>
          <w:tab w:val="clear" w:pos="454"/>
          <w:tab w:val="clear" w:pos="4706"/>
        </w:tabs>
        <w:spacing w:line="326" w:lineRule="exact"/>
        <w:rPr>
          <w:rFonts w:eastAsia="Arial"/>
          <w:color w:val="000000"/>
          <w:sz w:val="20"/>
          <w:szCs w:val="20"/>
          <w:lang w:val="pl-PL" w:eastAsia="pl-PL" w:bidi="pl-PL"/>
        </w:rPr>
        <w:sectPr w:rsidR="00874FE8" w:rsidRPr="00874FE8">
          <w:pgSz w:w="11900" w:h="16840"/>
          <w:pgMar w:top="637" w:right="1660" w:bottom="1178" w:left="2631" w:header="0" w:footer="3" w:gutter="0"/>
          <w:cols w:space="720"/>
          <w:noEndnote/>
          <w:docGrid w:linePitch="360"/>
        </w:sectPr>
      </w:pP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Napęd z najpotężniejszego silnika benzynowego w linii M Performance jest przenoszony za pomocą 8-biegowej skrzyni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Steptroni</w:t>
      </w:r>
      <w:r w:rsidR="009B3CA2">
        <w:rPr>
          <w:rFonts w:eastAsia="Arial"/>
          <w:color w:val="000000"/>
          <w:sz w:val="20"/>
          <w:szCs w:val="20"/>
          <w:lang w:val="pl-PL" w:eastAsia="pl-PL" w:bidi="pl-PL"/>
        </w:rPr>
        <w:t>c</w:t>
      </w:r>
      <w:proofErr w:type="spellEnd"/>
      <w:r w:rsidR="009B3CA2">
        <w:rPr>
          <w:rFonts w:eastAsia="Arial"/>
          <w:color w:val="000000"/>
          <w:sz w:val="20"/>
          <w:szCs w:val="20"/>
          <w:lang w:val="pl-PL" w:eastAsia="pl-PL" w:bidi="pl-PL"/>
        </w:rPr>
        <w:t xml:space="preserve"> Sport, która </w:t>
      </w:r>
      <w:r w:rsidR="00B509A3">
        <w:rPr>
          <w:rFonts w:eastAsia="Arial"/>
          <w:color w:val="000000"/>
          <w:sz w:val="20"/>
          <w:szCs w:val="20"/>
          <w:lang w:val="pl-PL" w:eastAsia="pl-PL" w:bidi="pl-PL"/>
        </w:rPr>
        <w:t xml:space="preserve">znajduje się w </w:t>
      </w:r>
      <w:r w:rsidR="009B3CA2">
        <w:rPr>
          <w:rFonts w:eastAsia="Arial"/>
          <w:color w:val="000000"/>
          <w:sz w:val="20"/>
          <w:szCs w:val="20"/>
          <w:lang w:val="pl-PL" w:eastAsia="pl-PL" w:bidi="pl-PL"/>
        </w:rPr>
        <w:lastRenderedPageBreak/>
        <w:t xml:space="preserve">standardowym </w:t>
      </w:r>
      <w:r w:rsidR="00B509A3">
        <w:rPr>
          <w:rFonts w:eastAsia="Arial"/>
          <w:color w:val="000000"/>
          <w:sz w:val="20"/>
          <w:szCs w:val="20"/>
          <w:lang w:val="pl-PL" w:eastAsia="pl-PL" w:bidi="pl-PL"/>
        </w:rPr>
        <w:t>wyposażeniu</w:t>
      </w:r>
      <w:r w:rsidR="009B3CA2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nowego </w:t>
      </w:r>
      <w:r w:rsidR="009B3CA2">
        <w:rPr>
          <w:rFonts w:eastAsia="Arial"/>
          <w:color w:val="000000"/>
          <w:sz w:val="20"/>
          <w:szCs w:val="20"/>
          <w:lang w:val="pl-PL" w:eastAsia="pl-PL" w:bidi="pl-PL"/>
        </w:rPr>
        <w:t xml:space="preserve">BMW M760Li </w:t>
      </w:r>
      <w:proofErr w:type="spellStart"/>
      <w:r w:rsidR="009B3CA2">
        <w:rPr>
          <w:rFonts w:eastAsia="Arial"/>
          <w:color w:val="000000"/>
          <w:sz w:val="20"/>
          <w:szCs w:val="20"/>
          <w:lang w:val="pl-PL" w:eastAsia="pl-PL" w:bidi="pl-PL"/>
        </w:rPr>
        <w:t>xDrive</w:t>
      </w:r>
      <w:proofErr w:type="spellEnd"/>
      <w:r w:rsidR="009B3CA2">
        <w:rPr>
          <w:rFonts w:eastAsia="Arial"/>
          <w:color w:val="000000"/>
          <w:sz w:val="20"/>
          <w:szCs w:val="20"/>
          <w:lang w:val="pl-PL" w:eastAsia="pl-PL" w:bidi="pl-PL"/>
        </w:rPr>
        <w:t>. Dostrojona przez M Performance, zapewnia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sportową zmianę biegów i szybszą re</w:t>
      </w:r>
      <w:r w:rsidR="009B3CA2">
        <w:rPr>
          <w:rFonts w:eastAsia="Arial"/>
          <w:color w:val="000000"/>
          <w:sz w:val="20"/>
          <w:szCs w:val="20"/>
          <w:lang w:val="pl-PL" w:eastAsia="pl-PL" w:bidi="pl-PL"/>
        </w:rPr>
        <w:t>dukcję w całym zakresie obrotów. Dopasowano ją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do cha</w:t>
      </w:r>
      <w:r w:rsidR="00CC0BEA">
        <w:rPr>
          <w:rFonts w:eastAsia="Arial"/>
          <w:color w:val="000000"/>
          <w:sz w:val="20"/>
          <w:szCs w:val="20"/>
          <w:lang w:val="pl-PL" w:eastAsia="pl-PL" w:bidi="pl-PL"/>
        </w:rPr>
        <w:t>rakterystyki silnika V12, a jej działanie jest zauważalne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dla pasażerów</w:t>
      </w:r>
      <w:r w:rsidR="00CC0BEA">
        <w:rPr>
          <w:rFonts w:eastAsia="Arial"/>
          <w:color w:val="000000"/>
          <w:sz w:val="20"/>
          <w:szCs w:val="20"/>
          <w:lang w:val="pl-PL" w:eastAsia="pl-PL" w:bidi="pl-PL"/>
        </w:rPr>
        <w:t>,</w:t>
      </w:r>
      <w:r w:rsidR="00B509A3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dzięki funkcjom przełącznika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Driving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Experien</w:t>
      </w:r>
      <w:r w:rsidR="00B509A3">
        <w:rPr>
          <w:rFonts w:eastAsia="Arial"/>
          <w:color w:val="000000"/>
          <w:sz w:val="20"/>
          <w:szCs w:val="20"/>
          <w:lang w:val="pl-PL" w:eastAsia="pl-PL" w:bidi="pl-PL"/>
        </w:rPr>
        <w:t>ce</w:t>
      </w:r>
      <w:proofErr w:type="spellEnd"/>
      <w:r w:rsidR="00B509A3">
        <w:rPr>
          <w:rFonts w:eastAsia="Arial"/>
          <w:color w:val="000000"/>
          <w:sz w:val="20"/>
          <w:szCs w:val="20"/>
          <w:lang w:val="pl-PL" w:eastAsia="pl-PL" w:bidi="pl-PL"/>
        </w:rPr>
        <w:t xml:space="preserve"> Switch. Ośmio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biegowa skrzynia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Steptronic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Sport jest </w:t>
      </w:r>
      <w:r w:rsidR="00B509A3">
        <w:rPr>
          <w:rFonts w:eastAsia="Arial"/>
          <w:color w:val="000000"/>
          <w:sz w:val="20"/>
          <w:szCs w:val="20"/>
          <w:lang w:val="pl-PL" w:eastAsia="pl-PL" w:bidi="pl-PL"/>
        </w:rPr>
        <w:t xml:space="preserve">standardowo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wyposażona w </w:t>
      </w:r>
      <w:r w:rsidR="00B509A3">
        <w:rPr>
          <w:rFonts w:eastAsia="Arial"/>
          <w:color w:val="000000"/>
          <w:sz w:val="20"/>
          <w:szCs w:val="20"/>
          <w:lang w:val="pl-PL" w:eastAsia="pl-PL" w:bidi="pl-PL"/>
        </w:rPr>
        <w:t xml:space="preserve">funkcję </w:t>
      </w:r>
      <w:proofErr w:type="spellStart"/>
      <w:r w:rsidR="00B509A3">
        <w:rPr>
          <w:rFonts w:eastAsia="Arial"/>
          <w:color w:val="000000"/>
          <w:sz w:val="20"/>
          <w:szCs w:val="20"/>
          <w:lang w:val="pl-PL" w:eastAsia="pl-PL" w:bidi="pl-PL"/>
        </w:rPr>
        <w:t>Launch</w:t>
      </w:r>
      <w:proofErr w:type="spellEnd"/>
      <w:r w:rsidR="00B509A3">
        <w:rPr>
          <w:rFonts w:eastAsia="Arial"/>
          <w:color w:val="000000"/>
          <w:sz w:val="20"/>
          <w:szCs w:val="20"/>
          <w:lang w:val="pl-PL" w:eastAsia="pl-PL" w:bidi="pl-PL"/>
        </w:rPr>
        <w:t xml:space="preserve"> Control.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Ten łatwy w obsłudze system</w:t>
      </w:r>
      <w:r w:rsidR="00B509A3">
        <w:rPr>
          <w:rFonts w:eastAsia="Arial"/>
          <w:color w:val="000000"/>
          <w:sz w:val="20"/>
          <w:szCs w:val="20"/>
          <w:lang w:val="pl-PL" w:eastAsia="pl-PL" w:bidi="pl-PL"/>
        </w:rPr>
        <w:t>,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daje ambitnym kierowcom możliwość osi</w:t>
      </w:r>
      <w:r w:rsidR="00B509A3">
        <w:rPr>
          <w:rFonts w:eastAsia="Arial"/>
          <w:color w:val="000000"/>
          <w:sz w:val="20"/>
          <w:szCs w:val="20"/>
          <w:lang w:val="pl-PL" w:eastAsia="pl-PL" w:bidi="pl-PL"/>
        </w:rPr>
        <w:t>ągnięcia optymalnego przyspiesza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nia w</w:t>
      </w:r>
      <w:r w:rsidR="00B509A3">
        <w:rPr>
          <w:rFonts w:eastAsia="Arial"/>
          <w:color w:val="000000"/>
          <w:sz w:val="20"/>
          <w:szCs w:val="20"/>
          <w:lang w:val="pl-PL" w:eastAsia="pl-PL" w:bidi="pl-PL"/>
        </w:rPr>
        <w:t xml:space="preserve"> każdych warunkach. Skrzynia </w:t>
      </w:r>
      <w:proofErr w:type="spellStart"/>
      <w:r w:rsidR="00B509A3">
        <w:rPr>
          <w:rFonts w:eastAsia="Arial"/>
          <w:color w:val="000000"/>
          <w:sz w:val="20"/>
          <w:szCs w:val="20"/>
          <w:lang w:val="pl-PL" w:eastAsia="pl-PL" w:bidi="pl-PL"/>
        </w:rPr>
        <w:t>S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t</w:t>
      </w:r>
      <w:r w:rsidR="00B509A3">
        <w:rPr>
          <w:rFonts w:eastAsia="Arial"/>
          <w:color w:val="000000"/>
          <w:sz w:val="20"/>
          <w:szCs w:val="20"/>
          <w:lang w:val="pl-PL" w:eastAsia="pl-PL" w:bidi="pl-PL"/>
        </w:rPr>
        <w:t>ept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ronic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Sport może być także</w:t>
      </w:r>
      <w:r w:rsidR="00B509A3">
        <w:rPr>
          <w:rFonts w:eastAsia="Arial"/>
          <w:color w:val="000000"/>
          <w:sz w:val="20"/>
          <w:szCs w:val="20"/>
          <w:lang w:val="pl-PL" w:eastAsia="pl-PL" w:bidi="pl-PL"/>
        </w:rPr>
        <w:t xml:space="preserve"> obsługiwana przy pomocy łopatek pod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r w:rsidR="00B509A3">
        <w:rPr>
          <w:rFonts w:eastAsia="Arial"/>
          <w:color w:val="000000"/>
          <w:sz w:val="20"/>
          <w:szCs w:val="20"/>
          <w:lang w:val="pl-PL" w:eastAsia="pl-PL" w:bidi="pl-PL"/>
        </w:rPr>
        <w:t>kierownicą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. W trybie manualnym skrzynia </w:t>
      </w:r>
      <w:r w:rsidR="00B509A3">
        <w:rPr>
          <w:rFonts w:eastAsia="Arial"/>
          <w:color w:val="000000"/>
          <w:sz w:val="20"/>
          <w:szCs w:val="20"/>
          <w:lang w:val="pl-PL" w:eastAsia="pl-PL" w:bidi="pl-PL"/>
        </w:rPr>
        <w:t>utrzymuje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wybrany bieg nawet</w:t>
      </w:r>
      <w:r w:rsidR="00B509A3">
        <w:rPr>
          <w:rFonts w:eastAsia="Arial"/>
          <w:color w:val="000000"/>
          <w:sz w:val="20"/>
          <w:szCs w:val="20"/>
          <w:lang w:val="pl-PL" w:eastAsia="pl-PL" w:bidi="pl-PL"/>
        </w:rPr>
        <w:t xml:space="preserve"> wtedy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, gdy </w:t>
      </w:r>
      <w:r w:rsidR="00B509A3">
        <w:rPr>
          <w:rFonts w:eastAsia="Arial"/>
          <w:color w:val="000000"/>
          <w:sz w:val="20"/>
          <w:szCs w:val="20"/>
          <w:lang w:val="pl-PL" w:eastAsia="pl-PL" w:bidi="pl-PL"/>
        </w:rPr>
        <w:t>silnik osiąga maksymalne obroty. Zwarta konstrukcja, niska masa, zoptymalizowana wydajność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i bezproblemowa współpraca z funkcją Auto Start Stop</w:t>
      </w:r>
      <w:r w:rsidR="00B509A3">
        <w:rPr>
          <w:rFonts w:eastAsia="Arial"/>
          <w:color w:val="000000"/>
          <w:sz w:val="20"/>
          <w:szCs w:val="20"/>
          <w:lang w:val="pl-PL" w:eastAsia="pl-PL" w:bidi="pl-PL"/>
        </w:rPr>
        <w:t>,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pozwal</w:t>
      </w:r>
      <w:r w:rsidR="00B509A3">
        <w:rPr>
          <w:rFonts w:eastAsia="Arial"/>
          <w:color w:val="000000"/>
          <w:sz w:val="20"/>
          <w:szCs w:val="20"/>
          <w:lang w:val="pl-PL" w:eastAsia="pl-PL" w:bidi="pl-PL"/>
        </w:rPr>
        <w:t>ają ograniczyć zużycie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paliwa i emisji</w:t>
      </w:r>
      <w:r w:rsidR="00B509A3">
        <w:rPr>
          <w:rFonts w:eastAsia="Arial"/>
          <w:color w:val="000000"/>
          <w:sz w:val="20"/>
          <w:szCs w:val="20"/>
          <w:lang w:val="pl-PL" w:eastAsia="pl-PL" w:bidi="pl-PL"/>
        </w:rPr>
        <w:t xml:space="preserve"> emisję szkodliwych substancji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.</w:t>
      </w:r>
    </w:p>
    <w:p w:rsidR="00874FE8" w:rsidRPr="00874FE8" w:rsidRDefault="00874FE8" w:rsidP="00874FE8">
      <w:pPr>
        <w:keepNext/>
        <w:keepLines/>
        <w:widowControl w:val="0"/>
        <w:numPr>
          <w:ilvl w:val="0"/>
          <w:numId w:val="17"/>
        </w:numPr>
        <w:tabs>
          <w:tab w:val="clear" w:pos="454"/>
          <w:tab w:val="clear" w:pos="4706"/>
          <w:tab w:val="left" w:pos="720"/>
        </w:tabs>
        <w:spacing w:line="370" w:lineRule="exact"/>
        <w:jc w:val="both"/>
        <w:outlineLvl w:val="0"/>
        <w:rPr>
          <w:rFonts w:eastAsia="Arial"/>
          <w:b/>
          <w:bCs/>
          <w:color w:val="000000"/>
          <w:sz w:val="34"/>
          <w:szCs w:val="34"/>
          <w:lang w:val="pl-PL" w:eastAsia="pl-PL" w:bidi="pl-PL"/>
        </w:rPr>
      </w:pPr>
      <w:bookmarkStart w:id="19" w:name="bookmark19"/>
      <w:r w:rsidRPr="00874FE8">
        <w:rPr>
          <w:rFonts w:eastAsia="Arial"/>
          <w:b/>
          <w:bCs/>
          <w:color w:val="000000"/>
          <w:sz w:val="34"/>
          <w:szCs w:val="34"/>
          <w:lang w:val="pl-PL" w:eastAsia="pl-PL" w:bidi="pl-PL"/>
        </w:rPr>
        <w:lastRenderedPageBreak/>
        <w:t>Dynamika jazdy.</w:t>
      </w:r>
      <w:bookmarkEnd w:id="19"/>
    </w:p>
    <w:p w:rsidR="00874FE8" w:rsidRPr="00874FE8" w:rsidRDefault="00E67546" w:rsidP="00874FE8">
      <w:pPr>
        <w:keepNext/>
        <w:keepLines/>
        <w:widowControl w:val="0"/>
        <w:tabs>
          <w:tab w:val="clear" w:pos="454"/>
          <w:tab w:val="clear" w:pos="4706"/>
        </w:tabs>
        <w:spacing w:after="1535" w:line="370" w:lineRule="exact"/>
        <w:ind w:left="760"/>
        <w:outlineLvl w:val="0"/>
        <w:rPr>
          <w:rFonts w:eastAsia="Arial"/>
          <w:b/>
          <w:bCs/>
          <w:color w:val="000000"/>
          <w:sz w:val="34"/>
          <w:szCs w:val="34"/>
          <w:lang w:val="pl-PL" w:eastAsia="pl-PL" w:bidi="pl-PL"/>
        </w:rPr>
      </w:pPr>
      <w:bookmarkStart w:id="20" w:name="bookmark20"/>
      <w:r>
        <w:rPr>
          <w:rFonts w:eastAsia="Arial"/>
          <w:b/>
          <w:color w:val="808080"/>
          <w:sz w:val="34"/>
          <w:szCs w:val="34"/>
          <w:lang w:val="pl-PL" w:eastAsia="pl-PL" w:bidi="pl-PL"/>
        </w:rPr>
        <w:t>Harmonia osiągów</w:t>
      </w:r>
      <w:r w:rsidR="00874FE8" w:rsidRPr="00874FE8">
        <w:rPr>
          <w:rFonts w:eastAsia="Arial"/>
          <w:b/>
          <w:color w:val="808080"/>
          <w:sz w:val="34"/>
          <w:szCs w:val="34"/>
          <w:lang w:val="pl-PL" w:eastAsia="pl-PL" w:bidi="pl-PL"/>
        </w:rPr>
        <w:t xml:space="preserve"> i komfortu.</w:t>
      </w:r>
      <w:bookmarkEnd w:id="20"/>
    </w:p>
    <w:p w:rsidR="00874FE8" w:rsidRPr="00874FE8" w:rsidRDefault="00874FE8" w:rsidP="00874FE8">
      <w:pPr>
        <w:widowControl w:val="0"/>
        <w:tabs>
          <w:tab w:val="clear" w:pos="454"/>
          <w:tab w:val="clear" w:pos="4706"/>
        </w:tabs>
        <w:spacing w:after="300" w:line="326" w:lineRule="exact"/>
        <w:rPr>
          <w:rFonts w:eastAsia="Arial"/>
          <w:color w:val="000000"/>
          <w:sz w:val="20"/>
          <w:szCs w:val="20"/>
          <w:lang w:val="pl-PL" w:eastAsia="pl-PL" w:bidi="pl-PL"/>
        </w:rPr>
      </w:pP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Nowe modele BMW serii 7 odzwierciedlają standard w zakresie dynamiki jazdy. Inteligentna i lekka konstrukcja, np. wykorzystanie nowych elementów z tworzywa wzmacnianego włóknem węglowym </w:t>
      </w:r>
      <w:r w:rsidR="00E67546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Carbon </w:t>
      </w:r>
      <w:proofErr w:type="spellStart"/>
      <w:r w:rsidR="00E67546" w:rsidRPr="00874FE8">
        <w:rPr>
          <w:rFonts w:eastAsia="Arial"/>
          <w:color w:val="000000"/>
          <w:sz w:val="20"/>
          <w:szCs w:val="20"/>
          <w:lang w:val="pl-PL" w:eastAsia="pl-PL" w:bidi="pl-PL"/>
        </w:rPr>
        <w:t>Core</w:t>
      </w:r>
      <w:proofErr w:type="spellEnd"/>
      <w:r w:rsidR="00E67546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r w:rsidR="00E67546">
        <w:rPr>
          <w:rFonts w:eastAsia="Arial"/>
          <w:color w:val="000000"/>
          <w:sz w:val="20"/>
          <w:szCs w:val="20"/>
          <w:lang w:val="pl-PL" w:eastAsia="pl-PL" w:bidi="pl-PL"/>
        </w:rPr>
        <w:t>w strukturze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kabiny pasażerskiej, </w:t>
      </w:r>
      <w:r w:rsidR="00E67546">
        <w:rPr>
          <w:rFonts w:eastAsia="Arial"/>
          <w:color w:val="000000"/>
          <w:sz w:val="20"/>
          <w:szCs w:val="20"/>
          <w:lang w:val="pl-PL" w:eastAsia="pl-PL" w:bidi="pl-PL"/>
        </w:rPr>
        <w:t>pozwoliły uzyskać w nowym BMW serii 7</w:t>
      </w:r>
      <w:r w:rsidR="00E67546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r w:rsidR="00E67546">
        <w:rPr>
          <w:rFonts w:eastAsia="Arial"/>
          <w:color w:val="000000"/>
          <w:sz w:val="20"/>
          <w:szCs w:val="20"/>
          <w:lang w:val="pl-PL" w:eastAsia="pl-PL" w:bidi="pl-PL"/>
        </w:rPr>
        <w:t xml:space="preserve">nisko położony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środek ciężkości, co </w:t>
      </w:r>
      <w:r w:rsidR="00E67546">
        <w:rPr>
          <w:rFonts w:eastAsia="Arial"/>
          <w:color w:val="000000"/>
          <w:sz w:val="20"/>
          <w:szCs w:val="20"/>
          <w:lang w:val="pl-PL" w:eastAsia="pl-PL" w:bidi="pl-PL"/>
        </w:rPr>
        <w:t xml:space="preserve">wspomaga sportową i zwinną jazdę, pozwala uzyskać wspaniałą dynamikę i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komfort</w:t>
      </w:r>
      <w:r w:rsidR="00E67546">
        <w:rPr>
          <w:rFonts w:eastAsia="Arial"/>
          <w:color w:val="000000"/>
          <w:sz w:val="20"/>
          <w:szCs w:val="20"/>
          <w:lang w:val="pl-PL" w:eastAsia="pl-PL" w:bidi="pl-PL"/>
        </w:rPr>
        <w:t xml:space="preserve"> podróżowania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.</w:t>
      </w:r>
    </w:p>
    <w:p w:rsidR="00874FE8" w:rsidRPr="00874FE8" w:rsidRDefault="00E67546" w:rsidP="00874FE8">
      <w:pPr>
        <w:keepNext/>
        <w:keepLines/>
        <w:widowControl w:val="0"/>
        <w:tabs>
          <w:tab w:val="clear" w:pos="454"/>
          <w:tab w:val="clear" w:pos="4706"/>
        </w:tabs>
        <w:spacing w:line="326" w:lineRule="exact"/>
        <w:outlineLvl w:val="1"/>
        <w:rPr>
          <w:rFonts w:eastAsia="Arial"/>
          <w:b/>
          <w:bCs/>
          <w:color w:val="000000"/>
          <w:lang w:val="pl-PL" w:eastAsia="pl-PL" w:bidi="pl-PL"/>
        </w:rPr>
      </w:pPr>
      <w:bookmarkStart w:id="21" w:name="bookmark21"/>
      <w:r>
        <w:rPr>
          <w:rFonts w:eastAsia="Arial"/>
          <w:b/>
          <w:bCs/>
          <w:color w:val="000000"/>
          <w:lang w:val="pl-PL" w:eastAsia="pl-PL" w:bidi="pl-PL"/>
        </w:rPr>
        <w:t>Opony o różnym</w:t>
      </w:r>
      <w:r w:rsidR="00874FE8" w:rsidRPr="00874FE8">
        <w:rPr>
          <w:rFonts w:eastAsia="Arial"/>
          <w:b/>
          <w:bCs/>
          <w:color w:val="000000"/>
          <w:lang w:val="pl-PL" w:eastAsia="pl-PL" w:bidi="pl-PL"/>
        </w:rPr>
        <w:t xml:space="preserve"> rozmiarze </w:t>
      </w:r>
      <w:r>
        <w:rPr>
          <w:rFonts w:eastAsia="Arial"/>
          <w:b/>
          <w:bCs/>
          <w:color w:val="000000"/>
          <w:lang w:val="pl-PL" w:eastAsia="pl-PL" w:bidi="pl-PL"/>
        </w:rPr>
        <w:t xml:space="preserve">poprawiają </w:t>
      </w:r>
      <w:r w:rsidR="00874FE8" w:rsidRPr="00874FE8">
        <w:rPr>
          <w:rFonts w:eastAsia="Arial"/>
          <w:b/>
          <w:bCs/>
          <w:color w:val="000000"/>
          <w:lang w:val="pl-PL" w:eastAsia="pl-PL" w:bidi="pl-PL"/>
        </w:rPr>
        <w:t>kontakt z drogą.</w:t>
      </w:r>
      <w:bookmarkEnd w:id="21"/>
    </w:p>
    <w:p w:rsidR="00874FE8" w:rsidRPr="00874FE8" w:rsidRDefault="00E67546" w:rsidP="00874FE8">
      <w:pPr>
        <w:widowControl w:val="0"/>
        <w:tabs>
          <w:tab w:val="clear" w:pos="454"/>
          <w:tab w:val="clear" w:pos="4706"/>
        </w:tabs>
        <w:spacing w:after="385" w:line="326" w:lineRule="exact"/>
        <w:rPr>
          <w:rFonts w:eastAsia="Arial"/>
          <w:color w:val="000000"/>
          <w:sz w:val="20"/>
          <w:szCs w:val="20"/>
          <w:lang w:val="pl-PL" w:eastAsia="pl-PL" w:bidi="pl-PL"/>
        </w:rPr>
      </w:pP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Nowe BMW M760Le </w:t>
      </w:r>
      <w:proofErr w:type="spellStart"/>
      <w:r>
        <w:rPr>
          <w:rFonts w:eastAsia="Arial"/>
          <w:color w:val="000000"/>
          <w:sz w:val="20"/>
          <w:szCs w:val="20"/>
          <w:lang w:val="pl-PL" w:eastAsia="pl-PL" w:bidi="pl-PL"/>
        </w:rPr>
        <w:t>xDrive</w:t>
      </w:r>
      <w:proofErr w:type="spellEnd"/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 wyposażono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w nowo opracowane, 20-calowe koła z lekkiego stopu 760M (przód: 8.5 J x 20, tył: 10 J x 20) w kolorze </w:t>
      </w:r>
      <w:proofErr w:type="spellStart"/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Cerium</w:t>
      </w:r>
      <w:proofErr w:type="spellEnd"/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Grey oraz opony M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>ichelin Pilot Super Sport (z przodu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: 245/40 R20, 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z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tył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>u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: 275/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>35 R20). Z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apewnia 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to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zauważalną poprawę dynamiki jazdy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>,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bez 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>obniża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nia komfortu. 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Dla wersji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M760Li </w:t>
      </w:r>
      <w:proofErr w:type="spellStart"/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xDrive</w:t>
      </w:r>
      <w:proofErr w:type="spellEnd"/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dostępne są także inne, 20-calowe koła z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oferty BMW serii 7. 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Dostępny jest również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opcjonalny zestaw op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>on zimowych z 19-calowymi felgami z lekkich stopów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.</w:t>
      </w:r>
    </w:p>
    <w:p w:rsidR="00874FE8" w:rsidRPr="00874FE8" w:rsidRDefault="00874FE8" w:rsidP="00874FE8">
      <w:pPr>
        <w:keepNext/>
        <w:keepLines/>
        <w:widowControl w:val="0"/>
        <w:tabs>
          <w:tab w:val="clear" w:pos="454"/>
          <w:tab w:val="clear" w:pos="4706"/>
        </w:tabs>
        <w:spacing w:line="220" w:lineRule="exact"/>
        <w:outlineLvl w:val="1"/>
        <w:rPr>
          <w:rFonts w:eastAsia="Arial"/>
          <w:b/>
          <w:bCs/>
          <w:color w:val="000000"/>
          <w:lang w:val="pl-PL" w:eastAsia="pl-PL" w:bidi="pl-PL"/>
        </w:rPr>
      </w:pPr>
      <w:bookmarkStart w:id="22" w:name="bookmark22"/>
      <w:proofErr w:type="spellStart"/>
      <w:r w:rsidRPr="00874FE8">
        <w:rPr>
          <w:rFonts w:eastAsia="Arial"/>
          <w:b/>
          <w:bCs/>
          <w:color w:val="000000"/>
          <w:lang w:val="pl-PL" w:eastAsia="pl-PL" w:bidi="pl-PL"/>
        </w:rPr>
        <w:t>Executive</w:t>
      </w:r>
      <w:proofErr w:type="spellEnd"/>
      <w:r w:rsidRPr="00874FE8">
        <w:rPr>
          <w:rFonts w:eastAsia="Arial"/>
          <w:b/>
          <w:bCs/>
          <w:color w:val="000000"/>
          <w:lang w:val="pl-PL" w:eastAsia="pl-PL" w:bidi="pl-PL"/>
        </w:rPr>
        <w:t xml:space="preserve"> Drive Pro.</w:t>
      </w:r>
      <w:bookmarkEnd w:id="22"/>
    </w:p>
    <w:p w:rsidR="00874FE8" w:rsidRPr="00874FE8" w:rsidRDefault="00E67546" w:rsidP="00874FE8">
      <w:pPr>
        <w:widowControl w:val="0"/>
        <w:tabs>
          <w:tab w:val="clear" w:pos="454"/>
          <w:tab w:val="clear" w:pos="4706"/>
        </w:tabs>
        <w:spacing w:after="300" w:line="326" w:lineRule="exact"/>
        <w:rPr>
          <w:rFonts w:eastAsia="Arial"/>
          <w:color w:val="000000"/>
          <w:sz w:val="20"/>
          <w:szCs w:val="20"/>
          <w:lang w:val="pl-PL" w:eastAsia="pl-PL" w:bidi="pl-PL"/>
        </w:rPr>
      </w:pP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Nowe BMW M760Li </w:t>
      </w:r>
      <w:proofErr w:type="spellStart"/>
      <w:r>
        <w:rPr>
          <w:rFonts w:eastAsia="Arial"/>
          <w:color w:val="000000"/>
          <w:sz w:val="20"/>
          <w:szCs w:val="20"/>
          <w:lang w:val="pl-PL" w:eastAsia="pl-PL" w:bidi="pl-PL"/>
        </w:rPr>
        <w:t>xDrive</w:t>
      </w:r>
      <w:proofErr w:type="spellEnd"/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 wyposażono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w układ zawieszenia </w:t>
      </w:r>
      <w:proofErr w:type="spellStart"/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Executive</w:t>
      </w:r>
      <w:proofErr w:type="spellEnd"/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Drive, który został po raz pierwszy wprowadzony w ostatniej linii BMW serii 7. </w:t>
      </w:r>
      <w:proofErr w:type="spellStart"/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Executive</w:t>
      </w:r>
      <w:proofErr w:type="spellEnd"/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Drive Pro to aktywny sys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tem kontroli zawieszenia, połączony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z 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>układem dynamicznej kontroli amortyzatorów (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Dynamic </w:t>
      </w:r>
      <w:proofErr w:type="spellStart"/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Damper</w:t>
      </w:r>
      <w:proofErr w:type="spellEnd"/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Control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),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zapewniając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y wyjątkowy komfort z jazdy i niski poziom wibracji.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System 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>ma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także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zaktualizowaną wersję 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układu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Dynamic Drive, która zmniejsza kołys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anie na przedniej i tylnej osi.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Wynikiem jest 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dobra dynamika jazdy,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połączona z komfortowym ustawieniem zawieszenia.</w:t>
      </w:r>
    </w:p>
    <w:p w:rsidR="00874FE8" w:rsidRPr="00874FE8" w:rsidRDefault="00E67546" w:rsidP="00E67546">
      <w:pPr>
        <w:widowControl w:val="0"/>
        <w:tabs>
          <w:tab w:val="clear" w:pos="454"/>
          <w:tab w:val="clear" w:pos="4706"/>
        </w:tabs>
        <w:spacing w:after="296" w:line="326" w:lineRule="exact"/>
        <w:rPr>
          <w:rFonts w:eastAsia="Arial"/>
          <w:color w:val="000000"/>
          <w:sz w:val="20"/>
          <w:szCs w:val="20"/>
          <w:lang w:val="pl-PL" w:eastAsia="pl-PL" w:bidi="pl-PL"/>
        </w:rPr>
      </w:pPr>
      <w:r>
        <w:rPr>
          <w:rFonts w:eastAsia="Arial"/>
          <w:color w:val="000000"/>
          <w:sz w:val="20"/>
          <w:szCs w:val="20"/>
          <w:lang w:val="pl-PL" w:eastAsia="pl-PL" w:bidi="pl-PL"/>
        </w:rPr>
        <w:t>Aktywna stabilizacja wychyleń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jest obsługiwana elektromechanicznie i pozwala na zmniejszenie sił 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działających na karoserię,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p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>odczas pokonywania zakrętów z wysokimi prędkościami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. Regulowane s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>tabilizatory pozwalają zawieszeniu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na większą swobodę, co zwiększa komfort jazdy 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>na prostej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. 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Wpływ na komfort podróżowania ma również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pneumatyczne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 zawieszenie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, które 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>przywrócono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w BMW M760Li </w:t>
      </w:r>
      <w:proofErr w:type="spellStart"/>
      <w:r>
        <w:rPr>
          <w:rFonts w:eastAsia="Arial"/>
          <w:color w:val="000000"/>
          <w:sz w:val="20"/>
          <w:szCs w:val="20"/>
          <w:lang w:val="pl-PL" w:eastAsia="pl-PL" w:bidi="pl-PL"/>
        </w:rPr>
        <w:t>xDrive</w:t>
      </w:r>
      <w:proofErr w:type="spellEnd"/>
      <w:r>
        <w:rPr>
          <w:rFonts w:eastAsia="Arial"/>
          <w:color w:val="000000"/>
          <w:sz w:val="20"/>
          <w:szCs w:val="20"/>
          <w:lang w:val="pl-PL" w:eastAsia="pl-PL" w:bidi="pl-PL"/>
        </w:rPr>
        <w:t>, dopasowując je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do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 dynamicznego charakteru auta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.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 Nowy system jest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bardziej energooszczędny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>,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niż jego hydrauliczny odpowiednik.</w:t>
      </w:r>
    </w:p>
    <w:p w:rsidR="00874FE8" w:rsidRPr="00874FE8" w:rsidRDefault="00874FE8" w:rsidP="00874FE8">
      <w:pPr>
        <w:keepNext/>
        <w:keepLines/>
        <w:widowControl w:val="0"/>
        <w:tabs>
          <w:tab w:val="clear" w:pos="454"/>
          <w:tab w:val="clear" w:pos="4706"/>
        </w:tabs>
        <w:spacing w:line="326" w:lineRule="exact"/>
        <w:outlineLvl w:val="1"/>
        <w:rPr>
          <w:rFonts w:eastAsia="Arial"/>
          <w:b/>
          <w:bCs/>
          <w:color w:val="000000"/>
          <w:lang w:val="pl-PL" w:eastAsia="pl-PL" w:bidi="pl-PL"/>
        </w:rPr>
      </w:pPr>
      <w:bookmarkStart w:id="23" w:name="bookmark23"/>
      <w:proofErr w:type="spellStart"/>
      <w:r w:rsidRPr="00874FE8">
        <w:rPr>
          <w:rFonts w:eastAsia="Arial"/>
          <w:b/>
          <w:bCs/>
          <w:color w:val="000000"/>
          <w:lang w:val="pl-PL" w:eastAsia="pl-PL" w:bidi="pl-PL"/>
        </w:rPr>
        <w:t>Integral</w:t>
      </w:r>
      <w:proofErr w:type="spellEnd"/>
      <w:r w:rsidRPr="00874FE8">
        <w:rPr>
          <w:rFonts w:eastAsia="Arial"/>
          <w:b/>
          <w:bCs/>
          <w:color w:val="000000"/>
          <w:lang w:val="pl-PL" w:eastAsia="pl-PL" w:bidi="pl-PL"/>
        </w:rPr>
        <w:t xml:space="preserve"> Active </w:t>
      </w:r>
      <w:proofErr w:type="spellStart"/>
      <w:r w:rsidRPr="00874FE8">
        <w:rPr>
          <w:rFonts w:eastAsia="Arial"/>
          <w:b/>
          <w:bCs/>
          <w:color w:val="000000"/>
          <w:lang w:val="pl-PL" w:eastAsia="pl-PL" w:bidi="pl-PL"/>
        </w:rPr>
        <w:t>Steering</w:t>
      </w:r>
      <w:proofErr w:type="spellEnd"/>
      <w:r w:rsidRPr="00874FE8">
        <w:rPr>
          <w:rFonts w:eastAsia="Arial"/>
          <w:b/>
          <w:bCs/>
          <w:color w:val="000000"/>
          <w:lang w:val="pl-PL" w:eastAsia="pl-PL" w:bidi="pl-PL"/>
        </w:rPr>
        <w:t>.</w:t>
      </w:r>
      <w:bookmarkEnd w:id="23"/>
    </w:p>
    <w:p w:rsidR="00874FE8" w:rsidRPr="00874FE8" w:rsidRDefault="00874FE8" w:rsidP="00874FE8">
      <w:pPr>
        <w:widowControl w:val="0"/>
        <w:tabs>
          <w:tab w:val="clear" w:pos="454"/>
          <w:tab w:val="clear" w:pos="4706"/>
        </w:tabs>
        <w:spacing w:after="385" w:line="326" w:lineRule="exact"/>
        <w:rPr>
          <w:rFonts w:eastAsia="Arial"/>
          <w:color w:val="000000"/>
          <w:sz w:val="20"/>
          <w:szCs w:val="20"/>
          <w:lang w:val="pl-PL" w:eastAsia="pl-PL" w:bidi="pl-PL"/>
        </w:rPr>
      </w:pP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Nowe BMW M760Li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xDrive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jest wyposażone w standardzie w innowacyjny system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Integral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Active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Steering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. Planetarne przekładnie, wcześniej wykorzystane na przedniej osi, zostały zastąpione zmiennym przełożeniem drążka kierowniczego. Dzięki zastosowaniu bezpośredniego przełożenia na przedniej osi i skrętu tylnych kół </w:t>
      </w:r>
      <w:r w:rsidR="00E67546">
        <w:rPr>
          <w:rFonts w:eastAsia="Arial"/>
          <w:color w:val="000000"/>
          <w:sz w:val="20"/>
          <w:szCs w:val="20"/>
          <w:lang w:val="pl-PL" w:eastAsia="pl-PL" w:bidi="pl-PL"/>
        </w:rPr>
        <w:t xml:space="preserve">-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w tym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lastRenderedPageBreak/>
        <w:t>samym lub przeciwnym kierunku - w zal</w:t>
      </w:r>
      <w:r w:rsidR="00E67546">
        <w:rPr>
          <w:rFonts w:eastAsia="Arial"/>
          <w:color w:val="000000"/>
          <w:sz w:val="20"/>
          <w:szCs w:val="20"/>
          <w:lang w:val="pl-PL" w:eastAsia="pl-PL" w:bidi="pl-PL"/>
        </w:rPr>
        <w:t xml:space="preserve">eżności od sytuacji na drodze,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system </w:t>
      </w:r>
      <w:r w:rsidR="00E67546">
        <w:rPr>
          <w:rFonts w:eastAsia="Arial"/>
          <w:color w:val="000000"/>
          <w:sz w:val="20"/>
          <w:szCs w:val="20"/>
          <w:lang w:val="pl-PL" w:eastAsia="pl-PL" w:bidi="pl-PL"/>
        </w:rPr>
        <w:t xml:space="preserve">zmniejsza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wysiłek związany z kierowaniem, zwiększa zdolności manewrowe w ruchu miejskim oraz zwinność i stabilność </w:t>
      </w:r>
      <w:r w:rsidR="00E67546">
        <w:rPr>
          <w:rFonts w:eastAsia="Arial"/>
          <w:color w:val="000000"/>
          <w:sz w:val="20"/>
          <w:szCs w:val="20"/>
          <w:lang w:val="pl-PL" w:eastAsia="pl-PL" w:bidi="pl-PL"/>
        </w:rPr>
        <w:t>kierunkową podczas szybkiej jazdy</w:t>
      </w:r>
      <w:r w:rsidR="00F82B5D">
        <w:rPr>
          <w:rFonts w:eastAsia="Arial"/>
          <w:color w:val="000000"/>
          <w:sz w:val="20"/>
          <w:szCs w:val="20"/>
          <w:lang w:val="pl-PL" w:eastAsia="pl-PL" w:bidi="pl-PL"/>
        </w:rPr>
        <w:t xml:space="preserve">. </w:t>
      </w:r>
      <w:r w:rsidR="00E67546">
        <w:rPr>
          <w:rFonts w:eastAsia="Arial"/>
          <w:color w:val="000000"/>
          <w:sz w:val="20"/>
          <w:szCs w:val="20"/>
          <w:lang w:val="pl-PL" w:eastAsia="pl-PL" w:bidi="pl-PL"/>
        </w:rPr>
        <w:t xml:space="preserve">Zapewnia płynną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reakcję </w:t>
      </w:r>
      <w:r w:rsidR="00E67546">
        <w:rPr>
          <w:rFonts w:eastAsia="Arial"/>
          <w:color w:val="000000"/>
          <w:sz w:val="20"/>
          <w:szCs w:val="20"/>
          <w:lang w:val="pl-PL" w:eastAsia="pl-PL" w:bidi="pl-PL"/>
        </w:rPr>
        <w:t xml:space="preserve">auta,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podczas zmi</w:t>
      </w:r>
      <w:r w:rsidR="00E67546">
        <w:rPr>
          <w:rFonts w:eastAsia="Arial"/>
          <w:color w:val="000000"/>
          <w:sz w:val="20"/>
          <w:szCs w:val="20"/>
          <w:lang w:val="pl-PL" w:eastAsia="pl-PL" w:bidi="pl-PL"/>
        </w:rPr>
        <w:t>an pasa i pokonywania zakrętów.</w:t>
      </w:r>
      <w:r w:rsidR="007F08E4">
        <w:rPr>
          <w:rFonts w:eastAsia="Arial"/>
          <w:color w:val="000000"/>
          <w:sz w:val="20"/>
          <w:szCs w:val="20"/>
          <w:lang w:val="pl-PL" w:eastAsia="pl-PL" w:bidi="pl-PL"/>
        </w:rPr>
        <w:t xml:space="preserve"> Charakterystykę pracy układu kierowniczego można zmieniać, korzystając z przełącznika </w:t>
      </w:r>
      <w:proofErr w:type="spellStart"/>
      <w:r w:rsidR="007F08E4">
        <w:rPr>
          <w:rFonts w:eastAsia="Arial"/>
          <w:color w:val="000000"/>
          <w:sz w:val="20"/>
          <w:szCs w:val="20"/>
          <w:lang w:val="pl-PL" w:eastAsia="pl-PL" w:bidi="pl-PL"/>
        </w:rPr>
        <w:t>Driving</w:t>
      </w:r>
      <w:proofErr w:type="spellEnd"/>
      <w:r w:rsidR="007F08E4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proofErr w:type="spellStart"/>
      <w:r w:rsidR="007F08E4">
        <w:rPr>
          <w:rFonts w:eastAsia="Arial"/>
          <w:color w:val="000000"/>
          <w:sz w:val="20"/>
          <w:szCs w:val="20"/>
          <w:lang w:val="pl-PL" w:eastAsia="pl-PL" w:bidi="pl-PL"/>
        </w:rPr>
        <w:t>Experience</w:t>
      </w:r>
      <w:proofErr w:type="spellEnd"/>
      <w:r w:rsidR="007F08E4">
        <w:rPr>
          <w:rFonts w:eastAsia="Arial"/>
          <w:color w:val="000000"/>
          <w:sz w:val="20"/>
          <w:szCs w:val="20"/>
          <w:lang w:val="pl-PL" w:eastAsia="pl-PL" w:bidi="pl-PL"/>
        </w:rPr>
        <w:t xml:space="preserve"> Control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. </w:t>
      </w:r>
    </w:p>
    <w:p w:rsidR="00874FE8" w:rsidRPr="00874FE8" w:rsidRDefault="00874FE8" w:rsidP="00874FE8">
      <w:pPr>
        <w:keepNext/>
        <w:keepLines/>
        <w:widowControl w:val="0"/>
        <w:tabs>
          <w:tab w:val="clear" w:pos="454"/>
          <w:tab w:val="clear" w:pos="4706"/>
        </w:tabs>
        <w:spacing w:line="220" w:lineRule="exact"/>
        <w:outlineLvl w:val="1"/>
        <w:rPr>
          <w:rFonts w:eastAsia="Arial"/>
          <w:b/>
          <w:bCs/>
          <w:color w:val="000000"/>
          <w:lang w:val="en-US" w:eastAsia="pl-PL" w:bidi="pl-PL"/>
        </w:rPr>
      </w:pPr>
      <w:bookmarkStart w:id="24" w:name="bookmark24"/>
      <w:proofErr w:type="spellStart"/>
      <w:r w:rsidRPr="00874FE8">
        <w:rPr>
          <w:rFonts w:eastAsia="Arial"/>
          <w:b/>
          <w:bCs/>
          <w:color w:val="000000"/>
          <w:lang w:val="en-US" w:eastAsia="pl-PL" w:bidi="pl-PL"/>
        </w:rPr>
        <w:t>Przełącznik</w:t>
      </w:r>
      <w:proofErr w:type="spellEnd"/>
      <w:r w:rsidRPr="00874FE8">
        <w:rPr>
          <w:rFonts w:eastAsia="Arial"/>
          <w:b/>
          <w:bCs/>
          <w:color w:val="000000"/>
          <w:lang w:val="en-US" w:eastAsia="pl-PL" w:bidi="pl-PL"/>
        </w:rPr>
        <w:t xml:space="preserve"> Driving Experience Control z </w:t>
      </w:r>
      <w:proofErr w:type="spellStart"/>
      <w:r w:rsidRPr="00874FE8">
        <w:rPr>
          <w:rFonts w:eastAsia="Arial"/>
          <w:b/>
          <w:bCs/>
          <w:color w:val="000000"/>
          <w:lang w:val="en-US" w:eastAsia="pl-PL" w:bidi="pl-PL"/>
        </w:rPr>
        <w:t>trybem</w:t>
      </w:r>
      <w:proofErr w:type="spellEnd"/>
      <w:r w:rsidRPr="00874FE8">
        <w:rPr>
          <w:rFonts w:eastAsia="Arial"/>
          <w:b/>
          <w:bCs/>
          <w:color w:val="000000"/>
          <w:lang w:val="en-US" w:eastAsia="pl-PL" w:bidi="pl-PL"/>
        </w:rPr>
        <w:t xml:space="preserve"> Adaptive.</w:t>
      </w:r>
      <w:bookmarkEnd w:id="24"/>
    </w:p>
    <w:p w:rsidR="00874FE8" w:rsidRPr="00874FE8" w:rsidRDefault="00110EAD" w:rsidP="008830CF">
      <w:pPr>
        <w:widowControl w:val="0"/>
        <w:tabs>
          <w:tab w:val="clear" w:pos="454"/>
          <w:tab w:val="clear" w:pos="4706"/>
        </w:tabs>
        <w:spacing w:after="300" w:line="331" w:lineRule="exact"/>
        <w:rPr>
          <w:rFonts w:eastAsia="Arial"/>
          <w:color w:val="000000"/>
          <w:sz w:val="20"/>
          <w:szCs w:val="20"/>
          <w:lang w:val="pl-PL" w:eastAsia="pl-PL" w:bidi="pl-PL"/>
        </w:rPr>
      </w:pP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BMW M760Li </w:t>
      </w:r>
      <w:proofErr w:type="spellStart"/>
      <w:r>
        <w:rPr>
          <w:rFonts w:eastAsia="Arial"/>
          <w:color w:val="000000"/>
          <w:sz w:val="20"/>
          <w:szCs w:val="20"/>
          <w:lang w:val="pl-PL" w:eastAsia="pl-PL" w:bidi="pl-PL"/>
        </w:rPr>
        <w:t>xDrive</w:t>
      </w:r>
      <w:proofErr w:type="spellEnd"/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 wyposażono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w przełącznik </w:t>
      </w:r>
      <w:proofErr w:type="spellStart"/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Driving</w:t>
      </w:r>
      <w:proofErr w:type="spellEnd"/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proofErr w:type="spellStart"/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Experience</w:t>
      </w:r>
      <w:proofErr w:type="spellEnd"/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Control, który pozwala kierowcy na włącz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>enie trybu adaptacyjnego (</w:t>
      </w:r>
      <w:proofErr w:type="spellStart"/>
      <w:r>
        <w:rPr>
          <w:rFonts w:eastAsia="Arial"/>
          <w:color w:val="000000"/>
          <w:sz w:val="20"/>
          <w:szCs w:val="20"/>
          <w:lang w:val="pl-PL" w:eastAsia="pl-PL" w:bidi="pl-PL"/>
        </w:rPr>
        <w:t>Adaptive</w:t>
      </w:r>
      <w:proofErr w:type="spellEnd"/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). Funkcja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obejmuje kontrolę 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zawieszenia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oraz automatyczny wybór trybu jazdy, który najbardziej pasuje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 do danej sytuacji. Zaawansowana regulacja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połączonych systemów 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zawieszenia odbywa się na podstawie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analizy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 informacji na temat stylu jazdy oraz danych z nawigacji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>i kamer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.</w:t>
      </w:r>
      <w:r w:rsidR="008830CF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Wszystkie tryby przełącznika </w:t>
      </w:r>
      <w:proofErr w:type="spellStart"/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Driving</w:t>
      </w:r>
      <w:proofErr w:type="spellEnd"/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proofErr w:type="spellStart"/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Experience</w:t>
      </w:r>
      <w:proofErr w:type="spellEnd"/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Switch zostały dopasowane do dynamicznego charakteru nowego BMW M760Li </w:t>
      </w:r>
      <w:proofErr w:type="spellStart"/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xDrive</w:t>
      </w:r>
      <w:proofErr w:type="spellEnd"/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.</w:t>
      </w:r>
    </w:p>
    <w:p w:rsidR="00874FE8" w:rsidRPr="00874FE8" w:rsidRDefault="00110EAD" w:rsidP="00874FE8">
      <w:pPr>
        <w:keepNext/>
        <w:keepLines/>
        <w:widowControl w:val="0"/>
        <w:tabs>
          <w:tab w:val="clear" w:pos="454"/>
          <w:tab w:val="clear" w:pos="4706"/>
        </w:tabs>
        <w:spacing w:line="326" w:lineRule="exact"/>
        <w:outlineLvl w:val="1"/>
        <w:rPr>
          <w:rFonts w:eastAsia="Arial"/>
          <w:b/>
          <w:bCs/>
          <w:color w:val="000000"/>
          <w:lang w:val="pl-PL" w:eastAsia="pl-PL" w:bidi="pl-PL"/>
        </w:rPr>
      </w:pPr>
      <w:bookmarkStart w:id="25" w:name="bookmark25"/>
      <w:r>
        <w:rPr>
          <w:rFonts w:eastAsia="Arial"/>
          <w:b/>
          <w:bCs/>
          <w:color w:val="000000"/>
          <w:lang w:val="pl-PL" w:eastAsia="pl-PL" w:bidi="pl-PL"/>
        </w:rPr>
        <w:t xml:space="preserve">Zorientowany </w:t>
      </w:r>
      <w:r w:rsidR="00874FE8" w:rsidRPr="00874FE8">
        <w:rPr>
          <w:rFonts w:eastAsia="Arial"/>
          <w:b/>
          <w:bCs/>
          <w:color w:val="000000"/>
          <w:lang w:val="pl-PL" w:eastAsia="pl-PL" w:bidi="pl-PL"/>
        </w:rPr>
        <w:t xml:space="preserve">na tył napęd BMW </w:t>
      </w:r>
      <w:proofErr w:type="spellStart"/>
      <w:r w:rsidR="00874FE8" w:rsidRPr="00874FE8">
        <w:rPr>
          <w:rFonts w:eastAsia="Arial"/>
          <w:b/>
          <w:bCs/>
          <w:color w:val="000000"/>
          <w:lang w:val="pl-PL" w:eastAsia="pl-PL" w:bidi="pl-PL"/>
        </w:rPr>
        <w:t>xDrive</w:t>
      </w:r>
      <w:proofErr w:type="spellEnd"/>
      <w:r w:rsidR="00874FE8" w:rsidRPr="00874FE8">
        <w:rPr>
          <w:rFonts w:eastAsia="Arial"/>
          <w:b/>
          <w:bCs/>
          <w:color w:val="000000"/>
          <w:lang w:val="pl-PL" w:eastAsia="pl-PL" w:bidi="pl-PL"/>
        </w:rPr>
        <w:t>.</w:t>
      </w:r>
      <w:bookmarkEnd w:id="25"/>
    </w:p>
    <w:p w:rsidR="00874FE8" w:rsidRPr="00874FE8" w:rsidRDefault="00874FE8" w:rsidP="00874FE8">
      <w:pPr>
        <w:widowControl w:val="0"/>
        <w:tabs>
          <w:tab w:val="clear" w:pos="454"/>
          <w:tab w:val="clear" w:pos="4706"/>
        </w:tabs>
        <w:spacing w:line="326" w:lineRule="exact"/>
        <w:rPr>
          <w:rFonts w:eastAsia="Arial"/>
          <w:color w:val="000000"/>
          <w:sz w:val="20"/>
          <w:szCs w:val="20"/>
          <w:lang w:val="pl-PL" w:eastAsia="pl-PL" w:bidi="pl-PL"/>
        </w:rPr>
      </w:pP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BMW M760Li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xDrive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jest w standardzie wyposażone w napęd na cztery koła BMW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xDrive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. Inteligentny system jest w stanie rozdzielać moment obrotowy pomiędzy </w:t>
      </w:r>
      <w:r w:rsidR="00110EAD">
        <w:rPr>
          <w:rFonts w:eastAsia="Arial"/>
          <w:color w:val="000000"/>
          <w:sz w:val="20"/>
          <w:szCs w:val="20"/>
          <w:lang w:val="pl-PL" w:eastAsia="pl-PL" w:bidi="pl-PL"/>
        </w:rPr>
        <w:t>osiami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, zapewniając </w:t>
      </w:r>
      <w:r w:rsidR="00110EAD">
        <w:rPr>
          <w:rFonts w:eastAsia="Arial"/>
          <w:color w:val="000000"/>
          <w:sz w:val="20"/>
          <w:szCs w:val="20"/>
          <w:lang w:val="pl-PL" w:eastAsia="pl-PL" w:bidi="pl-PL"/>
        </w:rPr>
        <w:t>dobre osiągi, zwinność i przyczepność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. Napęd BMW x Drive </w:t>
      </w:r>
      <w:r w:rsidR="00110EAD">
        <w:rPr>
          <w:rFonts w:eastAsia="Arial"/>
          <w:color w:val="000000"/>
          <w:sz w:val="20"/>
          <w:szCs w:val="20"/>
          <w:lang w:val="pl-PL" w:eastAsia="pl-PL" w:bidi="pl-PL"/>
        </w:rPr>
        <w:t xml:space="preserve">jest przenoszony głównie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na tylne koła, aby zapewnić nowemu BMW M760Li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xDrive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dynamikę jaz</w:t>
      </w:r>
      <w:r w:rsidR="00110EAD">
        <w:rPr>
          <w:rFonts w:eastAsia="Arial"/>
          <w:color w:val="000000"/>
          <w:sz w:val="20"/>
          <w:szCs w:val="20"/>
          <w:lang w:val="pl-PL" w:eastAsia="pl-PL" w:bidi="pl-PL"/>
        </w:rPr>
        <w:t xml:space="preserve">dy,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charakterystyczną dla modeli BMW M Performance.</w:t>
      </w:r>
    </w:p>
    <w:p w:rsidR="00110EAD" w:rsidRDefault="00110EAD" w:rsidP="00874FE8">
      <w:pPr>
        <w:keepNext/>
        <w:keepLines/>
        <w:widowControl w:val="0"/>
        <w:tabs>
          <w:tab w:val="clear" w:pos="454"/>
          <w:tab w:val="clear" w:pos="4706"/>
        </w:tabs>
        <w:spacing w:line="326" w:lineRule="exact"/>
        <w:outlineLvl w:val="1"/>
        <w:rPr>
          <w:rFonts w:eastAsia="Arial"/>
          <w:b/>
          <w:bCs/>
          <w:color w:val="000000"/>
          <w:lang w:val="pl-PL" w:eastAsia="pl-PL" w:bidi="pl-PL"/>
        </w:rPr>
      </w:pPr>
      <w:bookmarkStart w:id="26" w:name="bookmark26"/>
    </w:p>
    <w:p w:rsidR="00874FE8" w:rsidRPr="00874FE8" w:rsidRDefault="00874FE8" w:rsidP="00874FE8">
      <w:pPr>
        <w:keepNext/>
        <w:keepLines/>
        <w:widowControl w:val="0"/>
        <w:tabs>
          <w:tab w:val="clear" w:pos="454"/>
          <w:tab w:val="clear" w:pos="4706"/>
        </w:tabs>
        <w:spacing w:line="326" w:lineRule="exact"/>
        <w:outlineLvl w:val="1"/>
        <w:rPr>
          <w:rFonts w:eastAsia="Arial"/>
          <w:b/>
          <w:bCs/>
          <w:color w:val="000000"/>
          <w:lang w:val="pl-PL" w:eastAsia="pl-PL" w:bidi="pl-PL"/>
        </w:rPr>
      </w:pPr>
      <w:r w:rsidRPr="00874FE8">
        <w:rPr>
          <w:rFonts w:eastAsia="Arial"/>
          <w:b/>
          <w:bCs/>
          <w:color w:val="000000"/>
          <w:lang w:val="pl-PL" w:eastAsia="pl-PL" w:bidi="pl-PL"/>
        </w:rPr>
        <w:t>Innowacyjne systemy wspomagania kierowcy.</w:t>
      </w:r>
      <w:bookmarkEnd w:id="26"/>
    </w:p>
    <w:p w:rsidR="00874FE8" w:rsidRPr="00874FE8" w:rsidRDefault="00874FE8" w:rsidP="00874FE8">
      <w:pPr>
        <w:widowControl w:val="0"/>
        <w:tabs>
          <w:tab w:val="clear" w:pos="454"/>
          <w:tab w:val="clear" w:pos="4706"/>
        </w:tabs>
        <w:spacing w:line="326" w:lineRule="exact"/>
        <w:rPr>
          <w:rFonts w:eastAsia="Arial"/>
          <w:color w:val="000000"/>
          <w:sz w:val="20"/>
          <w:szCs w:val="20"/>
          <w:lang w:val="pl-PL" w:eastAsia="pl-PL" w:bidi="pl-PL"/>
        </w:rPr>
        <w:sectPr w:rsidR="00874FE8" w:rsidRPr="00874FE8">
          <w:pgSz w:w="11900" w:h="16840"/>
          <w:pgMar w:top="903" w:right="1683" w:bottom="1335" w:left="2680" w:header="0" w:footer="3" w:gutter="0"/>
          <w:cols w:space="720"/>
          <w:noEndnote/>
          <w:docGrid w:linePitch="360"/>
        </w:sectPr>
      </w:pP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System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Driving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Assistant Plus został rozszerzony </w:t>
      </w:r>
      <w:r w:rsidR="00110EAD">
        <w:rPr>
          <w:rFonts w:eastAsia="Arial"/>
          <w:color w:val="000000"/>
          <w:sz w:val="20"/>
          <w:szCs w:val="20"/>
          <w:lang w:val="pl-PL" w:eastAsia="pl-PL" w:bidi="pl-PL"/>
        </w:rPr>
        <w:t xml:space="preserve">w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nowych BMW serii 7 o asystenta kontroli trakcji i kierowania, asystenta utrzymywania trakcji z aktywną ochroną przed kolizjami bocznymi, ochronę przed kolizjami tylnymi oraz funkcję ostrzegania o ruchu na skrzyżowaniach </w:t>
      </w:r>
      <w:r w:rsidR="00110EAD">
        <w:rPr>
          <w:rFonts w:eastAsia="Arial"/>
          <w:color w:val="000000"/>
          <w:sz w:val="20"/>
          <w:szCs w:val="20"/>
          <w:lang w:val="pl-PL" w:eastAsia="pl-PL" w:bidi="pl-PL"/>
        </w:rPr>
        <w:t>–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wszystkie</w:t>
      </w:r>
      <w:r w:rsidR="00110EAD">
        <w:rPr>
          <w:rFonts w:eastAsia="Arial"/>
          <w:color w:val="000000"/>
          <w:sz w:val="20"/>
          <w:szCs w:val="20"/>
          <w:lang w:val="pl-PL" w:eastAsia="pl-PL" w:bidi="pl-PL"/>
        </w:rPr>
        <w:t xml:space="preserve"> te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funkcje są częścią specyfikacji nowego BM M760Li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xDrive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. Dodatkowo</w:t>
      </w:r>
      <w:r w:rsidR="00110EAD">
        <w:rPr>
          <w:rFonts w:eastAsia="Arial"/>
          <w:color w:val="000000"/>
          <w:sz w:val="20"/>
          <w:szCs w:val="20"/>
          <w:lang w:val="pl-PL" w:eastAsia="pl-PL" w:bidi="pl-PL"/>
        </w:rPr>
        <w:t>,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asyste</w:t>
      </w:r>
      <w:r w:rsidR="00110EAD">
        <w:rPr>
          <w:rFonts w:eastAsia="Arial"/>
          <w:color w:val="000000"/>
          <w:sz w:val="20"/>
          <w:szCs w:val="20"/>
          <w:lang w:val="pl-PL" w:eastAsia="pl-PL" w:bidi="pl-PL"/>
        </w:rPr>
        <w:t>nt informujący o korkach, obejmujący również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jazdę półautomatyczną, może zostać uruchomiony na drogach </w:t>
      </w:r>
      <w:r w:rsidR="00110EAD">
        <w:rPr>
          <w:rFonts w:eastAsia="Arial"/>
          <w:color w:val="000000"/>
          <w:sz w:val="20"/>
          <w:szCs w:val="20"/>
          <w:lang w:val="pl-PL" w:eastAsia="pl-PL" w:bidi="pl-PL"/>
        </w:rPr>
        <w:t xml:space="preserve">dowolnego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rodzaju. </w:t>
      </w:r>
      <w:r w:rsidR="00110EAD">
        <w:rPr>
          <w:rFonts w:eastAsia="Arial"/>
          <w:color w:val="000000"/>
          <w:sz w:val="20"/>
          <w:szCs w:val="20"/>
          <w:lang w:val="pl-PL" w:eastAsia="pl-PL" w:bidi="pl-PL"/>
        </w:rPr>
        <w:t>Aktywny tempomat (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Active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Cruise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Control</w:t>
      </w:r>
      <w:r w:rsidR="00110EAD">
        <w:rPr>
          <w:rFonts w:eastAsia="Arial"/>
          <w:color w:val="000000"/>
          <w:sz w:val="20"/>
          <w:szCs w:val="20"/>
          <w:lang w:val="pl-PL" w:eastAsia="pl-PL" w:bidi="pl-PL"/>
        </w:rPr>
        <w:t>)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z funkcją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Stop&amp;Go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wymaga od kierowcy</w:t>
      </w:r>
      <w:r w:rsidR="00110EAD">
        <w:rPr>
          <w:rFonts w:eastAsia="Arial"/>
          <w:color w:val="000000"/>
          <w:sz w:val="20"/>
          <w:szCs w:val="20"/>
          <w:lang w:val="pl-PL" w:eastAsia="pl-PL" w:bidi="pl-PL"/>
        </w:rPr>
        <w:t xml:space="preserve"> jedynie wciśnięcia przycisku,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by zastosować ograniczenia prędkości</w:t>
      </w:r>
      <w:r w:rsidR="00110EAD">
        <w:rPr>
          <w:rFonts w:eastAsia="Arial"/>
          <w:color w:val="000000"/>
          <w:sz w:val="20"/>
          <w:szCs w:val="20"/>
          <w:lang w:val="pl-PL" w:eastAsia="pl-PL" w:bidi="pl-PL"/>
        </w:rPr>
        <w:t>,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wykryte przez funkcję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Speed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Limit Info. Nowa generacja systemu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Surround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View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r w:rsidR="00110EAD">
        <w:rPr>
          <w:rFonts w:eastAsia="Arial"/>
          <w:color w:val="000000"/>
          <w:sz w:val="20"/>
          <w:szCs w:val="20"/>
          <w:lang w:val="pl-PL" w:eastAsia="pl-PL" w:bidi="pl-PL"/>
        </w:rPr>
        <w:t>pokazuje teraz na wyświetlaczu widok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3D i </w:t>
      </w:r>
      <w:r w:rsidR="00110EAD">
        <w:rPr>
          <w:rFonts w:eastAsia="Arial"/>
          <w:color w:val="000000"/>
          <w:sz w:val="20"/>
          <w:szCs w:val="20"/>
          <w:lang w:val="pl-PL" w:eastAsia="pl-PL" w:bidi="pl-PL"/>
        </w:rPr>
        <w:t xml:space="preserve">obraz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panoramiczn</w:t>
      </w:r>
      <w:r w:rsidR="00110EAD">
        <w:rPr>
          <w:rFonts w:eastAsia="Arial"/>
          <w:color w:val="000000"/>
          <w:sz w:val="20"/>
          <w:szCs w:val="20"/>
          <w:lang w:val="pl-PL" w:eastAsia="pl-PL" w:bidi="pl-PL"/>
        </w:rPr>
        <w:t>y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.</w:t>
      </w:r>
    </w:p>
    <w:p w:rsidR="00874FE8" w:rsidRPr="00874FE8" w:rsidRDefault="00110EAD" w:rsidP="00874FE8">
      <w:pPr>
        <w:keepNext/>
        <w:keepLines/>
        <w:widowControl w:val="0"/>
        <w:numPr>
          <w:ilvl w:val="0"/>
          <w:numId w:val="17"/>
        </w:numPr>
        <w:tabs>
          <w:tab w:val="clear" w:pos="454"/>
          <w:tab w:val="clear" w:pos="4706"/>
          <w:tab w:val="left" w:pos="720"/>
        </w:tabs>
        <w:spacing w:line="370" w:lineRule="exact"/>
        <w:jc w:val="both"/>
        <w:outlineLvl w:val="0"/>
        <w:rPr>
          <w:rFonts w:eastAsia="Arial"/>
          <w:b/>
          <w:bCs/>
          <w:color w:val="000000"/>
          <w:sz w:val="34"/>
          <w:szCs w:val="34"/>
          <w:lang w:val="pl-PL" w:eastAsia="pl-PL" w:bidi="pl-PL"/>
        </w:rPr>
      </w:pPr>
      <w:bookmarkStart w:id="27" w:name="bookmark27"/>
      <w:r>
        <w:rPr>
          <w:rFonts w:eastAsia="Arial"/>
          <w:b/>
          <w:bCs/>
          <w:color w:val="000000"/>
          <w:sz w:val="34"/>
          <w:szCs w:val="34"/>
          <w:lang w:val="pl-PL" w:eastAsia="pl-PL" w:bidi="pl-PL"/>
        </w:rPr>
        <w:lastRenderedPageBreak/>
        <w:t>Stylistyka</w:t>
      </w:r>
      <w:r w:rsidR="00874FE8" w:rsidRPr="00874FE8">
        <w:rPr>
          <w:rFonts w:eastAsia="Arial"/>
          <w:b/>
          <w:bCs/>
          <w:color w:val="000000"/>
          <w:sz w:val="34"/>
          <w:szCs w:val="34"/>
          <w:lang w:val="pl-PL" w:eastAsia="pl-PL" w:bidi="pl-PL"/>
        </w:rPr>
        <w:t>.</w:t>
      </w:r>
      <w:bookmarkEnd w:id="27"/>
    </w:p>
    <w:p w:rsidR="00874FE8" w:rsidRPr="00874FE8" w:rsidRDefault="00110EAD" w:rsidP="00874FE8">
      <w:pPr>
        <w:keepNext/>
        <w:keepLines/>
        <w:widowControl w:val="0"/>
        <w:tabs>
          <w:tab w:val="clear" w:pos="454"/>
          <w:tab w:val="clear" w:pos="4706"/>
        </w:tabs>
        <w:spacing w:after="1535" w:line="370" w:lineRule="exact"/>
        <w:ind w:left="760" w:right="1240"/>
        <w:outlineLvl w:val="0"/>
        <w:rPr>
          <w:rFonts w:eastAsia="Arial"/>
          <w:b/>
          <w:bCs/>
          <w:color w:val="000000"/>
          <w:sz w:val="34"/>
          <w:szCs w:val="34"/>
          <w:lang w:val="pl-PL" w:eastAsia="pl-PL" w:bidi="pl-PL"/>
        </w:rPr>
      </w:pPr>
      <w:bookmarkStart w:id="28" w:name="bookmark28"/>
      <w:r>
        <w:rPr>
          <w:rFonts w:eastAsia="Arial"/>
          <w:b/>
          <w:color w:val="808080"/>
          <w:sz w:val="34"/>
          <w:szCs w:val="34"/>
          <w:lang w:val="pl-PL" w:eastAsia="pl-PL" w:bidi="pl-PL"/>
        </w:rPr>
        <w:t xml:space="preserve">Nowy wariant BMW M Performance to jasny przekaz </w:t>
      </w:r>
      <w:r w:rsidR="00874FE8" w:rsidRPr="00874FE8">
        <w:rPr>
          <w:rFonts w:eastAsia="Arial"/>
          <w:b/>
          <w:color w:val="808080"/>
          <w:sz w:val="34"/>
          <w:szCs w:val="34"/>
          <w:lang w:val="pl-PL" w:eastAsia="pl-PL" w:bidi="pl-PL"/>
        </w:rPr>
        <w:t>wizualny</w:t>
      </w:r>
      <w:bookmarkEnd w:id="28"/>
    </w:p>
    <w:p w:rsidR="00874FE8" w:rsidRPr="00874FE8" w:rsidRDefault="00874FE8" w:rsidP="00874FE8">
      <w:pPr>
        <w:widowControl w:val="0"/>
        <w:tabs>
          <w:tab w:val="clear" w:pos="454"/>
          <w:tab w:val="clear" w:pos="4706"/>
        </w:tabs>
        <w:spacing w:after="385" w:line="326" w:lineRule="exact"/>
        <w:rPr>
          <w:rFonts w:eastAsia="Arial"/>
          <w:color w:val="000000"/>
          <w:sz w:val="20"/>
          <w:szCs w:val="20"/>
          <w:lang w:val="pl-PL" w:eastAsia="pl-PL" w:bidi="pl-PL"/>
        </w:rPr>
      </w:pP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Nowe BMW M760Li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xDrive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odzwierciedla podejście BMW M GmbH do spo</w:t>
      </w:r>
      <w:r w:rsidR="00110EAD">
        <w:rPr>
          <w:rFonts w:eastAsia="Arial"/>
          <w:color w:val="000000"/>
          <w:sz w:val="20"/>
          <w:szCs w:val="20"/>
          <w:lang w:val="pl-PL" w:eastAsia="pl-PL" w:bidi="pl-PL"/>
        </w:rPr>
        <w:t xml:space="preserve">rtowego wyglądu,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ekskluzywności</w:t>
      </w:r>
      <w:r w:rsidR="00110EAD">
        <w:rPr>
          <w:rFonts w:eastAsia="Arial"/>
          <w:color w:val="000000"/>
          <w:sz w:val="20"/>
          <w:szCs w:val="20"/>
          <w:lang w:val="pl-PL" w:eastAsia="pl-PL" w:bidi="pl-PL"/>
        </w:rPr>
        <w:t xml:space="preserve"> i prestiżu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. Eksponując eleganckie pro</w:t>
      </w:r>
      <w:r w:rsidR="00110EAD">
        <w:rPr>
          <w:rFonts w:eastAsia="Arial"/>
          <w:color w:val="000000"/>
          <w:sz w:val="20"/>
          <w:szCs w:val="20"/>
          <w:lang w:val="pl-PL" w:eastAsia="pl-PL" w:bidi="pl-PL"/>
        </w:rPr>
        <w:t>porcje i podkreślając dynamikę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, nowe BMW M760Li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xDrive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nie pozostawia miejsca na wątpliwości: to nowy flagowy model BMW serii 7.</w:t>
      </w:r>
    </w:p>
    <w:p w:rsidR="00874FE8" w:rsidRPr="00874FE8" w:rsidRDefault="00874FE8" w:rsidP="00874FE8">
      <w:pPr>
        <w:keepNext/>
        <w:keepLines/>
        <w:widowControl w:val="0"/>
        <w:tabs>
          <w:tab w:val="clear" w:pos="454"/>
          <w:tab w:val="clear" w:pos="4706"/>
        </w:tabs>
        <w:spacing w:line="220" w:lineRule="exact"/>
        <w:outlineLvl w:val="1"/>
        <w:rPr>
          <w:rFonts w:eastAsia="Arial"/>
          <w:b/>
          <w:bCs/>
          <w:color w:val="000000"/>
          <w:lang w:val="pl-PL" w:eastAsia="pl-PL" w:bidi="pl-PL"/>
        </w:rPr>
      </w:pPr>
      <w:bookmarkStart w:id="29" w:name="bookmark29"/>
      <w:r w:rsidRPr="00874FE8">
        <w:rPr>
          <w:rFonts w:eastAsia="Arial"/>
          <w:b/>
          <w:bCs/>
          <w:color w:val="000000"/>
          <w:lang w:val="pl-PL" w:eastAsia="pl-PL" w:bidi="pl-PL"/>
        </w:rPr>
        <w:t>Pakiet aerodynamiczny M akcentuje sportowy charakter.</w:t>
      </w:r>
      <w:bookmarkEnd w:id="29"/>
    </w:p>
    <w:p w:rsidR="00874FE8" w:rsidRPr="00874FE8" w:rsidRDefault="00874FE8" w:rsidP="00874FE8">
      <w:pPr>
        <w:widowControl w:val="0"/>
        <w:tabs>
          <w:tab w:val="clear" w:pos="454"/>
          <w:tab w:val="clear" w:pos="4706"/>
        </w:tabs>
        <w:spacing w:after="300" w:line="326" w:lineRule="exact"/>
        <w:rPr>
          <w:rFonts w:eastAsia="Arial"/>
          <w:color w:val="000000"/>
          <w:sz w:val="20"/>
          <w:szCs w:val="20"/>
          <w:lang w:val="pl-PL" w:eastAsia="pl-PL" w:bidi="pl-PL"/>
        </w:rPr>
      </w:pP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Nowe BMW M760Li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xDrive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podkreśla </w:t>
      </w:r>
      <w:r w:rsidR="00B84B5B">
        <w:rPr>
          <w:rFonts w:eastAsia="Arial"/>
          <w:color w:val="000000"/>
          <w:sz w:val="20"/>
          <w:szCs w:val="20"/>
          <w:lang w:val="pl-PL" w:eastAsia="pl-PL" w:bidi="pl-PL"/>
        </w:rPr>
        <w:t>sportowy charakter, ekskluzywność, elegancję, technologie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i bezkonkurencyjną jakość wykonania, które współdzieli ze wszystkimi BMW serii 7. Pakiet aerodynamiczny M nasyca proporcje i krzywizny samochodu</w:t>
      </w:r>
      <w:r w:rsidR="00B84B5B">
        <w:rPr>
          <w:rFonts w:eastAsia="Arial"/>
          <w:color w:val="000000"/>
          <w:sz w:val="20"/>
          <w:szCs w:val="20"/>
          <w:lang w:val="pl-PL" w:eastAsia="pl-PL" w:bidi="pl-PL"/>
        </w:rPr>
        <w:t xml:space="preserve">, czyniąc go jeszcze bardziej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atrakcyjn</w:t>
      </w:r>
      <w:r w:rsidR="00B84B5B">
        <w:rPr>
          <w:rFonts w:eastAsia="Arial"/>
          <w:color w:val="000000"/>
          <w:sz w:val="20"/>
          <w:szCs w:val="20"/>
          <w:lang w:val="pl-PL" w:eastAsia="pl-PL" w:bidi="pl-PL"/>
        </w:rPr>
        <w:t xml:space="preserve">ym. Nowy przedni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zderzak </w:t>
      </w:r>
      <w:r w:rsidR="00B84B5B">
        <w:rPr>
          <w:rFonts w:eastAsia="Arial"/>
          <w:color w:val="000000"/>
          <w:sz w:val="20"/>
          <w:szCs w:val="20"/>
          <w:lang w:val="pl-PL" w:eastAsia="pl-PL" w:bidi="pl-PL"/>
        </w:rPr>
        <w:t xml:space="preserve">ma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dwa duże wloty powietrza</w:t>
      </w:r>
      <w:r w:rsidR="00B84B5B">
        <w:rPr>
          <w:rFonts w:eastAsia="Arial"/>
          <w:color w:val="000000"/>
          <w:sz w:val="20"/>
          <w:szCs w:val="20"/>
          <w:lang w:val="pl-PL" w:eastAsia="pl-PL" w:bidi="pl-PL"/>
        </w:rPr>
        <w:t xml:space="preserve">, które z powodu braku świateł przeciwmgielnych wydają się być jeszcze większe.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Wzdłuż górnej krawędzi każdego wlotu </w:t>
      </w:r>
      <w:r w:rsidR="00B84B5B">
        <w:rPr>
          <w:rFonts w:eastAsia="Arial"/>
          <w:color w:val="000000"/>
          <w:sz w:val="20"/>
          <w:szCs w:val="20"/>
          <w:lang w:val="pl-PL" w:eastAsia="pl-PL" w:bidi="pl-PL"/>
        </w:rPr>
        <w:t xml:space="preserve">przebiega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pasek w kolorze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Cerium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Grey. Żebra atrapy chłodnicy oraz aktywne klapy </w:t>
      </w:r>
      <w:r w:rsidR="00B84B5B">
        <w:rPr>
          <w:rFonts w:eastAsia="Arial"/>
          <w:color w:val="000000"/>
          <w:sz w:val="20"/>
          <w:szCs w:val="20"/>
          <w:lang w:val="pl-PL" w:eastAsia="pl-PL" w:bidi="pl-PL"/>
        </w:rPr>
        <w:t xml:space="preserve">z czarnymi krawędziami </w:t>
      </w:r>
      <w:r w:rsidR="00B84B5B" w:rsidRPr="00874FE8">
        <w:rPr>
          <w:rFonts w:eastAsia="Arial"/>
          <w:color w:val="000000"/>
          <w:sz w:val="20"/>
          <w:szCs w:val="20"/>
          <w:lang w:val="pl-PL" w:eastAsia="pl-PL" w:bidi="pl-PL"/>
        </w:rPr>
        <w:t>o wysokim połysku</w:t>
      </w:r>
      <w:r w:rsidR="00B84B5B">
        <w:rPr>
          <w:rFonts w:eastAsia="Arial"/>
          <w:color w:val="000000"/>
          <w:sz w:val="20"/>
          <w:szCs w:val="20"/>
          <w:lang w:val="pl-PL" w:eastAsia="pl-PL" w:bidi="pl-PL"/>
        </w:rPr>
        <w:t xml:space="preserve"> pokryto tym samym lakierem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. Elementy atrapy chłodnicy </w:t>
      </w:r>
      <w:r w:rsidR="00B84B5B">
        <w:rPr>
          <w:rFonts w:eastAsia="Arial"/>
          <w:color w:val="000000"/>
          <w:sz w:val="20"/>
          <w:szCs w:val="20"/>
          <w:lang w:val="pl-PL" w:eastAsia="pl-PL" w:bidi="pl-PL"/>
        </w:rPr>
        <w:t>też obramowano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otoczką w kolorze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Cerium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Grey.</w:t>
      </w:r>
    </w:p>
    <w:p w:rsidR="00874FE8" w:rsidRPr="00874FE8" w:rsidRDefault="00B84B5B" w:rsidP="00B84B5B">
      <w:pPr>
        <w:widowControl w:val="0"/>
        <w:tabs>
          <w:tab w:val="clear" w:pos="454"/>
          <w:tab w:val="clear" w:pos="4706"/>
        </w:tabs>
        <w:spacing w:line="326" w:lineRule="exact"/>
        <w:rPr>
          <w:rFonts w:eastAsia="Arial"/>
          <w:color w:val="000000"/>
          <w:sz w:val="20"/>
          <w:szCs w:val="20"/>
          <w:lang w:val="pl-PL" w:eastAsia="pl-PL" w:bidi="pl-PL"/>
        </w:rPr>
      </w:pP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Elementy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wykończeniowe 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w kolorze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Cerium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Grey 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znajdziemy też wzdłuż boków samochodu, przy dolnych krawędziach drzwi, wokół wlotów powietrza. Pokryto nim również klamki i obudowy lusterek. Oznaczenia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„V12” na tylnych 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słupkach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oraz logo M na przednich 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lotkach, również są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w kolorze </w:t>
      </w:r>
      <w:proofErr w:type="spellStart"/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Cerium</w:t>
      </w:r>
      <w:proofErr w:type="spellEnd"/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Grey</w:t>
      </w:r>
      <w:r w:rsidR="00374464">
        <w:rPr>
          <w:rFonts w:eastAsia="Arial"/>
          <w:color w:val="000000"/>
          <w:sz w:val="20"/>
          <w:szCs w:val="20"/>
          <w:lang w:val="pl-PL" w:eastAsia="pl-PL" w:bidi="pl-PL"/>
        </w:rPr>
        <w:t xml:space="preserve">, podobnie jak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20-calowe koła </w:t>
      </w:r>
      <w:r w:rsidR="00374464">
        <w:rPr>
          <w:rFonts w:eastAsia="Arial"/>
          <w:color w:val="000000"/>
          <w:sz w:val="20"/>
          <w:szCs w:val="20"/>
          <w:lang w:val="pl-PL" w:eastAsia="pl-PL" w:bidi="pl-PL"/>
        </w:rPr>
        <w:t>M z lekkich stopów i podkreślają sportowe aspiracje auta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.</w:t>
      </w:r>
    </w:p>
    <w:p w:rsidR="00874FE8" w:rsidRDefault="00874FE8" w:rsidP="00874FE8">
      <w:pPr>
        <w:widowControl w:val="0"/>
        <w:tabs>
          <w:tab w:val="clear" w:pos="454"/>
          <w:tab w:val="clear" w:pos="4706"/>
        </w:tabs>
        <w:spacing w:line="326" w:lineRule="exact"/>
        <w:rPr>
          <w:rFonts w:eastAsia="Arial"/>
          <w:color w:val="000000"/>
          <w:sz w:val="20"/>
          <w:szCs w:val="20"/>
          <w:lang w:val="pl-PL" w:eastAsia="pl-PL" w:bidi="pl-PL"/>
        </w:rPr>
      </w:pP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Sportowy wygląd tylnego z</w:t>
      </w:r>
      <w:r w:rsidR="00374464">
        <w:rPr>
          <w:rFonts w:eastAsia="Arial"/>
          <w:color w:val="000000"/>
          <w:sz w:val="20"/>
          <w:szCs w:val="20"/>
          <w:lang w:val="pl-PL" w:eastAsia="pl-PL" w:bidi="pl-PL"/>
        </w:rPr>
        <w:t>derzaka oraz centralna część w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czarnym </w:t>
      </w:r>
      <w:r w:rsidR="00374464">
        <w:rPr>
          <w:rFonts w:eastAsia="Arial"/>
          <w:color w:val="000000"/>
          <w:sz w:val="20"/>
          <w:szCs w:val="20"/>
          <w:lang w:val="pl-PL" w:eastAsia="pl-PL" w:bidi="pl-PL"/>
        </w:rPr>
        <w:t xml:space="preserve">kolorze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stanowią uzupełnienie dla </w:t>
      </w:r>
      <w:r w:rsidR="00374464">
        <w:rPr>
          <w:rFonts w:eastAsia="Arial"/>
          <w:color w:val="000000"/>
          <w:sz w:val="20"/>
          <w:szCs w:val="20"/>
          <w:lang w:val="pl-PL" w:eastAsia="pl-PL" w:bidi="pl-PL"/>
        </w:rPr>
        <w:t>sportowego układu wydechowego M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r w:rsidR="00374464">
        <w:rPr>
          <w:rFonts w:eastAsia="Arial"/>
          <w:color w:val="000000"/>
          <w:sz w:val="20"/>
          <w:szCs w:val="20"/>
          <w:lang w:val="pl-PL" w:eastAsia="pl-PL" w:bidi="pl-PL"/>
        </w:rPr>
        <w:t xml:space="preserve">z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dwie</w:t>
      </w:r>
      <w:r w:rsidR="00374464">
        <w:rPr>
          <w:rFonts w:eastAsia="Arial"/>
          <w:color w:val="000000"/>
          <w:sz w:val="20"/>
          <w:szCs w:val="20"/>
          <w:lang w:val="pl-PL" w:eastAsia="pl-PL" w:bidi="pl-PL"/>
        </w:rPr>
        <w:t xml:space="preserve">ma rurami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w kolorze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Cerium</w:t>
      </w:r>
      <w:proofErr w:type="spellEnd"/>
      <w:r w:rsidR="00374464">
        <w:rPr>
          <w:rFonts w:eastAsia="Arial"/>
          <w:color w:val="000000"/>
          <w:sz w:val="20"/>
          <w:szCs w:val="20"/>
          <w:lang w:val="pl-PL" w:eastAsia="pl-PL" w:bidi="pl-PL"/>
        </w:rPr>
        <w:t xml:space="preserve"> Grey.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Opcjonalny tylny </w:t>
      </w:r>
      <w:r w:rsidR="00374464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spojler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optymalizuje przepływ powietrza, </w:t>
      </w:r>
      <w:r w:rsidR="00374464">
        <w:rPr>
          <w:rFonts w:eastAsia="Arial"/>
          <w:color w:val="000000"/>
          <w:sz w:val="20"/>
          <w:szCs w:val="20"/>
          <w:lang w:val="pl-PL" w:eastAsia="pl-PL" w:bidi="pl-PL"/>
        </w:rPr>
        <w:t xml:space="preserve">a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pasek na </w:t>
      </w:r>
      <w:r w:rsidR="00374464">
        <w:rPr>
          <w:rFonts w:eastAsia="Arial"/>
          <w:color w:val="000000"/>
          <w:sz w:val="20"/>
          <w:szCs w:val="20"/>
          <w:lang w:val="pl-PL" w:eastAsia="pl-PL" w:bidi="pl-PL"/>
        </w:rPr>
        <w:t xml:space="preserve">krawędzi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bagażnika, łączy </w:t>
      </w:r>
      <w:r w:rsidR="00374464">
        <w:rPr>
          <w:rFonts w:eastAsia="Arial"/>
          <w:color w:val="000000"/>
          <w:sz w:val="20"/>
          <w:szCs w:val="20"/>
          <w:lang w:val="pl-PL" w:eastAsia="pl-PL" w:bidi="pl-PL"/>
        </w:rPr>
        <w:t>tylne światła LED, logo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marki oraz litery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xDrive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.</w:t>
      </w:r>
    </w:p>
    <w:p w:rsidR="00374464" w:rsidRPr="00874FE8" w:rsidRDefault="00374464" w:rsidP="00874FE8">
      <w:pPr>
        <w:widowControl w:val="0"/>
        <w:tabs>
          <w:tab w:val="clear" w:pos="454"/>
          <w:tab w:val="clear" w:pos="4706"/>
        </w:tabs>
        <w:spacing w:line="326" w:lineRule="exact"/>
        <w:rPr>
          <w:rFonts w:eastAsia="Arial"/>
          <w:color w:val="000000"/>
          <w:sz w:val="20"/>
          <w:szCs w:val="20"/>
          <w:lang w:val="pl-PL" w:eastAsia="pl-PL" w:bidi="pl-PL"/>
        </w:rPr>
      </w:pPr>
    </w:p>
    <w:p w:rsidR="00874FE8" w:rsidRPr="00874FE8" w:rsidRDefault="00874FE8" w:rsidP="00374464">
      <w:pPr>
        <w:keepNext/>
        <w:keepLines/>
        <w:widowControl w:val="0"/>
        <w:tabs>
          <w:tab w:val="clear" w:pos="454"/>
          <w:tab w:val="clear" w:pos="4706"/>
        </w:tabs>
        <w:spacing w:line="326" w:lineRule="exact"/>
        <w:outlineLvl w:val="1"/>
        <w:rPr>
          <w:rFonts w:eastAsia="Arial"/>
          <w:b/>
          <w:bCs/>
          <w:color w:val="000000"/>
          <w:lang w:val="pl-PL" w:eastAsia="pl-PL" w:bidi="pl-PL"/>
        </w:rPr>
      </w:pPr>
      <w:bookmarkStart w:id="30" w:name="bookmark30"/>
      <w:r w:rsidRPr="00874FE8">
        <w:rPr>
          <w:rFonts w:eastAsia="Arial"/>
          <w:b/>
          <w:bCs/>
          <w:color w:val="000000"/>
          <w:lang w:val="pl-PL" w:eastAsia="pl-PL" w:bidi="pl-PL"/>
        </w:rPr>
        <w:t>Wnętrze ukształtowane przez sportową elegancję.</w:t>
      </w:r>
      <w:bookmarkEnd w:id="30"/>
    </w:p>
    <w:p w:rsidR="00874FE8" w:rsidRPr="00874FE8" w:rsidRDefault="001B1F3C" w:rsidP="00374464">
      <w:pPr>
        <w:widowControl w:val="0"/>
        <w:tabs>
          <w:tab w:val="clear" w:pos="454"/>
          <w:tab w:val="clear" w:pos="4706"/>
        </w:tabs>
        <w:spacing w:line="326" w:lineRule="exact"/>
        <w:rPr>
          <w:rFonts w:eastAsia="Arial"/>
          <w:color w:val="000000"/>
          <w:sz w:val="20"/>
          <w:szCs w:val="20"/>
          <w:lang w:val="pl-PL" w:eastAsia="pl-PL" w:bidi="pl-PL"/>
        </w:rPr>
        <w:sectPr w:rsidR="00874FE8" w:rsidRPr="00874FE8">
          <w:pgSz w:w="11900" w:h="16840"/>
          <w:pgMar w:top="557" w:right="1669" w:bottom="1349" w:left="2627" w:header="0" w:footer="3" w:gutter="0"/>
          <w:cols w:space="720"/>
          <w:noEndnote/>
          <w:docGrid w:linePitch="360"/>
        </w:sectPr>
      </w:pPr>
      <w:r>
        <w:rPr>
          <w:rFonts w:eastAsia="Arial"/>
          <w:color w:val="000000"/>
          <w:sz w:val="20"/>
          <w:szCs w:val="20"/>
          <w:lang w:val="pl-PL" w:eastAsia="pl-PL" w:bidi="pl-PL"/>
        </w:rPr>
        <w:t>S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tarannie rozmieszczone 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wewnątrz auta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elementy 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z pakietu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M kuszą 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 xml:space="preserve">sportowym i eleganckim urokiem.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Progi drzwi z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>e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szczotkowanego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aluminium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z podświetlanym logo V12 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>informują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, że pod maską kryje się wyjątkowy silnik. Obręcz skórzanej kierownicy </w:t>
      </w:r>
      <w:r>
        <w:rPr>
          <w:rFonts w:eastAsia="Arial"/>
          <w:color w:val="000000"/>
          <w:sz w:val="20"/>
          <w:szCs w:val="20"/>
          <w:lang w:val="pl-PL" w:eastAsia="pl-PL" w:bidi="pl-PL"/>
        </w:rPr>
        <w:t>zaopatrzono w logo M, podobnie jak łopatki zmiany biegów.</w:t>
      </w:r>
      <w:r w:rsidR="009B1C9B">
        <w:rPr>
          <w:rFonts w:eastAsia="Arial"/>
          <w:color w:val="000000"/>
          <w:sz w:val="20"/>
          <w:szCs w:val="20"/>
          <w:lang w:val="pl-PL" w:eastAsia="pl-PL" w:bidi="pl-PL"/>
        </w:rPr>
        <w:t xml:space="preserve"> Wielofunkcyjne przyciski w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kierownicy </w:t>
      </w:r>
      <w:r w:rsidR="009B1C9B">
        <w:rPr>
          <w:rFonts w:eastAsia="Arial"/>
          <w:color w:val="000000"/>
          <w:sz w:val="20"/>
          <w:szCs w:val="20"/>
          <w:lang w:val="pl-PL" w:eastAsia="pl-PL" w:bidi="pl-PL"/>
        </w:rPr>
        <w:t>wykończono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chromem Pea</w:t>
      </w:r>
      <w:r w:rsidR="009B1C9B">
        <w:rPr>
          <w:rFonts w:eastAsia="Arial"/>
          <w:color w:val="000000"/>
          <w:sz w:val="20"/>
          <w:szCs w:val="20"/>
          <w:lang w:val="pl-PL" w:eastAsia="pl-PL" w:bidi="pl-PL"/>
        </w:rPr>
        <w:t xml:space="preserve">rl </w:t>
      </w:r>
      <w:proofErr w:type="spellStart"/>
      <w:r w:rsidR="009B1C9B">
        <w:rPr>
          <w:rFonts w:eastAsia="Arial"/>
          <w:color w:val="000000"/>
          <w:sz w:val="20"/>
          <w:szCs w:val="20"/>
          <w:lang w:val="pl-PL" w:eastAsia="pl-PL" w:bidi="pl-PL"/>
        </w:rPr>
        <w:t>Gloss</w:t>
      </w:r>
      <w:proofErr w:type="spellEnd"/>
      <w:r w:rsidR="009B1C9B">
        <w:rPr>
          <w:rFonts w:eastAsia="Arial"/>
          <w:color w:val="000000"/>
          <w:sz w:val="20"/>
          <w:szCs w:val="20"/>
          <w:lang w:val="pl-PL" w:eastAsia="pl-PL" w:bidi="pl-PL"/>
        </w:rPr>
        <w:t xml:space="preserve">.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Tablica wskaźników obejmuje specjalnie zaprojektowany prędkościomierz, </w:t>
      </w:r>
      <w:r w:rsidR="009B1C9B">
        <w:rPr>
          <w:rFonts w:eastAsia="Arial"/>
          <w:color w:val="000000"/>
          <w:sz w:val="20"/>
          <w:szCs w:val="20"/>
          <w:lang w:val="pl-PL" w:eastAsia="pl-PL" w:bidi="pl-PL"/>
        </w:rPr>
        <w:t>wskazujący maksymalną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prędkość 330 km/h</w:t>
      </w:r>
      <w:r w:rsidR="009B1C9B">
        <w:rPr>
          <w:rFonts w:eastAsia="Arial"/>
          <w:color w:val="000000"/>
          <w:sz w:val="20"/>
          <w:szCs w:val="20"/>
          <w:lang w:val="pl-PL" w:eastAsia="pl-PL" w:bidi="pl-PL"/>
        </w:rPr>
        <w:t>. Oznaczenie modelu znalazło się po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środku</w:t>
      </w:r>
      <w:r w:rsidR="009B1C9B">
        <w:rPr>
          <w:rFonts w:eastAsia="Arial"/>
          <w:color w:val="000000"/>
          <w:sz w:val="20"/>
          <w:szCs w:val="20"/>
          <w:lang w:val="pl-PL" w:eastAsia="pl-PL" w:bidi="pl-PL"/>
        </w:rPr>
        <w:t xml:space="preserve"> jego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tarczy, co jasno</w:t>
      </w:r>
      <w:r w:rsidR="009B1C9B">
        <w:rPr>
          <w:rFonts w:eastAsia="Arial"/>
          <w:color w:val="000000"/>
          <w:sz w:val="20"/>
          <w:szCs w:val="20"/>
          <w:lang w:val="pl-PL" w:eastAsia="pl-PL" w:bidi="pl-PL"/>
        </w:rPr>
        <w:t xml:space="preserve"> sugeruje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, że BMW M760Li </w:t>
      </w:r>
      <w:proofErr w:type="spellStart"/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xDrive</w:t>
      </w:r>
      <w:proofErr w:type="spellEnd"/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jest gotowe do pokazani</w:t>
      </w:r>
      <w:r w:rsidR="009B1C9B">
        <w:rPr>
          <w:rFonts w:eastAsia="Arial"/>
          <w:color w:val="000000"/>
          <w:sz w:val="20"/>
          <w:szCs w:val="20"/>
          <w:lang w:val="pl-PL" w:eastAsia="pl-PL" w:bidi="pl-PL"/>
        </w:rPr>
        <w:t>a swojej mocy. Dodatkowe, sportowe akcenty to wykonane ze stali nierdzewnej z elementami z czarnej</w:t>
      </w:r>
      <w:r w:rsidR="009B1C9B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gumy </w:t>
      </w:r>
      <w:r w:rsidR="009B1C9B">
        <w:rPr>
          <w:rFonts w:eastAsia="Arial"/>
          <w:color w:val="000000"/>
          <w:sz w:val="20"/>
          <w:szCs w:val="20"/>
          <w:lang w:val="pl-PL" w:eastAsia="pl-PL" w:bidi="pl-PL"/>
        </w:rPr>
        <w:t>p</w:t>
      </w:r>
      <w:r w:rsidR="009B1C9B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edały </w:t>
      </w:r>
      <w:r w:rsidR="009B1C9B">
        <w:rPr>
          <w:rFonts w:eastAsia="Arial"/>
          <w:color w:val="000000"/>
          <w:sz w:val="20"/>
          <w:szCs w:val="20"/>
          <w:lang w:val="pl-PL" w:eastAsia="pl-PL" w:bidi="pl-PL"/>
        </w:rPr>
        <w:t xml:space="preserve">i </w:t>
      </w:r>
      <w:r w:rsidR="009B1C9B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podnóżek </w:t>
      </w:r>
      <w:r w:rsidR="009B1C9B" w:rsidRPr="00874FE8">
        <w:rPr>
          <w:rFonts w:eastAsia="Arial"/>
          <w:color w:val="000000"/>
          <w:sz w:val="20"/>
          <w:szCs w:val="20"/>
          <w:lang w:val="pl-PL" w:eastAsia="pl-PL" w:bidi="pl-PL"/>
        </w:rPr>
        <w:lastRenderedPageBreak/>
        <w:t xml:space="preserve">kierowcy </w:t>
      </w:r>
      <w:r w:rsidR="009B1C9B">
        <w:rPr>
          <w:rFonts w:eastAsia="Arial"/>
          <w:color w:val="000000"/>
          <w:sz w:val="20"/>
          <w:szCs w:val="20"/>
          <w:lang w:val="pl-PL" w:eastAsia="pl-PL" w:bidi="pl-PL"/>
        </w:rPr>
        <w:t xml:space="preserve">z logo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M</w:t>
      </w:r>
      <w:r w:rsidR="009B1C9B">
        <w:rPr>
          <w:rFonts w:eastAsia="Arial"/>
          <w:color w:val="000000"/>
          <w:sz w:val="20"/>
          <w:szCs w:val="20"/>
          <w:lang w:val="pl-PL" w:eastAsia="pl-PL" w:bidi="pl-PL"/>
        </w:rPr>
        <w:t xml:space="preserve">, 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>podkreśla</w:t>
      </w:r>
      <w:r w:rsidR="009B1C9B">
        <w:rPr>
          <w:rFonts w:eastAsia="Arial"/>
          <w:color w:val="000000"/>
          <w:sz w:val="20"/>
          <w:szCs w:val="20"/>
          <w:lang w:val="pl-PL" w:eastAsia="pl-PL" w:bidi="pl-PL"/>
        </w:rPr>
        <w:t xml:space="preserve">ją charakter BMW M760Li </w:t>
      </w:r>
      <w:proofErr w:type="spellStart"/>
      <w:r w:rsidR="009B1C9B">
        <w:rPr>
          <w:rFonts w:eastAsia="Arial"/>
          <w:color w:val="000000"/>
          <w:sz w:val="20"/>
          <w:szCs w:val="20"/>
          <w:lang w:val="pl-PL" w:eastAsia="pl-PL" w:bidi="pl-PL"/>
        </w:rPr>
        <w:t>xDrive</w:t>
      </w:r>
      <w:proofErr w:type="spellEnd"/>
      <w:r w:rsidR="009B1C9B">
        <w:rPr>
          <w:rFonts w:eastAsia="Arial"/>
          <w:color w:val="000000"/>
          <w:sz w:val="20"/>
          <w:szCs w:val="20"/>
          <w:lang w:val="pl-PL" w:eastAsia="pl-PL" w:bidi="pl-PL"/>
        </w:rPr>
        <w:t xml:space="preserve">. Wokół dźwigni zmiany biegów i kontrolera systemu </w:t>
      </w:r>
      <w:proofErr w:type="spellStart"/>
      <w:r w:rsidR="009B1C9B">
        <w:rPr>
          <w:rFonts w:eastAsia="Arial"/>
          <w:color w:val="000000"/>
          <w:sz w:val="20"/>
          <w:szCs w:val="20"/>
          <w:lang w:val="pl-PL" w:eastAsia="pl-PL" w:bidi="pl-PL"/>
        </w:rPr>
        <w:t>iDrive</w:t>
      </w:r>
      <w:proofErr w:type="spellEnd"/>
      <w:r w:rsidR="009B1C9B">
        <w:rPr>
          <w:rFonts w:eastAsia="Arial"/>
          <w:color w:val="000000"/>
          <w:sz w:val="20"/>
          <w:szCs w:val="20"/>
          <w:lang w:val="pl-PL" w:eastAsia="pl-PL" w:bidi="pl-PL"/>
        </w:rPr>
        <w:t xml:space="preserve"> umieszczono dekoracyjne panele BMW Individual ze znaczkiem V12, wykończone czarnym lakierem fortepianowym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, </w:t>
      </w:r>
      <w:r w:rsidR="009B1C9B">
        <w:rPr>
          <w:rFonts w:eastAsia="Arial"/>
          <w:color w:val="000000"/>
          <w:sz w:val="20"/>
          <w:szCs w:val="20"/>
          <w:lang w:val="pl-PL" w:eastAsia="pl-PL" w:bidi="pl-PL"/>
        </w:rPr>
        <w:t>nadając</w:t>
      </w:r>
      <w:r w:rsidR="00874FE8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wnętrzu jeszcze bardziej ekskluzywnego charakteru.</w:t>
      </w:r>
    </w:p>
    <w:p w:rsidR="00874FE8" w:rsidRPr="00874FE8" w:rsidRDefault="00874FE8" w:rsidP="00874FE8">
      <w:pPr>
        <w:keepNext/>
        <w:keepLines/>
        <w:widowControl w:val="0"/>
        <w:numPr>
          <w:ilvl w:val="0"/>
          <w:numId w:val="17"/>
        </w:numPr>
        <w:tabs>
          <w:tab w:val="clear" w:pos="454"/>
          <w:tab w:val="clear" w:pos="4706"/>
          <w:tab w:val="left" w:pos="710"/>
        </w:tabs>
        <w:spacing w:line="370" w:lineRule="exact"/>
        <w:jc w:val="both"/>
        <w:outlineLvl w:val="0"/>
        <w:rPr>
          <w:rFonts w:eastAsia="Arial"/>
          <w:b/>
          <w:bCs/>
          <w:color w:val="000000"/>
          <w:sz w:val="34"/>
          <w:szCs w:val="34"/>
          <w:lang w:val="pl-PL" w:eastAsia="pl-PL" w:bidi="pl-PL"/>
        </w:rPr>
      </w:pPr>
      <w:bookmarkStart w:id="31" w:name="bookmark31"/>
      <w:r w:rsidRPr="00874FE8">
        <w:rPr>
          <w:rFonts w:eastAsia="Arial"/>
          <w:b/>
          <w:bCs/>
          <w:color w:val="000000"/>
          <w:sz w:val="34"/>
          <w:szCs w:val="34"/>
          <w:lang w:val="pl-PL" w:eastAsia="pl-PL" w:bidi="pl-PL"/>
        </w:rPr>
        <w:lastRenderedPageBreak/>
        <w:t>Wyposażenie.</w:t>
      </w:r>
      <w:bookmarkEnd w:id="31"/>
    </w:p>
    <w:p w:rsidR="00874FE8" w:rsidRPr="00874FE8" w:rsidRDefault="00874FE8" w:rsidP="00874FE8">
      <w:pPr>
        <w:keepNext/>
        <w:keepLines/>
        <w:widowControl w:val="0"/>
        <w:tabs>
          <w:tab w:val="clear" w:pos="454"/>
          <w:tab w:val="clear" w:pos="4706"/>
        </w:tabs>
        <w:spacing w:after="1535" w:line="370" w:lineRule="exact"/>
        <w:ind w:left="760"/>
        <w:jc w:val="both"/>
        <w:outlineLvl w:val="0"/>
        <w:rPr>
          <w:rFonts w:eastAsia="Arial"/>
          <w:b/>
          <w:bCs/>
          <w:color w:val="000000"/>
          <w:sz w:val="34"/>
          <w:szCs w:val="34"/>
          <w:lang w:val="pl-PL" w:eastAsia="pl-PL" w:bidi="pl-PL"/>
        </w:rPr>
      </w:pPr>
      <w:bookmarkStart w:id="32" w:name="bookmark32"/>
      <w:r w:rsidRPr="00874FE8">
        <w:rPr>
          <w:rFonts w:eastAsia="Arial"/>
          <w:b/>
          <w:color w:val="808080"/>
          <w:sz w:val="34"/>
          <w:szCs w:val="34"/>
          <w:lang w:val="pl-PL" w:eastAsia="pl-PL" w:bidi="pl-PL"/>
        </w:rPr>
        <w:t>Ekskluzywność, sportowy charakter i dynamika.</w:t>
      </w:r>
      <w:bookmarkEnd w:id="32"/>
    </w:p>
    <w:p w:rsidR="00874FE8" w:rsidRPr="00874FE8" w:rsidRDefault="00AF60CD" w:rsidP="00874FE8">
      <w:pPr>
        <w:widowControl w:val="0"/>
        <w:tabs>
          <w:tab w:val="clear" w:pos="454"/>
          <w:tab w:val="clear" w:pos="4706"/>
        </w:tabs>
        <w:spacing w:after="385" w:line="326" w:lineRule="exact"/>
        <w:rPr>
          <w:rFonts w:eastAsia="Arial"/>
          <w:color w:val="000000"/>
          <w:sz w:val="21"/>
          <w:szCs w:val="21"/>
          <w:lang w:val="pl-PL" w:eastAsia="pl-PL" w:bidi="pl-PL"/>
        </w:rPr>
      </w:pPr>
      <w:r>
        <w:rPr>
          <w:rFonts w:eastAsia="Arial"/>
          <w:color w:val="000000"/>
          <w:sz w:val="21"/>
          <w:szCs w:val="21"/>
          <w:lang w:val="pl-PL" w:eastAsia="pl-PL" w:bidi="pl-PL"/>
        </w:rPr>
        <w:t>Jak przystało na najlepszy model</w:t>
      </w:r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</w:t>
      </w:r>
      <w:r>
        <w:rPr>
          <w:rFonts w:eastAsia="Arial"/>
          <w:color w:val="000000"/>
          <w:sz w:val="21"/>
          <w:szCs w:val="21"/>
          <w:lang w:val="pl-PL" w:eastAsia="pl-PL" w:bidi="pl-PL"/>
        </w:rPr>
        <w:t xml:space="preserve">z gamy </w:t>
      </w:r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BMW serii 7, nowe </w:t>
      </w:r>
      <w:r>
        <w:rPr>
          <w:rFonts w:eastAsia="Arial"/>
          <w:color w:val="000000"/>
          <w:sz w:val="21"/>
          <w:szCs w:val="21"/>
          <w:lang w:val="pl-PL" w:eastAsia="pl-PL" w:bidi="pl-PL"/>
        </w:rPr>
        <w:t xml:space="preserve">M760Li </w:t>
      </w:r>
      <w:proofErr w:type="spellStart"/>
      <w:r>
        <w:rPr>
          <w:rFonts w:eastAsia="Arial"/>
          <w:color w:val="000000"/>
          <w:sz w:val="21"/>
          <w:szCs w:val="21"/>
          <w:lang w:val="pl-PL" w:eastAsia="pl-PL" w:bidi="pl-PL"/>
        </w:rPr>
        <w:t>xDrive</w:t>
      </w:r>
      <w:proofErr w:type="spellEnd"/>
      <w:r>
        <w:rPr>
          <w:rFonts w:eastAsia="Arial"/>
          <w:color w:val="000000"/>
          <w:sz w:val="21"/>
          <w:szCs w:val="21"/>
          <w:lang w:val="pl-PL" w:eastAsia="pl-PL" w:bidi="pl-PL"/>
        </w:rPr>
        <w:t xml:space="preserve"> w standardzie wyposażono</w:t>
      </w:r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w </w:t>
      </w:r>
      <w:r>
        <w:rPr>
          <w:rFonts w:eastAsia="Arial"/>
          <w:color w:val="000000"/>
          <w:sz w:val="21"/>
          <w:szCs w:val="21"/>
          <w:lang w:val="pl-PL" w:eastAsia="pl-PL" w:bidi="pl-PL"/>
        </w:rPr>
        <w:t xml:space="preserve">ogromną </w:t>
      </w:r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>ilość urządzeń i systemów, które obejmują: pakiet aerodynamiczny M, 20-calowe koła M z l</w:t>
      </w:r>
      <w:r>
        <w:rPr>
          <w:rFonts w:eastAsia="Arial"/>
          <w:color w:val="000000"/>
          <w:sz w:val="21"/>
          <w:szCs w:val="21"/>
          <w:lang w:val="pl-PL" w:eastAsia="pl-PL" w:bidi="pl-PL"/>
        </w:rPr>
        <w:t xml:space="preserve">ekkiego stopu w kolorze </w:t>
      </w:r>
      <w:proofErr w:type="spellStart"/>
      <w:r>
        <w:rPr>
          <w:rFonts w:eastAsia="Arial"/>
          <w:color w:val="000000"/>
          <w:sz w:val="21"/>
          <w:szCs w:val="21"/>
          <w:lang w:val="pl-PL" w:eastAsia="pl-PL" w:bidi="pl-PL"/>
        </w:rPr>
        <w:t>Cerium</w:t>
      </w:r>
      <w:proofErr w:type="spellEnd"/>
      <w:r>
        <w:rPr>
          <w:rFonts w:eastAsia="Arial"/>
          <w:color w:val="000000"/>
          <w:sz w:val="21"/>
          <w:szCs w:val="21"/>
          <w:lang w:val="pl-PL" w:eastAsia="pl-PL" w:bidi="pl-PL"/>
        </w:rPr>
        <w:t xml:space="preserve"> Grey</w:t>
      </w:r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z oponami w rożnych rozmiarach, układ wydechowy M z kontrolą klap, system </w:t>
      </w:r>
      <w:proofErr w:type="spellStart"/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>Executive</w:t>
      </w:r>
      <w:proofErr w:type="spellEnd"/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Drive Pro, </w:t>
      </w:r>
      <w:proofErr w:type="spellStart"/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>Integral</w:t>
      </w:r>
      <w:proofErr w:type="spellEnd"/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Active </w:t>
      </w:r>
      <w:proofErr w:type="spellStart"/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>Steering</w:t>
      </w:r>
      <w:proofErr w:type="spellEnd"/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, adaptacyjne reflektory LED zapobiegające oślepianiu, kontrolę świateł oraz Dynamic </w:t>
      </w:r>
      <w:proofErr w:type="spellStart"/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>Damper</w:t>
      </w:r>
      <w:proofErr w:type="spellEnd"/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Control. Model jest także wyposażony w kontrolę gestami, system Comfort </w:t>
      </w:r>
      <w:proofErr w:type="spellStart"/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>Acess</w:t>
      </w:r>
      <w:proofErr w:type="spellEnd"/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, czujnik deszczu, Active </w:t>
      </w:r>
      <w:proofErr w:type="spellStart"/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>Protection</w:t>
      </w:r>
      <w:proofErr w:type="spellEnd"/>
      <w:r>
        <w:rPr>
          <w:rFonts w:eastAsia="Arial"/>
          <w:color w:val="000000"/>
          <w:sz w:val="21"/>
          <w:szCs w:val="21"/>
          <w:lang w:val="pl-PL" w:eastAsia="pl-PL" w:bidi="pl-PL"/>
        </w:rPr>
        <w:t xml:space="preserve"> optymalizujący ochronę pasażerów</w:t>
      </w:r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>, elektrycznie sterowane przednie</w:t>
      </w:r>
      <w:r>
        <w:rPr>
          <w:rFonts w:eastAsia="Arial"/>
          <w:color w:val="000000"/>
          <w:sz w:val="21"/>
          <w:szCs w:val="21"/>
          <w:lang w:val="pl-PL" w:eastAsia="pl-PL" w:bidi="pl-PL"/>
        </w:rPr>
        <w:t xml:space="preserve"> fotele, osłony przeciwsłoneczne </w:t>
      </w:r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tylnej </w:t>
      </w:r>
      <w:r>
        <w:rPr>
          <w:rFonts w:eastAsia="Arial"/>
          <w:color w:val="000000"/>
          <w:sz w:val="21"/>
          <w:szCs w:val="21"/>
          <w:lang w:val="pl-PL" w:eastAsia="pl-PL" w:bidi="pl-PL"/>
        </w:rPr>
        <w:t>i bocznych szyb</w:t>
      </w:r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, </w:t>
      </w:r>
      <w:r>
        <w:rPr>
          <w:rFonts w:eastAsia="Arial"/>
          <w:color w:val="000000"/>
          <w:sz w:val="21"/>
          <w:szCs w:val="21"/>
          <w:lang w:val="pl-PL" w:eastAsia="pl-PL" w:bidi="pl-PL"/>
        </w:rPr>
        <w:t xml:space="preserve">a także ekskluzywne wykończenie skórą Nappa. W topowym BMW znajdziemy też zagłówki z </w:t>
      </w:r>
      <w:proofErr w:type="spellStart"/>
      <w:r>
        <w:rPr>
          <w:rFonts w:eastAsia="Arial"/>
          <w:color w:val="000000"/>
          <w:sz w:val="21"/>
          <w:szCs w:val="21"/>
          <w:lang w:val="pl-PL" w:eastAsia="pl-PL" w:bidi="pl-PL"/>
        </w:rPr>
        <w:t>alcantary</w:t>
      </w:r>
      <w:proofErr w:type="spellEnd"/>
      <w:r>
        <w:rPr>
          <w:rFonts w:eastAsia="Arial"/>
          <w:color w:val="000000"/>
          <w:sz w:val="21"/>
          <w:szCs w:val="21"/>
          <w:lang w:val="pl-PL" w:eastAsia="pl-PL" w:bidi="pl-PL"/>
        </w:rPr>
        <w:t xml:space="preserve">, </w:t>
      </w:r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drewniane </w:t>
      </w:r>
      <w:r>
        <w:rPr>
          <w:rFonts w:eastAsia="Arial"/>
          <w:color w:val="000000"/>
          <w:sz w:val="21"/>
          <w:szCs w:val="21"/>
          <w:lang w:val="pl-PL" w:eastAsia="pl-PL" w:bidi="pl-PL"/>
        </w:rPr>
        <w:t>w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ykończenie </w:t>
      </w:r>
      <w:proofErr w:type="spellStart"/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>Fineline</w:t>
      </w:r>
      <w:proofErr w:type="spellEnd"/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z efektem wysokiego połysku, kierownicę skórzaną M oraz elementy zewnętrzne </w:t>
      </w:r>
      <w:r>
        <w:rPr>
          <w:rFonts w:eastAsia="Arial"/>
          <w:color w:val="000000"/>
          <w:sz w:val="21"/>
          <w:szCs w:val="21"/>
          <w:lang w:val="pl-PL" w:eastAsia="pl-PL" w:bidi="pl-PL"/>
        </w:rPr>
        <w:t xml:space="preserve">w kolorze </w:t>
      </w:r>
      <w:proofErr w:type="spellStart"/>
      <w:r>
        <w:rPr>
          <w:rFonts w:eastAsia="Arial"/>
          <w:color w:val="000000"/>
          <w:sz w:val="21"/>
          <w:szCs w:val="21"/>
          <w:lang w:val="pl-PL" w:eastAsia="pl-PL" w:bidi="pl-PL"/>
        </w:rPr>
        <w:t>Cerium</w:t>
      </w:r>
      <w:proofErr w:type="spellEnd"/>
      <w:r>
        <w:rPr>
          <w:rFonts w:eastAsia="Arial"/>
          <w:color w:val="000000"/>
          <w:sz w:val="21"/>
          <w:szCs w:val="21"/>
          <w:lang w:val="pl-PL" w:eastAsia="pl-PL" w:bidi="pl-PL"/>
        </w:rPr>
        <w:t xml:space="preserve"> Grey, </w:t>
      </w:r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>zarezerwowane dla modeli M Performance.</w:t>
      </w:r>
    </w:p>
    <w:p w:rsidR="00874FE8" w:rsidRPr="00874FE8" w:rsidRDefault="001C09C2" w:rsidP="00874FE8">
      <w:pPr>
        <w:keepNext/>
        <w:keepLines/>
        <w:widowControl w:val="0"/>
        <w:tabs>
          <w:tab w:val="clear" w:pos="454"/>
          <w:tab w:val="clear" w:pos="4706"/>
        </w:tabs>
        <w:spacing w:line="220" w:lineRule="exact"/>
        <w:outlineLvl w:val="1"/>
        <w:rPr>
          <w:rFonts w:eastAsia="Arial"/>
          <w:b/>
          <w:bCs/>
          <w:color w:val="000000"/>
          <w:lang w:val="pl-PL" w:eastAsia="pl-PL" w:bidi="pl-PL"/>
        </w:rPr>
      </w:pPr>
      <w:bookmarkStart w:id="33" w:name="bookmark33"/>
      <w:r>
        <w:rPr>
          <w:rFonts w:eastAsia="Arial"/>
          <w:b/>
          <w:bCs/>
          <w:color w:val="000000"/>
          <w:lang w:val="pl-PL" w:eastAsia="pl-PL" w:bidi="pl-PL"/>
        </w:rPr>
        <w:t>Szeroki</w:t>
      </w:r>
      <w:r w:rsidR="00874FE8" w:rsidRPr="00874FE8">
        <w:rPr>
          <w:rFonts w:eastAsia="Arial"/>
          <w:b/>
          <w:bCs/>
          <w:color w:val="000000"/>
          <w:lang w:val="pl-PL" w:eastAsia="pl-PL" w:bidi="pl-PL"/>
        </w:rPr>
        <w:t xml:space="preserve"> </w:t>
      </w:r>
      <w:r>
        <w:rPr>
          <w:rFonts w:eastAsia="Arial"/>
          <w:b/>
          <w:bCs/>
          <w:color w:val="000000"/>
          <w:lang w:val="pl-PL" w:eastAsia="pl-PL" w:bidi="pl-PL"/>
        </w:rPr>
        <w:t xml:space="preserve">wybór </w:t>
      </w:r>
      <w:r w:rsidR="00874FE8" w:rsidRPr="00874FE8">
        <w:rPr>
          <w:rFonts w:eastAsia="Arial"/>
          <w:b/>
          <w:bCs/>
          <w:color w:val="000000"/>
          <w:lang w:val="pl-PL" w:eastAsia="pl-PL" w:bidi="pl-PL"/>
        </w:rPr>
        <w:t xml:space="preserve">funkcji BMW </w:t>
      </w:r>
      <w:proofErr w:type="spellStart"/>
      <w:r w:rsidR="00874FE8" w:rsidRPr="00874FE8">
        <w:rPr>
          <w:rFonts w:eastAsia="Arial"/>
          <w:b/>
          <w:bCs/>
          <w:color w:val="000000"/>
          <w:lang w:val="pl-PL" w:eastAsia="pl-PL" w:bidi="pl-PL"/>
        </w:rPr>
        <w:t>ConnectedDrive</w:t>
      </w:r>
      <w:proofErr w:type="spellEnd"/>
      <w:r w:rsidR="00874FE8" w:rsidRPr="00874FE8">
        <w:rPr>
          <w:rFonts w:eastAsia="Arial"/>
          <w:b/>
          <w:bCs/>
          <w:color w:val="000000"/>
          <w:lang w:val="pl-PL" w:eastAsia="pl-PL" w:bidi="pl-PL"/>
        </w:rPr>
        <w:t>.</w:t>
      </w:r>
      <w:bookmarkEnd w:id="33"/>
    </w:p>
    <w:p w:rsidR="00874FE8" w:rsidRPr="00874FE8" w:rsidRDefault="00874FE8" w:rsidP="00874FE8">
      <w:pPr>
        <w:widowControl w:val="0"/>
        <w:tabs>
          <w:tab w:val="clear" w:pos="454"/>
          <w:tab w:val="clear" w:pos="4706"/>
        </w:tabs>
        <w:spacing w:after="300" w:line="326" w:lineRule="exact"/>
        <w:rPr>
          <w:rFonts w:eastAsia="Arial"/>
          <w:color w:val="000000"/>
          <w:sz w:val="21"/>
          <w:szCs w:val="21"/>
          <w:lang w:val="pl-PL" w:eastAsia="pl-PL" w:bidi="pl-PL"/>
        </w:rPr>
      </w:pP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Nowe BMW M760Li </w:t>
      </w:r>
      <w:proofErr w:type="spellStart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xDrive</w:t>
      </w:r>
      <w:proofErr w:type="spellEnd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jest standardowo wyposażone w </w:t>
      </w:r>
      <w:r w:rsidR="001C09C2">
        <w:rPr>
          <w:rFonts w:eastAsia="Arial"/>
          <w:color w:val="000000"/>
          <w:sz w:val="21"/>
          <w:szCs w:val="21"/>
          <w:lang w:val="pl-PL" w:eastAsia="pl-PL" w:bidi="pl-PL"/>
        </w:rPr>
        <w:t>pełną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gamę produktów i usług BMW </w:t>
      </w:r>
      <w:proofErr w:type="spellStart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ConnectedDrive</w:t>
      </w:r>
      <w:proofErr w:type="spellEnd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. Obejmują one najnowszy system BMW </w:t>
      </w:r>
      <w:proofErr w:type="spellStart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Navigation</w:t>
      </w:r>
      <w:proofErr w:type="spellEnd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Professional z kolorowym wyświetlaczem dotykowym oraz kontrolerem </w:t>
      </w:r>
      <w:proofErr w:type="spellStart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iDrive</w:t>
      </w:r>
      <w:proofErr w:type="spellEnd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</w:t>
      </w:r>
      <w:proofErr w:type="spellStart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Touch</w:t>
      </w:r>
      <w:proofErr w:type="spellEnd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. Usługi BMW </w:t>
      </w:r>
      <w:proofErr w:type="spellStart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ConnectedDrive</w:t>
      </w:r>
      <w:proofErr w:type="spellEnd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pozwalają na inteligentne połączenie samochodu</w:t>
      </w:r>
      <w:r w:rsidR="001C09C2">
        <w:rPr>
          <w:rFonts w:eastAsia="Arial"/>
          <w:color w:val="000000"/>
          <w:sz w:val="21"/>
          <w:szCs w:val="21"/>
          <w:lang w:val="pl-PL" w:eastAsia="pl-PL" w:bidi="pl-PL"/>
        </w:rPr>
        <w:t xml:space="preserve"> i kierowcy ze światem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zewnętrzn</w:t>
      </w:r>
      <w:r w:rsidR="001C09C2">
        <w:rPr>
          <w:rFonts w:eastAsia="Arial"/>
          <w:color w:val="000000"/>
          <w:sz w:val="21"/>
          <w:szCs w:val="21"/>
          <w:lang w:val="pl-PL" w:eastAsia="pl-PL" w:bidi="pl-PL"/>
        </w:rPr>
        <w:t xml:space="preserve">ym. 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Zintegrowana karta SIM pozwala pasażerom na korzystanie z innowacyjnych funkcji, takich jak Concierge Service i RTTI.</w:t>
      </w:r>
    </w:p>
    <w:p w:rsidR="00874FE8" w:rsidRPr="00874FE8" w:rsidRDefault="00874FE8" w:rsidP="00874FE8">
      <w:pPr>
        <w:widowControl w:val="0"/>
        <w:tabs>
          <w:tab w:val="clear" w:pos="454"/>
          <w:tab w:val="clear" w:pos="4706"/>
        </w:tabs>
        <w:spacing w:after="300" w:line="326" w:lineRule="exact"/>
        <w:rPr>
          <w:rFonts w:eastAsia="Arial"/>
          <w:color w:val="000000"/>
          <w:sz w:val="21"/>
          <w:szCs w:val="21"/>
          <w:lang w:val="pl-PL" w:eastAsia="pl-PL" w:bidi="pl-PL"/>
        </w:rPr>
      </w:pP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Usługi BMW Remote Services pozwalają klientom na </w:t>
      </w:r>
      <w:r w:rsidR="001C09C2">
        <w:rPr>
          <w:rFonts w:eastAsia="Arial"/>
          <w:color w:val="000000"/>
          <w:sz w:val="21"/>
          <w:szCs w:val="21"/>
          <w:lang w:val="pl-PL" w:eastAsia="pl-PL" w:bidi="pl-PL"/>
        </w:rPr>
        <w:t xml:space="preserve">zdalne 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aktywo</w:t>
      </w:r>
      <w:r w:rsidR="001C09C2">
        <w:rPr>
          <w:rFonts w:eastAsia="Arial"/>
          <w:color w:val="000000"/>
          <w:sz w:val="21"/>
          <w:szCs w:val="21"/>
          <w:lang w:val="pl-PL" w:eastAsia="pl-PL" w:bidi="pl-PL"/>
        </w:rPr>
        <w:t xml:space="preserve">wanie funkcji samochodu, np. 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uruchomienie klimatyzacji, zamykanie i otwieranie</w:t>
      </w:r>
      <w:r w:rsidR="001C09C2">
        <w:rPr>
          <w:rFonts w:eastAsia="Arial"/>
          <w:color w:val="000000"/>
          <w:sz w:val="21"/>
          <w:szCs w:val="21"/>
          <w:lang w:val="pl-PL" w:eastAsia="pl-PL" w:bidi="pl-PL"/>
        </w:rPr>
        <w:t xml:space="preserve"> auta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, </w:t>
      </w:r>
      <w:r w:rsidR="001C09C2">
        <w:rPr>
          <w:rFonts w:eastAsia="Arial"/>
          <w:color w:val="000000"/>
          <w:sz w:val="21"/>
          <w:szCs w:val="21"/>
          <w:lang w:val="pl-PL" w:eastAsia="pl-PL" w:bidi="pl-PL"/>
        </w:rPr>
        <w:t>włączanie r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eflektorów, </w:t>
      </w:r>
      <w:r w:rsidR="001C09C2">
        <w:rPr>
          <w:rFonts w:eastAsia="Arial"/>
          <w:color w:val="000000"/>
          <w:sz w:val="21"/>
          <w:szCs w:val="21"/>
          <w:lang w:val="pl-PL" w:eastAsia="pl-PL" w:bidi="pl-PL"/>
        </w:rPr>
        <w:t>odnalezienie auta za pomocą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aplikacji </w:t>
      </w:r>
      <w:r w:rsidR="001C09C2">
        <w:rPr>
          <w:rFonts w:eastAsia="Arial"/>
          <w:color w:val="000000"/>
          <w:sz w:val="21"/>
          <w:szCs w:val="21"/>
          <w:lang w:val="pl-PL" w:eastAsia="pl-PL" w:bidi="pl-PL"/>
        </w:rPr>
        <w:t xml:space="preserve">My BMW Remote lub telefonicznie - za pośrednictwem </w:t>
      </w:r>
      <w:proofErr w:type="spellStart"/>
      <w:r w:rsidR="001C09C2">
        <w:rPr>
          <w:rFonts w:eastAsia="Arial"/>
          <w:color w:val="000000"/>
          <w:sz w:val="21"/>
          <w:szCs w:val="21"/>
          <w:lang w:val="pl-PL" w:eastAsia="pl-PL" w:bidi="pl-PL"/>
        </w:rPr>
        <w:t>call</w:t>
      </w:r>
      <w:proofErr w:type="spellEnd"/>
      <w:r w:rsidR="001C09C2">
        <w:rPr>
          <w:rFonts w:eastAsia="Arial"/>
          <w:color w:val="000000"/>
          <w:sz w:val="21"/>
          <w:szCs w:val="21"/>
          <w:lang w:val="pl-PL" w:eastAsia="pl-PL" w:bidi="pl-PL"/>
        </w:rPr>
        <w:t xml:space="preserve"> </w:t>
      </w:r>
      <w:proofErr w:type="spellStart"/>
      <w:r w:rsidR="001C09C2">
        <w:rPr>
          <w:rFonts w:eastAsia="Arial"/>
          <w:color w:val="000000"/>
          <w:sz w:val="21"/>
          <w:szCs w:val="21"/>
          <w:lang w:val="pl-PL" w:eastAsia="pl-PL" w:bidi="pl-PL"/>
        </w:rPr>
        <w:t>center</w:t>
      </w:r>
      <w:proofErr w:type="spellEnd"/>
      <w:r w:rsidR="008A6ACD">
        <w:rPr>
          <w:rFonts w:eastAsia="Arial"/>
          <w:color w:val="000000"/>
          <w:sz w:val="21"/>
          <w:szCs w:val="21"/>
          <w:lang w:val="pl-PL" w:eastAsia="pl-PL" w:bidi="pl-PL"/>
        </w:rPr>
        <w:t xml:space="preserve"> BMW. Możliwe jest indukcyjne, bezprzewodowe ładowanie telefonu i innych urządzeń mobilnych. Za pośrednictwem Bluetooth możliwe jest połączenie z samochodem dwóch 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telefonów komórkowych i odtwarzacza audio</w:t>
      </w:r>
      <w:r w:rsidR="008A6ACD">
        <w:rPr>
          <w:rFonts w:eastAsia="Arial"/>
          <w:color w:val="000000"/>
          <w:sz w:val="21"/>
          <w:szCs w:val="21"/>
          <w:lang w:val="pl-PL" w:eastAsia="pl-PL" w:bidi="pl-PL"/>
        </w:rPr>
        <w:t xml:space="preserve">. 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Hotspot </w:t>
      </w:r>
      <w:proofErr w:type="spellStart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WiFi</w:t>
      </w:r>
      <w:proofErr w:type="spellEnd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</w:t>
      </w:r>
      <w:r w:rsidR="008A6ACD">
        <w:rPr>
          <w:rFonts w:eastAsia="Arial"/>
          <w:color w:val="000000"/>
          <w:sz w:val="21"/>
          <w:szCs w:val="21"/>
          <w:lang w:val="pl-PL" w:eastAsia="pl-PL" w:bidi="pl-PL"/>
        </w:rPr>
        <w:t xml:space="preserve">zapewnia 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internetowe połączenie dla maksymalnie 10 urządzeń.</w:t>
      </w:r>
    </w:p>
    <w:p w:rsidR="00874FE8" w:rsidRPr="00874FE8" w:rsidRDefault="00874FE8" w:rsidP="00874FE8">
      <w:pPr>
        <w:widowControl w:val="0"/>
        <w:tabs>
          <w:tab w:val="clear" w:pos="454"/>
          <w:tab w:val="clear" w:pos="4706"/>
        </w:tabs>
        <w:spacing w:line="326" w:lineRule="exact"/>
        <w:rPr>
          <w:rFonts w:eastAsia="Arial"/>
          <w:color w:val="000000"/>
          <w:sz w:val="21"/>
          <w:szCs w:val="21"/>
          <w:lang w:val="pl-PL" w:eastAsia="pl-PL" w:bidi="pl-PL"/>
        </w:rPr>
      </w:pP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BMW M760Li </w:t>
      </w:r>
      <w:proofErr w:type="spellStart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xDrive</w:t>
      </w:r>
      <w:proofErr w:type="spellEnd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można skonfigurować i wyposażyć zgodnie z indywidualnym stylem. Aby tego dokonać, klienci mogą wybierać z całej oferty </w:t>
      </w:r>
      <w:r w:rsidR="008A6ACD">
        <w:rPr>
          <w:rFonts w:eastAsia="Arial"/>
          <w:color w:val="000000"/>
          <w:sz w:val="21"/>
          <w:szCs w:val="21"/>
          <w:lang w:val="pl-PL" w:eastAsia="pl-PL" w:bidi="pl-PL"/>
        </w:rPr>
        <w:t xml:space="preserve">dodatkowego wyposażenia, 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dostępnego dla modeli BMW serii 7.</w:t>
      </w:r>
    </w:p>
    <w:p w:rsidR="00874FE8" w:rsidRPr="00874FE8" w:rsidRDefault="00874FE8" w:rsidP="00874FE8">
      <w:pPr>
        <w:widowControl w:val="0"/>
        <w:tabs>
          <w:tab w:val="clear" w:pos="454"/>
          <w:tab w:val="clear" w:pos="4706"/>
        </w:tabs>
        <w:spacing w:after="300" w:line="326" w:lineRule="exact"/>
        <w:rPr>
          <w:rFonts w:eastAsia="Arial"/>
          <w:color w:val="000000"/>
          <w:sz w:val="20"/>
          <w:szCs w:val="20"/>
          <w:lang w:val="pl-PL" w:eastAsia="pl-PL" w:bidi="pl-PL"/>
        </w:rPr>
      </w:pP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Światła laserowe BMW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Laserlight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z selekt</w:t>
      </w:r>
      <w:r w:rsidR="008A6ACD">
        <w:rPr>
          <w:rFonts w:eastAsia="Arial"/>
          <w:color w:val="000000"/>
          <w:sz w:val="20"/>
          <w:szCs w:val="20"/>
          <w:lang w:val="pl-PL" w:eastAsia="pl-PL" w:bidi="pl-PL"/>
        </w:rPr>
        <w:t xml:space="preserve">ywną wiązką BMW </w:t>
      </w:r>
      <w:proofErr w:type="spellStart"/>
      <w:r w:rsidR="008A6ACD">
        <w:rPr>
          <w:rFonts w:eastAsia="Arial"/>
          <w:color w:val="000000"/>
          <w:sz w:val="20"/>
          <w:szCs w:val="20"/>
          <w:lang w:val="pl-PL" w:eastAsia="pl-PL" w:bidi="pl-PL"/>
        </w:rPr>
        <w:t>Selective</w:t>
      </w:r>
      <w:proofErr w:type="spellEnd"/>
      <w:r w:rsidR="008A6ACD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proofErr w:type="spellStart"/>
      <w:r w:rsidR="008A6ACD">
        <w:rPr>
          <w:rFonts w:eastAsia="Arial"/>
          <w:color w:val="000000"/>
          <w:sz w:val="20"/>
          <w:szCs w:val="20"/>
          <w:lang w:val="pl-PL" w:eastAsia="pl-PL" w:bidi="pl-PL"/>
        </w:rPr>
        <w:t>beam</w:t>
      </w:r>
      <w:proofErr w:type="spellEnd"/>
      <w:r w:rsidR="008A6ACD">
        <w:rPr>
          <w:rFonts w:eastAsia="Arial"/>
          <w:color w:val="000000"/>
          <w:sz w:val="20"/>
          <w:szCs w:val="20"/>
          <w:lang w:val="pl-PL" w:eastAsia="pl-PL" w:bidi="pl-PL"/>
        </w:rPr>
        <w:t xml:space="preserve"> o zasięgu 600 metrów to jedno z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r w:rsidR="008A6ACD">
        <w:rPr>
          <w:rFonts w:eastAsia="Arial"/>
          <w:color w:val="000000"/>
          <w:sz w:val="20"/>
          <w:szCs w:val="20"/>
          <w:lang w:val="pl-PL" w:eastAsia="pl-PL" w:bidi="pl-PL"/>
        </w:rPr>
        <w:t xml:space="preserve">pionierskich rozwiązań,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oferowanych dla BMW serii 7. </w:t>
      </w:r>
      <w:r w:rsidR="00BB1734">
        <w:rPr>
          <w:rFonts w:eastAsia="Arial"/>
          <w:color w:val="000000"/>
          <w:sz w:val="20"/>
          <w:szCs w:val="20"/>
          <w:lang w:val="pl-PL" w:eastAsia="pl-PL" w:bidi="pl-PL"/>
        </w:rPr>
        <w:lastRenderedPageBreak/>
        <w:t xml:space="preserve">Dodatkowe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wyposażenie obejmuje </w:t>
      </w:r>
      <w:r w:rsidR="00BB1734">
        <w:rPr>
          <w:rFonts w:eastAsia="Arial"/>
          <w:color w:val="000000"/>
          <w:sz w:val="20"/>
          <w:szCs w:val="20"/>
          <w:lang w:val="pl-PL" w:eastAsia="pl-PL" w:bidi="pl-PL"/>
        </w:rPr>
        <w:t xml:space="preserve">również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wyświetlacz BMW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Head-Up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Display, aktywną wentylację foteli, ceramiczne aplikacje </w:t>
      </w:r>
      <w:r w:rsidR="00BB1734">
        <w:rPr>
          <w:rFonts w:eastAsia="Arial"/>
          <w:color w:val="000000"/>
          <w:sz w:val="20"/>
          <w:szCs w:val="20"/>
          <w:lang w:val="pl-PL" w:eastAsia="pl-PL" w:bidi="pl-PL"/>
        </w:rPr>
        <w:t>w przyciskach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sterujących, system BMW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Night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Vision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z funkcją rozpoznawania pieszych, system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Driving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Assistant Plus z </w:t>
      </w:r>
      <w:r w:rsidR="00BB1734">
        <w:rPr>
          <w:rFonts w:eastAsia="Arial"/>
          <w:color w:val="000000"/>
          <w:sz w:val="20"/>
          <w:szCs w:val="20"/>
          <w:lang w:val="pl-PL" w:eastAsia="pl-PL" w:bidi="pl-PL"/>
        </w:rPr>
        <w:t>ostrzeżeniem przed kolizją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, system</w:t>
      </w:r>
      <w:r w:rsidR="00BB1734">
        <w:rPr>
          <w:rFonts w:eastAsia="Arial"/>
          <w:color w:val="000000"/>
          <w:sz w:val="20"/>
          <w:szCs w:val="20"/>
          <w:lang w:val="pl-PL" w:eastAsia="pl-PL" w:bidi="pl-PL"/>
        </w:rPr>
        <w:t xml:space="preserve"> ostrzegający przed pieszymi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z funkcją </w:t>
      </w:r>
      <w:r w:rsidR="00BB1734">
        <w:rPr>
          <w:rFonts w:eastAsia="Arial"/>
          <w:color w:val="000000"/>
          <w:sz w:val="20"/>
          <w:szCs w:val="20"/>
          <w:lang w:val="pl-PL" w:eastAsia="pl-PL" w:bidi="pl-PL"/>
        </w:rPr>
        <w:t xml:space="preserve">hamowania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City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Braking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, jak również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Surround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Viev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, który generuje 360 stopniowy obraz wokół samochodu.</w:t>
      </w:r>
    </w:p>
    <w:p w:rsidR="00874FE8" w:rsidRPr="00874FE8" w:rsidRDefault="00BB1734" w:rsidP="00874FE8">
      <w:pPr>
        <w:keepNext/>
        <w:keepLines/>
        <w:widowControl w:val="0"/>
        <w:tabs>
          <w:tab w:val="clear" w:pos="454"/>
          <w:tab w:val="clear" w:pos="4706"/>
        </w:tabs>
        <w:spacing w:line="326" w:lineRule="exact"/>
        <w:outlineLvl w:val="1"/>
        <w:rPr>
          <w:rFonts w:eastAsia="Arial"/>
          <w:b/>
          <w:bCs/>
          <w:color w:val="000000"/>
          <w:lang w:val="pl-PL" w:eastAsia="pl-PL" w:bidi="pl-PL"/>
        </w:rPr>
      </w:pPr>
      <w:bookmarkStart w:id="34" w:name="bookmark34"/>
      <w:proofErr w:type="spellStart"/>
      <w:r>
        <w:rPr>
          <w:rFonts w:eastAsia="Arial"/>
          <w:b/>
          <w:bCs/>
          <w:color w:val="000000"/>
          <w:lang w:val="pl-PL" w:eastAsia="pl-PL" w:bidi="pl-PL"/>
        </w:rPr>
        <w:t>Intelligent</w:t>
      </w:r>
      <w:proofErr w:type="spellEnd"/>
      <w:r>
        <w:rPr>
          <w:rFonts w:eastAsia="Arial"/>
          <w:b/>
          <w:bCs/>
          <w:color w:val="000000"/>
          <w:lang w:val="pl-PL" w:eastAsia="pl-PL" w:bidi="pl-PL"/>
        </w:rPr>
        <w:t xml:space="preserve"> </w:t>
      </w:r>
      <w:proofErr w:type="spellStart"/>
      <w:r>
        <w:rPr>
          <w:rFonts w:eastAsia="Arial"/>
          <w:b/>
          <w:bCs/>
          <w:color w:val="000000"/>
          <w:lang w:val="pl-PL" w:eastAsia="pl-PL" w:bidi="pl-PL"/>
        </w:rPr>
        <w:t>Emergency</w:t>
      </w:r>
      <w:proofErr w:type="spellEnd"/>
      <w:r>
        <w:rPr>
          <w:rFonts w:eastAsia="Arial"/>
          <w:b/>
          <w:bCs/>
          <w:color w:val="000000"/>
          <w:lang w:val="pl-PL" w:eastAsia="pl-PL" w:bidi="pl-PL"/>
        </w:rPr>
        <w:t xml:space="preserve"> Call - </w:t>
      </w:r>
      <w:r w:rsidR="00874FE8" w:rsidRPr="00874FE8">
        <w:rPr>
          <w:rFonts w:eastAsia="Arial"/>
          <w:b/>
          <w:bCs/>
          <w:color w:val="000000"/>
          <w:lang w:val="pl-PL" w:eastAsia="pl-PL" w:bidi="pl-PL"/>
        </w:rPr>
        <w:t>wyjątkowe usługi.</w:t>
      </w:r>
      <w:bookmarkEnd w:id="34"/>
    </w:p>
    <w:p w:rsidR="00874FE8" w:rsidRPr="00874FE8" w:rsidRDefault="00874FE8" w:rsidP="00874FE8">
      <w:pPr>
        <w:widowControl w:val="0"/>
        <w:tabs>
          <w:tab w:val="clear" w:pos="454"/>
          <w:tab w:val="clear" w:pos="4706"/>
        </w:tabs>
        <w:spacing w:after="385" w:line="326" w:lineRule="exact"/>
        <w:rPr>
          <w:rFonts w:eastAsia="Arial"/>
          <w:color w:val="000000"/>
          <w:sz w:val="20"/>
          <w:szCs w:val="20"/>
          <w:lang w:val="pl-PL" w:eastAsia="pl-PL" w:bidi="pl-PL"/>
        </w:rPr>
      </w:pP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System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Intelligent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Emergency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Call jest częścią standardowej specyfikacji nowego BMW M760Li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xDrive</w:t>
      </w:r>
      <w:proofErr w:type="spellEnd"/>
      <w:r w:rsidR="00BB1734">
        <w:rPr>
          <w:rFonts w:eastAsia="Arial"/>
          <w:color w:val="000000"/>
          <w:sz w:val="20"/>
          <w:szCs w:val="20"/>
          <w:lang w:val="pl-PL" w:eastAsia="pl-PL" w:bidi="pl-PL"/>
        </w:rPr>
        <w:t>. R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ozpoc</w:t>
      </w:r>
      <w:r w:rsidR="00BB1734">
        <w:rPr>
          <w:rFonts w:eastAsia="Arial"/>
          <w:color w:val="000000"/>
          <w:sz w:val="20"/>
          <w:szCs w:val="20"/>
          <w:lang w:val="pl-PL" w:eastAsia="pl-PL" w:bidi="pl-PL"/>
        </w:rPr>
        <w:t xml:space="preserve">zyna działanie automatycznie,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także w momencie wezwania pomocy. W razie wypadku</w:t>
      </w:r>
      <w:r w:rsidR="00BB1734">
        <w:rPr>
          <w:rFonts w:eastAsia="Arial"/>
          <w:color w:val="000000"/>
          <w:sz w:val="20"/>
          <w:szCs w:val="20"/>
          <w:lang w:val="pl-PL" w:eastAsia="pl-PL" w:bidi="pl-PL"/>
        </w:rPr>
        <w:t xml:space="preserve">, </w:t>
      </w:r>
      <w:r w:rsidR="00BB1734"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za pośrednictwem </w:t>
      </w:r>
      <w:r w:rsidR="00BB1734">
        <w:rPr>
          <w:rFonts w:eastAsia="Arial"/>
          <w:color w:val="000000"/>
          <w:sz w:val="20"/>
          <w:szCs w:val="20"/>
          <w:lang w:val="pl-PL" w:eastAsia="pl-PL" w:bidi="pl-PL"/>
        </w:rPr>
        <w:t xml:space="preserve">zamontowanej w samochodzie karty SIM, system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Intelligent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Emergency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Call ustanawia połączenie z </w:t>
      </w:r>
      <w:r w:rsidR="00BB1734">
        <w:rPr>
          <w:rFonts w:eastAsia="Arial"/>
          <w:color w:val="000000"/>
          <w:sz w:val="20"/>
          <w:szCs w:val="20"/>
          <w:lang w:val="pl-PL" w:eastAsia="pl-PL" w:bidi="pl-PL"/>
        </w:rPr>
        <w:t xml:space="preserve">centrum operacyjnym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BMW</w:t>
      </w:r>
      <w:r w:rsidR="00BB1734">
        <w:rPr>
          <w:rFonts w:eastAsia="Arial"/>
          <w:color w:val="000000"/>
          <w:sz w:val="20"/>
          <w:szCs w:val="20"/>
          <w:lang w:val="pl-PL" w:eastAsia="pl-PL" w:bidi="pl-PL"/>
        </w:rPr>
        <w:t>. Następnie jego p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racownicy bezpośrednio kontaktują się z pasażerami. W tym samym czasie dane na temat lokalizacji samochodu i potencjalnych obrażeń pasażeró</w:t>
      </w:r>
      <w:r w:rsidR="00BB1734">
        <w:rPr>
          <w:rFonts w:eastAsia="Arial"/>
          <w:color w:val="000000"/>
          <w:sz w:val="20"/>
          <w:szCs w:val="20"/>
          <w:lang w:val="pl-PL" w:eastAsia="pl-PL" w:bidi="pl-PL"/>
        </w:rPr>
        <w:t xml:space="preserve">w są transmitowane do centrum operacyjnego,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aby umożliwić szybki ratunek nawet wtedy, gdy żaden z pasażerów nie jest w stanie mówić.</w:t>
      </w:r>
    </w:p>
    <w:p w:rsidR="00874FE8" w:rsidRPr="00874FE8" w:rsidRDefault="00874FE8" w:rsidP="00874FE8">
      <w:pPr>
        <w:keepNext/>
        <w:keepLines/>
        <w:widowControl w:val="0"/>
        <w:tabs>
          <w:tab w:val="clear" w:pos="454"/>
          <w:tab w:val="clear" w:pos="4706"/>
        </w:tabs>
        <w:spacing w:line="220" w:lineRule="exact"/>
        <w:outlineLvl w:val="1"/>
        <w:rPr>
          <w:rFonts w:eastAsia="Arial"/>
          <w:b/>
          <w:bCs/>
          <w:color w:val="000000"/>
          <w:lang w:val="pl-PL" w:eastAsia="pl-PL" w:bidi="pl-PL"/>
        </w:rPr>
      </w:pPr>
      <w:bookmarkStart w:id="35" w:name="bookmark35"/>
      <w:r w:rsidRPr="00874FE8">
        <w:rPr>
          <w:rFonts w:eastAsia="Arial"/>
          <w:b/>
          <w:bCs/>
          <w:color w:val="000000"/>
          <w:lang w:val="pl-PL" w:eastAsia="pl-PL" w:bidi="pl-PL"/>
        </w:rPr>
        <w:t xml:space="preserve">Intuicyjna obsługa z dotykowym </w:t>
      </w:r>
      <w:r w:rsidR="00BB1734" w:rsidRPr="00874FE8">
        <w:rPr>
          <w:rFonts w:eastAsia="Arial"/>
          <w:b/>
          <w:bCs/>
          <w:color w:val="000000"/>
          <w:lang w:val="pl-PL" w:eastAsia="pl-PL" w:bidi="pl-PL"/>
        </w:rPr>
        <w:t xml:space="preserve">wyświetlaczem </w:t>
      </w:r>
      <w:r w:rsidRPr="00874FE8">
        <w:rPr>
          <w:rFonts w:eastAsia="Arial"/>
          <w:b/>
          <w:bCs/>
          <w:color w:val="000000"/>
          <w:lang w:val="pl-PL" w:eastAsia="pl-PL" w:bidi="pl-PL"/>
        </w:rPr>
        <w:t>i kontrolą gestami.</w:t>
      </w:r>
      <w:bookmarkEnd w:id="35"/>
    </w:p>
    <w:p w:rsidR="00874FE8" w:rsidRPr="00874FE8" w:rsidRDefault="00874FE8" w:rsidP="00874FE8">
      <w:pPr>
        <w:widowControl w:val="0"/>
        <w:tabs>
          <w:tab w:val="clear" w:pos="454"/>
          <w:tab w:val="clear" w:pos="4706"/>
        </w:tabs>
        <w:spacing w:after="300" w:line="326" w:lineRule="exact"/>
        <w:rPr>
          <w:rFonts w:eastAsia="Arial"/>
          <w:color w:val="000000"/>
          <w:sz w:val="20"/>
          <w:szCs w:val="20"/>
          <w:lang w:val="pl-PL" w:eastAsia="pl-PL" w:bidi="pl-PL"/>
        </w:rPr>
      </w:pP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Jak we wszystkich modelach BMW serii 7, monitor systemu operacyjne</w:t>
      </w:r>
      <w:r w:rsidR="00BB1734">
        <w:rPr>
          <w:rFonts w:eastAsia="Arial"/>
          <w:color w:val="000000"/>
          <w:sz w:val="20"/>
          <w:szCs w:val="20"/>
          <w:lang w:val="pl-PL" w:eastAsia="pl-PL" w:bidi="pl-PL"/>
        </w:rPr>
        <w:t xml:space="preserve">go </w:t>
      </w:r>
      <w:proofErr w:type="spellStart"/>
      <w:r w:rsidR="00BB1734">
        <w:rPr>
          <w:rFonts w:eastAsia="Arial"/>
          <w:color w:val="000000"/>
          <w:sz w:val="20"/>
          <w:szCs w:val="20"/>
          <w:lang w:val="pl-PL" w:eastAsia="pl-PL" w:bidi="pl-PL"/>
        </w:rPr>
        <w:t>iDrive</w:t>
      </w:r>
      <w:proofErr w:type="spellEnd"/>
      <w:r w:rsidR="00BB1734">
        <w:rPr>
          <w:rFonts w:eastAsia="Arial"/>
          <w:color w:val="000000"/>
          <w:sz w:val="20"/>
          <w:szCs w:val="20"/>
          <w:lang w:val="pl-PL" w:eastAsia="pl-PL" w:bidi="pl-PL"/>
        </w:rPr>
        <w:t xml:space="preserve"> w BMW M760Li </w:t>
      </w:r>
      <w:proofErr w:type="spellStart"/>
      <w:r w:rsidR="00BB1734">
        <w:rPr>
          <w:rFonts w:eastAsia="Arial"/>
          <w:color w:val="000000"/>
          <w:sz w:val="20"/>
          <w:szCs w:val="20"/>
          <w:lang w:val="pl-PL" w:eastAsia="pl-PL" w:bidi="pl-PL"/>
        </w:rPr>
        <w:t>xDrive</w:t>
      </w:r>
      <w:proofErr w:type="spellEnd"/>
      <w:r w:rsidR="00BB1734">
        <w:rPr>
          <w:rFonts w:eastAsia="Arial"/>
          <w:color w:val="000000"/>
          <w:sz w:val="20"/>
          <w:szCs w:val="20"/>
          <w:lang w:val="pl-PL" w:eastAsia="pl-PL" w:bidi="pl-PL"/>
        </w:rPr>
        <w:t xml:space="preserve"> jest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</w:t>
      </w:r>
      <w:r w:rsidR="00BB1734">
        <w:rPr>
          <w:rFonts w:eastAsia="Arial"/>
          <w:color w:val="000000"/>
          <w:sz w:val="20"/>
          <w:szCs w:val="20"/>
          <w:lang w:val="pl-PL" w:eastAsia="pl-PL" w:bidi="pl-PL"/>
        </w:rPr>
        <w:t>ekranem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dotykow</w:t>
      </w:r>
      <w:r w:rsidR="00BB1734">
        <w:rPr>
          <w:rFonts w:eastAsia="Arial"/>
          <w:color w:val="000000"/>
          <w:sz w:val="20"/>
          <w:szCs w:val="20"/>
          <w:lang w:val="pl-PL" w:eastAsia="pl-PL" w:bidi="pl-PL"/>
        </w:rPr>
        <w:t xml:space="preserve">ym.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Oznacza do, że klienci mogą poruszać się po systemie</w:t>
      </w:r>
      <w:r w:rsidR="00BB1734">
        <w:rPr>
          <w:rFonts w:eastAsia="Arial"/>
          <w:color w:val="000000"/>
          <w:sz w:val="20"/>
          <w:szCs w:val="20"/>
          <w:lang w:val="pl-PL" w:eastAsia="pl-PL" w:bidi="pl-PL"/>
        </w:rPr>
        <w:t>,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jak w przypadku wszystkich współczesnych urządzeń elektronicznych. Poza użyciem kontrolera, jego funkcje można także wybrać i aktywować poprzez dotknięcie powierzchni ekranu.</w:t>
      </w:r>
    </w:p>
    <w:p w:rsidR="00874FE8" w:rsidRPr="00874FE8" w:rsidRDefault="00874FE8" w:rsidP="00874FE8">
      <w:pPr>
        <w:widowControl w:val="0"/>
        <w:tabs>
          <w:tab w:val="clear" w:pos="454"/>
          <w:tab w:val="clear" w:pos="4706"/>
        </w:tabs>
        <w:spacing w:line="326" w:lineRule="exact"/>
        <w:rPr>
          <w:rFonts w:eastAsia="Arial"/>
          <w:color w:val="000000"/>
          <w:sz w:val="20"/>
          <w:szCs w:val="20"/>
          <w:lang w:val="pl-PL" w:eastAsia="pl-PL" w:bidi="pl-PL"/>
        </w:rPr>
      </w:pP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Po raz pierwszy w przypadku BMW serii 7</w:t>
      </w:r>
      <w:r w:rsidR="00BB1734">
        <w:rPr>
          <w:rFonts w:eastAsia="Arial"/>
          <w:color w:val="000000"/>
          <w:sz w:val="20"/>
          <w:szCs w:val="20"/>
          <w:lang w:val="pl-PL" w:eastAsia="pl-PL" w:bidi="pl-PL"/>
        </w:rPr>
        <w:t>,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system </w:t>
      </w:r>
      <w:proofErr w:type="spellStart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iDrive</w:t>
      </w:r>
      <w:proofErr w:type="spellEnd"/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jest także wyposażony w </w:t>
      </w:r>
      <w:r w:rsidR="00BB1734">
        <w:rPr>
          <w:rFonts w:eastAsia="Arial"/>
          <w:color w:val="000000"/>
          <w:sz w:val="20"/>
          <w:szCs w:val="20"/>
          <w:lang w:val="pl-PL" w:eastAsia="pl-PL" w:bidi="pl-PL"/>
        </w:rPr>
        <w:t>kontrolę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gestami. Ruchy rąk wykrywane przez czujnik 3D działają w intuicyjny i przyjazny dla użytkownika sposób. Gesty można wykorzystać do </w:t>
      </w:r>
      <w:r w:rsidR="00BB1734">
        <w:rPr>
          <w:rFonts w:eastAsia="Arial"/>
          <w:color w:val="000000"/>
          <w:sz w:val="20"/>
          <w:szCs w:val="20"/>
          <w:lang w:val="pl-PL" w:eastAsia="pl-PL" w:bidi="pl-PL"/>
        </w:rPr>
        <w:t xml:space="preserve">regulacji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głośności oraz odbierania i odrz</w:t>
      </w:r>
      <w:r w:rsidR="00BB1734">
        <w:rPr>
          <w:rFonts w:eastAsia="Arial"/>
          <w:color w:val="000000"/>
          <w:sz w:val="20"/>
          <w:szCs w:val="20"/>
          <w:lang w:val="pl-PL" w:eastAsia="pl-PL" w:bidi="pl-PL"/>
        </w:rPr>
        <w:t>ucania połączeń telefonicznych. Istnieje też możliwość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sparowania konkretnego gestu z wybraną funkcją. </w:t>
      </w:r>
      <w:r w:rsidR="00BB1734">
        <w:rPr>
          <w:rFonts w:eastAsia="Arial"/>
          <w:color w:val="000000"/>
          <w:sz w:val="20"/>
          <w:szCs w:val="20"/>
          <w:lang w:val="pl-PL" w:eastAsia="pl-PL" w:bidi="pl-PL"/>
        </w:rPr>
        <w:t>D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ostępny jest także</w:t>
      </w:r>
      <w:r w:rsidR="00BB1734">
        <w:rPr>
          <w:rFonts w:eastAsia="Arial"/>
          <w:color w:val="000000"/>
          <w:sz w:val="20"/>
          <w:szCs w:val="20"/>
          <w:lang w:val="pl-PL" w:eastAsia="pl-PL" w:bidi="pl-PL"/>
        </w:rPr>
        <w:t xml:space="preserve">,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zintegrowany z centralną konsolą, </w:t>
      </w:r>
      <w:r w:rsidR="00BB1734" w:rsidRPr="00874FE8">
        <w:rPr>
          <w:rFonts w:eastAsia="Arial"/>
          <w:color w:val="000000"/>
          <w:sz w:val="20"/>
          <w:szCs w:val="20"/>
          <w:lang w:val="pl-PL" w:eastAsia="pl-PL" w:bidi="pl-PL"/>
        </w:rPr>
        <w:t>uchwyt na smartfon</w:t>
      </w:r>
      <w:r w:rsidR="00BB1734">
        <w:rPr>
          <w:rFonts w:eastAsia="Arial"/>
          <w:color w:val="000000"/>
          <w:sz w:val="20"/>
          <w:szCs w:val="20"/>
          <w:lang w:val="pl-PL" w:eastAsia="pl-PL" w:bidi="pl-PL"/>
        </w:rPr>
        <w:t>, umożliwiający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bezprzewodo</w:t>
      </w:r>
      <w:r w:rsidR="00BB1734">
        <w:rPr>
          <w:rFonts w:eastAsia="Arial"/>
          <w:color w:val="000000"/>
          <w:sz w:val="20"/>
          <w:szCs w:val="20"/>
          <w:lang w:val="pl-PL" w:eastAsia="pl-PL" w:bidi="pl-PL"/>
        </w:rPr>
        <w:t>we ładowanie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indukcyjne.</w:t>
      </w:r>
    </w:p>
    <w:p w:rsidR="00874FE8" w:rsidRPr="00874FE8" w:rsidRDefault="00874FE8" w:rsidP="00874FE8">
      <w:pPr>
        <w:widowControl w:val="0"/>
        <w:tabs>
          <w:tab w:val="clear" w:pos="454"/>
          <w:tab w:val="clear" w:pos="4706"/>
        </w:tabs>
        <w:spacing w:line="240" w:lineRule="auto"/>
        <w:rPr>
          <w:rFonts w:eastAsia="Arial"/>
          <w:color w:val="000000"/>
          <w:sz w:val="20"/>
          <w:szCs w:val="20"/>
          <w:lang w:val="pl-PL" w:eastAsia="pl-PL" w:bidi="pl-PL"/>
        </w:rPr>
      </w:pPr>
      <w:r w:rsidRPr="00874FE8">
        <w:rPr>
          <w:rFonts w:eastAsia="Tahoma"/>
          <w:color w:val="000000"/>
          <w:sz w:val="24"/>
          <w:szCs w:val="24"/>
          <w:lang w:val="pl-PL" w:eastAsia="pl-PL" w:bidi="pl-PL"/>
        </w:rPr>
        <w:br w:type="page"/>
      </w:r>
    </w:p>
    <w:p w:rsidR="00874FE8" w:rsidRPr="00874FE8" w:rsidRDefault="00874FE8" w:rsidP="00874FE8">
      <w:pPr>
        <w:widowControl w:val="0"/>
        <w:tabs>
          <w:tab w:val="clear" w:pos="454"/>
          <w:tab w:val="clear" w:pos="4706"/>
        </w:tabs>
        <w:spacing w:line="326" w:lineRule="exact"/>
        <w:rPr>
          <w:rFonts w:eastAsia="Arial"/>
          <w:color w:val="000000"/>
          <w:sz w:val="20"/>
          <w:szCs w:val="20"/>
          <w:lang w:val="pl-PL" w:eastAsia="pl-PL" w:bidi="pl-PL"/>
        </w:rPr>
      </w:pPr>
    </w:p>
    <w:p w:rsidR="00874FE8" w:rsidRPr="008830CF" w:rsidRDefault="00874FE8" w:rsidP="00874FE8">
      <w:pPr>
        <w:keepNext/>
        <w:keepLines/>
        <w:widowControl w:val="0"/>
        <w:numPr>
          <w:ilvl w:val="0"/>
          <w:numId w:val="17"/>
        </w:numPr>
        <w:tabs>
          <w:tab w:val="clear" w:pos="454"/>
          <w:tab w:val="clear" w:pos="4706"/>
          <w:tab w:val="left" w:pos="725"/>
        </w:tabs>
        <w:spacing w:after="1531" w:line="365" w:lineRule="exact"/>
        <w:ind w:left="760" w:hanging="760"/>
        <w:outlineLvl w:val="0"/>
        <w:rPr>
          <w:rFonts w:eastAsia="Arial"/>
          <w:b/>
          <w:bCs/>
          <w:color w:val="000000"/>
          <w:sz w:val="34"/>
          <w:szCs w:val="34"/>
          <w:lang w:val="en-US" w:eastAsia="pl-PL" w:bidi="pl-PL"/>
        </w:rPr>
      </w:pPr>
      <w:bookmarkStart w:id="36" w:name="bookmark36"/>
      <w:r w:rsidRPr="008830CF">
        <w:rPr>
          <w:rFonts w:eastAsia="Arial"/>
          <w:b/>
          <w:bCs/>
          <w:color w:val="000000"/>
          <w:sz w:val="34"/>
          <w:szCs w:val="34"/>
          <w:lang w:val="en-US" w:eastAsia="pl-PL" w:bidi="pl-PL"/>
        </w:rPr>
        <w:t xml:space="preserve">BMW M760Li </w:t>
      </w:r>
      <w:proofErr w:type="spellStart"/>
      <w:r w:rsidRPr="008830CF">
        <w:rPr>
          <w:rFonts w:eastAsia="Arial"/>
          <w:b/>
          <w:bCs/>
          <w:color w:val="000000"/>
          <w:sz w:val="34"/>
          <w:szCs w:val="34"/>
          <w:lang w:val="en-US" w:eastAsia="pl-PL" w:bidi="pl-PL"/>
        </w:rPr>
        <w:t>xDrive</w:t>
      </w:r>
      <w:proofErr w:type="spellEnd"/>
      <w:r w:rsidRPr="008830CF">
        <w:rPr>
          <w:rFonts w:eastAsia="Arial"/>
          <w:b/>
          <w:bCs/>
          <w:color w:val="000000"/>
          <w:sz w:val="34"/>
          <w:szCs w:val="34"/>
          <w:lang w:val="en-US" w:eastAsia="pl-PL" w:bidi="pl-PL"/>
        </w:rPr>
        <w:t xml:space="preserve"> V12 Excellence </w:t>
      </w:r>
      <w:r w:rsidR="00BB1734" w:rsidRPr="008830CF">
        <w:rPr>
          <w:rFonts w:eastAsia="Arial"/>
          <w:b/>
          <w:bCs/>
          <w:color w:val="000000"/>
          <w:sz w:val="34"/>
          <w:szCs w:val="34"/>
          <w:lang w:val="en-US" w:eastAsia="pl-PL" w:bidi="pl-PL"/>
        </w:rPr>
        <w:t xml:space="preserve"> </w:t>
      </w:r>
      <w:r w:rsidR="00BB1734" w:rsidRPr="008830CF">
        <w:rPr>
          <w:rFonts w:eastAsia="Arial"/>
          <w:b/>
          <w:color w:val="808080"/>
          <w:sz w:val="34"/>
          <w:szCs w:val="34"/>
          <w:lang w:val="en-US" w:eastAsia="pl-PL" w:bidi="pl-PL"/>
        </w:rPr>
        <w:t xml:space="preserve">    </w:t>
      </w:r>
      <w:proofErr w:type="spellStart"/>
      <w:r w:rsidR="00BB1734" w:rsidRPr="008830CF">
        <w:rPr>
          <w:rFonts w:eastAsia="Arial"/>
          <w:b/>
          <w:color w:val="808080"/>
          <w:sz w:val="34"/>
          <w:szCs w:val="34"/>
          <w:lang w:val="en-US" w:eastAsia="pl-PL" w:bidi="pl-PL"/>
        </w:rPr>
        <w:t>Podkreśla</w:t>
      </w:r>
      <w:proofErr w:type="spellEnd"/>
      <w:r w:rsidR="00BB1734" w:rsidRPr="008830CF">
        <w:rPr>
          <w:rFonts w:eastAsia="Arial"/>
          <w:b/>
          <w:color w:val="808080"/>
          <w:sz w:val="34"/>
          <w:szCs w:val="34"/>
          <w:lang w:val="en-US" w:eastAsia="pl-PL" w:bidi="pl-PL"/>
        </w:rPr>
        <w:t xml:space="preserve"> </w:t>
      </w:r>
      <w:r w:rsidRPr="008830CF">
        <w:rPr>
          <w:rFonts w:eastAsia="Arial"/>
          <w:b/>
          <w:color w:val="808080"/>
          <w:sz w:val="34"/>
          <w:szCs w:val="34"/>
          <w:lang w:val="en-US" w:eastAsia="pl-PL" w:bidi="pl-PL"/>
        </w:rPr>
        <w:t>luksus.</w:t>
      </w:r>
      <w:bookmarkEnd w:id="36"/>
    </w:p>
    <w:p w:rsidR="00874FE8" w:rsidRPr="00874FE8" w:rsidRDefault="007A552B" w:rsidP="00874FE8">
      <w:pPr>
        <w:widowControl w:val="0"/>
        <w:tabs>
          <w:tab w:val="clear" w:pos="454"/>
          <w:tab w:val="clear" w:pos="4706"/>
        </w:tabs>
        <w:spacing w:after="296" w:line="326" w:lineRule="exact"/>
        <w:rPr>
          <w:rFonts w:eastAsia="Arial"/>
          <w:color w:val="000000"/>
          <w:sz w:val="21"/>
          <w:szCs w:val="21"/>
          <w:lang w:val="pl-PL" w:eastAsia="pl-PL" w:bidi="pl-PL"/>
        </w:rPr>
      </w:pPr>
      <w:r>
        <w:rPr>
          <w:rFonts w:eastAsia="Arial"/>
          <w:color w:val="000000"/>
          <w:sz w:val="21"/>
          <w:szCs w:val="21"/>
          <w:lang w:val="pl-PL" w:eastAsia="pl-PL" w:bidi="pl-PL"/>
        </w:rPr>
        <w:t>W kwestiach stylistyki i budowy pojazdów BMW zawsze kierowało się w</w:t>
      </w:r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>ymagania</w:t>
      </w:r>
      <w:r>
        <w:rPr>
          <w:rFonts w:eastAsia="Arial"/>
          <w:color w:val="000000"/>
          <w:sz w:val="21"/>
          <w:szCs w:val="21"/>
          <w:lang w:val="pl-PL" w:eastAsia="pl-PL" w:bidi="pl-PL"/>
        </w:rPr>
        <w:t>mi</w:t>
      </w:r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i pre</w:t>
      </w:r>
      <w:r>
        <w:rPr>
          <w:rFonts w:eastAsia="Arial"/>
          <w:color w:val="000000"/>
          <w:sz w:val="21"/>
          <w:szCs w:val="21"/>
          <w:lang w:val="pl-PL" w:eastAsia="pl-PL" w:bidi="pl-PL"/>
        </w:rPr>
        <w:t>ferencjami</w:t>
      </w:r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klie</w:t>
      </w:r>
      <w:r>
        <w:rPr>
          <w:rFonts w:eastAsia="Arial"/>
          <w:color w:val="000000"/>
          <w:sz w:val="21"/>
          <w:szCs w:val="21"/>
          <w:lang w:val="pl-PL" w:eastAsia="pl-PL" w:bidi="pl-PL"/>
        </w:rPr>
        <w:t xml:space="preserve">ntów. </w:t>
      </w:r>
      <w:r w:rsidR="00FF2DF8">
        <w:rPr>
          <w:rFonts w:eastAsia="Arial"/>
          <w:color w:val="000000"/>
          <w:sz w:val="21"/>
          <w:szCs w:val="21"/>
          <w:lang w:val="pl-PL" w:eastAsia="pl-PL" w:bidi="pl-PL"/>
        </w:rPr>
        <w:t xml:space="preserve">Dlatego klienci mogą wybrać opcję </w:t>
      </w:r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>B</w:t>
      </w:r>
      <w:r w:rsidR="00FF2DF8">
        <w:rPr>
          <w:rFonts w:eastAsia="Arial"/>
          <w:color w:val="000000"/>
          <w:sz w:val="21"/>
          <w:szCs w:val="21"/>
          <w:lang w:val="pl-PL" w:eastAsia="pl-PL" w:bidi="pl-PL"/>
        </w:rPr>
        <w:t xml:space="preserve">MW M760Li </w:t>
      </w:r>
      <w:proofErr w:type="spellStart"/>
      <w:r w:rsidR="00FF2DF8">
        <w:rPr>
          <w:rFonts w:eastAsia="Arial"/>
          <w:color w:val="000000"/>
          <w:sz w:val="21"/>
          <w:szCs w:val="21"/>
          <w:lang w:val="pl-PL" w:eastAsia="pl-PL" w:bidi="pl-PL"/>
        </w:rPr>
        <w:t>xDrive</w:t>
      </w:r>
      <w:proofErr w:type="spellEnd"/>
      <w:r w:rsidR="00FF2DF8">
        <w:rPr>
          <w:rFonts w:eastAsia="Arial"/>
          <w:color w:val="000000"/>
          <w:sz w:val="21"/>
          <w:szCs w:val="21"/>
          <w:lang w:val="pl-PL" w:eastAsia="pl-PL" w:bidi="pl-PL"/>
        </w:rPr>
        <w:t xml:space="preserve"> V12 Excellence, </w:t>
      </w:r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zmieniając </w:t>
      </w:r>
      <w:r w:rsidR="00FF2DF8"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w ten sposób </w:t>
      </w:r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>charakter swojego samochodu. V12 Excellence skupia się na komforcie i podkreśla ekskluzywny status</w:t>
      </w:r>
      <w:r w:rsidR="00FF2DF8">
        <w:rPr>
          <w:rFonts w:eastAsia="Arial"/>
          <w:color w:val="000000"/>
          <w:sz w:val="21"/>
          <w:szCs w:val="21"/>
          <w:lang w:val="pl-PL" w:eastAsia="pl-PL" w:bidi="pl-PL"/>
        </w:rPr>
        <w:t xml:space="preserve"> auta</w:t>
      </w:r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. </w:t>
      </w:r>
      <w:r w:rsidR="00FF2DF8">
        <w:rPr>
          <w:rFonts w:eastAsia="Arial"/>
          <w:color w:val="000000"/>
          <w:sz w:val="21"/>
          <w:szCs w:val="21"/>
          <w:lang w:val="pl-PL" w:eastAsia="pl-PL" w:bidi="pl-PL"/>
        </w:rPr>
        <w:t xml:space="preserve">W tej wersji, </w:t>
      </w:r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>flagowy model BMW serii 7 jest rekomendowany dla klientów, którzy chcą cieszyć się luksusem także z tylnego siedzenia samochodu.</w:t>
      </w:r>
    </w:p>
    <w:p w:rsidR="00874FE8" w:rsidRPr="00874FE8" w:rsidRDefault="00FF2DF8" w:rsidP="00FF2DF8">
      <w:pPr>
        <w:widowControl w:val="0"/>
        <w:tabs>
          <w:tab w:val="clear" w:pos="454"/>
          <w:tab w:val="clear" w:pos="4706"/>
        </w:tabs>
        <w:spacing w:line="331" w:lineRule="exact"/>
        <w:rPr>
          <w:rFonts w:eastAsia="Arial"/>
          <w:color w:val="000000"/>
          <w:sz w:val="21"/>
          <w:szCs w:val="21"/>
          <w:lang w:val="pl-PL" w:eastAsia="pl-PL" w:bidi="pl-PL"/>
        </w:rPr>
      </w:pPr>
      <w:r>
        <w:rPr>
          <w:rFonts w:eastAsia="Arial"/>
          <w:color w:val="000000"/>
          <w:sz w:val="21"/>
          <w:szCs w:val="21"/>
          <w:lang w:val="pl-PL" w:eastAsia="pl-PL" w:bidi="pl-PL"/>
        </w:rPr>
        <w:t>Z</w:t>
      </w:r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zewnątrz BMW 760Li </w:t>
      </w:r>
      <w:proofErr w:type="spellStart"/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>xDrive</w:t>
      </w:r>
      <w:proofErr w:type="spellEnd"/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V12 Excellence </w:t>
      </w:r>
      <w:r>
        <w:rPr>
          <w:rFonts w:eastAsia="Arial"/>
          <w:color w:val="000000"/>
          <w:sz w:val="21"/>
          <w:szCs w:val="21"/>
          <w:lang w:val="pl-PL" w:eastAsia="pl-PL" w:bidi="pl-PL"/>
        </w:rPr>
        <w:t xml:space="preserve">wyróżnia </w:t>
      </w:r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się </w:t>
      </w:r>
      <w:proofErr w:type="spellStart"/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>wykończeni</w:t>
      </w:r>
      <w:r>
        <w:rPr>
          <w:rFonts w:eastAsia="Arial"/>
          <w:color w:val="000000"/>
          <w:sz w:val="21"/>
          <w:szCs w:val="21"/>
          <w:lang w:val="pl-PL" w:eastAsia="pl-PL" w:bidi="pl-PL"/>
        </w:rPr>
        <w:t>ami</w:t>
      </w:r>
      <w:proofErr w:type="spellEnd"/>
      <w:r>
        <w:rPr>
          <w:rFonts w:eastAsia="Arial"/>
          <w:color w:val="000000"/>
          <w:sz w:val="21"/>
          <w:szCs w:val="21"/>
          <w:lang w:val="pl-PL" w:eastAsia="pl-PL" w:bidi="pl-PL"/>
        </w:rPr>
        <w:t xml:space="preserve"> z pakietu </w:t>
      </w:r>
      <w:proofErr w:type="spellStart"/>
      <w:r>
        <w:rPr>
          <w:rFonts w:eastAsia="Arial"/>
          <w:color w:val="000000"/>
          <w:sz w:val="21"/>
          <w:szCs w:val="21"/>
          <w:lang w:val="pl-PL" w:eastAsia="pl-PL" w:bidi="pl-PL"/>
        </w:rPr>
        <w:t>Pure</w:t>
      </w:r>
      <w:proofErr w:type="spellEnd"/>
      <w:r>
        <w:rPr>
          <w:rFonts w:eastAsia="Arial"/>
          <w:color w:val="000000"/>
          <w:sz w:val="21"/>
          <w:szCs w:val="21"/>
          <w:lang w:val="pl-PL" w:eastAsia="pl-PL" w:bidi="pl-PL"/>
        </w:rPr>
        <w:t xml:space="preserve"> Excellence</w:t>
      </w:r>
      <w:r w:rsidR="007A552B">
        <w:rPr>
          <w:rFonts w:eastAsia="Arial"/>
          <w:color w:val="000000"/>
          <w:sz w:val="21"/>
          <w:szCs w:val="21"/>
          <w:lang w:val="pl-PL" w:eastAsia="pl-PL" w:bidi="pl-PL"/>
        </w:rPr>
        <w:t xml:space="preserve">, </w:t>
      </w:r>
      <w:r>
        <w:rPr>
          <w:rFonts w:eastAsia="Arial"/>
          <w:color w:val="000000"/>
          <w:sz w:val="21"/>
          <w:szCs w:val="21"/>
          <w:lang w:val="pl-PL" w:eastAsia="pl-PL" w:bidi="pl-PL"/>
        </w:rPr>
        <w:t>o</w:t>
      </w:r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>bejmują</w:t>
      </w:r>
      <w:r>
        <w:rPr>
          <w:rFonts w:eastAsia="Arial"/>
          <w:color w:val="000000"/>
          <w:sz w:val="21"/>
          <w:szCs w:val="21"/>
          <w:lang w:val="pl-PL" w:eastAsia="pl-PL" w:bidi="pl-PL"/>
        </w:rPr>
        <w:t>cymi</w:t>
      </w:r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20-calowe koła W-</w:t>
      </w:r>
      <w:proofErr w:type="spellStart"/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>spoke</w:t>
      </w:r>
      <w:proofErr w:type="spellEnd"/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BMW Individual 646 z lekkiego st</w:t>
      </w:r>
      <w:r>
        <w:rPr>
          <w:rFonts w:eastAsia="Arial"/>
          <w:color w:val="000000"/>
          <w:sz w:val="21"/>
          <w:szCs w:val="21"/>
          <w:lang w:val="pl-PL" w:eastAsia="pl-PL" w:bidi="pl-PL"/>
        </w:rPr>
        <w:t>opu, opony w rożnych rozmiarach (przód</w:t>
      </w:r>
      <w:r w:rsidR="003741F8">
        <w:rPr>
          <w:rFonts w:eastAsia="Arial"/>
          <w:color w:val="000000"/>
          <w:sz w:val="21"/>
          <w:szCs w:val="21"/>
          <w:lang w:val="pl-PL" w:eastAsia="pl-PL" w:bidi="pl-PL"/>
        </w:rPr>
        <w:t xml:space="preserve">: </w:t>
      </w:r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>245/40 R20, tył: 27</w:t>
      </w:r>
      <w:r>
        <w:rPr>
          <w:rFonts w:eastAsia="Arial"/>
          <w:color w:val="000000"/>
          <w:sz w:val="21"/>
          <w:szCs w:val="21"/>
          <w:lang w:val="pl-PL" w:eastAsia="pl-PL" w:bidi="pl-PL"/>
        </w:rPr>
        <w:t xml:space="preserve">5/35 R20) oraz zaciski hamulców, pokryte czarnym lakierem </w:t>
      </w:r>
      <w:r w:rsidR="007A552B">
        <w:rPr>
          <w:rFonts w:eastAsia="Arial"/>
          <w:color w:val="000000"/>
          <w:sz w:val="21"/>
          <w:szCs w:val="21"/>
          <w:lang w:val="pl-PL" w:eastAsia="pl-PL" w:bidi="pl-PL"/>
        </w:rPr>
        <w:t xml:space="preserve">o wysokim połysku. </w:t>
      </w:r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>Przednia część BMW M760</w:t>
      </w:r>
      <w:r>
        <w:rPr>
          <w:rFonts w:eastAsia="Arial"/>
          <w:color w:val="000000"/>
          <w:sz w:val="21"/>
          <w:szCs w:val="21"/>
          <w:lang w:val="pl-PL" w:eastAsia="pl-PL" w:bidi="pl-PL"/>
        </w:rPr>
        <w:t xml:space="preserve">Li </w:t>
      </w:r>
      <w:proofErr w:type="spellStart"/>
      <w:r>
        <w:rPr>
          <w:rFonts w:eastAsia="Arial"/>
          <w:color w:val="000000"/>
          <w:sz w:val="21"/>
          <w:szCs w:val="21"/>
          <w:lang w:val="pl-PL" w:eastAsia="pl-PL" w:bidi="pl-PL"/>
        </w:rPr>
        <w:t>xDrive</w:t>
      </w:r>
      <w:proofErr w:type="spellEnd"/>
      <w:r>
        <w:rPr>
          <w:rFonts w:eastAsia="Arial"/>
          <w:color w:val="000000"/>
          <w:sz w:val="21"/>
          <w:szCs w:val="21"/>
          <w:lang w:val="pl-PL" w:eastAsia="pl-PL" w:bidi="pl-PL"/>
        </w:rPr>
        <w:t xml:space="preserve"> V12 Excellence ma</w:t>
      </w:r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chromowaną</w:t>
      </w:r>
      <w:r>
        <w:rPr>
          <w:rFonts w:eastAsia="Arial"/>
          <w:color w:val="000000"/>
          <w:sz w:val="21"/>
          <w:szCs w:val="21"/>
          <w:lang w:val="pl-PL" w:eastAsia="pl-PL" w:bidi="pl-PL"/>
        </w:rPr>
        <w:t xml:space="preserve"> belkę, która rozciąga się na</w:t>
      </w:r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całą szerokość pojazdu w górnej części </w:t>
      </w:r>
      <w:r>
        <w:rPr>
          <w:rFonts w:eastAsia="Arial"/>
          <w:color w:val="000000"/>
          <w:sz w:val="21"/>
          <w:szCs w:val="21"/>
          <w:lang w:val="pl-PL" w:eastAsia="pl-PL" w:bidi="pl-PL"/>
        </w:rPr>
        <w:t xml:space="preserve">osłony </w:t>
      </w:r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>wlotu powietrza, podczas gdy żebra atrapy chłodnicy oraz ich obwódki są chromowane</w:t>
      </w:r>
      <w:r>
        <w:rPr>
          <w:rFonts w:eastAsia="Arial"/>
          <w:color w:val="000000"/>
          <w:sz w:val="21"/>
          <w:szCs w:val="21"/>
          <w:lang w:val="pl-PL" w:eastAsia="pl-PL" w:bidi="pl-PL"/>
        </w:rPr>
        <w:t xml:space="preserve">. Wersja </w:t>
      </w:r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>V12</w:t>
      </w:r>
      <w:r>
        <w:rPr>
          <w:rFonts w:eastAsia="Arial"/>
          <w:color w:val="000000"/>
          <w:sz w:val="21"/>
          <w:szCs w:val="21"/>
          <w:lang w:val="pl-PL" w:eastAsia="pl-PL" w:bidi="pl-PL"/>
        </w:rPr>
        <w:t xml:space="preserve"> Excellence m</w:t>
      </w:r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a </w:t>
      </w:r>
      <w:r>
        <w:rPr>
          <w:rFonts w:eastAsia="Arial"/>
          <w:color w:val="000000"/>
          <w:sz w:val="21"/>
          <w:szCs w:val="21"/>
          <w:lang w:val="pl-PL" w:eastAsia="pl-PL" w:bidi="pl-PL"/>
        </w:rPr>
        <w:t>w przednim zderzaku lampy przeciwmgielne LED</w:t>
      </w:r>
      <w:r w:rsidR="00874FE8" w:rsidRPr="00874FE8">
        <w:rPr>
          <w:rFonts w:eastAsia="Arial"/>
          <w:color w:val="000000"/>
          <w:sz w:val="21"/>
          <w:szCs w:val="21"/>
          <w:lang w:val="pl-PL" w:eastAsia="pl-PL" w:bidi="pl-PL"/>
        </w:rPr>
        <w:t>.</w:t>
      </w:r>
    </w:p>
    <w:p w:rsidR="00874FE8" w:rsidRPr="00874FE8" w:rsidRDefault="00874FE8" w:rsidP="00874FE8">
      <w:pPr>
        <w:widowControl w:val="0"/>
        <w:tabs>
          <w:tab w:val="clear" w:pos="454"/>
          <w:tab w:val="clear" w:pos="4706"/>
        </w:tabs>
        <w:spacing w:after="296" w:line="326" w:lineRule="exact"/>
        <w:rPr>
          <w:rFonts w:eastAsia="Arial"/>
          <w:color w:val="000000"/>
          <w:sz w:val="21"/>
          <w:szCs w:val="21"/>
          <w:lang w:val="pl-PL" w:eastAsia="pl-PL" w:bidi="pl-PL"/>
        </w:rPr>
      </w:pP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Bo bokach jasne, chromo</w:t>
      </w:r>
      <w:r w:rsidR="0014192B">
        <w:rPr>
          <w:rFonts w:eastAsia="Arial"/>
          <w:color w:val="000000"/>
          <w:sz w:val="21"/>
          <w:szCs w:val="21"/>
          <w:lang w:val="pl-PL" w:eastAsia="pl-PL" w:bidi="pl-PL"/>
        </w:rPr>
        <w:t>wane wykończenia ram okiennych, wlotów powietrza i drzwi oraz oznaczenia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V12 na </w:t>
      </w:r>
      <w:r w:rsidR="0014192B">
        <w:rPr>
          <w:rFonts w:eastAsia="Arial"/>
          <w:color w:val="000000"/>
          <w:sz w:val="21"/>
          <w:szCs w:val="21"/>
          <w:lang w:val="pl-PL" w:eastAsia="pl-PL" w:bidi="pl-PL"/>
        </w:rPr>
        <w:t xml:space="preserve">tylnych słupkach. Nie ma 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natomiast logo M na przednich</w:t>
      </w:r>
      <w:r w:rsidR="0014192B">
        <w:rPr>
          <w:rFonts w:eastAsia="Arial"/>
          <w:color w:val="000000"/>
          <w:sz w:val="21"/>
          <w:szCs w:val="21"/>
          <w:lang w:val="pl-PL" w:eastAsia="pl-PL" w:bidi="pl-PL"/>
        </w:rPr>
        <w:t xml:space="preserve"> błotnikach. 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Lśniący znaczek </w:t>
      </w:r>
      <w:proofErr w:type="spellStart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xDrive</w:t>
      </w:r>
      <w:proofErr w:type="spellEnd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</w:t>
      </w:r>
      <w:r w:rsidR="0014192B">
        <w:rPr>
          <w:rFonts w:eastAsia="Arial"/>
          <w:color w:val="000000"/>
          <w:sz w:val="21"/>
          <w:szCs w:val="21"/>
          <w:lang w:val="pl-PL" w:eastAsia="pl-PL" w:bidi="pl-PL"/>
        </w:rPr>
        <w:t xml:space="preserve">umieszczono 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po lewej stronie pokrywy bagażnika, tuż nad chromowanym pasem uchwytu, a </w:t>
      </w:r>
      <w:r w:rsidR="0014192B">
        <w:rPr>
          <w:rFonts w:eastAsia="Arial"/>
          <w:color w:val="000000"/>
          <w:sz w:val="21"/>
          <w:szCs w:val="21"/>
          <w:lang w:val="pl-PL" w:eastAsia="pl-PL" w:bidi="pl-PL"/>
        </w:rPr>
        <w:t xml:space="preserve">umieszczone po prawej stronie 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oznaczenie V12 zastępuje </w:t>
      </w:r>
      <w:r w:rsidR="0014192B" w:rsidRPr="00874FE8">
        <w:rPr>
          <w:rFonts w:eastAsia="Arial"/>
          <w:color w:val="000000"/>
          <w:sz w:val="21"/>
          <w:szCs w:val="21"/>
          <w:lang w:val="pl-PL" w:eastAsia="pl-PL" w:bidi="pl-PL"/>
        </w:rPr>
        <w:t>logo marki</w:t>
      </w:r>
      <w:r w:rsidR="0014192B">
        <w:rPr>
          <w:rFonts w:eastAsia="Arial"/>
          <w:color w:val="000000"/>
          <w:sz w:val="21"/>
          <w:szCs w:val="21"/>
          <w:lang w:val="pl-PL" w:eastAsia="pl-PL" w:bidi="pl-PL"/>
        </w:rPr>
        <w:t xml:space="preserve">. Układ wydechowy dostrojono z myślą o komforcie. 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Jego dwi</w:t>
      </w:r>
      <w:r w:rsidR="0014192B">
        <w:rPr>
          <w:rFonts w:eastAsia="Arial"/>
          <w:color w:val="000000"/>
          <w:sz w:val="21"/>
          <w:szCs w:val="21"/>
          <w:lang w:val="pl-PL" w:eastAsia="pl-PL" w:bidi="pl-PL"/>
        </w:rPr>
        <w:t>e chromowane rury wydechowe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</w:t>
      </w:r>
      <w:r w:rsidR="0014192B">
        <w:rPr>
          <w:rFonts w:eastAsia="Arial"/>
          <w:color w:val="000000"/>
          <w:sz w:val="21"/>
          <w:szCs w:val="21"/>
          <w:lang w:val="pl-PL" w:eastAsia="pl-PL" w:bidi="pl-PL"/>
        </w:rPr>
        <w:t>otoczono chromowaną obwódką</w:t>
      </w:r>
      <w:r w:rsidR="007A552B">
        <w:rPr>
          <w:rFonts w:eastAsia="Arial"/>
          <w:color w:val="000000"/>
          <w:sz w:val="21"/>
          <w:szCs w:val="21"/>
          <w:lang w:val="pl-PL" w:eastAsia="pl-PL" w:bidi="pl-PL"/>
        </w:rPr>
        <w:t>, która tworzy między nimi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połączenie.</w:t>
      </w:r>
    </w:p>
    <w:p w:rsidR="00874FE8" w:rsidRPr="00874FE8" w:rsidRDefault="00874FE8" w:rsidP="00874FE8">
      <w:pPr>
        <w:widowControl w:val="0"/>
        <w:tabs>
          <w:tab w:val="clear" w:pos="454"/>
          <w:tab w:val="clear" w:pos="4706"/>
        </w:tabs>
        <w:spacing w:line="331" w:lineRule="exact"/>
        <w:rPr>
          <w:rFonts w:eastAsia="Arial"/>
          <w:color w:val="000000"/>
          <w:sz w:val="21"/>
          <w:szCs w:val="21"/>
          <w:lang w:val="pl-PL" w:eastAsia="pl-PL" w:bidi="pl-PL"/>
        </w:rPr>
        <w:sectPr w:rsidR="00874FE8" w:rsidRPr="00874FE8">
          <w:pgSz w:w="11900" w:h="16840"/>
          <w:pgMar w:top="557" w:right="1648" w:bottom="1349" w:left="2664" w:header="0" w:footer="3" w:gutter="0"/>
          <w:cols w:space="720"/>
          <w:noEndnote/>
          <w:docGrid w:linePitch="360"/>
        </w:sectPr>
      </w:pP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BMW M760Li </w:t>
      </w:r>
      <w:proofErr w:type="spellStart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xDrive</w:t>
      </w:r>
      <w:proofErr w:type="spellEnd"/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V12 </w:t>
      </w:r>
      <w:r w:rsidR="007A552B">
        <w:rPr>
          <w:rFonts w:eastAsia="Arial"/>
          <w:color w:val="000000"/>
          <w:sz w:val="21"/>
          <w:szCs w:val="21"/>
          <w:lang w:val="pl-PL" w:eastAsia="pl-PL" w:bidi="pl-PL"/>
        </w:rPr>
        <w:t>Excellence ma też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 pakiet wykończeni</w:t>
      </w:r>
      <w:r w:rsidR="007A552B">
        <w:rPr>
          <w:rFonts w:eastAsia="Arial"/>
          <w:color w:val="000000"/>
          <w:sz w:val="21"/>
          <w:szCs w:val="21"/>
          <w:lang w:val="pl-PL" w:eastAsia="pl-PL" w:bidi="pl-PL"/>
        </w:rPr>
        <w:t xml:space="preserve">a wewnętrznego </w:t>
      </w:r>
      <w:proofErr w:type="spellStart"/>
      <w:r w:rsidR="007A552B">
        <w:rPr>
          <w:rFonts w:eastAsia="Arial"/>
          <w:color w:val="000000"/>
          <w:sz w:val="21"/>
          <w:szCs w:val="21"/>
          <w:lang w:val="pl-PL" w:eastAsia="pl-PL" w:bidi="pl-PL"/>
        </w:rPr>
        <w:t>Pure</w:t>
      </w:r>
      <w:proofErr w:type="spellEnd"/>
      <w:r w:rsidR="007A552B">
        <w:rPr>
          <w:rFonts w:eastAsia="Arial"/>
          <w:color w:val="000000"/>
          <w:sz w:val="21"/>
          <w:szCs w:val="21"/>
          <w:lang w:val="pl-PL" w:eastAsia="pl-PL" w:bidi="pl-PL"/>
        </w:rPr>
        <w:t xml:space="preserve"> Excellence: zagłówki z </w:t>
      </w:r>
      <w:proofErr w:type="spellStart"/>
      <w:r w:rsidR="007A552B">
        <w:rPr>
          <w:rFonts w:eastAsia="Arial"/>
          <w:color w:val="000000"/>
          <w:sz w:val="21"/>
          <w:szCs w:val="21"/>
          <w:lang w:val="pl-PL" w:eastAsia="pl-PL" w:bidi="pl-PL"/>
        </w:rPr>
        <w:t>alcantary</w:t>
      </w:r>
      <w:proofErr w:type="spellEnd"/>
      <w:r w:rsidR="007A552B">
        <w:rPr>
          <w:rFonts w:eastAsia="Arial"/>
          <w:color w:val="000000"/>
          <w:sz w:val="21"/>
          <w:szCs w:val="21"/>
          <w:lang w:val="pl-PL" w:eastAsia="pl-PL" w:bidi="pl-PL"/>
        </w:rPr>
        <w:t xml:space="preserve">, 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>progi ze szczotkowanego aluminium z podświetlanym znakiem V12, jak również de</w:t>
      </w:r>
      <w:r w:rsidR="007A552B">
        <w:rPr>
          <w:rFonts w:eastAsia="Arial"/>
          <w:color w:val="000000"/>
          <w:sz w:val="21"/>
          <w:szCs w:val="21"/>
          <w:lang w:val="pl-PL" w:eastAsia="pl-PL" w:bidi="pl-PL"/>
        </w:rPr>
        <w:t xml:space="preserve">koracyjne szwy w dolnej części deski </w:t>
      </w:r>
      <w:r w:rsidRPr="00874FE8">
        <w:rPr>
          <w:rFonts w:eastAsia="Arial"/>
          <w:color w:val="000000"/>
          <w:sz w:val="21"/>
          <w:szCs w:val="21"/>
          <w:lang w:val="pl-PL" w:eastAsia="pl-PL" w:bidi="pl-PL"/>
        </w:rPr>
        <w:t xml:space="preserve">rozdzielczej. Drewniane inkrustacje </w:t>
      </w:r>
      <w:r w:rsidR="007A552B">
        <w:rPr>
          <w:rFonts w:eastAsia="Arial"/>
          <w:color w:val="000000"/>
          <w:sz w:val="20"/>
          <w:szCs w:val="20"/>
          <w:lang w:val="pl-PL" w:eastAsia="pl-PL" w:bidi="pl-PL"/>
        </w:rPr>
        <w:t xml:space="preserve">podłokietników i uchwytów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dodatkowo podkreślają </w:t>
      </w:r>
      <w:r w:rsidR="007A552B">
        <w:rPr>
          <w:rFonts w:eastAsia="Arial"/>
          <w:color w:val="000000"/>
          <w:sz w:val="20"/>
          <w:szCs w:val="20"/>
          <w:lang w:val="pl-PL" w:eastAsia="pl-PL" w:bidi="pl-PL"/>
        </w:rPr>
        <w:t xml:space="preserve">wyrafinowaną atmosferę wnętrza. Obszyta skórą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kierownica z drewnianymi aplikacjami </w:t>
      </w:r>
      <w:r w:rsidR="007A552B">
        <w:rPr>
          <w:rFonts w:eastAsia="Arial"/>
          <w:color w:val="000000"/>
          <w:sz w:val="20"/>
          <w:szCs w:val="20"/>
          <w:lang w:val="pl-PL" w:eastAsia="pl-PL" w:bidi="pl-PL"/>
        </w:rPr>
        <w:t>to elegancki akcent. G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dy kierowca uruchamia silnik, </w:t>
      </w:r>
      <w:r w:rsidR="007A552B">
        <w:rPr>
          <w:rFonts w:eastAsia="Arial"/>
          <w:color w:val="000000"/>
          <w:sz w:val="20"/>
          <w:szCs w:val="20"/>
          <w:lang w:val="pl-PL" w:eastAsia="pl-PL" w:bidi="pl-PL"/>
        </w:rPr>
        <w:t xml:space="preserve">podświetla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się emblemat V12. Maksymalna prędkość</w:t>
      </w:r>
      <w:r w:rsidR="00FE2140">
        <w:rPr>
          <w:rFonts w:eastAsia="Arial"/>
          <w:color w:val="000000"/>
          <w:sz w:val="20"/>
          <w:szCs w:val="20"/>
          <w:lang w:val="pl-PL" w:eastAsia="pl-PL" w:bidi="pl-PL"/>
        </w:rPr>
        <w:t>, wskazywana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 xml:space="preserve"> na prędkościomierzu </w:t>
      </w:r>
      <w:r w:rsidR="007A552B">
        <w:rPr>
          <w:rFonts w:eastAsia="Arial"/>
          <w:color w:val="000000"/>
          <w:sz w:val="20"/>
          <w:szCs w:val="20"/>
          <w:lang w:val="pl-PL" w:eastAsia="pl-PL" w:bidi="pl-PL"/>
        </w:rPr>
        <w:t xml:space="preserve">to </w:t>
      </w:r>
      <w:r w:rsidRPr="00874FE8">
        <w:rPr>
          <w:rFonts w:eastAsia="Arial"/>
          <w:color w:val="000000"/>
          <w:sz w:val="20"/>
          <w:szCs w:val="20"/>
          <w:lang w:val="pl-PL" w:eastAsia="pl-PL" w:bidi="pl-PL"/>
        </w:rPr>
        <w:t>26</w:t>
      </w:r>
      <w:r w:rsidR="007A552B">
        <w:rPr>
          <w:rFonts w:eastAsia="Arial"/>
          <w:color w:val="000000"/>
          <w:sz w:val="20"/>
          <w:szCs w:val="20"/>
          <w:lang w:val="pl-PL" w:eastAsia="pl-PL" w:bidi="pl-PL"/>
        </w:rPr>
        <w:t>0 km/h</w:t>
      </w:r>
    </w:p>
    <w:p w:rsidR="00874FE8" w:rsidRPr="00874FE8" w:rsidRDefault="00874FE8" w:rsidP="008830CF">
      <w:pPr>
        <w:keepNext/>
        <w:keepLines/>
        <w:widowControl w:val="0"/>
        <w:tabs>
          <w:tab w:val="clear" w:pos="454"/>
          <w:tab w:val="clear" w:pos="4706"/>
        </w:tabs>
        <w:spacing w:line="340" w:lineRule="exact"/>
        <w:outlineLvl w:val="1"/>
        <w:rPr>
          <w:rFonts w:eastAsia="Arial"/>
          <w:b/>
          <w:bCs/>
          <w:color w:val="000000"/>
          <w:sz w:val="34"/>
          <w:szCs w:val="34"/>
          <w:lang w:val="pl-PL" w:eastAsia="pl-PL" w:bidi="pl-PL"/>
        </w:rPr>
      </w:pPr>
      <w:bookmarkStart w:id="37" w:name="bookmark37"/>
      <w:r w:rsidRPr="00874FE8">
        <w:rPr>
          <w:rFonts w:eastAsia="Arial"/>
          <w:b/>
          <w:bCs/>
          <w:color w:val="000000"/>
          <w:sz w:val="34"/>
          <w:szCs w:val="34"/>
          <w:lang w:val="pl-PL" w:eastAsia="pl-PL" w:bidi="pl-PL"/>
        </w:rPr>
        <w:lastRenderedPageBreak/>
        <w:t>9. Specyfikacja.</w:t>
      </w:r>
      <w:bookmarkEnd w:id="37"/>
    </w:p>
    <w:p w:rsidR="00874FE8" w:rsidRDefault="00874FE8" w:rsidP="008830CF">
      <w:pPr>
        <w:keepNext/>
        <w:keepLines/>
        <w:widowControl w:val="0"/>
        <w:tabs>
          <w:tab w:val="clear" w:pos="454"/>
          <w:tab w:val="clear" w:pos="4706"/>
        </w:tabs>
        <w:spacing w:line="340" w:lineRule="exact"/>
        <w:outlineLvl w:val="1"/>
        <w:rPr>
          <w:rFonts w:eastAsia="Arial"/>
          <w:b/>
          <w:color w:val="808080"/>
          <w:sz w:val="34"/>
          <w:szCs w:val="34"/>
          <w:lang w:val="pl-PL" w:eastAsia="pl-PL" w:bidi="pl-PL"/>
        </w:rPr>
      </w:pPr>
      <w:bookmarkStart w:id="38" w:name="bookmark38"/>
      <w:r w:rsidRPr="00874FE8">
        <w:rPr>
          <w:rFonts w:eastAsia="Arial"/>
          <w:b/>
          <w:color w:val="808080"/>
          <w:sz w:val="34"/>
          <w:szCs w:val="34"/>
          <w:lang w:val="pl-PL" w:eastAsia="pl-PL" w:bidi="pl-PL"/>
        </w:rPr>
        <w:t xml:space="preserve">Nowe BMW M760Li </w:t>
      </w:r>
      <w:proofErr w:type="spellStart"/>
      <w:r w:rsidRPr="00874FE8">
        <w:rPr>
          <w:rFonts w:eastAsia="Arial"/>
          <w:b/>
          <w:color w:val="808080"/>
          <w:sz w:val="34"/>
          <w:szCs w:val="34"/>
          <w:lang w:val="pl-PL" w:eastAsia="pl-PL" w:bidi="pl-PL"/>
        </w:rPr>
        <w:t>xDrive</w:t>
      </w:r>
      <w:bookmarkEnd w:id="38"/>
      <w:proofErr w:type="spellEnd"/>
    </w:p>
    <w:p w:rsidR="008830CF" w:rsidRDefault="008830CF" w:rsidP="008830CF">
      <w:pPr>
        <w:keepNext/>
        <w:keepLines/>
        <w:widowControl w:val="0"/>
        <w:tabs>
          <w:tab w:val="clear" w:pos="454"/>
          <w:tab w:val="clear" w:pos="4706"/>
        </w:tabs>
        <w:spacing w:line="340" w:lineRule="exact"/>
        <w:outlineLvl w:val="1"/>
        <w:rPr>
          <w:rFonts w:eastAsia="Arial"/>
          <w:b/>
          <w:color w:val="808080"/>
          <w:sz w:val="34"/>
          <w:szCs w:val="34"/>
          <w:lang w:val="pl-PL" w:eastAsia="pl-PL" w:bidi="pl-PL"/>
        </w:rPr>
      </w:pPr>
    </w:p>
    <w:p w:rsidR="008830CF" w:rsidRPr="00874FE8" w:rsidRDefault="008830CF" w:rsidP="008830CF">
      <w:pPr>
        <w:keepNext/>
        <w:keepLines/>
        <w:widowControl w:val="0"/>
        <w:tabs>
          <w:tab w:val="clear" w:pos="454"/>
          <w:tab w:val="clear" w:pos="4706"/>
        </w:tabs>
        <w:spacing w:line="340" w:lineRule="exact"/>
        <w:outlineLvl w:val="1"/>
        <w:rPr>
          <w:rFonts w:eastAsia="Arial"/>
          <w:b/>
          <w:bCs/>
          <w:color w:val="000000"/>
          <w:sz w:val="34"/>
          <w:szCs w:val="34"/>
          <w:lang w:val="pl-PL" w:eastAsia="pl-PL" w:bidi="pl-PL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1469"/>
        <w:gridCol w:w="4013"/>
      </w:tblGrid>
      <w:tr w:rsidR="00874FE8" w:rsidRPr="00874FE8" w:rsidTr="001610F3">
        <w:trPr>
          <w:trHeight w:hRule="exact" w:val="197"/>
          <w:jc w:val="right"/>
        </w:trPr>
        <w:tc>
          <w:tcPr>
            <w:tcW w:w="743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ind w:left="4260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b/>
                <w:bCs/>
                <w:color w:val="000000"/>
                <w:sz w:val="18"/>
                <w:szCs w:val="14"/>
                <w:lang w:val="pl-PL" w:eastAsia="pl-PL" w:bidi="pl-PL"/>
              </w:rPr>
              <w:t xml:space="preserve">BMW M760Li </w:t>
            </w:r>
            <w:proofErr w:type="spellStart"/>
            <w:r w:rsidRPr="00874FE8">
              <w:rPr>
                <w:rFonts w:eastAsia="Arial"/>
                <w:b/>
                <w:bCs/>
                <w:color w:val="000000"/>
                <w:sz w:val="18"/>
                <w:szCs w:val="14"/>
                <w:lang w:val="pl-PL" w:eastAsia="pl-PL" w:bidi="pl-PL"/>
              </w:rPr>
              <w:t>xDrive</w:t>
            </w:r>
            <w:proofErr w:type="spellEnd"/>
          </w:p>
        </w:tc>
      </w:tr>
      <w:tr w:rsidR="00874FE8" w:rsidRPr="00874FE8" w:rsidTr="001610F3">
        <w:trPr>
          <w:trHeight w:hRule="exact" w:val="187"/>
          <w:jc w:val="right"/>
        </w:trPr>
        <w:tc>
          <w:tcPr>
            <w:tcW w:w="743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Tahoma"/>
                <w:color w:val="000000"/>
                <w:sz w:val="18"/>
                <w:szCs w:val="18"/>
                <w:lang w:val="pl-PL" w:eastAsia="pl-PL" w:bidi="pl-PL"/>
              </w:rPr>
            </w:pPr>
          </w:p>
        </w:tc>
      </w:tr>
      <w:tr w:rsidR="00874FE8" w:rsidRPr="00874FE8" w:rsidTr="001610F3">
        <w:trPr>
          <w:trHeight w:hRule="exact" w:val="192"/>
          <w:jc w:val="right"/>
        </w:trPr>
        <w:tc>
          <w:tcPr>
            <w:tcW w:w="743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b/>
                <w:bCs/>
                <w:color w:val="000000"/>
                <w:sz w:val="18"/>
                <w:szCs w:val="14"/>
                <w:lang w:val="pl-PL" w:eastAsia="pl-PL" w:bidi="pl-PL"/>
              </w:rPr>
              <w:t>Nadwodzie</w:t>
            </w:r>
          </w:p>
        </w:tc>
      </w:tr>
      <w:tr w:rsidR="00874FE8" w:rsidRPr="00874FE8" w:rsidTr="001610F3">
        <w:trPr>
          <w:trHeight w:hRule="exact" w:val="192"/>
          <w:jc w:val="right"/>
        </w:trPr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Liczba drzwi / miejsc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Tahoma"/>
                <w:color w:val="000000"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4013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ind w:left="1440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4/5</w:t>
            </w:r>
          </w:p>
        </w:tc>
      </w:tr>
      <w:tr w:rsidR="00874FE8" w:rsidRPr="00874FE8" w:rsidTr="001610F3">
        <w:trPr>
          <w:trHeight w:hRule="exact" w:val="187"/>
          <w:jc w:val="right"/>
        </w:trPr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F77A2B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Długość</w:t>
            </w:r>
            <w:r w:rsidR="00874FE8"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/szerokość/</w:t>
            </w:r>
            <w:proofErr w:type="spellStart"/>
            <w:r w:rsidR="00874FE8"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wysok</w:t>
            </w:r>
            <w:r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ośośćość</w:t>
            </w:r>
            <w:r w:rsidR="00874FE8"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ość</w:t>
            </w:r>
            <w:proofErr w:type="spellEnd"/>
            <w:r w:rsidR="00874FE8"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 xml:space="preserve"> (nieobciążony)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ind w:right="840"/>
              <w:jc w:val="right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mm</w:t>
            </w:r>
          </w:p>
        </w:tc>
        <w:tc>
          <w:tcPr>
            <w:tcW w:w="4013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ind w:left="1020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5238/1902/1485</w:t>
            </w:r>
          </w:p>
        </w:tc>
      </w:tr>
      <w:tr w:rsidR="00874FE8" w:rsidRPr="00874FE8" w:rsidTr="001610F3">
        <w:trPr>
          <w:trHeight w:hRule="exact" w:val="192"/>
          <w:jc w:val="right"/>
        </w:trPr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Rozstaw osi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ind w:right="840"/>
              <w:jc w:val="right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mm</w:t>
            </w:r>
          </w:p>
        </w:tc>
        <w:tc>
          <w:tcPr>
            <w:tcW w:w="4013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ind w:left="1420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3210</w:t>
            </w:r>
          </w:p>
        </w:tc>
      </w:tr>
      <w:tr w:rsidR="00874FE8" w:rsidRPr="00874FE8" w:rsidTr="001610F3">
        <w:trPr>
          <w:trHeight w:hRule="exact" w:val="187"/>
          <w:jc w:val="right"/>
        </w:trPr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Rozstaw, przód/tył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ind w:right="840"/>
              <w:jc w:val="right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mm</w:t>
            </w:r>
          </w:p>
        </w:tc>
        <w:tc>
          <w:tcPr>
            <w:tcW w:w="4013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ind w:left="1200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1611/1640</w:t>
            </w:r>
          </w:p>
        </w:tc>
      </w:tr>
      <w:tr w:rsidR="00874FE8" w:rsidRPr="00874FE8" w:rsidTr="001610F3">
        <w:trPr>
          <w:trHeight w:hRule="exact" w:val="192"/>
          <w:jc w:val="right"/>
        </w:trPr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Prześwit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ind w:right="840"/>
              <w:jc w:val="right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mm</w:t>
            </w:r>
          </w:p>
        </w:tc>
        <w:tc>
          <w:tcPr>
            <w:tcW w:w="4013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ind w:left="1420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135</w:t>
            </w:r>
          </w:p>
        </w:tc>
      </w:tr>
      <w:tr w:rsidR="00874FE8" w:rsidRPr="00874FE8" w:rsidTr="001610F3">
        <w:trPr>
          <w:trHeight w:hRule="exact" w:val="187"/>
          <w:jc w:val="right"/>
        </w:trPr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Promień skrętu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ind w:right="840"/>
              <w:jc w:val="right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m</w:t>
            </w:r>
          </w:p>
        </w:tc>
        <w:tc>
          <w:tcPr>
            <w:tcW w:w="4013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ind w:left="1420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12.9</w:t>
            </w:r>
          </w:p>
        </w:tc>
      </w:tr>
      <w:tr w:rsidR="00874FE8" w:rsidRPr="00874FE8" w:rsidTr="001610F3">
        <w:trPr>
          <w:trHeight w:hRule="exact" w:val="192"/>
          <w:jc w:val="right"/>
        </w:trPr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Pojemność zbiornika</w:t>
            </w:r>
            <w:r w:rsidR="00F77A2B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 xml:space="preserve"> paliwa</w:t>
            </w: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 xml:space="preserve"> </w:t>
            </w:r>
            <w:proofErr w:type="spellStart"/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paliwa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ind w:right="840"/>
              <w:jc w:val="right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l</w:t>
            </w:r>
          </w:p>
        </w:tc>
        <w:tc>
          <w:tcPr>
            <w:tcW w:w="4013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ind w:left="1440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78</w:t>
            </w:r>
          </w:p>
        </w:tc>
      </w:tr>
      <w:tr w:rsidR="00874FE8" w:rsidRPr="00874FE8" w:rsidTr="001610F3">
        <w:trPr>
          <w:trHeight w:hRule="exact" w:val="192"/>
          <w:jc w:val="right"/>
        </w:trPr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Olej silnikowy</w:t>
            </w:r>
            <w:r w:rsidRPr="00874FE8">
              <w:rPr>
                <w:rFonts w:eastAsia="Arial"/>
                <w:color w:val="000000"/>
                <w:sz w:val="18"/>
                <w:szCs w:val="20"/>
                <w:vertAlign w:val="superscript"/>
                <w:lang w:val="pl-PL" w:eastAsia="pl-PL" w:bidi="pl-PL"/>
              </w:rPr>
              <w:t>1)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ind w:right="840"/>
              <w:jc w:val="right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l</w:t>
            </w:r>
          </w:p>
        </w:tc>
        <w:tc>
          <w:tcPr>
            <w:tcW w:w="4013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ind w:left="1420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9,5</w:t>
            </w:r>
            <w:r w:rsidRPr="00874FE8">
              <w:rPr>
                <w:rFonts w:eastAsia="Arial"/>
                <w:color w:val="000000"/>
                <w:sz w:val="18"/>
                <w:szCs w:val="20"/>
                <w:vertAlign w:val="superscript"/>
                <w:lang w:val="pl-PL" w:eastAsia="pl-PL" w:bidi="pl-PL"/>
              </w:rPr>
              <w:t>2)</w:t>
            </w:r>
          </w:p>
        </w:tc>
      </w:tr>
      <w:tr w:rsidR="00874FE8" w:rsidRPr="00874FE8" w:rsidTr="001610F3">
        <w:trPr>
          <w:trHeight w:hRule="exact" w:val="187"/>
          <w:jc w:val="right"/>
        </w:trPr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F77A2B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Masa</w:t>
            </w:r>
            <w:r w:rsidR="00874FE8"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, bez ładunku, DIN/EU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ind w:right="840"/>
              <w:jc w:val="right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kg</w:t>
            </w:r>
          </w:p>
        </w:tc>
        <w:tc>
          <w:tcPr>
            <w:tcW w:w="4013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ind w:left="1200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2180/2255</w:t>
            </w:r>
          </w:p>
        </w:tc>
      </w:tr>
      <w:tr w:rsidR="00874FE8" w:rsidRPr="00874FE8" w:rsidTr="001610F3">
        <w:trPr>
          <w:trHeight w:hRule="exact" w:val="192"/>
          <w:jc w:val="right"/>
        </w:trPr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Maksymalne obciążenie wg DIN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ind w:right="840"/>
              <w:jc w:val="right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kg</w:t>
            </w:r>
          </w:p>
        </w:tc>
        <w:tc>
          <w:tcPr>
            <w:tcW w:w="4013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ind w:left="1440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proofErr w:type="spellStart"/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tbc</w:t>
            </w:r>
            <w:proofErr w:type="spellEnd"/>
          </w:p>
        </w:tc>
      </w:tr>
      <w:tr w:rsidR="00874FE8" w:rsidRPr="00874FE8" w:rsidTr="001610F3">
        <w:trPr>
          <w:trHeight w:hRule="exact" w:val="187"/>
          <w:jc w:val="right"/>
        </w:trPr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Maksymalna dopuszczalna waga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ind w:right="840"/>
              <w:jc w:val="right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kg</w:t>
            </w:r>
          </w:p>
        </w:tc>
        <w:tc>
          <w:tcPr>
            <w:tcW w:w="4013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ind w:left="1440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proofErr w:type="spellStart"/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tbc</w:t>
            </w:r>
            <w:proofErr w:type="spellEnd"/>
          </w:p>
        </w:tc>
      </w:tr>
      <w:tr w:rsidR="00874FE8" w:rsidRPr="00874FE8" w:rsidTr="001610F3">
        <w:trPr>
          <w:trHeight w:hRule="exact" w:val="192"/>
          <w:jc w:val="right"/>
        </w:trPr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Maksymalne obciążenie osi, przód/tył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ind w:right="840"/>
              <w:jc w:val="right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kg</w:t>
            </w:r>
          </w:p>
        </w:tc>
        <w:tc>
          <w:tcPr>
            <w:tcW w:w="4013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ind w:left="1440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proofErr w:type="spellStart"/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tbc</w:t>
            </w:r>
            <w:proofErr w:type="spellEnd"/>
          </w:p>
        </w:tc>
      </w:tr>
      <w:tr w:rsidR="00874FE8" w:rsidRPr="00874FE8" w:rsidTr="001610F3">
        <w:trPr>
          <w:trHeight w:hRule="exact" w:val="370"/>
          <w:jc w:val="right"/>
        </w:trPr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Maksymalne obciążenie przyczepy, z hamulcem (12%)/bez hamulca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ind w:right="840"/>
              <w:jc w:val="right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kg</w:t>
            </w:r>
          </w:p>
        </w:tc>
        <w:tc>
          <w:tcPr>
            <w:tcW w:w="4013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ind w:left="1200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2300/750</w:t>
            </w:r>
          </w:p>
        </w:tc>
      </w:tr>
      <w:tr w:rsidR="00874FE8" w:rsidRPr="00874FE8" w:rsidTr="001610F3">
        <w:trPr>
          <w:trHeight w:hRule="exact" w:val="192"/>
          <w:jc w:val="right"/>
        </w:trPr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Maksymalne obciążenie dachu/haka holowniczego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ind w:right="840"/>
              <w:jc w:val="right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kg</w:t>
            </w:r>
          </w:p>
        </w:tc>
        <w:tc>
          <w:tcPr>
            <w:tcW w:w="4013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ind w:left="1280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1"/>
                <w:lang w:val="pl-PL" w:eastAsia="pl-PL" w:bidi="pl-PL"/>
              </w:rPr>
              <w:t>100/100</w:t>
            </w:r>
          </w:p>
        </w:tc>
      </w:tr>
      <w:tr w:rsidR="00874FE8" w:rsidRPr="00874FE8" w:rsidTr="001610F3">
        <w:trPr>
          <w:trHeight w:hRule="exact" w:val="187"/>
          <w:jc w:val="right"/>
        </w:trPr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Pojemność bagażnika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ind w:right="840"/>
              <w:jc w:val="right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l</w:t>
            </w:r>
          </w:p>
        </w:tc>
        <w:tc>
          <w:tcPr>
            <w:tcW w:w="4013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ind w:left="1420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515</w:t>
            </w:r>
          </w:p>
        </w:tc>
      </w:tr>
      <w:tr w:rsidR="00874FE8" w:rsidRPr="00874FE8" w:rsidTr="001610F3">
        <w:trPr>
          <w:trHeight w:hRule="exact" w:val="197"/>
          <w:jc w:val="right"/>
        </w:trPr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Opór powietrza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ind w:right="840"/>
              <w:jc w:val="right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cd x A</w:t>
            </w: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ind w:left="1200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0.27 x 2.42</w:t>
            </w:r>
          </w:p>
        </w:tc>
      </w:tr>
    </w:tbl>
    <w:p w:rsidR="00874FE8" w:rsidRPr="00874FE8" w:rsidRDefault="00874FE8" w:rsidP="00874FE8">
      <w:pPr>
        <w:framePr w:w="7435" w:wrap="notBeside" w:vAnchor="text" w:hAnchor="text" w:xAlign="right" w:y="1"/>
        <w:widowControl w:val="0"/>
        <w:tabs>
          <w:tab w:val="clear" w:pos="454"/>
          <w:tab w:val="clear" w:pos="4706"/>
        </w:tabs>
        <w:spacing w:line="240" w:lineRule="auto"/>
        <w:rPr>
          <w:rFonts w:eastAsia="Tahoma"/>
          <w:color w:val="000000"/>
          <w:sz w:val="2"/>
          <w:szCs w:val="2"/>
          <w:lang w:val="pl-PL" w:eastAsia="pl-PL" w:bidi="pl-PL"/>
        </w:rPr>
      </w:pPr>
    </w:p>
    <w:p w:rsidR="00874FE8" w:rsidRPr="00874FE8" w:rsidRDefault="00874FE8" w:rsidP="00874FE8">
      <w:pPr>
        <w:widowControl w:val="0"/>
        <w:tabs>
          <w:tab w:val="clear" w:pos="454"/>
          <w:tab w:val="clear" w:pos="4706"/>
        </w:tabs>
        <w:spacing w:line="240" w:lineRule="auto"/>
        <w:rPr>
          <w:rFonts w:eastAsia="Tahoma"/>
          <w:color w:val="000000"/>
          <w:sz w:val="2"/>
          <w:szCs w:val="2"/>
          <w:lang w:val="pl-PL" w:eastAsia="pl-PL" w:bidi="pl-PL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4"/>
        <w:gridCol w:w="778"/>
        <w:gridCol w:w="4824"/>
      </w:tblGrid>
      <w:tr w:rsidR="00874FE8" w:rsidRPr="00874FE8" w:rsidTr="001610F3">
        <w:trPr>
          <w:trHeight w:hRule="exact" w:val="187"/>
          <w:jc w:val="right"/>
        </w:trPr>
        <w:tc>
          <w:tcPr>
            <w:tcW w:w="743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b/>
                <w:bCs/>
                <w:color w:val="000000"/>
                <w:sz w:val="18"/>
                <w:szCs w:val="14"/>
                <w:lang w:val="pl-PL" w:eastAsia="pl-PL" w:bidi="pl-PL"/>
              </w:rPr>
              <w:t>Silnik</w:t>
            </w:r>
          </w:p>
        </w:tc>
      </w:tr>
      <w:tr w:rsidR="00874FE8" w:rsidRPr="00874FE8" w:rsidTr="001610F3">
        <w:trPr>
          <w:trHeight w:hRule="exact" w:val="192"/>
          <w:jc w:val="right"/>
        </w:trPr>
        <w:tc>
          <w:tcPr>
            <w:tcW w:w="1834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Konfiguracja/Liczba cylindrów/zaworów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Tahoma"/>
                <w:color w:val="000000"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4824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jc w:val="center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V/12/4</w:t>
            </w:r>
          </w:p>
        </w:tc>
      </w:tr>
      <w:tr w:rsidR="00874FE8" w:rsidRPr="00874FE8" w:rsidTr="001610F3">
        <w:trPr>
          <w:trHeight w:hRule="exact" w:val="370"/>
          <w:jc w:val="right"/>
        </w:trPr>
        <w:tc>
          <w:tcPr>
            <w:tcW w:w="1834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Technologia silnika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Tahoma"/>
                <w:color w:val="000000"/>
                <w:sz w:val="18"/>
                <w:szCs w:val="18"/>
                <w:lang w:val="pl-PL" w:eastAsia="pl-PL" w:bidi="pl-PL"/>
              </w:rPr>
            </w:pPr>
          </w:p>
        </w:tc>
      </w:tr>
      <w:tr w:rsidR="00874FE8" w:rsidRPr="00874FE8" w:rsidTr="001610F3">
        <w:trPr>
          <w:trHeight w:hRule="exact" w:val="187"/>
          <w:jc w:val="right"/>
        </w:trPr>
        <w:tc>
          <w:tcPr>
            <w:tcW w:w="1834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Pojemność rzeczywista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jc w:val="right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cc</w:t>
            </w:r>
          </w:p>
        </w:tc>
        <w:tc>
          <w:tcPr>
            <w:tcW w:w="4824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jc w:val="center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6592</w:t>
            </w:r>
          </w:p>
        </w:tc>
      </w:tr>
      <w:tr w:rsidR="00874FE8" w:rsidRPr="00874FE8" w:rsidTr="001610F3">
        <w:trPr>
          <w:trHeight w:hRule="exact" w:val="192"/>
          <w:jc w:val="right"/>
        </w:trPr>
        <w:tc>
          <w:tcPr>
            <w:tcW w:w="1834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Skok/średnica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jc w:val="right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mm</w:t>
            </w:r>
          </w:p>
        </w:tc>
        <w:tc>
          <w:tcPr>
            <w:tcW w:w="4824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jc w:val="center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proofErr w:type="spellStart"/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tbc</w:t>
            </w:r>
            <w:proofErr w:type="spellEnd"/>
          </w:p>
        </w:tc>
      </w:tr>
      <w:tr w:rsidR="00874FE8" w:rsidRPr="00874FE8" w:rsidTr="001610F3">
        <w:trPr>
          <w:trHeight w:hRule="exact" w:val="187"/>
          <w:jc w:val="right"/>
        </w:trPr>
        <w:tc>
          <w:tcPr>
            <w:tcW w:w="1834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Stopień sprężania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jc w:val="right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1"/>
                <w:lang w:val="pl-PL" w:eastAsia="pl-PL" w:bidi="pl-PL"/>
              </w:rPr>
              <w:t>:1</w:t>
            </w:r>
          </w:p>
        </w:tc>
        <w:tc>
          <w:tcPr>
            <w:tcW w:w="4824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jc w:val="center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proofErr w:type="spellStart"/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tbc</w:t>
            </w:r>
            <w:proofErr w:type="spellEnd"/>
          </w:p>
        </w:tc>
      </w:tr>
      <w:tr w:rsidR="00874FE8" w:rsidRPr="00874FE8" w:rsidTr="001610F3">
        <w:trPr>
          <w:trHeight w:hRule="exact" w:val="192"/>
          <w:jc w:val="right"/>
        </w:trPr>
        <w:tc>
          <w:tcPr>
            <w:tcW w:w="1834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Jakość paliwa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Tahoma"/>
                <w:color w:val="000000"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4824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jc w:val="center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min. RON 91</w:t>
            </w:r>
          </w:p>
        </w:tc>
      </w:tr>
      <w:tr w:rsidR="00874FE8" w:rsidRPr="00874FE8" w:rsidTr="001610F3">
        <w:trPr>
          <w:trHeight w:hRule="exact" w:val="192"/>
          <w:jc w:val="right"/>
        </w:trPr>
        <w:tc>
          <w:tcPr>
            <w:tcW w:w="1834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Moc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jc w:val="right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kW/KM</w:t>
            </w:r>
          </w:p>
        </w:tc>
        <w:tc>
          <w:tcPr>
            <w:tcW w:w="4824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F9083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jc w:val="center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44</w:t>
            </w:r>
            <w:r w:rsidR="00F9083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8/61</w:t>
            </w: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0</w:t>
            </w:r>
            <w:r w:rsidRPr="00874FE8">
              <w:rPr>
                <w:rFonts w:eastAsia="Arial"/>
                <w:color w:val="000000"/>
                <w:sz w:val="18"/>
                <w:szCs w:val="20"/>
                <w:vertAlign w:val="superscript"/>
                <w:lang w:val="pl-PL" w:eastAsia="pl-PL" w:bidi="pl-PL"/>
              </w:rPr>
              <w:t>2)</w:t>
            </w:r>
          </w:p>
        </w:tc>
      </w:tr>
      <w:tr w:rsidR="00874FE8" w:rsidRPr="00874FE8" w:rsidTr="001610F3">
        <w:trPr>
          <w:trHeight w:hRule="exact" w:val="187"/>
          <w:jc w:val="right"/>
        </w:trPr>
        <w:tc>
          <w:tcPr>
            <w:tcW w:w="1834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przy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F77A2B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jc w:val="right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proofErr w:type="spellStart"/>
            <w:r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obr</w:t>
            </w:r>
            <w:proofErr w:type="spellEnd"/>
            <w:r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./min</w:t>
            </w:r>
          </w:p>
        </w:tc>
        <w:tc>
          <w:tcPr>
            <w:tcW w:w="4824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jc w:val="center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5500</w:t>
            </w:r>
            <w:r w:rsidRPr="00874FE8">
              <w:rPr>
                <w:rFonts w:eastAsia="Arial"/>
                <w:color w:val="000000"/>
                <w:sz w:val="18"/>
                <w:szCs w:val="20"/>
                <w:vertAlign w:val="superscript"/>
                <w:lang w:val="pl-PL" w:eastAsia="pl-PL" w:bidi="pl-PL"/>
              </w:rPr>
              <w:t>2)</w:t>
            </w:r>
          </w:p>
        </w:tc>
      </w:tr>
      <w:tr w:rsidR="00874FE8" w:rsidRPr="00874FE8" w:rsidTr="001610F3">
        <w:trPr>
          <w:trHeight w:hRule="exact" w:val="192"/>
          <w:jc w:val="right"/>
        </w:trPr>
        <w:tc>
          <w:tcPr>
            <w:tcW w:w="1834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Moment obrotowy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jc w:val="right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proofErr w:type="spellStart"/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Nm</w:t>
            </w:r>
            <w:proofErr w:type="spellEnd"/>
          </w:p>
        </w:tc>
        <w:tc>
          <w:tcPr>
            <w:tcW w:w="4824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jc w:val="center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800</w:t>
            </w:r>
            <w:r w:rsidRPr="00874FE8">
              <w:rPr>
                <w:rFonts w:eastAsia="Arial"/>
                <w:color w:val="000000"/>
                <w:sz w:val="18"/>
                <w:szCs w:val="20"/>
                <w:vertAlign w:val="superscript"/>
                <w:lang w:val="pl-PL" w:eastAsia="pl-PL" w:bidi="pl-PL"/>
              </w:rPr>
              <w:t>2)</w:t>
            </w:r>
          </w:p>
        </w:tc>
      </w:tr>
      <w:tr w:rsidR="00874FE8" w:rsidRPr="00874FE8" w:rsidTr="001610F3">
        <w:trPr>
          <w:trHeight w:hRule="exact" w:val="192"/>
          <w:jc w:val="right"/>
        </w:trPr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przy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4FE8" w:rsidRPr="00874FE8" w:rsidRDefault="00F77A2B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jc w:val="right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proofErr w:type="spellStart"/>
            <w:r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obr</w:t>
            </w:r>
            <w:proofErr w:type="spellEnd"/>
            <w:r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./min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435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jc w:val="center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1500</w:t>
            </w:r>
            <w:r w:rsidRPr="00874FE8">
              <w:rPr>
                <w:rFonts w:eastAsia="Arial"/>
                <w:color w:val="000000"/>
                <w:sz w:val="18"/>
                <w:szCs w:val="20"/>
                <w:vertAlign w:val="superscript"/>
                <w:lang w:val="pl-PL" w:eastAsia="pl-PL" w:bidi="pl-PL"/>
              </w:rPr>
              <w:t>2)</w:t>
            </w:r>
          </w:p>
        </w:tc>
      </w:tr>
    </w:tbl>
    <w:p w:rsidR="00874FE8" w:rsidRPr="00874FE8" w:rsidRDefault="00874FE8" w:rsidP="00874FE8">
      <w:pPr>
        <w:framePr w:w="7435" w:wrap="notBeside" w:vAnchor="text" w:hAnchor="text" w:xAlign="right" w:y="1"/>
        <w:widowControl w:val="0"/>
        <w:tabs>
          <w:tab w:val="clear" w:pos="454"/>
          <w:tab w:val="clear" w:pos="4706"/>
        </w:tabs>
        <w:spacing w:line="240" w:lineRule="auto"/>
        <w:rPr>
          <w:rFonts w:eastAsia="Tahoma"/>
          <w:color w:val="000000"/>
          <w:sz w:val="2"/>
          <w:szCs w:val="2"/>
          <w:lang w:val="pl-PL" w:eastAsia="pl-PL" w:bidi="pl-PL"/>
        </w:rPr>
      </w:pPr>
    </w:p>
    <w:p w:rsidR="00874FE8" w:rsidRPr="00874FE8" w:rsidRDefault="00874FE8" w:rsidP="00874FE8">
      <w:pPr>
        <w:widowControl w:val="0"/>
        <w:tabs>
          <w:tab w:val="clear" w:pos="454"/>
          <w:tab w:val="clear" w:pos="4706"/>
        </w:tabs>
        <w:spacing w:line="240" w:lineRule="auto"/>
        <w:rPr>
          <w:rFonts w:eastAsia="Tahoma"/>
          <w:color w:val="000000"/>
          <w:sz w:val="2"/>
          <w:szCs w:val="2"/>
          <w:lang w:val="pl-PL" w:eastAsia="pl-PL" w:bidi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1646"/>
        <w:gridCol w:w="2251"/>
      </w:tblGrid>
      <w:tr w:rsidR="00874FE8" w:rsidRPr="00874FE8" w:rsidTr="001610F3">
        <w:trPr>
          <w:trHeight w:hRule="exact" w:val="173"/>
          <w:jc w:val="center"/>
        </w:trPr>
        <w:tc>
          <w:tcPr>
            <w:tcW w:w="567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5674" w:wrap="notBeside" w:vAnchor="text" w:hAnchor="text" w:xAlign="center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b/>
                <w:bCs/>
                <w:color w:val="000000"/>
                <w:sz w:val="18"/>
                <w:szCs w:val="14"/>
                <w:lang w:val="pl-PL" w:eastAsia="pl-PL" w:bidi="pl-PL"/>
              </w:rPr>
              <w:t>Elektryczność</w:t>
            </w:r>
          </w:p>
        </w:tc>
      </w:tr>
      <w:tr w:rsidR="00874FE8" w:rsidRPr="00874FE8" w:rsidTr="001610F3">
        <w:trPr>
          <w:trHeight w:hRule="exact" w:val="192"/>
          <w:jc w:val="center"/>
        </w:trPr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5674" w:wrap="notBeside" w:vAnchor="text" w:hAnchor="text" w:xAlign="center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Akumulator/instalacja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5674" w:wrap="notBeside" w:vAnchor="text" w:hAnchor="text" w:xAlign="center" w:y="1"/>
              <w:widowControl w:val="0"/>
              <w:tabs>
                <w:tab w:val="clear" w:pos="454"/>
                <w:tab w:val="clear" w:pos="4706"/>
              </w:tabs>
              <w:spacing w:line="240" w:lineRule="auto"/>
              <w:ind w:left="560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Ah/-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5674" w:wrap="notBeside" w:vAnchor="text" w:hAnchor="text" w:xAlign="center" w:y="1"/>
              <w:widowControl w:val="0"/>
              <w:tabs>
                <w:tab w:val="clear" w:pos="454"/>
                <w:tab w:val="clear" w:pos="4706"/>
              </w:tabs>
              <w:spacing w:line="240" w:lineRule="auto"/>
              <w:jc w:val="right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105/komora bagażnika</w:t>
            </w:r>
          </w:p>
        </w:tc>
      </w:tr>
      <w:tr w:rsidR="00874FE8" w:rsidRPr="00874FE8" w:rsidTr="001610F3">
        <w:trPr>
          <w:trHeight w:hRule="exact" w:val="178"/>
          <w:jc w:val="center"/>
        </w:trPr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5674" w:wrap="notBeside" w:vAnchor="text" w:hAnchor="text" w:xAlign="center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Alternator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5674" w:wrap="notBeside" w:vAnchor="text" w:hAnchor="text" w:xAlign="center" w:y="1"/>
              <w:widowControl w:val="0"/>
              <w:tabs>
                <w:tab w:val="clear" w:pos="454"/>
                <w:tab w:val="clear" w:pos="4706"/>
              </w:tabs>
              <w:spacing w:line="240" w:lineRule="auto"/>
              <w:ind w:left="560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AW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5674" w:wrap="notBeside" w:vAnchor="text" w:hAnchor="text" w:xAlign="center" w:y="1"/>
              <w:widowControl w:val="0"/>
              <w:tabs>
                <w:tab w:val="clear" w:pos="454"/>
                <w:tab w:val="clear" w:pos="4706"/>
              </w:tabs>
              <w:spacing w:line="240" w:lineRule="auto"/>
              <w:ind w:left="1120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2 x 180/5040</w:t>
            </w:r>
          </w:p>
        </w:tc>
      </w:tr>
    </w:tbl>
    <w:p w:rsidR="00874FE8" w:rsidRPr="00874FE8" w:rsidRDefault="00874FE8" w:rsidP="00874FE8">
      <w:pPr>
        <w:framePr w:w="5674" w:wrap="notBeside" w:vAnchor="text" w:hAnchor="text" w:xAlign="center" w:y="1"/>
        <w:widowControl w:val="0"/>
        <w:tabs>
          <w:tab w:val="clear" w:pos="454"/>
          <w:tab w:val="clear" w:pos="4706"/>
        </w:tabs>
        <w:spacing w:line="240" w:lineRule="auto"/>
        <w:rPr>
          <w:rFonts w:eastAsia="Tahoma"/>
          <w:color w:val="000000"/>
          <w:sz w:val="2"/>
          <w:szCs w:val="2"/>
          <w:lang w:val="pl-PL" w:eastAsia="pl-PL" w:bidi="pl-PL"/>
        </w:rPr>
      </w:pPr>
    </w:p>
    <w:p w:rsidR="00874FE8" w:rsidRPr="00874FE8" w:rsidRDefault="00874FE8" w:rsidP="00874FE8">
      <w:pPr>
        <w:widowControl w:val="0"/>
        <w:tabs>
          <w:tab w:val="clear" w:pos="454"/>
          <w:tab w:val="clear" w:pos="4706"/>
        </w:tabs>
        <w:spacing w:line="240" w:lineRule="auto"/>
        <w:rPr>
          <w:rFonts w:eastAsia="Tahoma"/>
          <w:color w:val="000000"/>
          <w:sz w:val="2"/>
          <w:szCs w:val="2"/>
          <w:lang w:val="pl-PL" w:eastAsia="pl-PL" w:bidi="pl-PL"/>
        </w:rPr>
      </w:pPr>
    </w:p>
    <w:p w:rsidR="00874FE8" w:rsidRPr="00874FE8" w:rsidRDefault="00874FE8" w:rsidP="00874FE8">
      <w:pPr>
        <w:framePr w:w="7406" w:wrap="notBeside" w:vAnchor="text" w:hAnchor="text" w:xAlign="right" w:y="1"/>
        <w:widowControl w:val="0"/>
        <w:tabs>
          <w:tab w:val="clear" w:pos="454"/>
          <w:tab w:val="clear" w:pos="4706"/>
        </w:tabs>
        <w:spacing w:line="240" w:lineRule="auto"/>
        <w:rPr>
          <w:rFonts w:eastAsia="Tahoma"/>
          <w:color w:val="000000"/>
          <w:sz w:val="2"/>
          <w:szCs w:val="2"/>
          <w:lang w:val="pl-PL" w:eastAsia="pl-PL" w:bidi="pl-PL"/>
        </w:rPr>
      </w:pPr>
    </w:p>
    <w:tbl>
      <w:tblPr>
        <w:tblpPr w:leftFromText="141" w:rightFromText="141" w:vertAnchor="text" w:horzAnchor="margin" w:tblpY="-335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5122"/>
      </w:tblGrid>
      <w:tr w:rsidR="008830CF" w:rsidRPr="00874FE8" w:rsidTr="008830CF">
        <w:trPr>
          <w:trHeight w:hRule="exact" w:val="178"/>
        </w:trPr>
        <w:tc>
          <w:tcPr>
            <w:tcW w:w="2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0CF" w:rsidRPr="00874FE8" w:rsidRDefault="008830CF" w:rsidP="008830CF">
            <w:pPr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b/>
                <w:bCs/>
                <w:color w:val="000000"/>
                <w:sz w:val="18"/>
                <w:szCs w:val="14"/>
                <w:lang w:val="pl-PL" w:eastAsia="pl-PL" w:bidi="pl-PL"/>
              </w:rPr>
              <w:lastRenderedPageBreak/>
              <w:t>Dynamika jazdy i bezpieczeństwo</w:t>
            </w:r>
          </w:p>
        </w:tc>
        <w:tc>
          <w:tcPr>
            <w:tcW w:w="5122" w:type="dxa"/>
            <w:tcBorders>
              <w:top w:val="single" w:sz="4" w:space="0" w:color="auto"/>
            </w:tcBorders>
            <w:shd w:val="clear" w:color="auto" w:fill="FFFFFF"/>
          </w:tcPr>
          <w:p w:rsidR="008830CF" w:rsidRPr="00874FE8" w:rsidRDefault="008830CF" w:rsidP="008830CF">
            <w:pPr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Tahoma"/>
                <w:color w:val="000000"/>
                <w:sz w:val="18"/>
                <w:szCs w:val="18"/>
                <w:lang w:val="pl-PL" w:eastAsia="pl-PL" w:bidi="pl-PL"/>
              </w:rPr>
            </w:pPr>
          </w:p>
        </w:tc>
      </w:tr>
      <w:tr w:rsidR="008830CF" w:rsidRPr="00874FE8" w:rsidTr="008830CF">
        <w:trPr>
          <w:trHeight w:hRule="exact" w:val="818"/>
        </w:trPr>
        <w:tc>
          <w:tcPr>
            <w:tcW w:w="2285" w:type="dxa"/>
            <w:tcBorders>
              <w:top w:val="single" w:sz="4" w:space="0" w:color="auto"/>
            </w:tcBorders>
            <w:shd w:val="clear" w:color="auto" w:fill="FFFFFF"/>
          </w:tcPr>
          <w:p w:rsidR="008830CF" w:rsidRPr="00874FE8" w:rsidRDefault="008830CF" w:rsidP="008830CF">
            <w:pPr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Zawieszenie, przód</w:t>
            </w:r>
          </w:p>
        </w:tc>
        <w:tc>
          <w:tcPr>
            <w:tcW w:w="51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0CF" w:rsidRPr="00874FE8" w:rsidRDefault="008830CF" w:rsidP="008830CF">
            <w:pPr>
              <w:widowControl w:val="0"/>
              <w:tabs>
                <w:tab w:val="clear" w:pos="454"/>
                <w:tab w:val="clear" w:pos="4706"/>
              </w:tabs>
              <w:spacing w:line="240" w:lineRule="auto"/>
              <w:jc w:val="center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Podwójne aluminiowe</w:t>
            </w: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 xml:space="preserve"> </w:t>
            </w:r>
            <w:r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 xml:space="preserve">wahacze </w:t>
            </w: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z</w:t>
            </w:r>
            <w:bookmarkStart w:id="39" w:name="_GoBack"/>
            <w:bookmarkEnd w:id="39"/>
            <w:r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 xml:space="preserve">e stabilizatorami i drążkami skrętnymi, </w:t>
            </w: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zawieszenie pneumatyczne z automatycznym poziomowaniem</w:t>
            </w:r>
          </w:p>
        </w:tc>
      </w:tr>
      <w:tr w:rsidR="008830CF" w:rsidRPr="00874FE8" w:rsidTr="008830CF">
        <w:trPr>
          <w:trHeight w:hRule="exact" w:val="857"/>
        </w:trPr>
        <w:tc>
          <w:tcPr>
            <w:tcW w:w="2285" w:type="dxa"/>
            <w:tcBorders>
              <w:top w:val="single" w:sz="4" w:space="0" w:color="auto"/>
            </w:tcBorders>
            <w:shd w:val="clear" w:color="auto" w:fill="FFFFFF"/>
          </w:tcPr>
          <w:p w:rsidR="008830CF" w:rsidRPr="00874FE8" w:rsidRDefault="008830CF" w:rsidP="008830CF">
            <w:pPr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Zawieszenie, tył</w:t>
            </w:r>
          </w:p>
        </w:tc>
        <w:tc>
          <w:tcPr>
            <w:tcW w:w="51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0CF" w:rsidRPr="00874FE8" w:rsidRDefault="008830CF" w:rsidP="008830CF">
            <w:pPr>
              <w:widowControl w:val="0"/>
              <w:tabs>
                <w:tab w:val="clear" w:pos="454"/>
                <w:tab w:val="clear" w:pos="4706"/>
              </w:tabs>
              <w:spacing w:line="240" w:lineRule="auto"/>
              <w:jc w:val="center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 xml:space="preserve">Pięciołącznikowa oś z aluminiowymi wahaczami i drążkami skrętnymi, </w:t>
            </w: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podwójna separacja akustyczna, zawieszenie pneumatyczne z automatycznym poziomowaniem</w:t>
            </w:r>
          </w:p>
        </w:tc>
      </w:tr>
      <w:tr w:rsidR="008830CF" w:rsidRPr="00874FE8" w:rsidTr="008830CF">
        <w:trPr>
          <w:trHeight w:hRule="exact" w:val="192"/>
        </w:trPr>
        <w:tc>
          <w:tcPr>
            <w:tcW w:w="2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0CF" w:rsidRPr="00874FE8" w:rsidRDefault="008830CF" w:rsidP="008830CF">
            <w:pPr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Hamulce, przód</w:t>
            </w:r>
          </w:p>
        </w:tc>
        <w:tc>
          <w:tcPr>
            <w:tcW w:w="51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0CF" w:rsidRPr="00874FE8" w:rsidRDefault="008830CF" w:rsidP="008830CF">
            <w:pPr>
              <w:widowControl w:val="0"/>
              <w:tabs>
                <w:tab w:val="clear" w:pos="454"/>
                <w:tab w:val="clear" w:pos="4706"/>
              </w:tabs>
              <w:spacing w:line="240" w:lineRule="auto"/>
              <w:jc w:val="center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4-tłoczkowe</w:t>
            </w: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 xml:space="preserve"> hamulce tarczowe, wentylowane</w:t>
            </w:r>
          </w:p>
        </w:tc>
      </w:tr>
      <w:tr w:rsidR="008830CF" w:rsidRPr="00874FE8" w:rsidTr="008830CF">
        <w:trPr>
          <w:trHeight w:hRule="exact" w:val="187"/>
        </w:trPr>
        <w:tc>
          <w:tcPr>
            <w:tcW w:w="2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0CF" w:rsidRPr="00874FE8" w:rsidRDefault="008830CF" w:rsidP="008830CF">
            <w:pPr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Hamulce, tył</w:t>
            </w:r>
          </w:p>
        </w:tc>
        <w:tc>
          <w:tcPr>
            <w:tcW w:w="51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0CF" w:rsidRPr="00874FE8" w:rsidRDefault="008830CF" w:rsidP="008830CF">
            <w:pPr>
              <w:widowControl w:val="0"/>
              <w:tabs>
                <w:tab w:val="clear" w:pos="454"/>
                <w:tab w:val="clear" w:pos="4706"/>
              </w:tabs>
              <w:spacing w:line="240" w:lineRule="auto"/>
              <w:jc w:val="center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1-</w:t>
            </w: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tło</w:t>
            </w:r>
            <w:r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czkowe</w:t>
            </w: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 xml:space="preserve"> hamulce tarczowe, wentylowane</w:t>
            </w:r>
          </w:p>
        </w:tc>
      </w:tr>
      <w:tr w:rsidR="008830CF" w:rsidRPr="00874FE8" w:rsidTr="008830CF">
        <w:trPr>
          <w:trHeight w:hRule="exact" w:val="1329"/>
        </w:trPr>
        <w:tc>
          <w:tcPr>
            <w:tcW w:w="2285" w:type="dxa"/>
            <w:tcBorders>
              <w:top w:val="single" w:sz="4" w:space="0" w:color="auto"/>
            </w:tcBorders>
            <w:shd w:val="clear" w:color="auto" w:fill="FFFFFF"/>
          </w:tcPr>
          <w:p w:rsidR="008830CF" w:rsidRPr="00874FE8" w:rsidRDefault="008830CF" w:rsidP="008830CF">
            <w:pPr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Systemy stabilności jazdy</w:t>
            </w:r>
          </w:p>
        </w:tc>
        <w:tc>
          <w:tcPr>
            <w:tcW w:w="51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0CF" w:rsidRPr="00874FE8" w:rsidRDefault="008830CF" w:rsidP="008830CF">
            <w:pPr>
              <w:widowControl w:val="0"/>
              <w:tabs>
                <w:tab w:val="clear" w:pos="454"/>
                <w:tab w:val="clear" w:pos="4706"/>
              </w:tabs>
              <w:spacing w:line="240" w:lineRule="auto"/>
              <w:jc w:val="center"/>
              <w:rPr>
                <w:rFonts w:eastAsia="Arial"/>
                <w:color w:val="000000"/>
                <w:sz w:val="18"/>
                <w:szCs w:val="18"/>
                <w:lang w:val="en-US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en-US" w:eastAsia="pl-PL" w:bidi="pl-PL"/>
              </w:rPr>
              <w:t xml:space="preserve">W </w:t>
            </w:r>
            <w:proofErr w:type="spellStart"/>
            <w:r w:rsidRPr="00874FE8">
              <w:rPr>
                <w:rFonts w:eastAsia="Arial"/>
                <w:color w:val="000000"/>
                <w:sz w:val="18"/>
                <w:szCs w:val="20"/>
                <w:lang w:val="en-US" w:eastAsia="pl-PL" w:bidi="pl-PL"/>
              </w:rPr>
              <w:t>standardzie</w:t>
            </w:r>
            <w:proofErr w:type="spellEnd"/>
            <w:r w:rsidRPr="00874FE8">
              <w:rPr>
                <w:rFonts w:eastAsia="Arial"/>
                <w:color w:val="000000"/>
                <w:sz w:val="18"/>
                <w:szCs w:val="20"/>
                <w:lang w:val="en-US" w:eastAsia="pl-PL" w:bidi="pl-PL"/>
              </w:rPr>
              <w:t>: DSC z ABS, ASC i DTC (Dynamic Traction Control), Cornering Brake Control (CBC), Dynamic Brake Control (DBC),</w:t>
            </w:r>
          </w:p>
          <w:p w:rsidR="008830CF" w:rsidRPr="00874FE8" w:rsidRDefault="008830CF" w:rsidP="008830CF">
            <w:pPr>
              <w:widowControl w:val="0"/>
              <w:tabs>
                <w:tab w:val="clear" w:pos="454"/>
                <w:tab w:val="clear" w:pos="4706"/>
              </w:tabs>
              <w:spacing w:line="240" w:lineRule="auto"/>
              <w:jc w:val="center"/>
              <w:rPr>
                <w:rFonts w:eastAsia="Arial"/>
                <w:color w:val="000000"/>
                <w:sz w:val="18"/>
                <w:szCs w:val="18"/>
                <w:lang w:val="en-US" w:eastAsia="pl-PL" w:bidi="pl-PL"/>
              </w:rPr>
            </w:pPr>
            <w:proofErr w:type="spellStart"/>
            <w:r>
              <w:rPr>
                <w:rFonts w:eastAsia="Arial"/>
                <w:color w:val="000000"/>
                <w:sz w:val="18"/>
                <w:szCs w:val="20"/>
                <w:lang w:val="en-US" w:eastAsia="pl-PL" w:bidi="pl-PL"/>
              </w:rPr>
              <w:t>funkcja</w:t>
            </w:r>
            <w:proofErr w:type="spellEnd"/>
            <w:r>
              <w:rPr>
                <w:rFonts w:eastAsia="Arial"/>
                <w:color w:val="000000"/>
                <w:sz w:val="18"/>
                <w:szCs w:val="20"/>
                <w:lang w:val="en-US" w:eastAsia="pl-PL" w:bidi="pl-PL"/>
              </w:rPr>
              <w:t xml:space="preserve"> Dry Braking, </w:t>
            </w:r>
            <w:proofErr w:type="spellStart"/>
            <w:r>
              <w:rPr>
                <w:rFonts w:eastAsia="Arial"/>
                <w:color w:val="000000"/>
                <w:sz w:val="18"/>
                <w:szCs w:val="20"/>
                <w:lang w:val="en-US" w:eastAsia="pl-PL" w:bidi="pl-PL"/>
              </w:rPr>
              <w:t>kompensacja</w:t>
            </w:r>
            <w:proofErr w:type="spellEnd"/>
            <w:r>
              <w:rPr>
                <w:rFonts w:eastAsia="Arial"/>
                <w:color w:val="000000"/>
                <w:sz w:val="18"/>
                <w:szCs w:val="20"/>
                <w:lang w:val="en-US" w:eastAsia="pl-PL" w:bidi="pl-PL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18"/>
                <w:szCs w:val="20"/>
                <w:lang w:val="en-US" w:eastAsia="pl-PL" w:bidi="pl-PL"/>
              </w:rPr>
              <w:t>przegrzania</w:t>
            </w:r>
            <w:proofErr w:type="spellEnd"/>
            <w:r>
              <w:rPr>
                <w:rFonts w:eastAsia="Arial"/>
                <w:color w:val="000000"/>
                <w:sz w:val="18"/>
                <w:szCs w:val="20"/>
                <w:lang w:val="en-US" w:eastAsia="pl-PL" w:bidi="pl-PL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18"/>
                <w:szCs w:val="20"/>
                <w:lang w:val="en-US" w:eastAsia="pl-PL" w:bidi="pl-PL"/>
              </w:rPr>
              <w:t>hamulców</w:t>
            </w:r>
            <w:proofErr w:type="spellEnd"/>
            <w:r>
              <w:rPr>
                <w:rFonts w:eastAsia="Arial"/>
                <w:color w:val="000000"/>
                <w:sz w:val="18"/>
                <w:szCs w:val="20"/>
                <w:lang w:val="en-US" w:eastAsia="pl-PL" w:bidi="pl-PL"/>
              </w:rPr>
              <w:t xml:space="preserve"> (</w:t>
            </w:r>
            <w:r w:rsidRPr="00874FE8">
              <w:rPr>
                <w:rFonts w:eastAsia="Arial"/>
                <w:color w:val="000000"/>
                <w:sz w:val="18"/>
                <w:szCs w:val="20"/>
                <w:lang w:val="en-US" w:eastAsia="pl-PL" w:bidi="pl-PL"/>
              </w:rPr>
              <w:t>Fading Compensation</w:t>
            </w:r>
            <w:r>
              <w:rPr>
                <w:rFonts w:eastAsia="Arial"/>
                <w:color w:val="000000"/>
                <w:sz w:val="18"/>
                <w:szCs w:val="20"/>
                <w:lang w:val="en-US" w:eastAsia="pl-PL" w:bidi="pl-PL"/>
              </w:rPr>
              <w:t>)</w:t>
            </w:r>
            <w:r w:rsidRPr="00874FE8">
              <w:rPr>
                <w:rFonts w:eastAsia="Arial"/>
                <w:color w:val="000000"/>
                <w:sz w:val="18"/>
                <w:szCs w:val="20"/>
                <w:lang w:val="en-US" w:eastAsia="pl-PL" w:bidi="pl-PL"/>
              </w:rPr>
              <w:t xml:space="preserve">, Start-Off Assistant, </w:t>
            </w:r>
            <w:proofErr w:type="spellStart"/>
            <w:r>
              <w:rPr>
                <w:rFonts w:eastAsia="Arial"/>
                <w:color w:val="000000"/>
                <w:sz w:val="18"/>
                <w:szCs w:val="20"/>
                <w:lang w:val="en-US" w:eastAsia="pl-PL" w:bidi="pl-PL"/>
              </w:rPr>
              <w:t>napęd</w:t>
            </w:r>
            <w:proofErr w:type="spellEnd"/>
            <w:r w:rsidRPr="00874FE8">
              <w:rPr>
                <w:rFonts w:eastAsia="Arial"/>
                <w:color w:val="000000"/>
                <w:sz w:val="18"/>
                <w:szCs w:val="20"/>
                <w:lang w:val="en-US" w:eastAsia="pl-PL" w:bidi="pl-PL"/>
              </w:rPr>
              <w:t xml:space="preserve"> </w:t>
            </w:r>
            <w:proofErr w:type="spellStart"/>
            <w:r w:rsidRPr="00874FE8">
              <w:rPr>
                <w:rFonts w:eastAsia="Arial"/>
                <w:color w:val="000000"/>
                <w:sz w:val="18"/>
                <w:szCs w:val="20"/>
                <w:lang w:val="en-US" w:eastAsia="pl-PL" w:bidi="pl-PL"/>
              </w:rPr>
              <w:t>xDrive</w:t>
            </w:r>
            <w:proofErr w:type="spellEnd"/>
            <w:r w:rsidRPr="00874FE8">
              <w:rPr>
                <w:rFonts w:eastAsia="Arial"/>
                <w:color w:val="000000"/>
                <w:sz w:val="18"/>
                <w:szCs w:val="20"/>
                <w:lang w:val="en-US" w:eastAsia="pl-PL" w:bidi="pl-PL"/>
              </w:rPr>
              <w:t xml:space="preserve">, </w:t>
            </w:r>
            <w:proofErr w:type="spellStart"/>
            <w:r>
              <w:rPr>
                <w:rFonts w:eastAsia="Arial"/>
                <w:color w:val="000000"/>
                <w:sz w:val="18"/>
                <w:szCs w:val="20"/>
                <w:lang w:val="en-US" w:eastAsia="pl-PL" w:bidi="pl-PL"/>
              </w:rPr>
              <w:t>dynamiczna</w:t>
            </w:r>
            <w:proofErr w:type="spellEnd"/>
            <w:r>
              <w:rPr>
                <w:rFonts w:eastAsia="Arial"/>
                <w:color w:val="000000"/>
                <w:sz w:val="18"/>
                <w:szCs w:val="20"/>
                <w:lang w:val="en-US" w:eastAsia="pl-PL" w:bidi="pl-PL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18"/>
                <w:szCs w:val="20"/>
                <w:lang w:val="en-US" w:eastAsia="pl-PL" w:bidi="pl-PL"/>
              </w:rPr>
              <w:t>kontrola</w:t>
            </w:r>
            <w:proofErr w:type="spellEnd"/>
            <w:r>
              <w:rPr>
                <w:rFonts w:eastAsia="Arial"/>
                <w:color w:val="000000"/>
                <w:sz w:val="18"/>
                <w:szCs w:val="20"/>
                <w:lang w:val="en-US" w:eastAsia="pl-PL" w:bidi="pl-PL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18"/>
                <w:szCs w:val="20"/>
                <w:lang w:val="en-US" w:eastAsia="pl-PL" w:bidi="pl-PL"/>
              </w:rPr>
              <w:t>amortyzatorów</w:t>
            </w:r>
            <w:proofErr w:type="spellEnd"/>
            <w:r>
              <w:rPr>
                <w:rFonts w:eastAsia="Arial"/>
                <w:color w:val="000000"/>
                <w:sz w:val="18"/>
                <w:szCs w:val="20"/>
                <w:lang w:val="en-US" w:eastAsia="pl-PL" w:bidi="pl-PL"/>
              </w:rPr>
              <w:t xml:space="preserve"> (</w:t>
            </w:r>
            <w:r w:rsidRPr="00874FE8">
              <w:rPr>
                <w:rFonts w:eastAsia="Arial"/>
                <w:color w:val="000000"/>
                <w:sz w:val="18"/>
                <w:szCs w:val="20"/>
                <w:lang w:val="en-US" w:eastAsia="pl-PL" w:bidi="pl-PL"/>
              </w:rPr>
              <w:t>Dynamic Damper Control</w:t>
            </w:r>
            <w:r>
              <w:rPr>
                <w:rFonts w:eastAsia="Arial"/>
                <w:color w:val="000000"/>
                <w:sz w:val="18"/>
                <w:szCs w:val="20"/>
                <w:lang w:val="en-US" w:eastAsia="pl-PL" w:bidi="pl-PL"/>
              </w:rPr>
              <w:t>)</w:t>
            </w:r>
          </w:p>
        </w:tc>
      </w:tr>
      <w:tr w:rsidR="008830CF" w:rsidRPr="00874FE8" w:rsidTr="008830CF">
        <w:trPr>
          <w:trHeight w:hRule="exact" w:val="1263"/>
        </w:trPr>
        <w:tc>
          <w:tcPr>
            <w:tcW w:w="2285" w:type="dxa"/>
            <w:tcBorders>
              <w:top w:val="single" w:sz="4" w:space="0" w:color="auto"/>
            </w:tcBorders>
            <w:shd w:val="clear" w:color="auto" w:fill="FFFFFF"/>
          </w:tcPr>
          <w:p w:rsidR="008830CF" w:rsidRPr="00874FE8" w:rsidRDefault="008830CF" w:rsidP="008830CF">
            <w:pPr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Bezpieczeństwo</w:t>
            </w:r>
          </w:p>
        </w:tc>
        <w:tc>
          <w:tcPr>
            <w:tcW w:w="51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0CF" w:rsidRPr="00874FE8" w:rsidRDefault="008830CF" w:rsidP="008830CF">
            <w:pPr>
              <w:widowControl w:val="0"/>
              <w:tabs>
                <w:tab w:val="clear" w:pos="454"/>
                <w:tab w:val="clear" w:pos="4706"/>
              </w:tabs>
              <w:spacing w:line="240" w:lineRule="auto"/>
              <w:jc w:val="center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 xml:space="preserve">Standard: poduszki </w:t>
            </w:r>
            <w:r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 xml:space="preserve">przednie </w:t>
            </w: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 xml:space="preserve">dla kierowcy i pasażera, poduszki boczne dla </w:t>
            </w:r>
            <w:r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 xml:space="preserve">kierowcy i </w:t>
            </w: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 xml:space="preserve">pasażera, </w:t>
            </w:r>
            <w:r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 xml:space="preserve">kurtyny </w:t>
            </w: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w 1 i 2 rzędzie si</w:t>
            </w:r>
            <w:r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edzeń, poduszka kolanowa</w:t>
            </w: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 xml:space="preserve"> kierowcy, 3-punktowe zwijane pasy dla wszystkich foteli, zintegrowane z przodu z napinaczami i ogranicznikiem siły, czujniki zderzenia, czujnik ciśnienia opon</w:t>
            </w:r>
          </w:p>
        </w:tc>
      </w:tr>
      <w:tr w:rsidR="008830CF" w:rsidRPr="00874FE8" w:rsidTr="008830CF">
        <w:trPr>
          <w:trHeight w:hRule="exact" w:val="571"/>
        </w:trPr>
        <w:tc>
          <w:tcPr>
            <w:tcW w:w="2285" w:type="dxa"/>
            <w:tcBorders>
              <w:top w:val="single" w:sz="4" w:space="0" w:color="auto"/>
            </w:tcBorders>
            <w:shd w:val="clear" w:color="auto" w:fill="FFFFFF"/>
          </w:tcPr>
          <w:p w:rsidR="008830CF" w:rsidRPr="00874FE8" w:rsidRDefault="008830CF" w:rsidP="008830CF">
            <w:pPr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Sterowanie</w:t>
            </w:r>
          </w:p>
        </w:tc>
        <w:tc>
          <w:tcPr>
            <w:tcW w:w="51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0CF" w:rsidRPr="00874FE8" w:rsidRDefault="008830CF" w:rsidP="008830CF">
            <w:pPr>
              <w:widowControl w:val="0"/>
              <w:tabs>
                <w:tab w:val="clear" w:pos="454"/>
                <w:tab w:val="clear" w:pos="4706"/>
              </w:tabs>
              <w:spacing w:line="240" w:lineRule="auto"/>
              <w:jc w:val="center"/>
              <w:rPr>
                <w:rFonts w:eastAsia="Arial"/>
                <w:color w:val="000000"/>
                <w:sz w:val="18"/>
                <w:szCs w:val="18"/>
                <w:lang w:val="en-US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en-US" w:eastAsia="pl-PL" w:bidi="pl-PL"/>
              </w:rPr>
              <w:t>Electri</w:t>
            </w:r>
            <w:r>
              <w:rPr>
                <w:rFonts w:eastAsia="Arial"/>
                <w:color w:val="000000"/>
                <w:sz w:val="18"/>
                <w:szCs w:val="20"/>
                <w:lang w:val="en-US" w:eastAsia="pl-PL" w:bidi="pl-PL"/>
              </w:rPr>
              <w:t xml:space="preserve">c Power Steering (EPS) z </w:t>
            </w:r>
            <w:proofErr w:type="spellStart"/>
            <w:r>
              <w:rPr>
                <w:rFonts w:eastAsia="Arial"/>
                <w:color w:val="000000"/>
                <w:sz w:val="18"/>
                <w:szCs w:val="20"/>
                <w:lang w:val="en-US" w:eastAsia="pl-PL" w:bidi="pl-PL"/>
              </w:rPr>
              <w:t>funkcją</w:t>
            </w:r>
            <w:proofErr w:type="spellEnd"/>
            <w:r w:rsidRPr="00874FE8">
              <w:rPr>
                <w:rFonts w:eastAsia="Arial"/>
                <w:color w:val="000000"/>
                <w:sz w:val="18"/>
                <w:szCs w:val="20"/>
                <w:lang w:val="en-US" w:eastAsia="pl-PL" w:bidi="pl-PL"/>
              </w:rPr>
              <w:t xml:space="preserve"> </w:t>
            </w:r>
            <w:proofErr w:type="spellStart"/>
            <w:r w:rsidRPr="00874FE8">
              <w:rPr>
                <w:rFonts w:eastAsia="Arial"/>
                <w:color w:val="000000"/>
                <w:sz w:val="18"/>
                <w:szCs w:val="20"/>
                <w:lang w:val="en-US" w:eastAsia="pl-PL" w:bidi="pl-PL"/>
              </w:rPr>
              <w:t>Servotronic</w:t>
            </w:r>
            <w:proofErr w:type="spellEnd"/>
            <w:r w:rsidRPr="00874FE8">
              <w:rPr>
                <w:rFonts w:eastAsia="Arial"/>
                <w:color w:val="000000"/>
                <w:sz w:val="18"/>
                <w:szCs w:val="20"/>
                <w:lang w:val="en-US" w:eastAsia="pl-PL" w:bidi="pl-PL"/>
              </w:rPr>
              <w:t xml:space="preserve">, </w:t>
            </w:r>
            <w:proofErr w:type="spellStart"/>
            <w:r>
              <w:rPr>
                <w:rFonts w:eastAsia="Arial"/>
                <w:color w:val="000000"/>
                <w:sz w:val="18"/>
                <w:szCs w:val="20"/>
                <w:lang w:val="en-US" w:eastAsia="pl-PL" w:bidi="pl-PL"/>
              </w:rPr>
              <w:t>aktywny</w:t>
            </w:r>
            <w:proofErr w:type="spellEnd"/>
            <w:r>
              <w:rPr>
                <w:rFonts w:eastAsia="Arial"/>
                <w:color w:val="000000"/>
                <w:sz w:val="18"/>
                <w:szCs w:val="20"/>
                <w:lang w:val="en-US" w:eastAsia="pl-PL" w:bidi="pl-PL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18"/>
                <w:szCs w:val="20"/>
                <w:lang w:val="en-US" w:eastAsia="pl-PL" w:bidi="pl-PL"/>
              </w:rPr>
              <w:t>układ</w:t>
            </w:r>
            <w:proofErr w:type="spellEnd"/>
            <w:r>
              <w:rPr>
                <w:rFonts w:eastAsia="Arial"/>
                <w:color w:val="000000"/>
                <w:sz w:val="18"/>
                <w:szCs w:val="20"/>
                <w:lang w:val="en-US" w:eastAsia="pl-PL" w:bidi="pl-PL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18"/>
                <w:szCs w:val="20"/>
                <w:lang w:val="en-US" w:eastAsia="pl-PL" w:bidi="pl-PL"/>
              </w:rPr>
              <w:t>kierowniczy</w:t>
            </w:r>
            <w:proofErr w:type="spellEnd"/>
            <w:r>
              <w:rPr>
                <w:rFonts w:eastAsia="Arial"/>
                <w:color w:val="000000"/>
                <w:sz w:val="18"/>
                <w:szCs w:val="20"/>
                <w:lang w:val="en-US" w:eastAsia="pl-PL" w:bidi="pl-PL"/>
              </w:rPr>
              <w:t xml:space="preserve"> (</w:t>
            </w:r>
            <w:r w:rsidRPr="00874FE8">
              <w:rPr>
                <w:rFonts w:eastAsia="Arial"/>
                <w:color w:val="000000"/>
                <w:sz w:val="18"/>
                <w:szCs w:val="20"/>
                <w:lang w:val="en-US" w:eastAsia="pl-PL" w:bidi="pl-PL"/>
              </w:rPr>
              <w:t>Integral Active Steering</w:t>
            </w:r>
            <w:r>
              <w:rPr>
                <w:rFonts w:eastAsia="Arial"/>
                <w:color w:val="000000"/>
                <w:sz w:val="18"/>
                <w:szCs w:val="20"/>
                <w:lang w:val="en-US" w:eastAsia="pl-PL" w:bidi="pl-PL"/>
              </w:rPr>
              <w:t>)</w:t>
            </w:r>
          </w:p>
        </w:tc>
      </w:tr>
      <w:tr w:rsidR="008830CF" w:rsidRPr="00874FE8" w:rsidTr="008830CF">
        <w:trPr>
          <w:trHeight w:hRule="exact" w:val="192"/>
        </w:trPr>
        <w:tc>
          <w:tcPr>
            <w:tcW w:w="2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0CF" w:rsidRPr="00874FE8" w:rsidRDefault="008830CF" w:rsidP="008830CF">
            <w:pPr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Przełożenie</w:t>
            </w:r>
            <w:r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 xml:space="preserve"> główne układu kierowniczego </w:t>
            </w: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, ogólnie</w:t>
            </w:r>
          </w:p>
        </w:tc>
        <w:tc>
          <w:tcPr>
            <w:tcW w:w="51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0CF" w:rsidRPr="00874FE8" w:rsidRDefault="008830CF" w:rsidP="008830CF">
            <w:pPr>
              <w:widowControl w:val="0"/>
              <w:tabs>
                <w:tab w:val="clear" w:pos="454"/>
                <w:tab w:val="clear" w:pos="4706"/>
              </w:tabs>
              <w:spacing w:line="240" w:lineRule="auto"/>
              <w:ind w:left="180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:1 16.9</w:t>
            </w:r>
          </w:p>
        </w:tc>
      </w:tr>
      <w:tr w:rsidR="008830CF" w:rsidRPr="00874FE8" w:rsidTr="008830CF">
        <w:trPr>
          <w:trHeight w:hRule="exact" w:val="370"/>
        </w:trPr>
        <w:tc>
          <w:tcPr>
            <w:tcW w:w="2285" w:type="dxa"/>
            <w:tcBorders>
              <w:top w:val="single" w:sz="4" w:space="0" w:color="auto"/>
            </w:tcBorders>
            <w:shd w:val="clear" w:color="auto" w:fill="FFFFFF"/>
          </w:tcPr>
          <w:p w:rsidR="008830CF" w:rsidRPr="00874FE8" w:rsidRDefault="008830CF" w:rsidP="008830CF">
            <w:pPr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Opony, przód/tył</w:t>
            </w:r>
          </w:p>
        </w:tc>
        <w:tc>
          <w:tcPr>
            <w:tcW w:w="5122" w:type="dxa"/>
            <w:tcBorders>
              <w:top w:val="single" w:sz="4" w:space="0" w:color="auto"/>
            </w:tcBorders>
            <w:shd w:val="clear" w:color="auto" w:fill="FFFFFF"/>
          </w:tcPr>
          <w:p w:rsidR="008830CF" w:rsidRPr="00874FE8" w:rsidRDefault="008830CF" w:rsidP="008830CF">
            <w:pPr>
              <w:widowControl w:val="0"/>
              <w:tabs>
                <w:tab w:val="clear" w:pos="454"/>
                <w:tab w:val="clear" w:pos="4706"/>
              </w:tabs>
              <w:spacing w:line="240" w:lineRule="auto"/>
              <w:jc w:val="center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245/40 R20 90Y 275/35 R20 102Y</w:t>
            </w:r>
          </w:p>
        </w:tc>
      </w:tr>
      <w:tr w:rsidR="008830CF" w:rsidRPr="00874FE8" w:rsidTr="008830CF">
        <w:trPr>
          <w:trHeight w:hRule="exact" w:val="379"/>
        </w:trPr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30CF" w:rsidRPr="00874FE8" w:rsidRDefault="008830CF" w:rsidP="008830CF">
            <w:pPr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Felgi, przód/tył</w:t>
            </w: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30CF" w:rsidRPr="00874FE8" w:rsidRDefault="008830CF" w:rsidP="008830CF">
            <w:pPr>
              <w:widowControl w:val="0"/>
              <w:tabs>
                <w:tab w:val="clear" w:pos="454"/>
                <w:tab w:val="clear" w:pos="4706"/>
              </w:tabs>
              <w:spacing w:line="240" w:lineRule="auto"/>
              <w:jc w:val="center"/>
              <w:rPr>
                <w:rFonts w:eastAsia="Arial"/>
                <w:color w:val="000000"/>
                <w:sz w:val="18"/>
                <w:szCs w:val="18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8"/>
                <w:szCs w:val="20"/>
                <w:lang w:val="pl-PL" w:eastAsia="pl-PL" w:bidi="pl-PL"/>
              </w:rPr>
              <w:t>8.5J x 20 lekki stop 10J x 20 lekki stop</w:t>
            </w:r>
          </w:p>
        </w:tc>
      </w:tr>
    </w:tbl>
    <w:p w:rsidR="00874FE8" w:rsidRPr="00874FE8" w:rsidRDefault="00874FE8" w:rsidP="00874FE8">
      <w:pPr>
        <w:widowControl w:val="0"/>
        <w:tabs>
          <w:tab w:val="clear" w:pos="454"/>
          <w:tab w:val="clear" w:pos="4706"/>
        </w:tabs>
        <w:spacing w:line="240" w:lineRule="auto"/>
        <w:rPr>
          <w:rFonts w:eastAsia="Tahoma"/>
          <w:color w:val="000000"/>
          <w:sz w:val="2"/>
          <w:szCs w:val="2"/>
          <w:lang w:val="pl-PL" w:eastAsia="pl-PL" w:bidi="pl-PL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792"/>
        <w:gridCol w:w="1085"/>
        <w:gridCol w:w="4104"/>
      </w:tblGrid>
      <w:tr w:rsidR="00874FE8" w:rsidRPr="00874FE8" w:rsidTr="001610F3">
        <w:trPr>
          <w:trHeight w:hRule="exact" w:val="192"/>
          <w:jc w:val="right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Tahoma"/>
                <w:color w:val="000000"/>
                <w:sz w:val="10"/>
                <w:szCs w:val="10"/>
                <w:lang w:val="pl-PL" w:eastAsia="pl-PL" w:bidi="pl-PL"/>
              </w:rPr>
            </w:pPr>
          </w:p>
        </w:tc>
        <w:tc>
          <w:tcPr>
            <w:tcW w:w="5981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140" w:lineRule="exact"/>
              <w:ind w:left="2760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b/>
                <w:bCs/>
                <w:color w:val="000000"/>
                <w:sz w:val="14"/>
                <w:szCs w:val="14"/>
                <w:lang w:val="pl-PL" w:eastAsia="pl-PL" w:bidi="pl-PL"/>
              </w:rPr>
              <w:t xml:space="preserve">BMW M760Li </w:t>
            </w:r>
            <w:proofErr w:type="spellStart"/>
            <w:r w:rsidRPr="00874FE8">
              <w:rPr>
                <w:rFonts w:eastAsia="Arial"/>
                <w:b/>
                <w:bCs/>
                <w:color w:val="000000"/>
                <w:sz w:val="14"/>
                <w:szCs w:val="14"/>
                <w:lang w:val="pl-PL" w:eastAsia="pl-PL" w:bidi="pl-PL"/>
              </w:rPr>
              <w:t>xDrive</w:t>
            </w:r>
            <w:proofErr w:type="spellEnd"/>
          </w:p>
        </w:tc>
      </w:tr>
      <w:tr w:rsidR="00874FE8" w:rsidRPr="00874FE8" w:rsidTr="001610F3">
        <w:trPr>
          <w:trHeight w:hRule="exact" w:val="192"/>
          <w:jc w:val="right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Tahoma"/>
                <w:color w:val="000000"/>
                <w:sz w:val="10"/>
                <w:szCs w:val="10"/>
                <w:lang w:val="pl-PL" w:eastAsia="pl-PL" w:bidi="pl-PL"/>
              </w:rPr>
            </w:pPr>
          </w:p>
        </w:tc>
        <w:tc>
          <w:tcPr>
            <w:tcW w:w="598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Tahoma"/>
                <w:color w:val="000000"/>
                <w:sz w:val="10"/>
                <w:szCs w:val="10"/>
                <w:lang w:val="pl-PL" w:eastAsia="pl-PL" w:bidi="pl-PL"/>
              </w:rPr>
            </w:pPr>
          </w:p>
        </w:tc>
      </w:tr>
      <w:tr w:rsidR="00874FE8" w:rsidRPr="00874FE8" w:rsidTr="001610F3">
        <w:trPr>
          <w:trHeight w:hRule="exact" w:val="187"/>
          <w:jc w:val="right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140" w:lineRule="exact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b/>
                <w:bCs/>
                <w:color w:val="000000"/>
                <w:sz w:val="14"/>
                <w:szCs w:val="14"/>
                <w:lang w:val="pl-PL" w:eastAsia="pl-PL" w:bidi="pl-PL"/>
              </w:rPr>
              <w:t>Skrzynia biegów</w:t>
            </w:r>
          </w:p>
        </w:tc>
        <w:tc>
          <w:tcPr>
            <w:tcW w:w="598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Tahoma"/>
                <w:color w:val="000000"/>
                <w:sz w:val="10"/>
                <w:szCs w:val="10"/>
                <w:lang w:val="pl-PL" w:eastAsia="pl-PL" w:bidi="pl-PL"/>
              </w:rPr>
            </w:pPr>
          </w:p>
        </w:tc>
      </w:tr>
      <w:tr w:rsidR="00874FE8" w:rsidRPr="00874FE8" w:rsidTr="001610F3">
        <w:trPr>
          <w:trHeight w:hRule="exact" w:val="192"/>
          <w:jc w:val="right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Rodzaj skrzyni biegów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Tahoma"/>
                <w:color w:val="000000"/>
                <w:sz w:val="10"/>
                <w:szCs w:val="10"/>
                <w:lang w:val="pl-PL" w:eastAsia="pl-PL" w:bidi="pl-PL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Tahoma"/>
                <w:color w:val="000000"/>
                <w:sz w:val="10"/>
                <w:szCs w:val="10"/>
                <w:lang w:val="pl-PL" w:eastAsia="pl-PL" w:bidi="pl-PL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ind w:left="840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 xml:space="preserve">8-biegowa </w:t>
            </w:r>
            <w:proofErr w:type="spellStart"/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Steptronic</w:t>
            </w:r>
            <w:proofErr w:type="spellEnd"/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 xml:space="preserve"> Sport</w:t>
            </w:r>
          </w:p>
        </w:tc>
      </w:tr>
      <w:tr w:rsidR="00874FE8" w:rsidRPr="00874FE8" w:rsidTr="001610F3">
        <w:trPr>
          <w:trHeight w:hRule="exact" w:val="192"/>
          <w:jc w:val="right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Przełożenia skrzyni biegów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ind w:left="200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i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ind w:left="140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:1</w:t>
            </w:r>
          </w:p>
        </w:tc>
        <w:tc>
          <w:tcPr>
            <w:tcW w:w="4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ind w:left="1420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5,000</w:t>
            </w:r>
          </w:p>
        </w:tc>
      </w:tr>
      <w:tr w:rsidR="00874FE8" w:rsidRPr="00874FE8" w:rsidTr="001610F3">
        <w:trPr>
          <w:trHeight w:hRule="exact" w:val="187"/>
          <w:jc w:val="right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Tahoma"/>
                <w:color w:val="000000"/>
                <w:sz w:val="10"/>
                <w:szCs w:val="10"/>
                <w:lang w:val="pl-PL" w:eastAsia="pl-PL" w:bidi="pl-PL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ind w:left="200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ii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ind w:left="140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:1</w:t>
            </w:r>
          </w:p>
        </w:tc>
        <w:tc>
          <w:tcPr>
            <w:tcW w:w="4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ind w:left="1420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3,200</w:t>
            </w:r>
          </w:p>
        </w:tc>
      </w:tr>
      <w:tr w:rsidR="00874FE8" w:rsidRPr="00874FE8" w:rsidTr="001610F3">
        <w:trPr>
          <w:trHeight w:hRule="exact" w:val="192"/>
          <w:jc w:val="right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Tahoma"/>
                <w:color w:val="000000"/>
                <w:sz w:val="10"/>
                <w:szCs w:val="10"/>
                <w:lang w:val="pl-PL" w:eastAsia="pl-PL" w:bidi="pl-PL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ind w:left="200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iii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ind w:left="140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:1</w:t>
            </w:r>
          </w:p>
        </w:tc>
        <w:tc>
          <w:tcPr>
            <w:tcW w:w="4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ind w:left="1420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2,143</w:t>
            </w:r>
          </w:p>
        </w:tc>
      </w:tr>
      <w:tr w:rsidR="00874FE8" w:rsidRPr="00874FE8" w:rsidTr="001610F3">
        <w:trPr>
          <w:trHeight w:hRule="exact" w:val="187"/>
          <w:jc w:val="right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Tahoma"/>
                <w:color w:val="000000"/>
                <w:sz w:val="10"/>
                <w:szCs w:val="10"/>
                <w:lang w:val="pl-PL" w:eastAsia="pl-PL" w:bidi="pl-PL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ind w:left="200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IV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ind w:left="140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:1</w:t>
            </w:r>
          </w:p>
        </w:tc>
        <w:tc>
          <w:tcPr>
            <w:tcW w:w="4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ind w:left="1420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1,720</w:t>
            </w:r>
          </w:p>
        </w:tc>
      </w:tr>
      <w:tr w:rsidR="00874FE8" w:rsidRPr="00874FE8" w:rsidTr="001610F3">
        <w:trPr>
          <w:trHeight w:hRule="exact" w:val="192"/>
          <w:jc w:val="right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Tahoma"/>
                <w:color w:val="000000"/>
                <w:sz w:val="10"/>
                <w:szCs w:val="10"/>
                <w:lang w:val="pl-PL" w:eastAsia="pl-PL" w:bidi="pl-PL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ind w:left="200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V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ind w:left="140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:1</w:t>
            </w:r>
          </w:p>
        </w:tc>
        <w:tc>
          <w:tcPr>
            <w:tcW w:w="4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ind w:left="1420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1,313</w:t>
            </w:r>
          </w:p>
        </w:tc>
      </w:tr>
      <w:tr w:rsidR="00874FE8" w:rsidRPr="00874FE8" w:rsidTr="001610F3">
        <w:trPr>
          <w:trHeight w:hRule="exact" w:val="187"/>
          <w:jc w:val="right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Tahoma"/>
                <w:color w:val="000000"/>
                <w:sz w:val="10"/>
                <w:szCs w:val="10"/>
                <w:lang w:val="pl-PL" w:eastAsia="pl-PL" w:bidi="pl-PL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ind w:left="200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Vi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ind w:left="140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:1</w:t>
            </w:r>
          </w:p>
        </w:tc>
        <w:tc>
          <w:tcPr>
            <w:tcW w:w="4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ind w:left="1420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1,000</w:t>
            </w:r>
          </w:p>
        </w:tc>
      </w:tr>
      <w:tr w:rsidR="00874FE8" w:rsidRPr="00874FE8" w:rsidTr="001610F3">
        <w:trPr>
          <w:trHeight w:hRule="exact" w:val="192"/>
          <w:jc w:val="right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Tahoma"/>
                <w:color w:val="000000"/>
                <w:sz w:val="10"/>
                <w:szCs w:val="10"/>
                <w:lang w:val="pl-PL" w:eastAsia="pl-PL" w:bidi="pl-PL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ind w:left="200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Vii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ind w:left="140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:1</w:t>
            </w:r>
          </w:p>
        </w:tc>
        <w:tc>
          <w:tcPr>
            <w:tcW w:w="4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ind w:left="1420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0,823</w:t>
            </w:r>
          </w:p>
        </w:tc>
      </w:tr>
      <w:tr w:rsidR="00874FE8" w:rsidRPr="00874FE8" w:rsidTr="001610F3">
        <w:trPr>
          <w:trHeight w:hRule="exact" w:val="192"/>
          <w:jc w:val="right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Tahoma"/>
                <w:color w:val="000000"/>
                <w:sz w:val="10"/>
                <w:szCs w:val="10"/>
                <w:lang w:val="pl-PL" w:eastAsia="pl-PL" w:bidi="pl-PL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ind w:left="200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Viii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ind w:left="140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:1</w:t>
            </w:r>
          </w:p>
        </w:tc>
        <w:tc>
          <w:tcPr>
            <w:tcW w:w="4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ind w:left="1420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0,640</w:t>
            </w:r>
          </w:p>
        </w:tc>
      </w:tr>
      <w:tr w:rsidR="00874FE8" w:rsidRPr="00874FE8" w:rsidTr="001610F3">
        <w:trPr>
          <w:trHeight w:hRule="exact" w:val="187"/>
          <w:jc w:val="right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Tahoma"/>
                <w:color w:val="000000"/>
                <w:sz w:val="10"/>
                <w:szCs w:val="10"/>
                <w:lang w:val="pl-PL" w:eastAsia="pl-PL" w:bidi="pl-PL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ind w:left="200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R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ind w:left="140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:1</w:t>
            </w:r>
          </w:p>
        </w:tc>
        <w:tc>
          <w:tcPr>
            <w:tcW w:w="4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ind w:left="1420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3,478</w:t>
            </w:r>
          </w:p>
        </w:tc>
      </w:tr>
      <w:tr w:rsidR="00874FE8" w:rsidRPr="00874FE8" w:rsidTr="001610F3">
        <w:trPr>
          <w:trHeight w:hRule="exact" w:val="202"/>
          <w:jc w:val="right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Przełożenie końcowe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Tahoma"/>
                <w:color w:val="000000"/>
                <w:sz w:val="10"/>
                <w:szCs w:val="10"/>
                <w:lang w:val="pl-PL" w:eastAsia="pl-PL" w:bidi="pl-PL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ind w:left="140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:1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ind w:left="1420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2,813</w:t>
            </w:r>
          </w:p>
        </w:tc>
      </w:tr>
    </w:tbl>
    <w:p w:rsidR="00874FE8" w:rsidRPr="00874FE8" w:rsidRDefault="00874FE8" w:rsidP="00874FE8">
      <w:pPr>
        <w:framePr w:w="7517" w:wrap="notBeside" w:vAnchor="text" w:hAnchor="text" w:xAlign="right" w:y="1"/>
        <w:widowControl w:val="0"/>
        <w:tabs>
          <w:tab w:val="clear" w:pos="454"/>
          <w:tab w:val="clear" w:pos="4706"/>
        </w:tabs>
        <w:spacing w:line="240" w:lineRule="auto"/>
        <w:rPr>
          <w:rFonts w:eastAsia="Tahoma"/>
          <w:color w:val="000000"/>
          <w:sz w:val="2"/>
          <w:szCs w:val="2"/>
          <w:lang w:val="pl-PL" w:eastAsia="pl-PL" w:bidi="pl-PL"/>
        </w:rPr>
      </w:pPr>
    </w:p>
    <w:p w:rsidR="00874FE8" w:rsidRPr="00874FE8" w:rsidRDefault="00874FE8" w:rsidP="00874FE8">
      <w:pPr>
        <w:widowControl w:val="0"/>
        <w:tabs>
          <w:tab w:val="clear" w:pos="454"/>
          <w:tab w:val="clear" w:pos="4706"/>
        </w:tabs>
        <w:spacing w:line="240" w:lineRule="auto"/>
        <w:rPr>
          <w:rFonts w:eastAsia="Tahoma"/>
          <w:color w:val="000000"/>
          <w:sz w:val="2"/>
          <w:szCs w:val="2"/>
          <w:lang w:val="pl-PL" w:eastAsia="pl-PL" w:bidi="pl-PL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1690"/>
        <w:gridCol w:w="3869"/>
      </w:tblGrid>
      <w:tr w:rsidR="00874FE8" w:rsidRPr="00874FE8" w:rsidTr="001610F3">
        <w:trPr>
          <w:trHeight w:hRule="exact" w:val="197"/>
          <w:jc w:val="right"/>
        </w:trPr>
        <w:tc>
          <w:tcPr>
            <w:tcW w:w="751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3979EB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140" w:lineRule="exact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>
              <w:rPr>
                <w:rFonts w:eastAsia="Arial"/>
                <w:b/>
                <w:bCs/>
                <w:color w:val="000000"/>
                <w:sz w:val="14"/>
                <w:szCs w:val="14"/>
                <w:lang w:val="pl-PL" w:eastAsia="pl-PL" w:bidi="pl-PL"/>
              </w:rPr>
              <w:t>Osiągi</w:t>
            </w:r>
          </w:p>
        </w:tc>
      </w:tr>
      <w:tr w:rsidR="00874FE8" w:rsidRPr="00874FE8" w:rsidTr="001610F3">
        <w:trPr>
          <w:trHeight w:hRule="exact" w:val="192"/>
          <w:jc w:val="right"/>
        </w:trPr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Współczynnik masy do mocy (DIN)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ind w:right="1080"/>
              <w:jc w:val="right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kg/KM</w:t>
            </w:r>
          </w:p>
        </w:tc>
        <w:tc>
          <w:tcPr>
            <w:tcW w:w="3869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ind w:left="1220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5,1</w:t>
            </w:r>
            <w:r w:rsidRPr="00874FE8">
              <w:rPr>
                <w:rFonts w:eastAsia="Arial"/>
                <w:color w:val="000000"/>
                <w:sz w:val="20"/>
                <w:szCs w:val="20"/>
                <w:vertAlign w:val="superscript"/>
                <w:lang w:val="pl-PL" w:eastAsia="pl-PL" w:bidi="pl-PL"/>
              </w:rPr>
              <w:t>2)</w:t>
            </w:r>
          </w:p>
        </w:tc>
      </w:tr>
      <w:tr w:rsidR="00874FE8" w:rsidRPr="00874FE8" w:rsidTr="001610F3">
        <w:trPr>
          <w:trHeight w:hRule="exact" w:val="187"/>
          <w:jc w:val="right"/>
        </w:trPr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Moc na litr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ind w:right="1080"/>
              <w:jc w:val="right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kW/l</w:t>
            </w:r>
          </w:p>
        </w:tc>
        <w:tc>
          <w:tcPr>
            <w:tcW w:w="3869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ind w:left="1220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65,2</w:t>
            </w:r>
            <w:r w:rsidRPr="00874FE8">
              <w:rPr>
                <w:rFonts w:eastAsia="Arial"/>
                <w:color w:val="000000"/>
                <w:sz w:val="20"/>
                <w:szCs w:val="20"/>
                <w:vertAlign w:val="superscript"/>
                <w:lang w:val="pl-PL" w:eastAsia="pl-PL" w:bidi="pl-PL"/>
              </w:rPr>
              <w:t>2)</w:t>
            </w:r>
          </w:p>
        </w:tc>
      </w:tr>
      <w:tr w:rsidR="00874FE8" w:rsidRPr="00874FE8" w:rsidTr="001610F3">
        <w:trPr>
          <w:trHeight w:hRule="exact" w:val="192"/>
          <w:jc w:val="right"/>
        </w:trPr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Przyspieszenie od 0 do 100 km/h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ind w:right="1080"/>
              <w:jc w:val="right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s</w:t>
            </w:r>
          </w:p>
        </w:tc>
        <w:tc>
          <w:tcPr>
            <w:tcW w:w="3869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ind w:left="1220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3,9</w:t>
            </w:r>
            <w:r w:rsidRPr="00874FE8">
              <w:rPr>
                <w:rFonts w:eastAsia="Arial"/>
                <w:color w:val="000000"/>
                <w:sz w:val="20"/>
                <w:szCs w:val="20"/>
                <w:vertAlign w:val="superscript"/>
                <w:lang w:val="pl-PL" w:eastAsia="pl-PL" w:bidi="pl-PL"/>
              </w:rPr>
              <w:t>2)</w:t>
            </w:r>
          </w:p>
        </w:tc>
      </w:tr>
      <w:tr w:rsidR="00874FE8" w:rsidRPr="00874FE8" w:rsidTr="001610F3">
        <w:trPr>
          <w:trHeight w:hRule="exact" w:val="197"/>
          <w:jc w:val="right"/>
        </w:trPr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Maksymalna prędkość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ind w:right="1080"/>
              <w:jc w:val="right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km/h</w:t>
            </w:r>
          </w:p>
        </w:tc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4FE8" w:rsidRPr="00874FE8" w:rsidRDefault="00874FE8" w:rsidP="00874FE8">
            <w:pPr>
              <w:framePr w:w="7517" w:wrap="notBeside" w:vAnchor="text" w:hAnchor="text" w:xAlign="right" w:y="1"/>
              <w:widowControl w:val="0"/>
              <w:tabs>
                <w:tab w:val="clear" w:pos="454"/>
                <w:tab w:val="clear" w:pos="4706"/>
              </w:tabs>
              <w:spacing w:line="200" w:lineRule="exact"/>
              <w:ind w:left="1060"/>
              <w:rPr>
                <w:rFonts w:eastAsia="Arial"/>
                <w:color w:val="000000"/>
                <w:sz w:val="21"/>
                <w:szCs w:val="21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20"/>
                <w:szCs w:val="20"/>
                <w:lang w:val="pl-PL" w:eastAsia="pl-PL" w:bidi="pl-PL"/>
              </w:rPr>
              <w:t>250/305</w:t>
            </w:r>
            <w:r w:rsidRPr="00874FE8">
              <w:rPr>
                <w:rFonts w:eastAsia="Arial"/>
                <w:color w:val="000000"/>
                <w:sz w:val="20"/>
                <w:szCs w:val="20"/>
                <w:vertAlign w:val="superscript"/>
                <w:lang w:val="pl-PL" w:eastAsia="pl-PL" w:bidi="pl-PL"/>
              </w:rPr>
              <w:t>3)</w:t>
            </w:r>
          </w:p>
        </w:tc>
      </w:tr>
    </w:tbl>
    <w:p w:rsidR="00874FE8" w:rsidRPr="00874FE8" w:rsidRDefault="00874FE8" w:rsidP="00874FE8">
      <w:pPr>
        <w:framePr w:w="7517" w:wrap="notBeside" w:vAnchor="text" w:hAnchor="text" w:xAlign="right" w:y="1"/>
        <w:widowControl w:val="0"/>
        <w:tabs>
          <w:tab w:val="clear" w:pos="454"/>
          <w:tab w:val="clear" w:pos="4706"/>
        </w:tabs>
        <w:spacing w:line="240" w:lineRule="auto"/>
        <w:rPr>
          <w:rFonts w:eastAsia="Tahoma"/>
          <w:color w:val="000000"/>
          <w:sz w:val="2"/>
          <w:szCs w:val="2"/>
          <w:lang w:val="pl-PL" w:eastAsia="pl-PL" w:bidi="pl-PL"/>
        </w:rPr>
      </w:pPr>
    </w:p>
    <w:p w:rsidR="00874FE8" w:rsidRPr="00874FE8" w:rsidRDefault="00874FE8" w:rsidP="00874FE8">
      <w:pPr>
        <w:widowControl w:val="0"/>
        <w:tabs>
          <w:tab w:val="clear" w:pos="454"/>
          <w:tab w:val="clear" w:pos="4706"/>
        </w:tabs>
        <w:spacing w:line="240" w:lineRule="auto"/>
        <w:rPr>
          <w:rFonts w:eastAsia="Tahoma"/>
          <w:color w:val="000000"/>
          <w:sz w:val="2"/>
          <w:szCs w:val="2"/>
          <w:lang w:val="pl-PL" w:eastAsia="pl-PL" w:bidi="pl-PL"/>
        </w:rPr>
      </w:pPr>
    </w:p>
    <w:tbl>
      <w:tblPr>
        <w:tblpPr w:leftFromText="141" w:rightFromText="141" w:horzAnchor="margin" w:tblpY="295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782"/>
        <w:gridCol w:w="4906"/>
      </w:tblGrid>
      <w:tr w:rsidR="00874FE8" w:rsidRPr="00874FE8" w:rsidTr="008830CF">
        <w:trPr>
          <w:trHeight w:hRule="exact" w:val="192"/>
        </w:trPr>
        <w:tc>
          <w:tcPr>
            <w:tcW w:w="751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830CF">
            <w:pPr>
              <w:widowControl w:val="0"/>
              <w:tabs>
                <w:tab w:val="clear" w:pos="454"/>
                <w:tab w:val="clear" w:pos="4706"/>
              </w:tabs>
              <w:spacing w:line="140" w:lineRule="exact"/>
              <w:rPr>
                <w:rFonts w:eastAsia="Arial"/>
                <w:color w:val="000000"/>
                <w:sz w:val="16"/>
                <w:szCs w:val="16"/>
                <w:lang w:val="pl-PL" w:eastAsia="pl-PL" w:bidi="pl-PL"/>
              </w:rPr>
            </w:pPr>
            <w:r w:rsidRPr="00874FE8">
              <w:rPr>
                <w:rFonts w:eastAsia="Arial"/>
                <w:b/>
                <w:bCs/>
                <w:color w:val="000000"/>
                <w:sz w:val="16"/>
                <w:szCs w:val="14"/>
                <w:lang w:val="pl-PL" w:eastAsia="pl-PL" w:bidi="pl-PL"/>
              </w:rPr>
              <w:lastRenderedPageBreak/>
              <w:t xml:space="preserve">BMW </w:t>
            </w:r>
            <w:proofErr w:type="spellStart"/>
            <w:r w:rsidRPr="00874FE8">
              <w:rPr>
                <w:rFonts w:eastAsia="Arial"/>
                <w:b/>
                <w:bCs/>
                <w:color w:val="000000"/>
                <w:sz w:val="16"/>
                <w:szCs w:val="14"/>
                <w:lang w:val="pl-PL" w:eastAsia="pl-PL" w:bidi="pl-PL"/>
              </w:rPr>
              <w:t>EfficientDynamics</w:t>
            </w:r>
            <w:proofErr w:type="spellEnd"/>
          </w:p>
        </w:tc>
      </w:tr>
      <w:tr w:rsidR="00874FE8" w:rsidRPr="00874FE8" w:rsidTr="008830CF">
        <w:trPr>
          <w:trHeight w:hRule="exact" w:val="370"/>
        </w:trPr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830CF">
            <w:pPr>
              <w:widowControl w:val="0"/>
              <w:tabs>
                <w:tab w:val="clear" w:pos="454"/>
                <w:tab w:val="clear" w:pos="4706"/>
              </w:tabs>
              <w:spacing w:line="178" w:lineRule="exact"/>
              <w:rPr>
                <w:rFonts w:eastAsia="Arial"/>
                <w:color w:val="000000"/>
                <w:sz w:val="16"/>
                <w:szCs w:val="16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 xml:space="preserve">Standardowe elementy BMW </w:t>
            </w:r>
            <w:proofErr w:type="spellStart"/>
            <w:r w:rsidRPr="00874FE8"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>EfficentDynamics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830CF">
            <w:pPr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Tahoma"/>
                <w:color w:val="000000"/>
                <w:sz w:val="16"/>
                <w:szCs w:val="16"/>
                <w:lang w:val="pl-PL" w:eastAsia="pl-PL" w:bidi="pl-PL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3979EB" w:rsidP="008830CF">
            <w:pPr>
              <w:widowControl w:val="0"/>
              <w:tabs>
                <w:tab w:val="clear" w:pos="454"/>
                <w:tab w:val="clear" w:pos="4706"/>
              </w:tabs>
              <w:spacing w:line="178" w:lineRule="exact"/>
              <w:rPr>
                <w:rFonts w:eastAsia="Arial"/>
                <w:color w:val="000000"/>
                <w:sz w:val="16"/>
                <w:szCs w:val="16"/>
                <w:lang w:val="pl-PL" w:eastAsia="pl-PL" w:bidi="pl-PL"/>
              </w:rPr>
            </w:pPr>
            <w:r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 xml:space="preserve"> Funkcja odzyskiwania</w:t>
            </w:r>
            <w:r w:rsidR="00874FE8" w:rsidRPr="00874FE8"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 xml:space="preserve"> </w:t>
            </w:r>
            <w:r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 xml:space="preserve">energii z </w:t>
            </w:r>
            <w:r w:rsidR="00874FE8" w:rsidRPr="00874FE8"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 xml:space="preserve">hamowania, </w:t>
            </w:r>
            <w:r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>elektryczne wspomaganie kierownicy (</w:t>
            </w:r>
            <w:proofErr w:type="spellStart"/>
            <w:r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>Electric</w:t>
            </w:r>
            <w:proofErr w:type="spellEnd"/>
            <w:r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 xml:space="preserve"> Power </w:t>
            </w:r>
            <w:proofErr w:type="spellStart"/>
            <w:r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>Steering</w:t>
            </w:r>
            <w:proofErr w:type="spellEnd"/>
            <w:r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 xml:space="preserve"> - EPS), </w:t>
            </w:r>
            <w:r w:rsidR="00874FE8" w:rsidRPr="00874FE8"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 xml:space="preserve">Auto Start Stop, Optimum </w:t>
            </w:r>
            <w:proofErr w:type="spellStart"/>
            <w:r w:rsidR="00874FE8" w:rsidRPr="00874FE8"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>Shift</w:t>
            </w:r>
            <w:proofErr w:type="spellEnd"/>
            <w:r w:rsidR="00874FE8" w:rsidRPr="00874FE8"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 xml:space="preserve"> </w:t>
            </w:r>
            <w:proofErr w:type="spellStart"/>
            <w:r w:rsidR="00874FE8" w:rsidRPr="00874FE8"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>Indicator</w:t>
            </w:r>
            <w:proofErr w:type="spellEnd"/>
            <w:r w:rsidR="00874FE8" w:rsidRPr="00874FE8"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>, tryb ECO PRO</w:t>
            </w:r>
          </w:p>
        </w:tc>
      </w:tr>
      <w:tr w:rsidR="00874FE8" w:rsidRPr="00874FE8" w:rsidTr="008830CF">
        <w:trPr>
          <w:trHeight w:hRule="exact" w:val="187"/>
        </w:trPr>
        <w:tc>
          <w:tcPr>
            <w:tcW w:w="1829" w:type="dxa"/>
            <w:shd w:val="clear" w:color="auto" w:fill="FFFFFF"/>
          </w:tcPr>
          <w:p w:rsidR="00874FE8" w:rsidRPr="00874FE8" w:rsidRDefault="00874FE8" w:rsidP="008830CF">
            <w:pPr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Tahoma"/>
                <w:color w:val="000000"/>
                <w:sz w:val="16"/>
                <w:szCs w:val="16"/>
                <w:lang w:val="pl-PL" w:eastAsia="pl-PL" w:bidi="pl-PL"/>
              </w:rPr>
            </w:pPr>
          </w:p>
        </w:tc>
        <w:tc>
          <w:tcPr>
            <w:tcW w:w="782" w:type="dxa"/>
            <w:shd w:val="clear" w:color="auto" w:fill="FFFFFF"/>
          </w:tcPr>
          <w:p w:rsidR="00874FE8" w:rsidRPr="00874FE8" w:rsidRDefault="00874FE8" w:rsidP="008830CF">
            <w:pPr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Tahoma"/>
                <w:color w:val="000000"/>
                <w:sz w:val="16"/>
                <w:szCs w:val="16"/>
                <w:lang w:val="pl-PL" w:eastAsia="pl-PL" w:bidi="pl-PL"/>
              </w:rPr>
            </w:pPr>
          </w:p>
        </w:tc>
        <w:tc>
          <w:tcPr>
            <w:tcW w:w="4906" w:type="dxa"/>
            <w:shd w:val="clear" w:color="auto" w:fill="FFFFFF"/>
          </w:tcPr>
          <w:p w:rsidR="00874FE8" w:rsidRPr="008830CF" w:rsidRDefault="003979EB" w:rsidP="008830CF">
            <w:pPr>
              <w:widowControl w:val="0"/>
              <w:tabs>
                <w:tab w:val="clear" w:pos="454"/>
                <w:tab w:val="clear" w:pos="4706"/>
              </w:tabs>
              <w:spacing w:line="200" w:lineRule="exact"/>
              <w:jc w:val="center"/>
              <w:rPr>
                <w:rFonts w:eastAsia="Arial"/>
                <w:color w:val="000000"/>
                <w:sz w:val="16"/>
                <w:szCs w:val="16"/>
                <w:lang w:val="en-US" w:eastAsia="pl-PL" w:bidi="pl-PL"/>
              </w:rPr>
            </w:pPr>
            <w:r w:rsidRPr="008830CF">
              <w:rPr>
                <w:rFonts w:eastAsia="Arial"/>
                <w:color w:val="000000"/>
                <w:sz w:val="16"/>
                <w:szCs w:val="20"/>
                <w:lang w:val="en-US" w:eastAsia="pl-PL" w:bidi="pl-PL"/>
              </w:rPr>
              <w:t xml:space="preserve">z </w:t>
            </w:r>
            <w:proofErr w:type="spellStart"/>
            <w:r w:rsidRPr="008830CF">
              <w:rPr>
                <w:rFonts w:eastAsia="Arial"/>
                <w:color w:val="000000"/>
                <w:sz w:val="16"/>
                <w:szCs w:val="20"/>
                <w:lang w:val="en-US" w:eastAsia="pl-PL" w:bidi="pl-PL"/>
              </w:rPr>
              <w:t>funkcją</w:t>
            </w:r>
            <w:proofErr w:type="spellEnd"/>
            <w:r w:rsidRPr="008830CF">
              <w:rPr>
                <w:rFonts w:eastAsia="Arial"/>
                <w:color w:val="000000"/>
                <w:sz w:val="16"/>
                <w:szCs w:val="20"/>
                <w:lang w:val="en-US" w:eastAsia="pl-PL" w:bidi="pl-PL"/>
              </w:rPr>
              <w:t xml:space="preserve"> </w:t>
            </w:r>
            <w:proofErr w:type="spellStart"/>
            <w:r w:rsidRPr="008830CF">
              <w:rPr>
                <w:rFonts w:eastAsia="Arial"/>
                <w:color w:val="000000"/>
                <w:sz w:val="16"/>
                <w:szCs w:val="20"/>
                <w:lang w:val="en-US" w:eastAsia="pl-PL" w:bidi="pl-PL"/>
              </w:rPr>
              <w:t>żeglowania</w:t>
            </w:r>
            <w:proofErr w:type="spellEnd"/>
            <w:r w:rsidRPr="008830CF">
              <w:rPr>
                <w:rFonts w:eastAsia="Arial"/>
                <w:color w:val="000000"/>
                <w:sz w:val="16"/>
                <w:szCs w:val="20"/>
                <w:lang w:val="en-US" w:eastAsia="pl-PL" w:bidi="pl-PL"/>
              </w:rPr>
              <w:t xml:space="preserve">, </w:t>
            </w:r>
            <w:r w:rsidR="00874FE8" w:rsidRPr="008830CF">
              <w:rPr>
                <w:rFonts w:eastAsia="Arial"/>
                <w:color w:val="000000"/>
                <w:sz w:val="16"/>
                <w:szCs w:val="20"/>
                <w:lang w:val="en-US" w:eastAsia="pl-PL" w:bidi="pl-PL"/>
              </w:rPr>
              <w:t>Proactive Driving Assistant</w:t>
            </w:r>
          </w:p>
        </w:tc>
      </w:tr>
      <w:tr w:rsidR="00874FE8" w:rsidRPr="00874FE8" w:rsidTr="008830CF">
        <w:trPr>
          <w:trHeight w:hRule="exact" w:val="187"/>
        </w:trPr>
        <w:tc>
          <w:tcPr>
            <w:tcW w:w="1829" w:type="dxa"/>
            <w:shd w:val="clear" w:color="auto" w:fill="FFFFFF"/>
          </w:tcPr>
          <w:p w:rsidR="00874FE8" w:rsidRPr="008830CF" w:rsidRDefault="00874FE8" w:rsidP="008830CF">
            <w:pPr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Tahoma"/>
                <w:color w:val="000000"/>
                <w:sz w:val="16"/>
                <w:szCs w:val="16"/>
                <w:lang w:val="en-US" w:eastAsia="pl-PL" w:bidi="pl-PL"/>
              </w:rPr>
            </w:pPr>
          </w:p>
        </w:tc>
        <w:tc>
          <w:tcPr>
            <w:tcW w:w="782" w:type="dxa"/>
            <w:shd w:val="clear" w:color="auto" w:fill="FFFFFF"/>
          </w:tcPr>
          <w:p w:rsidR="00874FE8" w:rsidRPr="008830CF" w:rsidRDefault="00874FE8" w:rsidP="008830CF">
            <w:pPr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Tahoma"/>
                <w:color w:val="000000"/>
                <w:sz w:val="16"/>
                <w:szCs w:val="16"/>
                <w:lang w:val="en-US" w:eastAsia="pl-PL" w:bidi="pl-PL"/>
              </w:rPr>
            </w:pPr>
          </w:p>
        </w:tc>
        <w:tc>
          <w:tcPr>
            <w:tcW w:w="4906" w:type="dxa"/>
            <w:shd w:val="clear" w:color="auto" w:fill="FFFFFF"/>
          </w:tcPr>
          <w:p w:rsidR="00874FE8" w:rsidRPr="00874FE8" w:rsidRDefault="00874FE8" w:rsidP="008830CF">
            <w:pPr>
              <w:widowControl w:val="0"/>
              <w:tabs>
                <w:tab w:val="clear" w:pos="454"/>
                <w:tab w:val="clear" w:pos="4706"/>
              </w:tabs>
              <w:spacing w:line="200" w:lineRule="exact"/>
              <w:jc w:val="center"/>
              <w:rPr>
                <w:rFonts w:eastAsia="Arial"/>
                <w:color w:val="000000"/>
                <w:sz w:val="16"/>
                <w:szCs w:val="16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 xml:space="preserve">BMW </w:t>
            </w:r>
            <w:proofErr w:type="spellStart"/>
            <w:r w:rsidRPr="00874FE8"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>EfficientLightweight</w:t>
            </w:r>
            <w:proofErr w:type="spellEnd"/>
            <w:r w:rsidRPr="00874FE8"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>,</w:t>
            </w:r>
          </w:p>
        </w:tc>
      </w:tr>
      <w:tr w:rsidR="00874FE8" w:rsidRPr="00874FE8" w:rsidTr="008830CF">
        <w:trPr>
          <w:trHeight w:hRule="exact" w:val="710"/>
        </w:trPr>
        <w:tc>
          <w:tcPr>
            <w:tcW w:w="1829" w:type="dxa"/>
            <w:shd w:val="clear" w:color="auto" w:fill="FFFFFF"/>
          </w:tcPr>
          <w:p w:rsidR="00874FE8" w:rsidRPr="00874FE8" w:rsidRDefault="00874FE8" w:rsidP="008830CF">
            <w:pPr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Tahoma"/>
                <w:color w:val="000000"/>
                <w:sz w:val="16"/>
                <w:szCs w:val="16"/>
                <w:lang w:val="pl-PL" w:eastAsia="pl-PL" w:bidi="pl-PL"/>
              </w:rPr>
            </w:pPr>
          </w:p>
        </w:tc>
        <w:tc>
          <w:tcPr>
            <w:tcW w:w="782" w:type="dxa"/>
            <w:shd w:val="clear" w:color="auto" w:fill="FFFFFF"/>
          </w:tcPr>
          <w:p w:rsidR="00874FE8" w:rsidRPr="00874FE8" w:rsidRDefault="00874FE8" w:rsidP="008830CF">
            <w:pPr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Tahoma"/>
                <w:color w:val="000000"/>
                <w:sz w:val="16"/>
                <w:szCs w:val="16"/>
                <w:lang w:val="pl-PL" w:eastAsia="pl-PL" w:bidi="pl-PL"/>
              </w:rPr>
            </w:pPr>
          </w:p>
        </w:tc>
        <w:tc>
          <w:tcPr>
            <w:tcW w:w="4906" w:type="dxa"/>
            <w:shd w:val="clear" w:color="auto" w:fill="FFFFFF"/>
          </w:tcPr>
          <w:p w:rsidR="00874FE8" w:rsidRPr="00874FE8" w:rsidRDefault="00874FE8" w:rsidP="008830CF">
            <w:pPr>
              <w:widowControl w:val="0"/>
              <w:tabs>
                <w:tab w:val="clear" w:pos="454"/>
                <w:tab w:val="clear" w:pos="4706"/>
              </w:tabs>
              <w:spacing w:line="178" w:lineRule="exact"/>
              <w:jc w:val="center"/>
              <w:rPr>
                <w:rFonts w:eastAsia="Arial"/>
                <w:color w:val="000000"/>
                <w:sz w:val="16"/>
                <w:szCs w:val="16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 xml:space="preserve">zoptymalizowane elementy aerodynamiczne, aktywne wloty powietrza, regulowane działanie jednostek pomocniczych, </w:t>
            </w:r>
            <w:r w:rsidR="003979EB"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>aktywna pompa oleju, działająca w oparciu o mapę</w:t>
            </w:r>
            <w:r w:rsidRPr="00874FE8"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 xml:space="preserve"> pracy </w:t>
            </w:r>
            <w:r w:rsidR="003979EB"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>silnika</w:t>
            </w:r>
            <w:r w:rsidRPr="00874FE8"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>, tylny mechani</w:t>
            </w:r>
            <w:r w:rsidR="003979EB"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>zm różnicowy z kontrolą przegrzania</w:t>
            </w:r>
            <w:r w:rsidRPr="00874FE8"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>,</w:t>
            </w:r>
            <w:r w:rsidR="003979EB"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 xml:space="preserve"> napęd na 4 koła, zoptymalizowany pod kątem osiągów i masy</w:t>
            </w:r>
          </w:p>
        </w:tc>
      </w:tr>
      <w:tr w:rsidR="00874FE8" w:rsidRPr="00874FE8" w:rsidTr="008830CF">
        <w:trPr>
          <w:trHeight w:hRule="exact" w:val="187"/>
        </w:trPr>
        <w:tc>
          <w:tcPr>
            <w:tcW w:w="751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830CF">
            <w:pPr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Tahoma"/>
                <w:color w:val="000000"/>
                <w:sz w:val="16"/>
                <w:szCs w:val="16"/>
                <w:lang w:val="pl-PL" w:eastAsia="pl-PL" w:bidi="pl-PL"/>
              </w:rPr>
            </w:pPr>
          </w:p>
        </w:tc>
      </w:tr>
      <w:tr w:rsidR="00874FE8" w:rsidRPr="00874FE8" w:rsidTr="008830CF">
        <w:trPr>
          <w:trHeight w:hRule="exact" w:val="192"/>
        </w:trPr>
        <w:tc>
          <w:tcPr>
            <w:tcW w:w="751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830CF">
            <w:pPr>
              <w:widowControl w:val="0"/>
              <w:tabs>
                <w:tab w:val="clear" w:pos="454"/>
                <w:tab w:val="clear" w:pos="4706"/>
              </w:tabs>
              <w:spacing w:line="140" w:lineRule="exact"/>
              <w:rPr>
                <w:rFonts w:eastAsia="Arial"/>
                <w:color w:val="000000"/>
                <w:sz w:val="16"/>
                <w:szCs w:val="16"/>
                <w:lang w:val="pl-PL" w:eastAsia="pl-PL" w:bidi="pl-PL"/>
              </w:rPr>
            </w:pPr>
            <w:r w:rsidRPr="00874FE8">
              <w:rPr>
                <w:rFonts w:eastAsia="Arial"/>
                <w:b/>
                <w:bCs/>
                <w:color w:val="000000"/>
                <w:sz w:val="16"/>
                <w:szCs w:val="14"/>
                <w:lang w:val="pl-PL" w:eastAsia="pl-PL" w:bidi="pl-PL"/>
              </w:rPr>
              <w:t xml:space="preserve"> Zużycie paliwa EU</w:t>
            </w:r>
            <w:r w:rsidRPr="00874FE8">
              <w:rPr>
                <w:rFonts w:eastAsia="Arial"/>
                <w:b/>
                <w:bCs/>
                <w:color w:val="000000"/>
                <w:sz w:val="16"/>
                <w:szCs w:val="14"/>
                <w:vertAlign w:val="superscript"/>
                <w:lang w:val="pl-PL" w:eastAsia="pl-PL" w:bidi="pl-PL"/>
              </w:rPr>
              <w:t>4)</w:t>
            </w:r>
          </w:p>
        </w:tc>
      </w:tr>
      <w:tr w:rsidR="00874FE8" w:rsidRPr="00874FE8" w:rsidTr="008830CF">
        <w:trPr>
          <w:trHeight w:hRule="exact" w:val="370"/>
        </w:trPr>
        <w:tc>
          <w:tcPr>
            <w:tcW w:w="751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830CF">
            <w:pPr>
              <w:widowControl w:val="0"/>
              <w:tabs>
                <w:tab w:val="clear" w:pos="454"/>
                <w:tab w:val="clear" w:pos="4706"/>
              </w:tabs>
              <w:spacing w:line="178" w:lineRule="exact"/>
              <w:rPr>
                <w:rFonts w:eastAsia="Arial"/>
                <w:color w:val="000000"/>
                <w:sz w:val="16"/>
                <w:szCs w:val="16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>Ze standardowymi kołami i oponami</w:t>
            </w:r>
          </w:p>
        </w:tc>
      </w:tr>
      <w:tr w:rsidR="00874FE8" w:rsidRPr="00874FE8" w:rsidTr="008830CF">
        <w:trPr>
          <w:trHeight w:hRule="exact" w:val="187"/>
        </w:trPr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830CF">
            <w:pPr>
              <w:widowControl w:val="0"/>
              <w:tabs>
                <w:tab w:val="clear" w:pos="454"/>
                <w:tab w:val="clear" w:pos="4706"/>
              </w:tabs>
              <w:spacing w:line="200" w:lineRule="exact"/>
              <w:rPr>
                <w:rFonts w:eastAsia="Arial"/>
                <w:color w:val="000000"/>
                <w:sz w:val="16"/>
                <w:szCs w:val="16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>w mieście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830CF">
            <w:pPr>
              <w:widowControl w:val="0"/>
              <w:tabs>
                <w:tab w:val="clear" w:pos="454"/>
                <w:tab w:val="clear" w:pos="4706"/>
              </w:tabs>
              <w:spacing w:line="200" w:lineRule="exact"/>
              <w:jc w:val="right"/>
              <w:rPr>
                <w:rFonts w:eastAsia="Arial"/>
                <w:color w:val="000000"/>
                <w:sz w:val="16"/>
                <w:szCs w:val="16"/>
                <w:lang w:val="pl-PL" w:eastAsia="pl-PL" w:bidi="pl-PL"/>
              </w:rPr>
            </w:pPr>
            <w:proofErr w:type="spellStart"/>
            <w:r w:rsidRPr="00874FE8"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>ltr</w:t>
            </w:r>
            <w:proofErr w:type="spellEnd"/>
            <w:r w:rsidRPr="00874FE8"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>/100 km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830CF">
            <w:pPr>
              <w:widowControl w:val="0"/>
              <w:tabs>
                <w:tab w:val="clear" w:pos="454"/>
                <w:tab w:val="clear" w:pos="4706"/>
              </w:tabs>
              <w:spacing w:line="200" w:lineRule="exact"/>
              <w:jc w:val="center"/>
              <w:rPr>
                <w:rFonts w:eastAsia="Arial"/>
                <w:color w:val="000000"/>
                <w:sz w:val="16"/>
                <w:szCs w:val="16"/>
                <w:lang w:val="pl-PL" w:eastAsia="pl-PL" w:bidi="pl-PL"/>
              </w:rPr>
            </w:pPr>
            <w:proofErr w:type="spellStart"/>
            <w:r w:rsidRPr="00874FE8"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>tbc</w:t>
            </w:r>
            <w:proofErr w:type="spellEnd"/>
          </w:p>
        </w:tc>
      </w:tr>
      <w:tr w:rsidR="00874FE8" w:rsidRPr="00874FE8" w:rsidTr="008830CF">
        <w:trPr>
          <w:trHeight w:hRule="exact" w:val="192"/>
        </w:trPr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830CF">
            <w:pPr>
              <w:widowControl w:val="0"/>
              <w:tabs>
                <w:tab w:val="clear" w:pos="454"/>
                <w:tab w:val="clear" w:pos="4706"/>
              </w:tabs>
              <w:spacing w:line="200" w:lineRule="exact"/>
              <w:rPr>
                <w:rFonts w:eastAsia="Arial"/>
                <w:color w:val="000000"/>
                <w:sz w:val="16"/>
                <w:szCs w:val="16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>poza miastem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830CF">
            <w:pPr>
              <w:widowControl w:val="0"/>
              <w:tabs>
                <w:tab w:val="clear" w:pos="454"/>
                <w:tab w:val="clear" w:pos="4706"/>
              </w:tabs>
              <w:spacing w:line="200" w:lineRule="exact"/>
              <w:jc w:val="right"/>
              <w:rPr>
                <w:rFonts w:eastAsia="Arial"/>
                <w:color w:val="000000"/>
                <w:sz w:val="16"/>
                <w:szCs w:val="16"/>
                <w:lang w:val="pl-PL" w:eastAsia="pl-PL" w:bidi="pl-PL"/>
              </w:rPr>
            </w:pPr>
            <w:proofErr w:type="spellStart"/>
            <w:r w:rsidRPr="00874FE8"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>ltr</w:t>
            </w:r>
            <w:proofErr w:type="spellEnd"/>
            <w:r w:rsidRPr="00874FE8"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>/100 km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830CF">
            <w:pPr>
              <w:widowControl w:val="0"/>
              <w:tabs>
                <w:tab w:val="clear" w:pos="454"/>
                <w:tab w:val="clear" w:pos="4706"/>
              </w:tabs>
              <w:spacing w:line="200" w:lineRule="exact"/>
              <w:jc w:val="center"/>
              <w:rPr>
                <w:rFonts w:eastAsia="Arial"/>
                <w:color w:val="000000"/>
                <w:sz w:val="16"/>
                <w:szCs w:val="16"/>
                <w:lang w:val="pl-PL" w:eastAsia="pl-PL" w:bidi="pl-PL"/>
              </w:rPr>
            </w:pPr>
            <w:proofErr w:type="spellStart"/>
            <w:r w:rsidRPr="00874FE8"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>tbc</w:t>
            </w:r>
            <w:proofErr w:type="spellEnd"/>
          </w:p>
        </w:tc>
      </w:tr>
      <w:tr w:rsidR="00874FE8" w:rsidRPr="00874FE8" w:rsidTr="008830CF">
        <w:trPr>
          <w:trHeight w:hRule="exact" w:val="192"/>
        </w:trPr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830CF" w:rsidP="008830CF">
            <w:pPr>
              <w:widowControl w:val="0"/>
              <w:tabs>
                <w:tab w:val="clear" w:pos="454"/>
                <w:tab w:val="clear" w:pos="4706"/>
              </w:tabs>
              <w:spacing w:line="200" w:lineRule="exact"/>
              <w:rPr>
                <w:rFonts w:eastAsia="Arial"/>
                <w:color w:val="000000"/>
                <w:sz w:val="16"/>
                <w:szCs w:val="16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>Ł</w:t>
            </w:r>
            <w:r w:rsidR="00874FE8" w:rsidRPr="00874FE8"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>ącznie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830CF">
            <w:pPr>
              <w:widowControl w:val="0"/>
              <w:tabs>
                <w:tab w:val="clear" w:pos="454"/>
                <w:tab w:val="clear" w:pos="4706"/>
              </w:tabs>
              <w:spacing w:line="200" w:lineRule="exact"/>
              <w:jc w:val="right"/>
              <w:rPr>
                <w:rFonts w:eastAsia="Arial"/>
                <w:color w:val="000000"/>
                <w:sz w:val="16"/>
                <w:szCs w:val="16"/>
                <w:lang w:val="pl-PL" w:eastAsia="pl-PL" w:bidi="pl-PL"/>
              </w:rPr>
            </w:pPr>
            <w:proofErr w:type="spellStart"/>
            <w:r w:rsidRPr="00874FE8"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>ltr</w:t>
            </w:r>
            <w:proofErr w:type="spellEnd"/>
            <w:r w:rsidRPr="00874FE8"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>/100 km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830CF">
            <w:pPr>
              <w:widowControl w:val="0"/>
              <w:tabs>
                <w:tab w:val="clear" w:pos="454"/>
                <w:tab w:val="clear" w:pos="4706"/>
              </w:tabs>
              <w:spacing w:line="200" w:lineRule="exact"/>
              <w:jc w:val="center"/>
              <w:rPr>
                <w:rFonts w:eastAsia="Arial"/>
                <w:color w:val="000000"/>
                <w:sz w:val="16"/>
                <w:szCs w:val="16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>12,6</w:t>
            </w:r>
            <w:r w:rsidRPr="00874FE8">
              <w:rPr>
                <w:rFonts w:eastAsia="Arial"/>
                <w:color w:val="000000"/>
                <w:sz w:val="16"/>
                <w:szCs w:val="20"/>
                <w:vertAlign w:val="superscript"/>
                <w:lang w:val="pl-PL" w:eastAsia="pl-PL" w:bidi="pl-PL"/>
              </w:rPr>
              <w:t>2)</w:t>
            </w:r>
          </w:p>
        </w:tc>
      </w:tr>
      <w:tr w:rsidR="00874FE8" w:rsidRPr="00874FE8" w:rsidTr="008830CF">
        <w:trPr>
          <w:trHeight w:hRule="exact" w:val="187"/>
        </w:trPr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830CF">
            <w:pPr>
              <w:widowControl w:val="0"/>
              <w:tabs>
                <w:tab w:val="clear" w:pos="454"/>
                <w:tab w:val="clear" w:pos="4706"/>
              </w:tabs>
              <w:spacing w:line="200" w:lineRule="exact"/>
              <w:rPr>
                <w:rFonts w:eastAsia="Arial"/>
                <w:color w:val="000000"/>
                <w:sz w:val="16"/>
                <w:szCs w:val="16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>CO</w:t>
            </w:r>
            <w:r w:rsidRPr="00874FE8">
              <w:rPr>
                <w:rFonts w:eastAsia="Arial"/>
                <w:color w:val="000000"/>
                <w:sz w:val="16"/>
                <w:szCs w:val="13"/>
                <w:lang w:val="pl-PL" w:eastAsia="pl-PL" w:bidi="pl-PL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830CF">
            <w:pPr>
              <w:widowControl w:val="0"/>
              <w:tabs>
                <w:tab w:val="clear" w:pos="454"/>
                <w:tab w:val="clear" w:pos="4706"/>
              </w:tabs>
              <w:spacing w:line="200" w:lineRule="exact"/>
              <w:jc w:val="right"/>
              <w:rPr>
                <w:rFonts w:eastAsia="Arial"/>
                <w:color w:val="000000"/>
                <w:sz w:val="16"/>
                <w:szCs w:val="16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>g/km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FFFFFF"/>
          </w:tcPr>
          <w:p w:rsidR="00874FE8" w:rsidRPr="00874FE8" w:rsidRDefault="00874FE8" w:rsidP="008830CF">
            <w:pPr>
              <w:widowControl w:val="0"/>
              <w:tabs>
                <w:tab w:val="clear" w:pos="454"/>
                <w:tab w:val="clear" w:pos="4706"/>
              </w:tabs>
              <w:spacing w:line="200" w:lineRule="exact"/>
              <w:jc w:val="center"/>
              <w:rPr>
                <w:rFonts w:eastAsia="Arial"/>
                <w:color w:val="000000"/>
                <w:sz w:val="16"/>
                <w:szCs w:val="16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>294</w:t>
            </w:r>
            <w:r w:rsidRPr="00874FE8">
              <w:rPr>
                <w:rFonts w:eastAsia="Arial"/>
                <w:color w:val="000000"/>
                <w:sz w:val="16"/>
                <w:szCs w:val="20"/>
                <w:vertAlign w:val="superscript"/>
                <w:lang w:val="pl-PL" w:eastAsia="pl-PL" w:bidi="pl-PL"/>
              </w:rPr>
              <w:t>2)</w:t>
            </w:r>
          </w:p>
        </w:tc>
      </w:tr>
      <w:tr w:rsidR="00874FE8" w:rsidRPr="00874FE8" w:rsidTr="008830CF">
        <w:trPr>
          <w:trHeight w:hRule="exact" w:val="202"/>
        </w:trPr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4FE8" w:rsidRPr="00874FE8" w:rsidRDefault="00874FE8" w:rsidP="008830CF">
            <w:pPr>
              <w:widowControl w:val="0"/>
              <w:tabs>
                <w:tab w:val="clear" w:pos="454"/>
                <w:tab w:val="clear" w:pos="4706"/>
              </w:tabs>
              <w:spacing w:line="200" w:lineRule="exact"/>
              <w:rPr>
                <w:rFonts w:eastAsia="Arial"/>
                <w:color w:val="000000"/>
                <w:sz w:val="16"/>
                <w:szCs w:val="16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>Ocena emisji spalin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4FE8" w:rsidRPr="00874FE8" w:rsidRDefault="00874FE8" w:rsidP="008830CF">
            <w:pPr>
              <w:widowControl w:val="0"/>
              <w:tabs>
                <w:tab w:val="clear" w:pos="454"/>
                <w:tab w:val="clear" w:pos="4706"/>
              </w:tabs>
              <w:spacing w:line="240" w:lineRule="auto"/>
              <w:rPr>
                <w:rFonts w:eastAsia="Tahoma"/>
                <w:color w:val="000000"/>
                <w:sz w:val="16"/>
                <w:szCs w:val="16"/>
                <w:lang w:val="pl-PL" w:eastAsia="pl-PL" w:bidi="pl-PL"/>
              </w:rPr>
            </w:pPr>
          </w:p>
        </w:tc>
        <w:tc>
          <w:tcPr>
            <w:tcW w:w="4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4FE8" w:rsidRPr="00874FE8" w:rsidRDefault="00874FE8" w:rsidP="008830CF">
            <w:pPr>
              <w:widowControl w:val="0"/>
              <w:tabs>
                <w:tab w:val="clear" w:pos="454"/>
                <w:tab w:val="clear" w:pos="4706"/>
              </w:tabs>
              <w:spacing w:line="200" w:lineRule="exact"/>
              <w:jc w:val="center"/>
              <w:rPr>
                <w:rFonts w:eastAsia="Arial"/>
                <w:color w:val="000000"/>
                <w:sz w:val="16"/>
                <w:szCs w:val="16"/>
                <w:lang w:val="pl-PL" w:eastAsia="pl-PL" w:bidi="pl-PL"/>
              </w:rPr>
            </w:pPr>
            <w:r w:rsidRPr="00874FE8">
              <w:rPr>
                <w:rFonts w:eastAsia="Arial"/>
                <w:color w:val="000000"/>
                <w:sz w:val="16"/>
                <w:szCs w:val="20"/>
                <w:lang w:val="pl-PL" w:eastAsia="pl-PL" w:bidi="pl-PL"/>
              </w:rPr>
              <w:t>EU6c</w:t>
            </w:r>
          </w:p>
        </w:tc>
      </w:tr>
    </w:tbl>
    <w:p w:rsidR="00874FE8" w:rsidRPr="00874FE8" w:rsidRDefault="00874FE8" w:rsidP="00874FE8">
      <w:pPr>
        <w:framePr w:w="7517" w:wrap="notBeside" w:vAnchor="text" w:hAnchor="text" w:xAlign="right" w:y="1"/>
        <w:widowControl w:val="0"/>
        <w:tabs>
          <w:tab w:val="clear" w:pos="454"/>
          <w:tab w:val="clear" w:pos="4706"/>
        </w:tabs>
        <w:spacing w:line="120" w:lineRule="exact"/>
        <w:rPr>
          <w:rFonts w:eastAsia="Corbel"/>
          <w:color w:val="000000"/>
          <w:sz w:val="12"/>
          <w:szCs w:val="12"/>
          <w:lang w:val="pl-PL" w:eastAsia="pl-PL" w:bidi="pl-PL"/>
        </w:rPr>
      </w:pPr>
      <w:r w:rsidRPr="00874FE8">
        <w:rPr>
          <w:rFonts w:eastAsia="Corbel"/>
          <w:color w:val="000000"/>
          <w:sz w:val="12"/>
          <w:szCs w:val="12"/>
          <w:lang w:val="pl-PL" w:eastAsia="pl-PL" w:bidi="pl-PL"/>
        </w:rPr>
        <w:t xml:space="preserve">Specyfikacja odnosząca się do rynków ACEA/dane istotne dla homologacji częściowo stosują się tylko do Niemiec (waga) </w:t>
      </w:r>
    </w:p>
    <w:p w:rsidR="00874FE8" w:rsidRPr="00874FE8" w:rsidRDefault="00874FE8" w:rsidP="00874FE8">
      <w:pPr>
        <w:framePr w:w="7517" w:wrap="notBeside" w:vAnchor="text" w:hAnchor="text" w:xAlign="right" w:y="1"/>
        <w:widowControl w:val="0"/>
        <w:tabs>
          <w:tab w:val="clear" w:pos="454"/>
          <w:tab w:val="clear" w:pos="4706"/>
        </w:tabs>
        <w:spacing w:line="240" w:lineRule="auto"/>
        <w:rPr>
          <w:rFonts w:eastAsia="Tahoma"/>
          <w:color w:val="000000"/>
          <w:sz w:val="2"/>
          <w:szCs w:val="2"/>
          <w:lang w:val="pl-PL" w:eastAsia="pl-PL" w:bidi="pl-PL"/>
        </w:rPr>
      </w:pPr>
    </w:p>
    <w:p w:rsidR="00874FE8" w:rsidRPr="00874FE8" w:rsidRDefault="00874FE8" w:rsidP="00874FE8">
      <w:pPr>
        <w:widowControl w:val="0"/>
        <w:tabs>
          <w:tab w:val="clear" w:pos="454"/>
          <w:tab w:val="clear" w:pos="4706"/>
        </w:tabs>
        <w:spacing w:line="240" w:lineRule="auto"/>
        <w:rPr>
          <w:rFonts w:eastAsia="Tahoma"/>
          <w:color w:val="000000"/>
          <w:sz w:val="2"/>
          <w:szCs w:val="2"/>
          <w:lang w:val="pl-PL" w:eastAsia="pl-PL" w:bidi="pl-PL"/>
        </w:rPr>
      </w:pPr>
    </w:p>
    <w:p w:rsidR="008830CF" w:rsidRDefault="008830CF">
      <w:pPr>
        <w:widowControl w:val="0"/>
        <w:tabs>
          <w:tab w:val="clear" w:pos="454"/>
          <w:tab w:val="clear" w:pos="4706"/>
        </w:tabs>
        <w:spacing w:line="139" w:lineRule="exact"/>
        <w:ind w:left="1620"/>
        <w:rPr>
          <w:rFonts w:eastAsia="Corbel"/>
          <w:color w:val="000000"/>
          <w:sz w:val="12"/>
          <w:szCs w:val="12"/>
          <w:lang w:val="pl-PL" w:eastAsia="pl-PL" w:bidi="pl-PL"/>
        </w:rPr>
      </w:pPr>
    </w:p>
    <w:p w:rsidR="008830CF" w:rsidRDefault="008830CF">
      <w:pPr>
        <w:widowControl w:val="0"/>
        <w:tabs>
          <w:tab w:val="clear" w:pos="454"/>
          <w:tab w:val="clear" w:pos="4706"/>
        </w:tabs>
        <w:spacing w:line="139" w:lineRule="exact"/>
        <w:ind w:left="1620"/>
        <w:rPr>
          <w:rFonts w:eastAsia="Corbel"/>
          <w:color w:val="000000"/>
          <w:sz w:val="12"/>
          <w:szCs w:val="12"/>
          <w:lang w:val="pl-PL" w:eastAsia="pl-PL" w:bidi="pl-PL"/>
        </w:rPr>
      </w:pPr>
    </w:p>
    <w:p w:rsidR="008830CF" w:rsidRDefault="008830CF">
      <w:pPr>
        <w:widowControl w:val="0"/>
        <w:tabs>
          <w:tab w:val="clear" w:pos="454"/>
          <w:tab w:val="clear" w:pos="4706"/>
        </w:tabs>
        <w:spacing w:line="139" w:lineRule="exact"/>
        <w:ind w:left="1620"/>
        <w:rPr>
          <w:rFonts w:eastAsia="Corbel"/>
          <w:color w:val="000000"/>
          <w:sz w:val="12"/>
          <w:szCs w:val="12"/>
          <w:lang w:val="pl-PL" w:eastAsia="pl-PL" w:bidi="pl-PL"/>
        </w:rPr>
      </w:pPr>
    </w:p>
    <w:p w:rsidR="008830CF" w:rsidRDefault="008830CF">
      <w:pPr>
        <w:widowControl w:val="0"/>
        <w:tabs>
          <w:tab w:val="clear" w:pos="454"/>
          <w:tab w:val="clear" w:pos="4706"/>
        </w:tabs>
        <w:spacing w:line="139" w:lineRule="exact"/>
        <w:ind w:left="1620"/>
        <w:rPr>
          <w:rFonts w:eastAsia="Corbel"/>
          <w:color w:val="000000"/>
          <w:sz w:val="12"/>
          <w:szCs w:val="12"/>
          <w:lang w:val="pl-PL" w:eastAsia="pl-PL" w:bidi="pl-PL"/>
        </w:rPr>
      </w:pPr>
    </w:p>
    <w:p w:rsidR="008830CF" w:rsidRDefault="008830CF">
      <w:pPr>
        <w:widowControl w:val="0"/>
        <w:tabs>
          <w:tab w:val="clear" w:pos="454"/>
          <w:tab w:val="clear" w:pos="4706"/>
        </w:tabs>
        <w:spacing w:line="139" w:lineRule="exact"/>
        <w:ind w:left="1620"/>
        <w:rPr>
          <w:rFonts w:eastAsia="Corbel"/>
          <w:color w:val="000000"/>
          <w:sz w:val="12"/>
          <w:szCs w:val="12"/>
          <w:lang w:val="pl-PL" w:eastAsia="pl-PL" w:bidi="pl-PL"/>
        </w:rPr>
      </w:pPr>
    </w:p>
    <w:p w:rsidR="008830CF" w:rsidRDefault="008830CF">
      <w:pPr>
        <w:widowControl w:val="0"/>
        <w:tabs>
          <w:tab w:val="clear" w:pos="454"/>
          <w:tab w:val="clear" w:pos="4706"/>
        </w:tabs>
        <w:spacing w:line="139" w:lineRule="exact"/>
        <w:ind w:left="1620"/>
        <w:rPr>
          <w:rFonts w:eastAsia="Corbel"/>
          <w:color w:val="000000"/>
          <w:sz w:val="12"/>
          <w:szCs w:val="12"/>
          <w:lang w:val="pl-PL" w:eastAsia="pl-PL" w:bidi="pl-PL"/>
        </w:rPr>
      </w:pPr>
    </w:p>
    <w:p w:rsidR="008830CF" w:rsidRDefault="008830CF">
      <w:pPr>
        <w:widowControl w:val="0"/>
        <w:tabs>
          <w:tab w:val="clear" w:pos="454"/>
          <w:tab w:val="clear" w:pos="4706"/>
        </w:tabs>
        <w:spacing w:line="139" w:lineRule="exact"/>
        <w:ind w:left="1620"/>
        <w:rPr>
          <w:rFonts w:eastAsia="Corbel"/>
          <w:color w:val="000000"/>
          <w:sz w:val="12"/>
          <w:szCs w:val="12"/>
          <w:lang w:val="pl-PL" w:eastAsia="pl-PL" w:bidi="pl-PL"/>
        </w:rPr>
      </w:pPr>
    </w:p>
    <w:p w:rsidR="008830CF" w:rsidRDefault="008830CF">
      <w:pPr>
        <w:widowControl w:val="0"/>
        <w:tabs>
          <w:tab w:val="clear" w:pos="454"/>
          <w:tab w:val="clear" w:pos="4706"/>
        </w:tabs>
        <w:spacing w:line="139" w:lineRule="exact"/>
        <w:ind w:left="1620"/>
        <w:rPr>
          <w:rFonts w:eastAsia="Corbel"/>
          <w:color w:val="000000"/>
          <w:sz w:val="12"/>
          <w:szCs w:val="12"/>
          <w:lang w:val="pl-PL" w:eastAsia="pl-PL" w:bidi="pl-PL"/>
        </w:rPr>
      </w:pPr>
    </w:p>
    <w:p w:rsidR="008830CF" w:rsidRDefault="008830CF">
      <w:pPr>
        <w:widowControl w:val="0"/>
        <w:tabs>
          <w:tab w:val="clear" w:pos="454"/>
          <w:tab w:val="clear" w:pos="4706"/>
        </w:tabs>
        <w:spacing w:line="139" w:lineRule="exact"/>
        <w:ind w:left="1620"/>
        <w:rPr>
          <w:rFonts w:eastAsia="Corbel"/>
          <w:color w:val="000000"/>
          <w:sz w:val="12"/>
          <w:szCs w:val="12"/>
          <w:lang w:val="pl-PL" w:eastAsia="pl-PL" w:bidi="pl-PL"/>
        </w:rPr>
      </w:pPr>
    </w:p>
    <w:p w:rsidR="008830CF" w:rsidRDefault="008830CF">
      <w:pPr>
        <w:widowControl w:val="0"/>
        <w:tabs>
          <w:tab w:val="clear" w:pos="454"/>
          <w:tab w:val="clear" w:pos="4706"/>
        </w:tabs>
        <w:spacing w:line="139" w:lineRule="exact"/>
        <w:ind w:left="1620"/>
        <w:rPr>
          <w:rFonts w:eastAsia="Corbel"/>
          <w:color w:val="000000"/>
          <w:sz w:val="12"/>
          <w:szCs w:val="12"/>
          <w:lang w:val="pl-PL" w:eastAsia="pl-PL" w:bidi="pl-PL"/>
        </w:rPr>
      </w:pPr>
    </w:p>
    <w:p w:rsidR="008830CF" w:rsidRDefault="008830CF">
      <w:pPr>
        <w:widowControl w:val="0"/>
        <w:tabs>
          <w:tab w:val="clear" w:pos="454"/>
          <w:tab w:val="clear" w:pos="4706"/>
        </w:tabs>
        <w:spacing w:line="139" w:lineRule="exact"/>
        <w:ind w:left="1620"/>
        <w:rPr>
          <w:rFonts w:eastAsia="Corbel"/>
          <w:color w:val="000000"/>
          <w:sz w:val="12"/>
          <w:szCs w:val="12"/>
          <w:lang w:val="pl-PL" w:eastAsia="pl-PL" w:bidi="pl-PL"/>
        </w:rPr>
      </w:pPr>
    </w:p>
    <w:p w:rsidR="008830CF" w:rsidRDefault="008830CF">
      <w:pPr>
        <w:widowControl w:val="0"/>
        <w:tabs>
          <w:tab w:val="clear" w:pos="454"/>
          <w:tab w:val="clear" w:pos="4706"/>
        </w:tabs>
        <w:spacing w:line="139" w:lineRule="exact"/>
        <w:ind w:left="1620"/>
        <w:rPr>
          <w:rFonts w:eastAsia="Corbel"/>
          <w:color w:val="000000"/>
          <w:sz w:val="12"/>
          <w:szCs w:val="12"/>
          <w:lang w:val="pl-PL" w:eastAsia="pl-PL" w:bidi="pl-PL"/>
        </w:rPr>
      </w:pPr>
    </w:p>
    <w:p w:rsidR="008830CF" w:rsidRDefault="008830CF">
      <w:pPr>
        <w:widowControl w:val="0"/>
        <w:tabs>
          <w:tab w:val="clear" w:pos="454"/>
          <w:tab w:val="clear" w:pos="4706"/>
        </w:tabs>
        <w:spacing w:line="139" w:lineRule="exact"/>
        <w:ind w:left="1620"/>
        <w:rPr>
          <w:rFonts w:eastAsia="Corbel"/>
          <w:color w:val="000000"/>
          <w:sz w:val="12"/>
          <w:szCs w:val="12"/>
          <w:lang w:val="pl-PL" w:eastAsia="pl-PL" w:bidi="pl-PL"/>
        </w:rPr>
      </w:pPr>
    </w:p>
    <w:p w:rsidR="008830CF" w:rsidRDefault="008830CF">
      <w:pPr>
        <w:widowControl w:val="0"/>
        <w:tabs>
          <w:tab w:val="clear" w:pos="454"/>
          <w:tab w:val="clear" w:pos="4706"/>
        </w:tabs>
        <w:spacing w:line="139" w:lineRule="exact"/>
        <w:ind w:left="1620"/>
        <w:rPr>
          <w:rFonts w:eastAsia="Corbel"/>
          <w:color w:val="000000"/>
          <w:sz w:val="12"/>
          <w:szCs w:val="12"/>
          <w:lang w:val="pl-PL" w:eastAsia="pl-PL" w:bidi="pl-PL"/>
        </w:rPr>
      </w:pPr>
    </w:p>
    <w:p w:rsidR="008830CF" w:rsidRDefault="008830CF">
      <w:pPr>
        <w:widowControl w:val="0"/>
        <w:tabs>
          <w:tab w:val="clear" w:pos="454"/>
          <w:tab w:val="clear" w:pos="4706"/>
        </w:tabs>
        <w:spacing w:line="139" w:lineRule="exact"/>
        <w:ind w:left="1620"/>
        <w:rPr>
          <w:rFonts w:eastAsia="Corbel"/>
          <w:color w:val="000000"/>
          <w:sz w:val="12"/>
          <w:szCs w:val="12"/>
          <w:lang w:val="pl-PL" w:eastAsia="pl-PL" w:bidi="pl-PL"/>
        </w:rPr>
      </w:pPr>
    </w:p>
    <w:p w:rsidR="008830CF" w:rsidRPr="00874FE8" w:rsidRDefault="008830CF" w:rsidP="008830CF">
      <w:pPr>
        <w:widowControl w:val="0"/>
        <w:tabs>
          <w:tab w:val="clear" w:pos="454"/>
          <w:tab w:val="clear" w:pos="4706"/>
        </w:tabs>
        <w:spacing w:before="129" w:line="139" w:lineRule="exact"/>
        <w:ind w:left="1680"/>
        <w:rPr>
          <w:rFonts w:eastAsia="Corbel"/>
          <w:color w:val="000000"/>
          <w:sz w:val="12"/>
          <w:szCs w:val="12"/>
          <w:lang w:val="pl-PL" w:eastAsia="pl-PL" w:bidi="pl-PL"/>
        </w:rPr>
      </w:pPr>
      <w:r w:rsidRPr="00874FE8">
        <w:rPr>
          <w:rFonts w:eastAsia="Corbel"/>
          <w:color w:val="000000"/>
          <w:sz w:val="12"/>
          <w:szCs w:val="12"/>
          <w:vertAlign w:val="superscript"/>
          <w:lang w:val="pl-PL" w:eastAsia="pl-PL" w:bidi="pl-PL"/>
        </w:rPr>
        <w:t>)</w:t>
      </w:r>
      <w:r w:rsidRPr="00874FE8">
        <w:rPr>
          <w:rFonts w:eastAsia="Corbel"/>
          <w:color w:val="000000"/>
          <w:sz w:val="12"/>
          <w:szCs w:val="12"/>
          <w:lang w:val="pl-PL" w:eastAsia="pl-PL" w:bidi="pl-PL"/>
        </w:rPr>
        <w:t xml:space="preserve"> Wymiana oleju</w:t>
      </w:r>
    </w:p>
    <w:p w:rsidR="008830CF" w:rsidRPr="00874FE8" w:rsidRDefault="008830CF" w:rsidP="008830CF">
      <w:pPr>
        <w:widowControl w:val="0"/>
        <w:tabs>
          <w:tab w:val="clear" w:pos="454"/>
          <w:tab w:val="clear" w:pos="4706"/>
        </w:tabs>
        <w:spacing w:line="139" w:lineRule="exact"/>
        <w:ind w:left="1620" w:right="2900"/>
        <w:rPr>
          <w:rFonts w:eastAsia="Corbel"/>
          <w:color w:val="000000"/>
          <w:sz w:val="12"/>
          <w:szCs w:val="12"/>
          <w:lang w:val="pl-PL" w:eastAsia="pl-PL" w:bidi="pl-PL"/>
        </w:rPr>
      </w:pPr>
      <w:r w:rsidRPr="00874FE8">
        <w:rPr>
          <w:rFonts w:eastAsia="Corbel"/>
          <w:color w:val="000000"/>
          <w:sz w:val="12"/>
          <w:szCs w:val="12"/>
          <w:vertAlign w:val="superscript"/>
          <w:lang w:val="pl-PL" w:eastAsia="pl-PL" w:bidi="pl-PL"/>
        </w:rPr>
        <w:t>2)</w:t>
      </w:r>
      <w:r w:rsidRPr="00874FE8">
        <w:rPr>
          <w:rFonts w:eastAsia="Corbel"/>
          <w:color w:val="000000"/>
          <w:sz w:val="12"/>
          <w:szCs w:val="12"/>
          <w:lang w:val="pl-PL" w:eastAsia="pl-PL" w:bidi="pl-PL"/>
        </w:rPr>
        <w:t xml:space="preserve"> Specyfikacje tymczasowe </w:t>
      </w:r>
      <w:r w:rsidRPr="00874FE8">
        <w:rPr>
          <w:rFonts w:eastAsia="Arial"/>
          <w:color w:val="000000"/>
          <w:sz w:val="11"/>
          <w:szCs w:val="11"/>
          <w:vertAlign w:val="superscript"/>
          <w:lang w:val="pl-PL" w:eastAsia="pl-PL" w:bidi="pl-PL"/>
        </w:rPr>
        <w:t>31</w:t>
      </w:r>
      <w:r w:rsidRPr="00874FE8">
        <w:rPr>
          <w:rFonts w:eastAsia="Corbel"/>
          <w:color w:val="000000"/>
          <w:sz w:val="12"/>
          <w:szCs w:val="12"/>
          <w:lang w:val="pl-PL" w:eastAsia="pl-PL" w:bidi="pl-PL"/>
        </w:rPr>
        <w:t xml:space="preserve"> Z opcjonalnym pakietem M </w:t>
      </w:r>
      <w:proofErr w:type="spellStart"/>
      <w:r w:rsidRPr="00874FE8">
        <w:rPr>
          <w:rFonts w:eastAsia="Corbel"/>
          <w:color w:val="000000"/>
          <w:sz w:val="12"/>
          <w:szCs w:val="12"/>
          <w:lang w:val="pl-PL" w:eastAsia="pl-PL" w:bidi="pl-PL"/>
        </w:rPr>
        <w:t>Driver’s</w:t>
      </w:r>
      <w:proofErr w:type="spellEnd"/>
      <w:r w:rsidRPr="00874FE8">
        <w:rPr>
          <w:rFonts w:eastAsia="Corbel"/>
          <w:color w:val="000000"/>
          <w:sz w:val="12"/>
          <w:szCs w:val="12"/>
          <w:lang w:val="pl-PL" w:eastAsia="pl-PL" w:bidi="pl-PL"/>
        </w:rPr>
        <w:t xml:space="preserve"> </w:t>
      </w:r>
      <w:proofErr w:type="spellStart"/>
      <w:r w:rsidRPr="00874FE8">
        <w:rPr>
          <w:rFonts w:eastAsia="Corbel"/>
          <w:color w:val="000000"/>
          <w:sz w:val="12"/>
          <w:szCs w:val="12"/>
          <w:lang w:val="pl-PL" w:eastAsia="pl-PL" w:bidi="pl-PL"/>
        </w:rPr>
        <w:t>Package</w:t>
      </w:r>
      <w:proofErr w:type="spellEnd"/>
    </w:p>
    <w:p w:rsidR="008830CF" w:rsidRPr="00874FE8" w:rsidRDefault="008830CF" w:rsidP="008830CF">
      <w:pPr>
        <w:widowControl w:val="0"/>
        <w:tabs>
          <w:tab w:val="clear" w:pos="454"/>
          <w:tab w:val="clear" w:pos="4706"/>
        </w:tabs>
        <w:spacing w:line="139" w:lineRule="exact"/>
        <w:ind w:left="1620"/>
        <w:rPr>
          <w:rFonts w:eastAsia="Corbel"/>
          <w:color w:val="000000"/>
          <w:sz w:val="12"/>
          <w:szCs w:val="12"/>
          <w:lang w:val="pl-PL" w:eastAsia="pl-PL" w:bidi="pl-PL"/>
        </w:rPr>
      </w:pPr>
      <w:r w:rsidRPr="00874FE8">
        <w:rPr>
          <w:rFonts w:eastAsia="Corbel"/>
          <w:color w:val="000000"/>
          <w:sz w:val="12"/>
          <w:szCs w:val="12"/>
          <w:vertAlign w:val="superscript"/>
          <w:lang w:val="pl-PL" w:eastAsia="pl-PL" w:bidi="pl-PL"/>
        </w:rPr>
        <w:t>4)</w:t>
      </w:r>
      <w:r w:rsidRPr="00874FE8">
        <w:rPr>
          <w:rFonts w:eastAsia="Corbel"/>
          <w:color w:val="000000"/>
          <w:sz w:val="12"/>
          <w:szCs w:val="12"/>
          <w:lang w:val="pl-PL" w:eastAsia="pl-PL" w:bidi="pl-PL"/>
        </w:rPr>
        <w:t xml:space="preserve"> Zużycie paliwa i emisja CO2 mogą się różnić w</w:t>
      </w:r>
      <w:r>
        <w:rPr>
          <w:rFonts w:eastAsia="Corbel"/>
          <w:color w:val="000000"/>
          <w:sz w:val="12"/>
          <w:szCs w:val="12"/>
          <w:lang w:val="pl-PL" w:eastAsia="pl-PL" w:bidi="pl-PL"/>
        </w:rPr>
        <w:t xml:space="preserve"> zależności od wybranego rozmiaru</w:t>
      </w:r>
      <w:r w:rsidRPr="00874FE8">
        <w:rPr>
          <w:rFonts w:eastAsia="Corbel"/>
          <w:color w:val="000000"/>
          <w:sz w:val="12"/>
          <w:szCs w:val="12"/>
          <w:lang w:val="pl-PL" w:eastAsia="pl-PL" w:bidi="pl-PL"/>
        </w:rPr>
        <w:t xml:space="preserve"> opon</w:t>
      </w:r>
    </w:p>
    <w:p w:rsidR="008830CF" w:rsidRPr="00874FE8" w:rsidRDefault="008830CF">
      <w:pPr>
        <w:widowControl w:val="0"/>
        <w:tabs>
          <w:tab w:val="clear" w:pos="454"/>
          <w:tab w:val="clear" w:pos="4706"/>
        </w:tabs>
        <w:spacing w:line="139" w:lineRule="exact"/>
        <w:ind w:left="1620"/>
        <w:rPr>
          <w:rFonts w:eastAsia="Corbel"/>
          <w:color w:val="000000"/>
          <w:sz w:val="12"/>
          <w:szCs w:val="12"/>
          <w:lang w:val="pl-PL" w:eastAsia="pl-PL" w:bidi="pl-PL"/>
        </w:rPr>
      </w:pPr>
    </w:p>
    <w:sectPr w:rsidR="008830CF" w:rsidRPr="00874FE8" w:rsidSect="00FA394C">
      <w:headerReference w:type="default" r:id="rId8"/>
      <w:footerReference w:type="first" r:id="rId9"/>
      <w:pgSz w:w="11907" w:h="16840" w:code="9"/>
      <w:pgMar w:top="1814" w:right="2098" w:bottom="1361" w:left="2160" w:header="510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AB5" w:rsidRDefault="00B31AB5">
      <w:r>
        <w:separator/>
      </w:r>
    </w:p>
  </w:endnote>
  <w:endnote w:type="continuationSeparator" w:id="0">
    <w:p w:rsidR="00B31AB5" w:rsidRDefault="00B3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altName w:val="Times New Roman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altName w:val="Times New Roman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5D" w:rsidRDefault="00F82B5D">
    <w:pPr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AB5" w:rsidRDefault="00B31AB5">
      <w:r>
        <w:separator/>
      </w:r>
    </w:p>
  </w:footnote>
  <w:footnote w:type="continuationSeparator" w:id="0">
    <w:p w:rsidR="00B31AB5" w:rsidRDefault="00B31AB5">
      <w:r>
        <w:continuationSeparator/>
      </w:r>
    </w:p>
  </w:footnote>
  <w:footnote w:id="1">
    <w:p w:rsidR="00F82B5D" w:rsidRDefault="00F82B5D" w:rsidP="00874FE8">
      <w:pPr>
        <w:pStyle w:val="Stopka20"/>
        <w:shd w:val="clear" w:color="auto" w:fill="auto"/>
        <w:ind w:left="460" w:firstLine="0"/>
      </w:pPr>
      <w:r>
        <w:footnoteRef/>
      </w:r>
      <w:r>
        <w:t xml:space="preserve"> Tymczasowe dane dotyczące działania.</w:t>
      </w:r>
    </w:p>
  </w:footnote>
  <w:footnote w:id="2">
    <w:p w:rsidR="00F82B5D" w:rsidRDefault="00F82B5D" w:rsidP="00874FE8">
      <w:pPr>
        <w:pStyle w:val="Stopka20"/>
        <w:shd w:val="clear" w:color="auto" w:fill="auto"/>
        <w:ind w:left="600" w:right="300"/>
      </w:pPr>
      <w:r>
        <w:footnoteRef/>
      </w:r>
      <w:r>
        <w:t xml:space="preserve"> Dane dotyczące zużycia paliwa są uśrednione, obliczone na podstawie cyklu testowego ECE i mogą różnić się w zależności od rozmiaru opon.</w:t>
      </w:r>
    </w:p>
  </w:footnote>
  <w:footnote w:id="3">
    <w:p w:rsidR="00F82B5D" w:rsidRDefault="00F82B5D" w:rsidP="00874FE8">
      <w:pPr>
        <w:pStyle w:val="Stopka20"/>
        <w:shd w:val="clear" w:color="auto" w:fill="auto"/>
        <w:ind w:left="580" w:firstLine="0"/>
      </w:pPr>
      <w:r>
        <w:footnoteRef/>
      </w:r>
      <w:r>
        <w:t xml:space="preserve"> Tymczasowe dane dotyczące działania.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9299"/>
    </w:tblGrid>
    <w:tr w:rsidR="00F82B5D">
      <w:tc>
        <w:tcPr>
          <w:tcW w:w="1928" w:type="dxa"/>
        </w:tcPr>
        <w:p w:rsidR="00F82B5D" w:rsidRDefault="00F82B5D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82B5D" w:rsidRPr="00DA7510" w:rsidRDefault="00F82B5D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82B5D" w:rsidRPr="00DA7510" w:rsidRDefault="00F82B5D">
          <w:pPr>
            <w:pStyle w:val="Fliesstext"/>
            <w:framePr w:w="11340" w:hSpace="142" w:wrap="notBeside" w:vAnchor="page" w:hAnchor="page" w:y="1815" w:anchorLock="1"/>
          </w:pPr>
          <w:proofErr w:type="spellStart"/>
          <w:r w:rsidRPr="00DA7510">
            <w:t>Informacja</w:t>
          </w:r>
          <w:proofErr w:type="spellEnd"/>
          <w:r w:rsidRPr="00DA7510">
            <w:t xml:space="preserve"> </w:t>
          </w:r>
          <w:proofErr w:type="spellStart"/>
          <w:r w:rsidRPr="00DA7510">
            <w:t>prasowa</w:t>
          </w:r>
          <w:proofErr w:type="spellEnd"/>
        </w:p>
      </w:tc>
    </w:tr>
    <w:tr w:rsidR="00F82B5D">
      <w:tc>
        <w:tcPr>
          <w:tcW w:w="1928" w:type="dxa"/>
        </w:tcPr>
        <w:p w:rsidR="00F82B5D" w:rsidRDefault="00F82B5D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82B5D" w:rsidRPr="00DA7510" w:rsidRDefault="00F82B5D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82B5D" w:rsidRPr="00DA7510" w:rsidRDefault="00F82B5D" w:rsidP="00084F87">
          <w:pPr>
            <w:pStyle w:val="Fliesstext"/>
            <w:framePr w:w="11340" w:hSpace="142" w:wrap="notBeside" w:vAnchor="page" w:hAnchor="page" w:y="1815" w:anchorLock="1"/>
          </w:pPr>
          <w:r>
            <w:rPr>
              <w:lang w:val="pl-PL"/>
            </w:rPr>
            <w:t>Luty 2016</w:t>
          </w:r>
        </w:p>
      </w:tc>
    </w:tr>
    <w:tr w:rsidR="00F82B5D" w:rsidRPr="00246D65">
      <w:tc>
        <w:tcPr>
          <w:tcW w:w="1928" w:type="dxa"/>
        </w:tcPr>
        <w:p w:rsidR="00F82B5D" w:rsidRDefault="00F82B5D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Temat</w:t>
          </w:r>
          <w:proofErr w:type="spellEnd"/>
        </w:p>
      </w:tc>
      <w:tc>
        <w:tcPr>
          <w:tcW w:w="170" w:type="dxa"/>
        </w:tcPr>
        <w:p w:rsidR="00F82B5D" w:rsidRPr="00DA7510" w:rsidRDefault="00F82B5D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82B5D" w:rsidRPr="00874FE8" w:rsidRDefault="00F82B5D" w:rsidP="00FA394C">
          <w:pPr>
            <w:framePr w:w="11340" w:hSpace="142" w:wrap="notBeside" w:vAnchor="page" w:hAnchor="page" w:y="1815" w:anchorLock="1"/>
            <w:spacing w:line="360" w:lineRule="auto"/>
            <w:rPr>
              <w:bCs/>
              <w:lang w:val="en-US"/>
            </w:rPr>
          </w:pPr>
          <w:r w:rsidRPr="00874FE8">
            <w:rPr>
              <w:bCs/>
              <w:lang w:val="en-US"/>
            </w:rPr>
            <w:t xml:space="preserve">BMW na 86 </w:t>
          </w:r>
          <w:proofErr w:type="spellStart"/>
          <w:r w:rsidRPr="00874FE8">
            <w:rPr>
              <w:bCs/>
              <w:lang w:val="en-US"/>
            </w:rPr>
            <w:t>edycji</w:t>
          </w:r>
          <w:proofErr w:type="spellEnd"/>
          <w:r w:rsidRPr="00874FE8">
            <w:rPr>
              <w:bCs/>
              <w:lang w:val="en-US"/>
            </w:rPr>
            <w:t xml:space="preserve"> Geneva </w:t>
          </w:r>
        </w:p>
        <w:p w:rsidR="00F82B5D" w:rsidRPr="00874FE8" w:rsidRDefault="00F82B5D" w:rsidP="00FA394C">
          <w:pPr>
            <w:framePr w:w="11340" w:hSpace="142" w:wrap="notBeside" w:vAnchor="page" w:hAnchor="page" w:y="1815" w:anchorLock="1"/>
            <w:spacing w:line="360" w:lineRule="auto"/>
            <w:rPr>
              <w:bCs/>
              <w:lang w:val="en-US"/>
            </w:rPr>
          </w:pPr>
          <w:r w:rsidRPr="00874FE8">
            <w:rPr>
              <w:bCs/>
              <w:lang w:val="en-US"/>
            </w:rPr>
            <w:t>International Motor Show 2016.</w:t>
          </w:r>
        </w:p>
      </w:tc>
    </w:tr>
    <w:tr w:rsidR="00F82B5D">
      <w:tc>
        <w:tcPr>
          <w:tcW w:w="1928" w:type="dxa"/>
        </w:tcPr>
        <w:p w:rsidR="00F82B5D" w:rsidRDefault="00F82B5D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Strona</w:t>
          </w:r>
          <w:proofErr w:type="spellEnd"/>
        </w:p>
      </w:tc>
      <w:tc>
        <w:tcPr>
          <w:tcW w:w="170" w:type="dxa"/>
        </w:tcPr>
        <w:p w:rsidR="00F82B5D" w:rsidRPr="00DA7510" w:rsidRDefault="00F82B5D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82B5D" w:rsidRPr="00DA7510" w:rsidRDefault="00F82B5D">
          <w:pPr>
            <w:pStyle w:val="Fliesstext"/>
            <w:framePr w:w="11340" w:hSpace="142" w:wrap="notBeside" w:vAnchor="page" w:hAnchor="page" w:y="1815" w:anchorLock="1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90838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  <w:tr w:rsidR="00F82B5D">
      <w:tc>
        <w:tcPr>
          <w:tcW w:w="1928" w:type="dxa"/>
          <w:vAlign w:val="bottom"/>
        </w:tcPr>
        <w:p w:rsidR="00F82B5D" w:rsidRDefault="00F82B5D">
          <w:pPr>
            <w:pStyle w:val="zzmarginalielightseite2"/>
            <w:framePr w:wrap="notBeside" w:y="1815"/>
          </w:pPr>
        </w:p>
        <w:p w:rsidR="00F82B5D" w:rsidRDefault="00F82B5D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82B5D" w:rsidRDefault="00F82B5D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F82B5D" w:rsidRDefault="00F82B5D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F82B5D" w:rsidRDefault="00F82B5D">
    <w:pPr>
      <w:framePr w:w="1004" w:wrap="notBeside" w:vAnchor="page" w:hAnchor="page" w:x="10377" w:y="568"/>
      <w:spacing w:line="240" w:lineRule="atLeast"/>
    </w:pPr>
    <w:r>
      <w:rPr>
        <w:noProof/>
        <w:lang w:val="pl-PL" w:eastAsia="pl-PL"/>
      </w:rPr>
      <w:drawing>
        <wp:inline distT="0" distB="0" distL="0" distR="0" wp14:anchorId="32B767A2" wp14:editId="410F7297">
          <wp:extent cx="619125" cy="619125"/>
          <wp:effectExtent l="19050" t="0" r="952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2B5D" w:rsidRDefault="00F82B5D">
    <w:pPr>
      <w:pStyle w:val="zzbmw-group"/>
      <w:framePr w:w="7409" w:wrap="auto"/>
      <w:rPr>
        <w:color w:val="808080"/>
        <w:lang w:val="en-US"/>
      </w:rPr>
    </w:pPr>
    <w:r>
      <w:rPr>
        <w:lang w:val="en-US"/>
      </w:rPr>
      <w:t>BMW</w:t>
    </w:r>
    <w:r>
      <w:rPr>
        <w:lang w:val="en-US"/>
      </w:rPr>
      <w:br/>
    </w:r>
    <w:r>
      <w:rPr>
        <w:color w:val="808080"/>
      </w:rPr>
      <w:t>Corporate Communications</w:t>
    </w:r>
  </w:p>
  <w:p w:rsidR="00F82B5D" w:rsidRDefault="00F82B5D">
    <w:pPr>
      <w:pStyle w:val="zzbmw-group"/>
      <w:framePr w:w="0" w:hRule="auto" w:hSpace="0" w:wrap="auto" w:vAnchor="margin" w:hAnchor="text" w:xAlign="left" w:yAlign="in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0F77BA5"/>
    <w:multiLevelType w:val="multilevel"/>
    <w:tmpl w:val="E89C294E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  <w:b w:val="0"/>
        <w:color w:val="80808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color w:val="80808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  <w:color w:val="808080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 w:val="0"/>
        <w:color w:val="808080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  <w:b w:val="0"/>
        <w:color w:val="808080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  <w:b w:val="0"/>
        <w:color w:val="808080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  <w:b w:val="0"/>
        <w:color w:val="808080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  <w:b w:val="0"/>
        <w:color w:val="808080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  <w:b w:val="0"/>
        <w:color w:val="808080"/>
      </w:rPr>
    </w:lvl>
  </w:abstractNum>
  <w:abstractNum w:abstractNumId="11" w15:restartNumberingAfterBreak="0">
    <w:nsid w:val="1CD679A5"/>
    <w:multiLevelType w:val="multilevel"/>
    <w:tmpl w:val="090A463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597DD3"/>
    <w:multiLevelType w:val="multilevel"/>
    <w:tmpl w:val="A4ACDC2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8B594F"/>
    <w:multiLevelType w:val="multilevel"/>
    <w:tmpl w:val="E61EAC5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641EF9"/>
    <w:multiLevelType w:val="multilevel"/>
    <w:tmpl w:val="F9EC965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50C2307"/>
    <w:multiLevelType w:val="multilevel"/>
    <w:tmpl w:val="BC80251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808080" w:themeColor="background1" w:themeShade="80"/>
        <w:spacing w:val="0"/>
        <w:w w:val="100"/>
        <w:position w:val="0"/>
        <w:sz w:val="36"/>
        <w:szCs w:val="36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808080"/>
        <w:spacing w:val="0"/>
        <w:w w:val="100"/>
        <w:position w:val="0"/>
        <w:sz w:val="36"/>
        <w:szCs w:val="36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0D41EC"/>
    <w:multiLevelType w:val="multilevel"/>
    <w:tmpl w:val="94C4B48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6"/>
  </w:num>
  <w:num w:numId="14">
    <w:abstractNumId w:val="17"/>
  </w:num>
  <w:num w:numId="15">
    <w:abstractNumId w:val="10"/>
  </w:num>
  <w:num w:numId="16">
    <w:abstractNumId w:val="11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2256B"/>
    <w:rsid w:val="000338EA"/>
    <w:rsid w:val="00054AEB"/>
    <w:rsid w:val="0005524A"/>
    <w:rsid w:val="000841D0"/>
    <w:rsid w:val="00084F87"/>
    <w:rsid w:val="000A0D25"/>
    <w:rsid w:val="000C1454"/>
    <w:rsid w:val="000C34C4"/>
    <w:rsid w:val="000C5E5E"/>
    <w:rsid w:val="000D153D"/>
    <w:rsid w:val="000D4315"/>
    <w:rsid w:val="000D6A8C"/>
    <w:rsid w:val="000E0859"/>
    <w:rsid w:val="000E4FAE"/>
    <w:rsid w:val="000F0F3E"/>
    <w:rsid w:val="000F3E35"/>
    <w:rsid w:val="0010037C"/>
    <w:rsid w:val="00110EAD"/>
    <w:rsid w:val="00120D05"/>
    <w:rsid w:val="00122B25"/>
    <w:rsid w:val="00130886"/>
    <w:rsid w:val="001401BE"/>
    <w:rsid w:val="0014192B"/>
    <w:rsid w:val="00160B85"/>
    <w:rsid w:val="001610F3"/>
    <w:rsid w:val="00181C3F"/>
    <w:rsid w:val="00182C69"/>
    <w:rsid w:val="00196E7D"/>
    <w:rsid w:val="001A160E"/>
    <w:rsid w:val="001A405D"/>
    <w:rsid w:val="001A61EF"/>
    <w:rsid w:val="001A64D7"/>
    <w:rsid w:val="001B1F3C"/>
    <w:rsid w:val="001C09C2"/>
    <w:rsid w:val="001E1E50"/>
    <w:rsid w:val="001E4018"/>
    <w:rsid w:val="001E51C0"/>
    <w:rsid w:val="001F090B"/>
    <w:rsid w:val="00212066"/>
    <w:rsid w:val="00217C72"/>
    <w:rsid w:val="00230586"/>
    <w:rsid w:val="00230E0A"/>
    <w:rsid w:val="00231552"/>
    <w:rsid w:val="00243FC7"/>
    <w:rsid w:val="00246D65"/>
    <w:rsid w:val="002555A7"/>
    <w:rsid w:val="00255836"/>
    <w:rsid w:val="00262213"/>
    <w:rsid w:val="00262765"/>
    <w:rsid w:val="00270FAD"/>
    <w:rsid w:val="002855FD"/>
    <w:rsid w:val="00287DE4"/>
    <w:rsid w:val="00290E46"/>
    <w:rsid w:val="002A02D0"/>
    <w:rsid w:val="002A05B2"/>
    <w:rsid w:val="002A30ED"/>
    <w:rsid w:val="002A344F"/>
    <w:rsid w:val="002A7818"/>
    <w:rsid w:val="002C072F"/>
    <w:rsid w:val="002C3FEC"/>
    <w:rsid w:val="002C5266"/>
    <w:rsid w:val="002D1E44"/>
    <w:rsid w:val="002F0635"/>
    <w:rsid w:val="002F2363"/>
    <w:rsid w:val="002F2C9E"/>
    <w:rsid w:val="00313BFF"/>
    <w:rsid w:val="0033376E"/>
    <w:rsid w:val="00340BE9"/>
    <w:rsid w:val="00346079"/>
    <w:rsid w:val="003477CE"/>
    <w:rsid w:val="003514C4"/>
    <w:rsid w:val="00365066"/>
    <w:rsid w:val="00370168"/>
    <w:rsid w:val="003741F8"/>
    <w:rsid w:val="00374464"/>
    <w:rsid w:val="003979EB"/>
    <w:rsid w:val="003A4A82"/>
    <w:rsid w:val="003B37D4"/>
    <w:rsid w:val="003B5068"/>
    <w:rsid w:val="003B5AA7"/>
    <w:rsid w:val="003C39F4"/>
    <w:rsid w:val="003C6E81"/>
    <w:rsid w:val="003D6BDC"/>
    <w:rsid w:val="003E0425"/>
    <w:rsid w:val="003E3918"/>
    <w:rsid w:val="003F1BA7"/>
    <w:rsid w:val="003F73C4"/>
    <w:rsid w:val="00415383"/>
    <w:rsid w:val="00416800"/>
    <w:rsid w:val="00417135"/>
    <w:rsid w:val="00422755"/>
    <w:rsid w:val="004319D7"/>
    <w:rsid w:val="00432763"/>
    <w:rsid w:val="00434B5A"/>
    <w:rsid w:val="00436B5B"/>
    <w:rsid w:val="00437C05"/>
    <w:rsid w:val="00442157"/>
    <w:rsid w:val="0044688B"/>
    <w:rsid w:val="00446B21"/>
    <w:rsid w:val="00464E38"/>
    <w:rsid w:val="004653E8"/>
    <w:rsid w:val="00471F3A"/>
    <w:rsid w:val="004846CC"/>
    <w:rsid w:val="00485C53"/>
    <w:rsid w:val="0048740B"/>
    <w:rsid w:val="00493805"/>
    <w:rsid w:val="004A1710"/>
    <w:rsid w:val="004A2A26"/>
    <w:rsid w:val="004A6C50"/>
    <w:rsid w:val="004A7F18"/>
    <w:rsid w:val="004C1AF0"/>
    <w:rsid w:val="004C2024"/>
    <w:rsid w:val="004C5F73"/>
    <w:rsid w:val="004E1F53"/>
    <w:rsid w:val="004E25C4"/>
    <w:rsid w:val="004E29EC"/>
    <w:rsid w:val="004E4419"/>
    <w:rsid w:val="004F206D"/>
    <w:rsid w:val="004F2346"/>
    <w:rsid w:val="004F76D8"/>
    <w:rsid w:val="0052092D"/>
    <w:rsid w:val="00521165"/>
    <w:rsid w:val="00523BF9"/>
    <w:rsid w:val="005424DC"/>
    <w:rsid w:val="0055543B"/>
    <w:rsid w:val="0056497B"/>
    <w:rsid w:val="00571443"/>
    <w:rsid w:val="00574747"/>
    <w:rsid w:val="00590E7D"/>
    <w:rsid w:val="005A07AE"/>
    <w:rsid w:val="005A6C05"/>
    <w:rsid w:val="005B15F3"/>
    <w:rsid w:val="005E4AB4"/>
    <w:rsid w:val="005F1B5B"/>
    <w:rsid w:val="005F6F72"/>
    <w:rsid w:val="006047BB"/>
    <w:rsid w:val="00604BB0"/>
    <w:rsid w:val="00622654"/>
    <w:rsid w:val="00623D1D"/>
    <w:rsid w:val="006318A5"/>
    <w:rsid w:val="00634080"/>
    <w:rsid w:val="0063427F"/>
    <w:rsid w:val="00655824"/>
    <w:rsid w:val="006656E4"/>
    <w:rsid w:val="00671001"/>
    <w:rsid w:val="00673E8E"/>
    <w:rsid w:val="00681716"/>
    <w:rsid w:val="00694FD8"/>
    <w:rsid w:val="006A1754"/>
    <w:rsid w:val="006A2BC6"/>
    <w:rsid w:val="006B3502"/>
    <w:rsid w:val="006C643E"/>
    <w:rsid w:val="006C66DE"/>
    <w:rsid w:val="006E1049"/>
    <w:rsid w:val="006F6840"/>
    <w:rsid w:val="00703C4A"/>
    <w:rsid w:val="00704985"/>
    <w:rsid w:val="0077220C"/>
    <w:rsid w:val="00777B30"/>
    <w:rsid w:val="00782F98"/>
    <w:rsid w:val="00790FAF"/>
    <w:rsid w:val="00795B1F"/>
    <w:rsid w:val="007A29C8"/>
    <w:rsid w:val="007A5528"/>
    <w:rsid w:val="007A552B"/>
    <w:rsid w:val="007A65D3"/>
    <w:rsid w:val="007B1266"/>
    <w:rsid w:val="007E6F02"/>
    <w:rsid w:val="007F08E4"/>
    <w:rsid w:val="007F0A51"/>
    <w:rsid w:val="007F1F6C"/>
    <w:rsid w:val="007F35D8"/>
    <w:rsid w:val="007F38E8"/>
    <w:rsid w:val="007F5918"/>
    <w:rsid w:val="00802220"/>
    <w:rsid w:val="00803781"/>
    <w:rsid w:val="00807CCF"/>
    <w:rsid w:val="008167F5"/>
    <w:rsid w:val="00824AF5"/>
    <w:rsid w:val="00826706"/>
    <w:rsid w:val="0083258E"/>
    <w:rsid w:val="0085272E"/>
    <w:rsid w:val="00870FDE"/>
    <w:rsid w:val="00874FE8"/>
    <w:rsid w:val="00875312"/>
    <w:rsid w:val="00881A21"/>
    <w:rsid w:val="00881C39"/>
    <w:rsid w:val="008830CF"/>
    <w:rsid w:val="00887B4D"/>
    <w:rsid w:val="008907DF"/>
    <w:rsid w:val="0089222B"/>
    <w:rsid w:val="008A3E2B"/>
    <w:rsid w:val="008A6ACD"/>
    <w:rsid w:val="008B3E93"/>
    <w:rsid w:val="008B5EFC"/>
    <w:rsid w:val="008B6067"/>
    <w:rsid w:val="008C1EAA"/>
    <w:rsid w:val="008D3A50"/>
    <w:rsid w:val="008D715F"/>
    <w:rsid w:val="008E62E6"/>
    <w:rsid w:val="008F705B"/>
    <w:rsid w:val="00940A03"/>
    <w:rsid w:val="009551B3"/>
    <w:rsid w:val="00960AA0"/>
    <w:rsid w:val="0097049C"/>
    <w:rsid w:val="00971313"/>
    <w:rsid w:val="00976A29"/>
    <w:rsid w:val="00981F89"/>
    <w:rsid w:val="00983AE7"/>
    <w:rsid w:val="009A3A3F"/>
    <w:rsid w:val="009B1C9B"/>
    <w:rsid w:val="009B2468"/>
    <w:rsid w:val="009B3CA2"/>
    <w:rsid w:val="009C5B22"/>
    <w:rsid w:val="009D7CF2"/>
    <w:rsid w:val="009E405A"/>
    <w:rsid w:val="009E5E30"/>
    <w:rsid w:val="00A070A0"/>
    <w:rsid w:val="00A114CA"/>
    <w:rsid w:val="00A15D5A"/>
    <w:rsid w:val="00A17AE7"/>
    <w:rsid w:val="00A32EE6"/>
    <w:rsid w:val="00A32F47"/>
    <w:rsid w:val="00A34ECB"/>
    <w:rsid w:val="00A61FB4"/>
    <w:rsid w:val="00A62AE9"/>
    <w:rsid w:val="00A753D1"/>
    <w:rsid w:val="00A84024"/>
    <w:rsid w:val="00A86E56"/>
    <w:rsid w:val="00AA4713"/>
    <w:rsid w:val="00AB0DFA"/>
    <w:rsid w:val="00AB3739"/>
    <w:rsid w:val="00AB460A"/>
    <w:rsid w:val="00AC3CCC"/>
    <w:rsid w:val="00AD26D9"/>
    <w:rsid w:val="00AE4CE8"/>
    <w:rsid w:val="00AE70DE"/>
    <w:rsid w:val="00AF4EB9"/>
    <w:rsid w:val="00AF60CD"/>
    <w:rsid w:val="00AF6445"/>
    <w:rsid w:val="00B013E8"/>
    <w:rsid w:val="00B126D5"/>
    <w:rsid w:val="00B1350D"/>
    <w:rsid w:val="00B25370"/>
    <w:rsid w:val="00B257D3"/>
    <w:rsid w:val="00B31AB5"/>
    <w:rsid w:val="00B44E0C"/>
    <w:rsid w:val="00B509A3"/>
    <w:rsid w:val="00B51152"/>
    <w:rsid w:val="00B623BF"/>
    <w:rsid w:val="00B66722"/>
    <w:rsid w:val="00B70655"/>
    <w:rsid w:val="00B752CB"/>
    <w:rsid w:val="00B84B5B"/>
    <w:rsid w:val="00B8549D"/>
    <w:rsid w:val="00B92F16"/>
    <w:rsid w:val="00B96F6F"/>
    <w:rsid w:val="00BA296E"/>
    <w:rsid w:val="00BB1734"/>
    <w:rsid w:val="00BB7CA7"/>
    <w:rsid w:val="00BB7D5F"/>
    <w:rsid w:val="00BC24D6"/>
    <w:rsid w:val="00BD67E4"/>
    <w:rsid w:val="00BD6E66"/>
    <w:rsid w:val="00BE292F"/>
    <w:rsid w:val="00C07BBB"/>
    <w:rsid w:val="00C10090"/>
    <w:rsid w:val="00C16826"/>
    <w:rsid w:val="00C24DE8"/>
    <w:rsid w:val="00C27215"/>
    <w:rsid w:val="00C44491"/>
    <w:rsid w:val="00C46C80"/>
    <w:rsid w:val="00C536E6"/>
    <w:rsid w:val="00C56A67"/>
    <w:rsid w:val="00C6696A"/>
    <w:rsid w:val="00C671E8"/>
    <w:rsid w:val="00C723BE"/>
    <w:rsid w:val="00C85B32"/>
    <w:rsid w:val="00CA1E39"/>
    <w:rsid w:val="00CA3FA9"/>
    <w:rsid w:val="00CB1F8A"/>
    <w:rsid w:val="00CB74E5"/>
    <w:rsid w:val="00CC0BEA"/>
    <w:rsid w:val="00CC5EC6"/>
    <w:rsid w:val="00CE0223"/>
    <w:rsid w:val="00CE200E"/>
    <w:rsid w:val="00D00E20"/>
    <w:rsid w:val="00D152E6"/>
    <w:rsid w:val="00D3349B"/>
    <w:rsid w:val="00D401CE"/>
    <w:rsid w:val="00D4093D"/>
    <w:rsid w:val="00D55DC7"/>
    <w:rsid w:val="00D6145B"/>
    <w:rsid w:val="00D71871"/>
    <w:rsid w:val="00D741C0"/>
    <w:rsid w:val="00D8313C"/>
    <w:rsid w:val="00D85024"/>
    <w:rsid w:val="00D850B8"/>
    <w:rsid w:val="00D85D01"/>
    <w:rsid w:val="00DA0D8F"/>
    <w:rsid w:val="00DA65A9"/>
    <w:rsid w:val="00DA6A68"/>
    <w:rsid w:val="00DA7335"/>
    <w:rsid w:val="00DA7510"/>
    <w:rsid w:val="00DA7D4B"/>
    <w:rsid w:val="00DC5266"/>
    <w:rsid w:val="00DD37A7"/>
    <w:rsid w:val="00DD665F"/>
    <w:rsid w:val="00DE07DC"/>
    <w:rsid w:val="00DE74D2"/>
    <w:rsid w:val="00DE7820"/>
    <w:rsid w:val="00DF7CFA"/>
    <w:rsid w:val="00E00C6D"/>
    <w:rsid w:val="00E174AC"/>
    <w:rsid w:val="00E21BDB"/>
    <w:rsid w:val="00E31E11"/>
    <w:rsid w:val="00E336F1"/>
    <w:rsid w:val="00E41872"/>
    <w:rsid w:val="00E526FB"/>
    <w:rsid w:val="00E67546"/>
    <w:rsid w:val="00E718B2"/>
    <w:rsid w:val="00E73BA3"/>
    <w:rsid w:val="00E74D4F"/>
    <w:rsid w:val="00E84DB4"/>
    <w:rsid w:val="00E94162"/>
    <w:rsid w:val="00E9593D"/>
    <w:rsid w:val="00EA01F0"/>
    <w:rsid w:val="00EA42CA"/>
    <w:rsid w:val="00EA5D68"/>
    <w:rsid w:val="00EA6558"/>
    <w:rsid w:val="00EA749B"/>
    <w:rsid w:val="00EC1725"/>
    <w:rsid w:val="00EC1AD9"/>
    <w:rsid w:val="00ED0D53"/>
    <w:rsid w:val="00ED15C4"/>
    <w:rsid w:val="00EE4074"/>
    <w:rsid w:val="00EE4A35"/>
    <w:rsid w:val="00F01566"/>
    <w:rsid w:val="00F17412"/>
    <w:rsid w:val="00F34502"/>
    <w:rsid w:val="00F36ACC"/>
    <w:rsid w:val="00F40629"/>
    <w:rsid w:val="00F41AA9"/>
    <w:rsid w:val="00F4316B"/>
    <w:rsid w:val="00F57833"/>
    <w:rsid w:val="00F66B4D"/>
    <w:rsid w:val="00F7502B"/>
    <w:rsid w:val="00F77A2B"/>
    <w:rsid w:val="00F80305"/>
    <w:rsid w:val="00F82B5D"/>
    <w:rsid w:val="00F86281"/>
    <w:rsid w:val="00F902BE"/>
    <w:rsid w:val="00F90838"/>
    <w:rsid w:val="00FA2739"/>
    <w:rsid w:val="00FA394C"/>
    <w:rsid w:val="00FC3BB8"/>
    <w:rsid w:val="00FC57F4"/>
    <w:rsid w:val="00FD02CA"/>
    <w:rsid w:val="00FD1C4B"/>
    <w:rsid w:val="00FD3D0C"/>
    <w:rsid w:val="00FE2140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708EC7B-EA52-410E-97AC-1985C97D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C22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7C22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7C22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0F3E35"/>
  </w:style>
  <w:style w:type="paragraph" w:styleId="FootnoteText">
    <w:name w:val="footnote text"/>
    <w:basedOn w:val="Normal"/>
    <w:link w:val="FootnoteTextChar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C22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itle">
    <w:name w:val="Title"/>
    <w:basedOn w:val="Normal"/>
    <w:link w:val="TitleChar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07C22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basedOn w:val="DefaultParagraphFont"/>
    <w:link w:val="Subtitle"/>
    <w:uiPriority w:val="11"/>
    <w:rsid w:val="00907C22"/>
    <w:rPr>
      <w:rFonts w:ascii="Cambria" w:eastAsia="Times New Roman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efaultParagraphFont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efaultParagraphFont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efaultParagraphFont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Heading1"/>
    <w:link w:val="FlietextZchn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efaultParagraphFont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Footer">
    <w:name w:val="footer"/>
    <w:basedOn w:val="Normal"/>
    <w:link w:val="Foot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efaultParagraphFont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efaultParagraphFont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efaultParagraphFont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styleId="Hyperlink">
    <w:name w:val="Hyperlink"/>
    <w:basedOn w:val="DefaultParagraphFont"/>
    <w:uiPriority w:val="99"/>
    <w:rsid w:val="00436B5B"/>
    <w:rPr>
      <w:color w:val="0000FF"/>
      <w:u w:val="single"/>
    </w:rPr>
  </w:style>
  <w:style w:type="paragraph" w:styleId="NormalWeb">
    <w:name w:val="Normal (Web)"/>
    <w:basedOn w:val="Normal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Strong">
    <w:name w:val="Strong"/>
    <w:basedOn w:val="DefaultParagraphFont"/>
    <w:uiPriority w:val="99"/>
    <w:qFormat/>
    <w:rsid w:val="00DF7CFA"/>
    <w:rPr>
      <w:b/>
      <w:bCs/>
    </w:rPr>
  </w:style>
  <w:style w:type="character" w:customStyle="1" w:styleId="apple-style-span">
    <w:name w:val="apple-style-span"/>
    <w:basedOn w:val="DefaultParagraphFont"/>
    <w:uiPriority w:val="99"/>
    <w:rsid w:val="00DF7CFA"/>
  </w:style>
  <w:style w:type="character" w:customStyle="1" w:styleId="apple-converted-space">
    <w:name w:val="apple-converted-space"/>
    <w:basedOn w:val="DefaultParagraphFont"/>
    <w:uiPriority w:val="99"/>
    <w:rsid w:val="00DF7CFA"/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character" w:customStyle="1" w:styleId="FlietextZchn">
    <w:name w:val="Fließtext Zchn"/>
    <w:link w:val="Flietext"/>
    <w:locked/>
    <w:rsid w:val="00F4316B"/>
    <w:rPr>
      <w:rFonts w:ascii="BMWTypeLight" w:hAnsi="BMWTypeLight" w:cs="BMWTypeLight"/>
      <w:color w:val="000000"/>
      <w:kern w:val="28"/>
      <w:sz w:val="22"/>
      <w:szCs w:val="22"/>
      <w:lang w:val="en-GB" w:eastAsia="de-DE"/>
    </w:rPr>
  </w:style>
  <w:style w:type="character" w:customStyle="1" w:styleId="StandardLateinBMWTypeLightZchn">
    <w:name w:val="Standard + (Latein) BMWTypeLight Zchn"/>
    <w:aliases w:val="Automatisch Zchn,Unterschneidung ab 8 pt + Unters... Zchn,Unterschneidung ab 8 pt Zchn,Zeilenabstand:  Mi... Zchn"/>
    <w:rsid w:val="00F4316B"/>
    <w:rPr>
      <w:rFonts w:ascii="BMWTypeLight" w:eastAsia="Times" w:hAnsi="BMWTypeLight" w:hint="default"/>
      <w:color w:val="000000"/>
      <w:sz w:val="22"/>
      <w:lang w:val="de-DE" w:eastAsia="de-DE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E2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5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5C4"/>
    <w:rPr>
      <w:rFonts w:ascii="BMWType V2 Light" w:hAnsi="BMWType V2 Light" w:cs="BMWType V2 Light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5C4"/>
    <w:rPr>
      <w:rFonts w:ascii="BMWType V2 Light" w:hAnsi="BMWType V2 Light" w:cs="BMWType V2 Light"/>
      <w:b/>
      <w:bCs/>
      <w:lang w:val="de-DE" w:eastAsia="de-DE"/>
    </w:rPr>
  </w:style>
  <w:style w:type="character" w:customStyle="1" w:styleId="Stopka">
    <w:name w:val="Stopka_"/>
    <w:link w:val="Stopka1"/>
    <w:rsid w:val="00FA394C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Stopka1">
    <w:name w:val="Stopka1"/>
    <w:basedOn w:val="Normal"/>
    <w:link w:val="Stopka"/>
    <w:rsid w:val="00FA394C"/>
    <w:pPr>
      <w:widowControl w:val="0"/>
      <w:shd w:val="clear" w:color="auto" w:fill="FFFFFF"/>
      <w:tabs>
        <w:tab w:val="clear" w:pos="454"/>
        <w:tab w:val="clear" w:pos="4706"/>
      </w:tabs>
      <w:spacing w:line="139" w:lineRule="exact"/>
    </w:pPr>
    <w:rPr>
      <w:rFonts w:ascii="Arial" w:eastAsia="Arial" w:hAnsi="Arial" w:cs="Arial"/>
      <w:sz w:val="11"/>
      <w:szCs w:val="11"/>
      <w:lang w:val="pl-PL" w:eastAsia="pl-PL"/>
    </w:rPr>
  </w:style>
  <w:style w:type="character" w:customStyle="1" w:styleId="Stopka2">
    <w:name w:val="Stopka (2)_"/>
    <w:basedOn w:val="DefaultParagraphFont"/>
    <w:link w:val="Stopka20"/>
    <w:rsid w:val="00874FE8"/>
    <w:rPr>
      <w:rFonts w:ascii="Corbel" w:eastAsia="Corbel" w:hAnsi="Corbel" w:cs="Corbel"/>
      <w:sz w:val="12"/>
      <w:szCs w:val="12"/>
      <w:shd w:val="clear" w:color="auto" w:fill="FFFFFF"/>
    </w:rPr>
  </w:style>
  <w:style w:type="paragraph" w:customStyle="1" w:styleId="Stopka20">
    <w:name w:val="Stopka (2)"/>
    <w:basedOn w:val="Normal"/>
    <w:link w:val="Stopka2"/>
    <w:rsid w:val="00874FE8"/>
    <w:pPr>
      <w:widowControl w:val="0"/>
      <w:shd w:val="clear" w:color="auto" w:fill="FFFFFF"/>
      <w:tabs>
        <w:tab w:val="clear" w:pos="454"/>
        <w:tab w:val="clear" w:pos="4706"/>
      </w:tabs>
      <w:spacing w:line="139" w:lineRule="exact"/>
      <w:ind w:hanging="140"/>
    </w:pPr>
    <w:rPr>
      <w:rFonts w:ascii="Corbel" w:eastAsia="Corbel" w:hAnsi="Corbel" w:cs="Corbel"/>
      <w:sz w:val="12"/>
      <w:szCs w:val="1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5483</Words>
  <Characters>32903</Characters>
  <Application>Microsoft Office Word</Application>
  <DocSecurity>0</DocSecurity>
  <Lines>274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StarPR</Company>
  <LinksUpToDate>false</LinksUpToDate>
  <CharactersWithSpaces>38310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Matzner Angelika</dc:creator>
  <cp:lastModifiedBy>GOSPODAREK KATARZYNA, AK-1-EU-CS</cp:lastModifiedBy>
  <cp:revision>4</cp:revision>
  <cp:lastPrinted>2012-07-31T11:02:00Z</cp:lastPrinted>
  <dcterms:created xsi:type="dcterms:W3CDTF">2016-03-29T07:34:00Z</dcterms:created>
  <dcterms:modified xsi:type="dcterms:W3CDTF">2016-03-29T07:48:00Z</dcterms:modified>
</cp:coreProperties>
</file>