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3FB" w:rsidRPr="0011171B" w:rsidRDefault="00FB70DA" w:rsidP="00B90263">
      <w:pPr>
        <w:pStyle w:val="KapitelberschriftohneUnterzeile"/>
        <w:keepNext/>
        <w:spacing w:after="1860"/>
        <w:rPr>
          <w:rFonts w:ascii="BMWType V2 Light" w:hAnsi="BMWType V2 Light" w:cs="BMWType V2 Light"/>
          <w:kern w:val="16"/>
        </w:rPr>
      </w:pPr>
      <w:r>
        <w:rPr>
          <w:rFonts w:ascii="BMWType V2 Light" w:hAnsi="BMWType V2 Light" w:cs="BMWType V2 Light"/>
          <w:noProof/>
          <w:kern w:val="16"/>
          <w:lang w:bidi="ar-SA"/>
        </w:rPr>
        <w:drawing>
          <wp:anchor distT="0" distB="0" distL="114300" distR="114300" simplePos="0" relativeHeight="251655168" behindDoc="0" locked="0" layoutInCell="0" allowOverlap="1">
            <wp:simplePos x="0" y="0"/>
            <wp:positionH relativeFrom="column">
              <wp:posOffset>4835525</wp:posOffset>
            </wp:positionH>
            <wp:positionV relativeFrom="paragraph">
              <wp:posOffset>-14605</wp:posOffset>
            </wp:positionV>
            <wp:extent cx="609600" cy="609600"/>
            <wp:effectExtent l="19050" t="0" r="0" b="0"/>
            <wp:wrapTight wrapText="bothSides">
              <wp:wrapPolygon edited="0">
                <wp:start x="-675" y="0"/>
                <wp:lineTo x="-675" y="20925"/>
                <wp:lineTo x="21600" y="20925"/>
                <wp:lineTo x="21600" y="0"/>
                <wp:lineTo x="-675" y="0"/>
              </wp:wrapPolygon>
            </wp:wrapTight>
            <wp:docPr id="251" name="Obraz 251" descr="Bmw2fa3p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Bmw2fa3pt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MWType V2 Light" w:hAnsi="BMWType V2 Light"/>
          <w:noProof/>
          <w:kern w:val="16"/>
        </w:rPr>
        <w:t>Nowe BMW serii 5 Touring.</w:t>
      </w:r>
      <w:r>
        <w:rPr>
          <w:rFonts w:ascii="BMWType V2 Light" w:hAnsi="BMWType V2 Light" w:cs="BMWType V2 Light"/>
          <w:noProof/>
          <w:kern w:val="16"/>
        </w:rPr>
        <w:br/>
      </w:r>
      <w:r>
        <w:rPr>
          <w:rFonts w:ascii="BMWType V2 Light" w:hAnsi="BMWType V2 Light"/>
          <w:color w:val="808080"/>
          <w:kern w:val="16"/>
        </w:rPr>
        <w:t>Dynamiczne, wszechstronne, inteligentne.</w:t>
      </w:r>
    </w:p>
    <w:p w:rsidR="00160CF1" w:rsidRPr="002B2F23" w:rsidRDefault="00160CF1" w:rsidP="00160CF1">
      <w:pPr>
        <w:pStyle w:val="Flietext-Top"/>
        <w:rPr>
          <w:rFonts w:ascii="BMWType V2 Light" w:hAnsi="BMWType V2 Light" w:cs="BMWType V2 Light"/>
        </w:rPr>
      </w:pPr>
      <w:r w:rsidRPr="002B2F23">
        <w:rPr>
          <w:rFonts w:ascii="BMWType V2 Light" w:hAnsi="BMWType V2 Light"/>
        </w:rPr>
        <w:t xml:space="preserve">Dynamika, estetyka i funkcjonalność: charakterystyczne dla BMW serii 5 Touring połączenie </w:t>
      </w:r>
      <w:r w:rsidR="002B2F23">
        <w:rPr>
          <w:rFonts w:ascii="BMWType V2 Light" w:hAnsi="BMWType V2 Light"/>
        </w:rPr>
        <w:t>cech jest obecne także w</w:t>
      </w:r>
      <w:r w:rsidRPr="002B2F23">
        <w:rPr>
          <w:rFonts w:ascii="BMWType V2 Light" w:hAnsi="BMWType V2 Light"/>
        </w:rPr>
        <w:t> najnowszej generacji. Podobnie jak nowe BMW serii 5 Limuzyna również drugi wariant karoserii wyposażony jest w unikalny system wskazań i obsługi oraz nowatorskie systemy wspomagające kierowcę i oferuje znaczący postęp w zakresie skomunikowania pojazdu.</w:t>
      </w:r>
    </w:p>
    <w:p w:rsidR="00160CF1" w:rsidRPr="00160CF1" w:rsidRDefault="00160CF1" w:rsidP="00160CF1">
      <w:pPr>
        <w:pStyle w:val="Flietext-Top"/>
        <w:rPr>
          <w:rFonts w:ascii="BMWType V2 Light" w:hAnsi="BMWType V2 Light" w:cs="BMWType V2 Light"/>
          <w:b w:val="0"/>
        </w:rPr>
      </w:pPr>
    </w:p>
    <w:p w:rsidR="00160CF1" w:rsidRPr="00160CF1" w:rsidRDefault="00160CF1" w:rsidP="00160CF1">
      <w:pPr>
        <w:pStyle w:val="Flietext-Top"/>
        <w:rPr>
          <w:rFonts w:ascii="BMWType V2 Light" w:hAnsi="BMWType V2 Light" w:cs="BMWType V2 Light"/>
          <w:b w:val="0"/>
        </w:rPr>
      </w:pPr>
      <w:r>
        <w:rPr>
          <w:rFonts w:ascii="BMWType V2 Light" w:hAnsi="BMWType V2 Light"/>
          <w:b w:val="0"/>
        </w:rPr>
        <w:t>„BMW serii 5 Touring zostało zaprojektowane specjalnie na rynek europejski, gdzie ta wszechstronna koncepcja karoserii cieszy się popularnością już od 25 lat. W nowej, piątej generacji model ten bardziej niż kiedykolwiek spełnia wysokie wymaganie grupy docelowej oczekującej dużego i wszechstronnego bagażnika, dostojnej prezencji i typowej dla BMW radości z jazdy”, mówi dr Ian Robertson, Członek Zarządu BMW AG ds. dystrybucji i marketingu.</w:t>
      </w:r>
    </w:p>
    <w:p w:rsidR="00160CF1" w:rsidRPr="00160CF1" w:rsidRDefault="00160CF1" w:rsidP="00160CF1">
      <w:pPr>
        <w:pStyle w:val="Flietext-Top"/>
        <w:rPr>
          <w:rFonts w:ascii="BMWType V2 Light" w:hAnsi="BMWType V2 Light" w:cs="BMWType V2 Light"/>
          <w:b w:val="0"/>
        </w:rPr>
      </w:pPr>
    </w:p>
    <w:p w:rsidR="00160CF1" w:rsidRPr="00160CF1" w:rsidRDefault="00160CF1" w:rsidP="00160CF1">
      <w:pPr>
        <w:pStyle w:val="Flietext-Top"/>
        <w:rPr>
          <w:rFonts w:ascii="BMWType V2 Light" w:hAnsi="BMWType V2 Light" w:cs="BMWType V2 Light"/>
          <w:b w:val="0"/>
        </w:rPr>
      </w:pPr>
      <w:r>
        <w:rPr>
          <w:rFonts w:ascii="BMWType V2 Light" w:hAnsi="BMWType V2 Light"/>
          <w:b w:val="0"/>
        </w:rPr>
        <w:t>Światowa premiera nowego BMW serii 5 Touring będzie miała miejsce w marcu 2017 r. na Międzynarodowym Salonie Samochodowym w Genewie. Na początku sprzedaży</w:t>
      </w:r>
      <w:r w:rsidR="002B2F23">
        <w:rPr>
          <w:rFonts w:ascii="BMWType V2 Light" w:hAnsi="BMWType V2 Light"/>
          <w:b w:val="0"/>
        </w:rPr>
        <w:t>,</w:t>
      </w:r>
      <w:r>
        <w:rPr>
          <w:rFonts w:ascii="BMWType V2 Light" w:hAnsi="BMWType V2 Light"/>
          <w:b w:val="0"/>
        </w:rPr>
        <w:t xml:space="preserve"> od czerwca 2017 r. dostępne będą cztery silniki BMW Group aktualnej generacji oraz napęd na cztery koła BMW xDrive, który oferowany będzie w dwóch modelach. Inne warianty, zarówno z klasycznym napędem tylnym, jak i napędem na cztery koła, pojawią się w ciągu tego roku.</w:t>
      </w:r>
    </w:p>
    <w:p w:rsidR="00160CF1" w:rsidRPr="00160CF1" w:rsidRDefault="00160CF1" w:rsidP="00160CF1">
      <w:pPr>
        <w:pStyle w:val="Flietext-Top"/>
        <w:rPr>
          <w:rFonts w:ascii="BMWType V2 Light" w:hAnsi="BMWType V2 Light" w:cs="BMWType V2 Light"/>
          <w:b w:val="0"/>
        </w:rPr>
      </w:pPr>
    </w:p>
    <w:p w:rsidR="00160CF1" w:rsidRPr="00160CF1" w:rsidRDefault="00160CF1" w:rsidP="00160CF1">
      <w:pPr>
        <w:pStyle w:val="Flietext-Top"/>
        <w:rPr>
          <w:rFonts w:ascii="BMWType V2 Light" w:hAnsi="BMWType V2 Light" w:cs="BMWType V2 Light"/>
        </w:rPr>
      </w:pPr>
      <w:r>
        <w:rPr>
          <w:rFonts w:ascii="BMWType V2 Light" w:hAnsi="BMWType V2 Light"/>
        </w:rPr>
        <w:t>Mniejsza masa, większa zwinność, zoptymalizowana wydajność.</w:t>
      </w:r>
    </w:p>
    <w:p w:rsidR="00160CF1" w:rsidRPr="00160CF1" w:rsidRDefault="00160CF1" w:rsidP="00160CF1">
      <w:pPr>
        <w:pStyle w:val="Flietext-Top"/>
        <w:rPr>
          <w:rFonts w:ascii="BMWType V2 Light" w:hAnsi="BMWType V2 Light" w:cs="BMWType V2 Light"/>
          <w:b w:val="0"/>
        </w:rPr>
      </w:pPr>
      <w:r>
        <w:rPr>
          <w:rFonts w:ascii="BMWType V2 Light" w:hAnsi="BMWType V2 Light"/>
          <w:b w:val="0"/>
        </w:rPr>
        <w:t>Sportowe właściwości jezdne nowego BMW serii 5 Touring to efekt układu jezdnego nowej konstrukcji oraz konsekwentnej redukcji masy. Wyposażenie standardowe obejmuje pneumatyczne zawieszenie tylnej osi z automatyczną regulacją poziomu. Opcjonalnie oferowany jest układ Dynamic Damper Control, Adaptive Drive z aktywną stabilizacją przechyłów bocznych, zintegrowany aktywny układ kierowniczy, teraz dostępny również w połączeniu z xDrive, oraz obniżone o 10 mm sportowe zawieszenie M.</w:t>
      </w:r>
    </w:p>
    <w:p w:rsidR="00160CF1" w:rsidRPr="00160CF1" w:rsidRDefault="00160CF1" w:rsidP="00160CF1">
      <w:pPr>
        <w:pStyle w:val="Flietext-Top"/>
        <w:rPr>
          <w:rFonts w:ascii="BMWType V2 Light" w:hAnsi="BMWType V2 Light" w:cs="BMWType V2 Light"/>
          <w:b w:val="0"/>
        </w:rPr>
      </w:pPr>
    </w:p>
    <w:p w:rsidR="00160CF1" w:rsidRPr="00160CF1" w:rsidRDefault="00160CF1" w:rsidP="00160CF1">
      <w:pPr>
        <w:pStyle w:val="Flietext-Top"/>
        <w:rPr>
          <w:rFonts w:ascii="BMWType V2 Light" w:hAnsi="BMWType V2 Light" w:cs="BMWType V2 Light"/>
          <w:b w:val="0"/>
        </w:rPr>
      </w:pPr>
      <w:r>
        <w:rPr>
          <w:rFonts w:ascii="BMWType V2 Light" w:hAnsi="BMWType V2 Light"/>
          <w:b w:val="0"/>
        </w:rPr>
        <w:t>Belki podłużne zawieszenia i pokrywa bagażnika wykonane są teraz z aluminium. Ten lekki materiał oraz wysokowytrzymałe stale zastosowano także w wielu innych komponentach pojazdu, przede wszystkim w bardzo sztywnej karoserii. W połączeniu z wydajnym napędem i poprawioną aerodynamiką udało się przez to obniżyć zużycie paliwa i emisję spalin nawet o 11 procent w porównaniu z poprzednim modelem.</w:t>
      </w:r>
    </w:p>
    <w:p w:rsidR="00160CF1" w:rsidRPr="00160CF1" w:rsidRDefault="00160CF1" w:rsidP="00160CF1">
      <w:pPr>
        <w:pStyle w:val="Flietext-Top"/>
        <w:rPr>
          <w:rFonts w:ascii="BMWType V2 Light" w:hAnsi="BMWType V2 Light" w:cs="BMWType V2 Light"/>
          <w:b w:val="0"/>
        </w:rPr>
      </w:pPr>
    </w:p>
    <w:p w:rsidR="00160CF1" w:rsidRPr="002B2F23" w:rsidRDefault="00B90263" w:rsidP="002B2F23">
      <w:pPr>
        <w:spacing w:after="0" w:line="240" w:lineRule="auto"/>
        <w:ind w:right="0"/>
        <w:rPr>
          <w:rFonts w:ascii="BMWType V2 Light" w:hAnsi="BMWType V2 Light" w:cs="BMWType V2 Light"/>
          <w:b/>
        </w:rPr>
      </w:pPr>
      <w:r>
        <w:rPr>
          <w:rFonts w:ascii="BMWType V2 Light" w:hAnsi="BMWType V2 Light"/>
        </w:rPr>
        <w:br w:type="page"/>
      </w:r>
      <w:r w:rsidR="00160CF1" w:rsidRPr="002B2F23">
        <w:rPr>
          <w:rFonts w:ascii="BMWType V2 Light" w:hAnsi="BMWType V2 Light"/>
          <w:b/>
        </w:rPr>
        <w:lastRenderedPageBreak/>
        <w:t>Atletyczna stylistyka wszechstronnego sportowca.</w:t>
      </w:r>
    </w:p>
    <w:p w:rsidR="00160CF1" w:rsidRPr="00160CF1" w:rsidRDefault="00160CF1" w:rsidP="00160CF1">
      <w:pPr>
        <w:pStyle w:val="Flietext-Top"/>
        <w:rPr>
          <w:rFonts w:ascii="BMWType V2 Light" w:hAnsi="BMWType V2 Light" w:cs="BMWType V2 Light"/>
          <w:b w:val="0"/>
        </w:rPr>
      </w:pPr>
      <w:r>
        <w:rPr>
          <w:rFonts w:ascii="BMWType V2 Light" w:hAnsi="BMWType V2 Light"/>
          <w:b w:val="0"/>
        </w:rPr>
        <w:t>Wyraźnie atletyczne kształty karoserii i dynamiczne linie nowego BMW serii 5 Touring odzwierciedlają charakterystyczne dla tego modelu połączenie sportowego charakteru i wszechstronności. W widoku przednim dominują precyzyjne kontury. Standardowe reflektory diodowe sięgają aż do wysuniętego mocno do przodu grilla BMW. W widoku bocznym oryginalna geometria auta łączy się z harmonijnymi proporcjami. Sportowy wygląd nowe BMW serii 5 Touring zawdzięcza również długiej linii dachu zakończonej mocno nachylonymi słupkami D. Tylną szybę okala spojler dachowy z wbudowanym trzecim światłem stop oraz boczne krawędzie aerodynamiczne. W dolnej części mocno nakreślone poziome linie i zachodzące mocno na boki lampy tylne w kształcie L podkreślają szerokość karoserii.</w:t>
      </w:r>
    </w:p>
    <w:p w:rsidR="00160CF1" w:rsidRPr="00160CF1" w:rsidRDefault="00160CF1" w:rsidP="00160CF1">
      <w:pPr>
        <w:pStyle w:val="Flietext-Top"/>
        <w:rPr>
          <w:rFonts w:ascii="BMWType V2 Light" w:hAnsi="BMWType V2 Light" w:cs="BMWType V2 Light"/>
          <w:b w:val="0"/>
        </w:rPr>
      </w:pPr>
    </w:p>
    <w:p w:rsidR="00160CF1" w:rsidRPr="00160CF1" w:rsidRDefault="00160CF1" w:rsidP="00160CF1">
      <w:pPr>
        <w:pStyle w:val="Flietext-Top"/>
        <w:rPr>
          <w:rFonts w:ascii="BMWType V2 Light" w:hAnsi="BMWType V2 Light" w:cs="BMWType V2 Light"/>
        </w:rPr>
      </w:pPr>
      <w:r>
        <w:rPr>
          <w:rFonts w:ascii="BMWType V2 Light" w:hAnsi="BMWType V2 Light"/>
        </w:rPr>
        <w:t>Zoptymalizowany komfort wnętrza oraz inteligentna funkcjonalność.</w:t>
      </w:r>
    </w:p>
    <w:p w:rsidR="00160CF1" w:rsidRPr="00160CF1" w:rsidRDefault="00160CF1" w:rsidP="00160CF1">
      <w:pPr>
        <w:pStyle w:val="Flietext-Top"/>
        <w:rPr>
          <w:rFonts w:ascii="BMWType V2 Light" w:hAnsi="BMWType V2 Light" w:cs="BMWType V2 Light"/>
          <w:b w:val="0"/>
        </w:rPr>
      </w:pPr>
      <w:r>
        <w:rPr>
          <w:rFonts w:ascii="BMWType V2 Light" w:hAnsi="BMWType V2 Light"/>
          <w:b w:val="0"/>
        </w:rPr>
        <w:t>Wnętrze nowego BMW serii 5 Touring oferuje kokpit zorientowany na kierowcę oraz atmosferę premium wyróżniającą się nowoczesną elegancją, wysoką jakością materiałów i precyzyjnym wykonaniem. Niższa w porównaniu z poprzednim modelem deska rozdzielcza sprzyja przestronności wnętrza. Monitor pokładowy ma teraz postać wolnostojącego, płaskiego ekranu. Wszystkie siedzenia oferują odczuwalnie więcej miejsca nad głową, na wysokości ramion i na nogi. Zoptymalizowane kształty oparć, dłuższe siedziska i więcej miejsca na nogi zwiększają komfortem podróżowania na tylnej kanapie. Lepsze wytłumienie przedniej szyby, podsufitki oraz bagażnika zwiększa komfort akustyczny, który w nowym BMW serii 5 Touring jest na poziomie limuzyny. Większa szerokość wnętrza umożliwia bezpieczne i komfortowe zamocowanie z tyłu nawet trzech fotelików dziecięcych.</w:t>
      </w:r>
    </w:p>
    <w:p w:rsidR="00160CF1" w:rsidRPr="00160CF1" w:rsidRDefault="00160CF1" w:rsidP="00160CF1">
      <w:pPr>
        <w:pStyle w:val="Flietext-Top"/>
        <w:rPr>
          <w:rFonts w:ascii="BMWType V2 Light" w:hAnsi="BMWType V2 Light" w:cs="BMWType V2 Light"/>
          <w:b w:val="0"/>
        </w:rPr>
      </w:pPr>
    </w:p>
    <w:p w:rsidR="00160CF1" w:rsidRPr="00160CF1" w:rsidRDefault="00160CF1" w:rsidP="00160CF1">
      <w:pPr>
        <w:pStyle w:val="Flietext-Top"/>
        <w:rPr>
          <w:rFonts w:ascii="BMWType V2 Light" w:hAnsi="BMWType V2 Light" w:cs="BMWType V2 Light"/>
          <w:b w:val="0"/>
        </w:rPr>
      </w:pPr>
      <w:r>
        <w:rPr>
          <w:rFonts w:ascii="BMWType V2 Light" w:hAnsi="BMWType V2 Light"/>
          <w:b w:val="0"/>
        </w:rPr>
        <w:t>Pojemność bagażnika zwiększono w nowym BMW serii 5 Touring do 570-1700 l, a ładowność w zależności od modelu nawet o 120 kg do 720-730 kg. Oprócz tego wrażenie robi wysoka funkcjonalność wynikająca z wielu praktycznych rozwiązań takich jak oparcia tylnej kanapy dzielone w proporcjach 40:20:40, zdalne odblokowywane oparć przyciskiem z bagażnika, oddzielnie otwierana tylna szyba oraz automatyczne, a opcjonalnie również bezdotykowe otwieranie i zamykanie i otwieranie pokrywy bagażnika. Osłona przestrzeni bagażowej i siatka oddzielająca bagażnik umieszczone są w oddzielnej kasecie, którą można schować pod podłogą bagażnika.</w:t>
      </w:r>
    </w:p>
    <w:p w:rsidR="00160CF1" w:rsidRPr="00160CF1" w:rsidRDefault="00160CF1" w:rsidP="00160CF1">
      <w:pPr>
        <w:pStyle w:val="Flietext-Top"/>
        <w:rPr>
          <w:rFonts w:ascii="BMWType V2 Light" w:hAnsi="BMWType V2 Light" w:cs="BMWType V2 Light"/>
          <w:b w:val="0"/>
        </w:rPr>
      </w:pPr>
    </w:p>
    <w:p w:rsidR="00160CF1" w:rsidRPr="00160CF1" w:rsidRDefault="00160CF1" w:rsidP="00160CF1">
      <w:pPr>
        <w:pStyle w:val="Flietext-Top"/>
        <w:rPr>
          <w:rFonts w:ascii="BMWType V2 Light" w:hAnsi="BMWType V2 Light" w:cs="BMWType V2 Light"/>
          <w:b w:val="0"/>
        </w:rPr>
      </w:pPr>
      <w:r>
        <w:rPr>
          <w:rFonts w:ascii="BMWType V2 Light" w:hAnsi="BMWType V2 Light"/>
          <w:b w:val="0"/>
        </w:rPr>
        <w:t xml:space="preserve">Radość z jazdy w różnych odsłonach: na starcie 4 silniki i BMW xDrive. Nowe BMW serii 5 Touring wejdzie na rynek z silnikami BMW TwinPower Turbo oferującymi wyższe osiągi oraz niższe parametry zużycia paliwa i emisji spalin. W nowym BMW 530i Touring czterocylindrowy silnik benzynowy o pojemności 2,0 l osiąga moc 185 kW / 252 KM i maksymalny moment obrotowy 350 Nm. BMW 530i Touring wyposażone jest standardowo w 8-stopniową skrzynię automatyczną i przyspiesza od 0 do 100 km/h w 6,5 s. </w:t>
      </w:r>
      <w:r>
        <w:rPr>
          <w:rFonts w:ascii="BMWType V2 Light" w:hAnsi="BMWType V2 Light"/>
          <w:b w:val="0"/>
        </w:rPr>
        <w:lastRenderedPageBreak/>
        <w:t>Jego średnie zużycie paliwa wynosi 6,3-5,8 l na 100 km*, a emisja CO</w:t>
      </w:r>
      <w:r>
        <w:rPr>
          <w:rFonts w:ascii="BMWType V2 Light" w:hAnsi="BMWType V2 Light"/>
          <w:b w:val="0"/>
          <w:vertAlign w:val="subscript"/>
        </w:rPr>
        <w:t>2</w:t>
      </w:r>
      <w:r>
        <w:rPr>
          <w:rFonts w:ascii="BMWType V2 Light" w:hAnsi="BMWType V2 Light"/>
          <w:b w:val="0"/>
        </w:rPr>
        <w:t xml:space="preserve"> 143-133 g/km*.</w:t>
      </w:r>
    </w:p>
    <w:p w:rsidR="00160CF1" w:rsidRPr="00160CF1" w:rsidRDefault="00160CF1" w:rsidP="00160CF1">
      <w:pPr>
        <w:pStyle w:val="Flietext-Top"/>
        <w:rPr>
          <w:rFonts w:ascii="BMWType V2 Light" w:hAnsi="BMWType V2 Light" w:cs="BMWType V2 Light"/>
          <w:b w:val="0"/>
        </w:rPr>
      </w:pPr>
    </w:p>
    <w:p w:rsidR="00160CF1" w:rsidRPr="00160CF1" w:rsidRDefault="00160CF1" w:rsidP="00160CF1">
      <w:pPr>
        <w:pStyle w:val="Flietext-Top"/>
        <w:rPr>
          <w:rFonts w:ascii="BMWType V2 Light" w:hAnsi="BMWType V2 Light" w:cs="BMWType V2 Light"/>
          <w:b w:val="0"/>
        </w:rPr>
      </w:pPr>
      <w:r>
        <w:rPr>
          <w:rFonts w:ascii="BMWType V2 Light" w:hAnsi="BMWType V2 Light"/>
          <w:b w:val="0"/>
        </w:rPr>
        <w:t>Nowe BMW 540i xDrive Touring ma sześciocylindrowy rzędowy silnik benzynowy o pojemności 3,0 l, 8-stopniową skrzynię automatyczną oraz inteligentny napęd na cztery koła. Moc maksymalna 250 kW / 340 KM i maksymalny moment obrotowy 450 Nm umożliwiają przyspieszenie do setki w 5,1 s. BMW 540i xDrive Touring ma zużycie paliwa w cyklu mieszanym wynoszące 7,7-7,3 l na 100 km* oraz emisję CO</w:t>
      </w:r>
      <w:r>
        <w:rPr>
          <w:rFonts w:ascii="BMWType V2 Light" w:hAnsi="BMWType V2 Light"/>
          <w:b w:val="0"/>
          <w:vertAlign w:val="subscript"/>
        </w:rPr>
        <w:t>2</w:t>
      </w:r>
      <w:r w:rsidR="00B90263">
        <w:rPr>
          <w:rFonts w:ascii="BMWType V2 Light" w:hAnsi="BMWType V2 Light"/>
          <w:b w:val="0"/>
        </w:rPr>
        <w:t xml:space="preserve"> na poziomie 177-167 </w:t>
      </w:r>
      <w:r>
        <w:rPr>
          <w:rFonts w:ascii="BMWType V2 Light" w:hAnsi="BMWType V2 Light"/>
          <w:b w:val="0"/>
        </w:rPr>
        <w:t>g/km*.</w:t>
      </w:r>
    </w:p>
    <w:p w:rsidR="00160CF1" w:rsidRPr="00160CF1" w:rsidRDefault="00160CF1" w:rsidP="00160CF1">
      <w:pPr>
        <w:pStyle w:val="Flietext-Top"/>
        <w:rPr>
          <w:rFonts w:ascii="BMWType V2 Light" w:hAnsi="BMWType V2 Light" w:cs="BMWType V2 Light"/>
          <w:b w:val="0"/>
        </w:rPr>
      </w:pPr>
    </w:p>
    <w:p w:rsidR="00160CF1" w:rsidRPr="00160CF1" w:rsidRDefault="00160CF1" w:rsidP="00160CF1">
      <w:pPr>
        <w:pStyle w:val="Flietext-Top"/>
        <w:rPr>
          <w:rFonts w:ascii="BMWType V2 Light" w:hAnsi="BMWType V2 Light" w:cs="BMWType V2 Light"/>
          <w:b w:val="0"/>
        </w:rPr>
      </w:pPr>
      <w:r>
        <w:rPr>
          <w:rFonts w:ascii="BMWType V2 Light" w:hAnsi="BMWType V2 Light"/>
          <w:b w:val="0"/>
        </w:rPr>
        <w:t>Czterocylindrowy silnik wysokoprężny nowego BMW 520d Touring o pojemności 2,0 l generuje moc 140 kW / 190 KM i maksymalny moment obrotowy 400 Nm. Samochód wyposażony jest standardowo w 6-biegową skrzynię manualną, a opcjonalnie w 8-stopniową skrzynię Steptronic, a do setki przyspiesza w 8,0 s (skrzynia automatyczna: 7,8 s). Wzorcową wydajność tego napędu demonstruje zużycie paliwa w cyklu mieszanym wynoszące 4,9-4,5 l (4,7-4,3 l) na 100 km* oraz emisja CO</w:t>
      </w:r>
      <w:r>
        <w:rPr>
          <w:rFonts w:ascii="BMWType V2 Light" w:hAnsi="BMWType V2 Light"/>
          <w:b w:val="0"/>
          <w:vertAlign w:val="subscript"/>
        </w:rPr>
        <w:t>2</w:t>
      </w:r>
      <w:r>
        <w:rPr>
          <w:rFonts w:ascii="BMWType V2 Light" w:hAnsi="BMWType V2 Light"/>
          <w:b w:val="0"/>
        </w:rPr>
        <w:t xml:space="preserve"> 129-119 g/km (124 -114 g/km)*.</w:t>
      </w:r>
    </w:p>
    <w:p w:rsidR="00160CF1" w:rsidRPr="00160CF1" w:rsidRDefault="00160CF1" w:rsidP="00160CF1">
      <w:pPr>
        <w:pStyle w:val="Flietext-Top"/>
        <w:rPr>
          <w:rFonts w:ascii="BMWType V2 Light" w:hAnsi="BMWType V2 Light" w:cs="BMWType V2 Light"/>
          <w:b w:val="0"/>
        </w:rPr>
      </w:pPr>
    </w:p>
    <w:p w:rsidR="00160CF1" w:rsidRPr="00160CF1" w:rsidRDefault="00160CF1" w:rsidP="00160CF1">
      <w:pPr>
        <w:pStyle w:val="Flietext-Top"/>
        <w:rPr>
          <w:rFonts w:ascii="BMWType V2 Light" w:hAnsi="BMWType V2 Light" w:cs="BMWType V2 Light"/>
          <w:b w:val="0"/>
        </w:rPr>
      </w:pPr>
      <w:r>
        <w:rPr>
          <w:rFonts w:ascii="BMWType V2 Light" w:hAnsi="BMWType V2 Light"/>
          <w:b w:val="0"/>
        </w:rPr>
        <w:t>Ofertę silników dostępnych na początku sprzedaży uzupełnia sześciocylindrowy rzędowy diesel o pojemności 3,0 l, który oferuje moc 195 kW / 265 KM i maksymalny moment obrotowy 620 Nm. Dostępny on będzie zarówno z napędem tylnym, jak i napędem na cztery koła i będzie miał 8-stopniową skrzynię Steptronic. BMW 530d Touring przyspiesza do setki w 5,8 s, BMW 530d xDrive Touring w 5,6 s. Średnie zużycie paliwa to 5,1-4,7 l oraz 5,7-5,3 l na 100 km*, a emisja CO</w:t>
      </w:r>
      <w:r>
        <w:rPr>
          <w:rFonts w:ascii="BMWType V2 Light" w:hAnsi="BMWType V2 Light"/>
          <w:b w:val="0"/>
          <w:vertAlign w:val="subscript"/>
        </w:rPr>
        <w:t>2</w:t>
      </w:r>
      <w:r>
        <w:rPr>
          <w:rFonts w:ascii="BMWType V2 Light" w:hAnsi="BMWType V2 Light"/>
          <w:b w:val="0"/>
        </w:rPr>
        <w:t xml:space="preserve"> 134-124 g/km oraz 149-139 g/km*.</w:t>
      </w:r>
    </w:p>
    <w:p w:rsidR="00160CF1" w:rsidRPr="00160CF1" w:rsidRDefault="00160CF1" w:rsidP="00160CF1">
      <w:pPr>
        <w:pStyle w:val="Flietext-Top"/>
        <w:rPr>
          <w:rFonts w:ascii="BMWType V2 Light" w:hAnsi="BMWType V2 Light" w:cs="BMWType V2 Light"/>
          <w:b w:val="0"/>
        </w:rPr>
      </w:pPr>
    </w:p>
    <w:p w:rsidR="00160CF1" w:rsidRPr="00160CF1" w:rsidRDefault="00160CF1" w:rsidP="00160CF1">
      <w:pPr>
        <w:pStyle w:val="Flietext-Top"/>
        <w:rPr>
          <w:rFonts w:ascii="BMWType V2 Light" w:hAnsi="BMWType V2 Light" w:cs="BMWType V2 Light"/>
        </w:rPr>
      </w:pPr>
      <w:r>
        <w:rPr>
          <w:rFonts w:ascii="BMWType V2 Light" w:hAnsi="BMWType V2 Light"/>
        </w:rPr>
        <w:t>System obsługi: intuicyjny jak zawsze, wszechstronny jak nigdy.</w:t>
      </w:r>
    </w:p>
    <w:p w:rsidR="00160CF1" w:rsidRPr="00160CF1" w:rsidRDefault="00160CF1" w:rsidP="00160CF1">
      <w:pPr>
        <w:pStyle w:val="Flietext-Top"/>
        <w:rPr>
          <w:rFonts w:ascii="BMWType V2 Light" w:hAnsi="BMWType V2 Light" w:cs="BMWType V2 Light"/>
          <w:b w:val="0"/>
        </w:rPr>
      </w:pPr>
      <w:r>
        <w:rPr>
          <w:rFonts w:ascii="BMWType V2 Light" w:hAnsi="BMWType V2 Light"/>
          <w:b w:val="0"/>
        </w:rPr>
        <w:t>Wysokiej rozdzielczości monitor pokładowy systemu obsługi iDrive o przekątnej 10,25 cala ma w nowym BMW serii 5 Touring postać płaskiego ekranu dotykowego. Funkcje pojazdu, nawigacji, komunikacji oraz inforozrywki można jak dotychczas obsługiwać kontrolerem dotykowym – odpowiednio do indywidualnych preferencji kierowcy.  Nowe menu w formie „kafelków” sprzyja intuicyjnej obsłudze przy mniejszym odciąganiu uwagi prowadzącego. Dodatkowe możliwości obsługi daje udoskonalone sterowanie głosowe oraz oferowane teraz również w BMW serii 5 sterowanie za pomocą gestów. Kolejną nowością w zakresie wskazań i obsługi jest wyświetlacz BMW Head-Up najnowszej generacji o powierzchni projekcji większej o 70 procent niż w poprzednich modelach.</w:t>
      </w:r>
    </w:p>
    <w:p w:rsidR="00160CF1" w:rsidRPr="00160CF1" w:rsidRDefault="00160CF1" w:rsidP="00160CF1">
      <w:pPr>
        <w:pStyle w:val="Flietext-Top"/>
        <w:rPr>
          <w:rFonts w:ascii="BMWType V2 Light" w:hAnsi="BMWType V2 Light" w:cs="BMWType V2 Light"/>
          <w:b w:val="0"/>
        </w:rPr>
      </w:pPr>
    </w:p>
    <w:p w:rsidR="00160CF1" w:rsidRPr="00160CF1" w:rsidRDefault="00160CF1" w:rsidP="00160CF1">
      <w:pPr>
        <w:pStyle w:val="Flietext-Top"/>
        <w:rPr>
          <w:rFonts w:ascii="BMWType V2 Light" w:hAnsi="BMWType V2 Light" w:cs="BMWType V2 Light"/>
          <w:b w:val="0"/>
        </w:rPr>
      </w:pPr>
      <w:r>
        <w:rPr>
          <w:rFonts w:ascii="BMWType V2 Light" w:hAnsi="BMWType V2 Light"/>
          <w:b w:val="0"/>
        </w:rPr>
        <w:t xml:space="preserve">Konsekwentny postęp na drodze do automatyzacji jazdy. Nowe systemy wspomagające kierowcę i rozszerzone funkcje w nowym BMW serii 5 Touring torują drogę dla zautomatyzowanej jazdy. O konsekwentnym postępie w tym zakresie świadczy ostrzeganie przed ruchem poprzecznym i pierwszeństwem przejazdu, asystent zmiany pasa ruchu i toru jazdy z aktywną ochroną przed kolizją boczną oraz asystent omijania. Nowe systemy oferują wsparcie w kierowaniu i utrzymywaniu toru jazdy od prędkości pieszego po 210 km/h, </w:t>
      </w:r>
      <w:r>
        <w:rPr>
          <w:rFonts w:ascii="BMWType V2 Light" w:hAnsi="BMWType V2 Light"/>
          <w:b w:val="0"/>
        </w:rPr>
        <w:lastRenderedPageBreak/>
        <w:t>zapewniając dodatkowy komfort i asystę w trudnych sytuacjach podczas jazdy. Przy korzystaniu z aktywnego regulatora prędkości z funkcją Stop &amp; Go wystarczy nacisnąć przycisk, aby układ uwzględniał ograniczenia prędkości rozpoznane przez Speed Limit Info.</w:t>
      </w:r>
    </w:p>
    <w:p w:rsidR="00160CF1" w:rsidRPr="00160CF1" w:rsidRDefault="00160CF1" w:rsidP="00160CF1">
      <w:pPr>
        <w:pStyle w:val="Flietext-Top"/>
        <w:rPr>
          <w:rFonts w:ascii="BMWType V2 Light" w:hAnsi="BMWType V2 Light" w:cs="BMWType V2 Light"/>
          <w:b w:val="0"/>
        </w:rPr>
      </w:pPr>
    </w:p>
    <w:p w:rsidR="002B2F23" w:rsidRDefault="00160CF1" w:rsidP="00160CF1">
      <w:pPr>
        <w:pStyle w:val="Flietext-Top"/>
        <w:rPr>
          <w:rFonts w:ascii="BMWType V2 Light" w:hAnsi="BMWType V2 Light"/>
          <w:b w:val="0"/>
        </w:rPr>
      </w:pPr>
      <w:r w:rsidRPr="002B2F23">
        <w:rPr>
          <w:rFonts w:ascii="BMWType V2 Light" w:hAnsi="BMWType V2 Light"/>
        </w:rPr>
        <w:t>Osobisty asystent mobilności.</w:t>
      </w:r>
      <w:r>
        <w:rPr>
          <w:rFonts w:ascii="BMWType V2 Light" w:hAnsi="BMWType V2 Light"/>
          <w:b w:val="0"/>
        </w:rPr>
        <w:t xml:space="preserve"> </w:t>
      </w:r>
    </w:p>
    <w:p w:rsidR="00160CF1" w:rsidRPr="00160CF1" w:rsidRDefault="00160CF1" w:rsidP="00160CF1">
      <w:pPr>
        <w:pStyle w:val="Flietext-Top"/>
        <w:rPr>
          <w:rFonts w:ascii="BMWType V2 Light" w:hAnsi="BMWType V2 Light" w:cs="BMWType V2 Light"/>
          <w:b w:val="0"/>
        </w:rPr>
      </w:pPr>
      <w:r>
        <w:rPr>
          <w:rFonts w:ascii="BMWType V2 Light" w:hAnsi="BMWType V2 Light"/>
          <w:b w:val="0"/>
        </w:rPr>
        <w:t xml:space="preserve">BMW </w:t>
      </w:r>
      <w:proofErr w:type="spellStart"/>
      <w:r>
        <w:rPr>
          <w:rFonts w:ascii="BMWType V2 Light" w:hAnsi="BMWType V2 Light"/>
          <w:b w:val="0"/>
        </w:rPr>
        <w:t>Connected</w:t>
      </w:r>
      <w:proofErr w:type="spellEnd"/>
      <w:r>
        <w:rPr>
          <w:rFonts w:ascii="BMWType V2 Light" w:hAnsi="BMWType V2 Light"/>
          <w:b w:val="0"/>
        </w:rPr>
        <w:t xml:space="preserve"> również w nowym BMW serii 5 Touring zapewnia sprawną komunikację pomiędzy pojazdem i smartfonem kierowcy. Dzięki temu zarówno w aucie, jak i w domu czy w pracy kierowca może korzystać z funkcji ułatwiających indywidualne planowanie terminów i mobilności. Może na przykład przesyłać do auta cele nawigacyjne ze smartfonu oraz obliczać idealną porę wyjazdu na podstawie Real Time </w:t>
      </w:r>
      <w:proofErr w:type="spellStart"/>
      <w:r>
        <w:rPr>
          <w:rFonts w:ascii="BMWType V2 Light" w:hAnsi="BMWType V2 Light"/>
          <w:b w:val="0"/>
        </w:rPr>
        <w:t>Traffic</w:t>
      </w:r>
      <w:proofErr w:type="spellEnd"/>
      <w:r>
        <w:rPr>
          <w:rFonts w:ascii="BMWType V2 Light" w:hAnsi="BMWType V2 Light"/>
          <w:b w:val="0"/>
        </w:rPr>
        <w:t xml:space="preserve"> Information. </w:t>
      </w:r>
    </w:p>
    <w:p w:rsidR="00160CF1" w:rsidRPr="00160CF1" w:rsidRDefault="00160CF1" w:rsidP="00160CF1">
      <w:pPr>
        <w:pStyle w:val="Flietext-Top"/>
        <w:rPr>
          <w:rFonts w:ascii="BMWType V2 Light" w:hAnsi="BMWType V2 Light" w:cs="BMWType V2 Light"/>
          <w:b w:val="0"/>
        </w:rPr>
      </w:pPr>
    </w:p>
    <w:p w:rsidR="00160CF1" w:rsidRDefault="00160CF1" w:rsidP="00160CF1">
      <w:pPr>
        <w:pStyle w:val="Flietext-Top"/>
        <w:rPr>
          <w:rFonts w:ascii="BMWType V2 Light" w:hAnsi="BMWType V2 Light" w:cs="BMWType V2 Light"/>
          <w:b w:val="0"/>
        </w:rPr>
      </w:pPr>
      <w:r>
        <w:rPr>
          <w:rFonts w:ascii="BMWType V2 Light" w:hAnsi="BMWType V2 Light"/>
          <w:b w:val="0"/>
        </w:rPr>
        <w:t xml:space="preserve">Wyższy komfort oferują także nowe systemy parkowania: oprócz asystenta parkowania dostępna jest funkcja zdalnego parkowania. </w:t>
      </w:r>
      <w:bookmarkStart w:id="0" w:name="_GoBack"/>
      <w:bookmarkEnd w:id="0"/>
    </w:p>
    <w:p w:rsidR="00160CF1" w:rsidRDefault="00160CF1">
      <w:pPr>
        <w:spacing w:after="0" w:line="240" w:lineRule="auto"/>
        <w:ind w:right="0"/>
        <w:rPr>
          <w:rFonts w:ascii="BMWType V2 Light" w:eastAsia="BMWType V2 Bold" w:hAnsi="BMWType V2 Light" w:cs="BMWType V2 Light"/>
          <w:b/>
          <w:bCs/>
          <w:color w:val="auto"/>
          <w:szCs w:val="22"/>
        </w:rPr>
      </w:pPr>
      <w:r>
        <w:br w:type="page"/>
      </w:r>
    </w:p>
    <w:p w:rsidR="00160CF1" w:rsidRPr="00160CF1" w:rsidRDefault="00160CF1" w:rsidP="00160CF1">
      <w:pPr>
        <w:pStyle w:val="Heading11"/>
        <w:spacing w:after="120"/>
        <w:ind w:left="0"/>
        <w:rPr>
          <w:rFonts w:ascii="BMWType V2 Light" w:eastAsia="BMWType V2 Light" w:hAnsi="BMWType V2 Light" w:cs="BMWType V2 Light"/>
          <w:b w:val="0"/>
          <w:bCs w:val="0"/>
        </w:rPr>
      </w:pPr>
      <w:r>
        <w:rPr>
          <w:rFonts w:ascii="BMWType V2 Light" w:hAnsi="BMWType V2 Light"/>
        </w:rPr>
        <w:lastRenderedPageBreak/>
        <w:t>Modele oferowane od dnia premiery:</w:t>
      </w:r>
    </w:p>
    <w:p w:rsidR="00160CF1" w:rsidRDefault="00160CF1" w:rsidP="00160CF1">
      <w:pPr>
        <w:pStyle w:val="BodyText"/>
        <w:spacing w:after="120"/>
        <w:rPr>
          <w:rFonts w:ascii="BMWType V2 Light" w:hAnsi="BMWType V2 Light" w:cs="BMWType V2 Light"/>
          <w:b/>
          <w:bCs/>
        </w:rPr>
      </w:pPr>
      <w:r>
        <w:rPr>
          <w:rFonts w:ascii="BMWType V2 Light" w:hAnsi="BMWType V2 Light"/>
          <w:b/>
        </w:rPr>
        <w:t xml:space="preserve">BMW 530i Touring: </w:t>
      </w:r>
    </w:p>
    <w:p w:rsidR="00160CF1" w:rsidRDefault="00160CF1" w:rsidP="00160CF1">
      <w:pPr>
        <w:pStyle w:val="BodyText"/>
        <w:spacing w:after="120"/>
        <w:rPr>
          <w:rFonts w:ascii="BMWType V2 Light" w:hAnsi="BMWType V2 Light" w:cs="BMWType V2 Light"/>
        </w:rPr>
      </w:pPr>
      <w:r>
        <w:rPr>
          <w:rFonts w:ascii="BMWType V2 Light" w:hAnsi="BMWType V2 Light"/>
        </w:rPr>
        <w:t xml:space="preserve">4-cylindrowy silnik benzynowy, 8-stopniowa skrzynia Steptronic, </w:t>
      </w:r>
    </w:p>
    <w:p w:rsidR="00160CF1" w:rsidRPr="00160CF1" w:rsidRDefault="00160CF1" w:rsidP="00160CF1">
      <w:pPr>
        <w:pStyle w:val="BodyText"/>
        <w:spacing w:after="120"/>
        <w:rPr>
          <w:rFonts w:ascii="BMWType V2 Light" w:hAnsi="BMWType V2 Light" w:cs="BMWType V2 Light"/>
        </w:rPr>
      </w:pPr>
      <w:r>
        <w:rPr>
          <w:rFonts w:ascii="BMWType V2 Light" w:hAnsi="BMWType V2 Light"/>
        </w:rPr>
        <w:t>pojemność: 1998 cm</w:t>
      </w:r>
      <w:r>
        <w:rPr>
          <w:rFonts w:ascii="BMWType V2 Light" w:hAnsi="BMWType V2 Light"/>
          <w:vertAlign w:val="superscript"/>
        </w:rPr>
        <w:t>3</w:t>
      </w:r>
      <w:r>
        <w:rPr>
          <w:rFonts w:ascii="BMWType V2 Light" w:hAnsi="BMWType V2 Light"/>
        </w:rPr>
        <w:t>, moc: 185 kW / 252 KM przy 5200-6500 obr/ min,</w:t>
      </w:r>
    </w:p>
    <w:p w:rsidR="00160CF1" w:rsidRPr="00160CF1" w:rsidRDefault="00160CF1" w:rsidP="00160CF1">
      <w:pPr>
        <w:pStyle w:val="BodyText"/>
        <w:spacing w:after="120"/>
        <w:rPr>
          <w:rFonts w:ascii="BMWType V2 Light" w:hAnsi="BMWType V2 Light" w:cs="BMWType V2 Light"/>
        </w:rPr>
      </w:pPr>
      <w:r>
        <w:rPr>
          <w:rFonts w:ascii="BMWType V2 Light" w:hAnsi="BMWType V2 Light"/>
        </w:rPr>
        <w:t>maks. moment obrotowy: 350 Nm przy 1450-4800 obr/min,</w:t>
      </w:r>
    </w:p>
    <w:p w:rsidR="00160CF1" w:rsidRPr="00160CF1" w:rsidRDefault="00160CF1" w:rsidP="00160CF1">
      <w:pPr>
        <w:pStyle w:val="BodyText"/>
        <w:spacing w:after="120"/>
        <w:rPr>
          <w:rFonts w:ascii="BMWType V2 Light" w:hAnsi="BMWType V2 Light" w:cs="BMWType V2 Light"/>
        </w:rPr>
      </w:pPr>
      <w:r>
        <w:rPr>
          <w:rFonts w:ascii="BMWType V2 Light" w:hAnsi="BMWType V2 Light"/>
        </w:rPr>
        <w:t>przyspieszenie (0-100 km/h): 6,5 s,</w:t>
      </w:r>
    </w:p>
    <w:p w:rsidR="00160CF1" w:rsidRPr="00160CF1" w:rsidRDefault="00160CF1" w:rsidP="00160CF1">
      <w:pPr>
        <w:pStyle w:val="BodyText"/>
        <w:spacing w:after="120"/>
        <w:rPr>
          <w:rFonts w:ascii="BMWType V2 Light" w:hAnsi="BMWType V2 Light" w:cs="BMWType V2 Light"/>
        </w:rPr>
      </w:pPr>
      <w:r>
        <w:rPr>
          <w:rFonts w:ascii="BMWType V2 Light" w:hAnsi="BMWType V2 Light"/>
        </w:rPr>
        <w:t>prędkość maksymalna: 250 km/h, zużycie paliwa w cyklu mieszanym*: 6,3-5,8 l/100 km,</w:t>
      </w:r>
    </w:p>
    <w:p w:rsidR="00160CF1" w:rsidRPr="00160CF1" w:rsidRDefault="00160CF1" w:rsidP="00160CF1">
      <w:pPr>
        <w:pStyle w:val="BodyText"/>
        <w:spacing w:after="120"/>
        <w:rPr>
          <w:rFonts w:ascii="BMWType V2 Light" w:hAnsi="BMWType V2 Light" w:cs="BMWType V2 Light"/>
        </w:rPr>
      </w:pPr>
      <w:r>
        <w:rPr>
          <w:rFonts w:ascii="BMWType V2 Light" w:hAnsi="BMWType V2 Light"/>
        </w:rPr>
        <w:t>emisja CO</w:t>
      </w:r>
      <w:r>
        <w:rPr>
          <w:rFonts w:ascii="BMWType V2 Light" w:hAnsi="BMWType V2 Light"/>
          <w:vertAlign w:val="subscript"/>
        </w:rPr>
        <w:t>2</w:t>
      </w:r>
      <w:r>
        <w:rPr>
          <w:rFonts w:ascii="BMWType V2 Light" w:hAnsi="BMWType V2 Light"/>
        </w:rPr>
        <w:t xml:space="preserve"> w cyklu mieszanym*: 143-133 g/km.</w:t>
      </w:r>
    </w:p>
    <w:p w:rsidR="00160CF1" w:rsidRPr="00160CF1" w:rsidRDefault="00160CF1" w:rsidP="00160CF1">
      <w:pPr>
        <w:spacing w:after="0" w:line="240" w:lineRule="auto"/>
        <w:ind w:right="0"/>
        <w:rPr>
          <w:rFonts w:ascii="BMWType V2 Light" w:eastAsia="BMWType V2 Light" w:hAnsi="BMWType V2 Light" w:cs="BMWType V2 Light"/>
          <w:sz w:val="33"/>
          <w:szCs w:val="33"/>
        </w:rPr>
      </w:pPr>
    </w:p>
    <w:p w:rsidR="00160CF1" w:rsidRPr="00160CF1" w:rsidRDefault="00160CF1" w:rsidP="00160CF1">
      <w:pPr>
        <w:pStyle w:val="BodyText"/>
        <w:spacing w:after="120"/>
        <w:rPr>
          <w:rFonts w:ascii="BMWType V2 Light" w:hAnsi="BMWType V2 Light" w:cs="BMWType V2 Light"/>
          <w:b/>
          <w:bCs/>
        </w:rPr>
      </w:pPr>
      <w:r>
        <w:rPr>
          <w:rFonts w:ascii="BMWType V2 Light" w:hAnsi="BMWType V2 Light"/>
          <w:b/>
        </w:rPr>
        <w:t xml:space="preserve">BMW 540i xDrive Touring: </w:t>
      </w:r>
    </w:p>
    <w:p w:rsidR="00160CF1" w:rsidRPr="00160CF1" w:rsidRDefault="00160CF1" w:rsidP="00160CF1">
      <w:pPr>
        <w:pStyle w:val="BodyText"/>
        <w:spacing w:after="120"/>
        <w:rPr>
          <w:rFonts w:ascii="BMWType V2 Light" w:hAnsi="BMWType V2 Light" w:cs="BMWType V2 Light"/>
        </w:rPr>
      </w:pPr>
      <w:r>
        <w:rPr>
          <w:rFonts w:ascii="BMWType V2 Light" w:hAnsi="BMWType V2 Light"/>
        </w:rPr>
        <w:t>6-cylindrowy rzędowy silnik benzynowy, 8-stopniowa skrzynia Steptronic,</w:t>
      </w:r>
    </w:p>
    <w:p w:rsidR="00160CF1" w:rsidRPr="00160CF1" w:rsidRDefault="00160CF1" w:rsidP="00160CF1">
      <w:pPr>
        <w:pStyle w:val="BodyText"/>
        <w:spacing w:after="120"/>
        <w:rPr>
          <w:rFonts w:ascii="BMWType V2 Light" w:hAnsi="BMWType V2 Light" w:cs="BMWType V2 Light"/>
        </w:rPr>
      </w:pPr>
      <w:r>
        <w:rPr>
          <w:rFonts w:ascii="BMWType V2 Light" w:hAnsi="BMWType V2 Light"/>
        </w:rPr>
        <w:t>pojemność: 2998 cm</w:t>
      </w:r>
      <w:r>
        <w:rPr>
          <w:rFonts w:ascii="BMWType V2 Light" w:hAnsi="BMWType V2 Light"/>
          <w:vertAlign w:val="superscript"/>
        </w:rPr>
        <w:t>3</w:t>
      </w:r>
      <w:r>
        <w:rPr>
          <w:rFonts w:ascii="BMWType V2 Light" w:hAnsi="BMWType V2 Light"/>
        </w:rPr>
        <w:t>, moc: 250 kW / 340 KM przy 5500-6500 obr/ min,</w:t>
      </w:r>
    </w:p>
    <w:p w:rsidR="00160CF1" w:rsidRPr="00160CF1" w:rsidRDefault="00160CF1" w:rsidP="00160CF1">
      <w:pPr>
        <w:pStyle w:val="BodyText"/>
        <w:spacing w:after="120"/>
        <w:rPr>
          <w:rFonts w:ascii="BMWType V2 Light" w:hAnsi="BMWType V2 Light" w:cs="BMWType V2 Light"/>
        </w:rPr>
      </w:pPr>
      <w:r>
        <w:rPr>
          <w:rFonts w:ascii="BMWType V2 Light" w:hAnsi="BMWType V2 Light"/>
        </w:rPr>
        <w:t>maks. moment obrotowy: 450 Nm przy 1380-5200 obr/min,</w:t>
      </w:r>
    </w:p>
    <w:p w:rsidR="00160CF1" w:rsidRPr="00160CF1" w:rsidRDefault="00160CF1" w:rsidP="00160CF1">
      <w:pPr>
        <w:pStyle w:val="BodyText"/>
        <w:spacing w:after="120"/>
        <w:rPr>
          <w:rFonts w:ascii="BMWType V2 Light" w:hAnsi="BMWType V2 Light" w:cs="BMWType V2 Light"/>
        </w:rPr>
      </w:pPr>
      <w:r>
        <w:rPr>
          <w:rFonts w:ascii="BMWType V2 Light" w:hAnsi="BMWType V2 Light"/>
        </w:rPr>
        <w:t>przyspieszenie (0-100 km/h): 5,1 s,</w:t>
      </w:r>
    </w:p>
    <w:p w:rsidR="00160CF1" w:rsidRPr="00160CF1" w:rsidRDefault="00160CF1" w:rsidP="00160CF1">
      <w:pPr>
        <w:pStyle w:val="BodyText"/>
        <w:spacing w:after="120"/>
        <w:rPr>
          <w:rFonts w:ascii="BMWType V2 Light" w:hAnsi="BMWType V2 Light" w:cs="BMWType V2 Light"/>
        </w:rPr>
      </w:pPr>
      <w:r>
        <w:rPr>
          <w:rFonts w:ascii="BMWType V2 Light" w:hAnsi="BMWType V2 Light"/>
        </w:rPr>
        <w:t>prędkość maksymalna: 250 km/h, zużycie paliwa w cyklu mieszanym*: 7,7-7,3 l/100 km,</w:t>
      </w:r>
    </w:p>
    <w:p w:rsidR="00160CF1" w:rsidRPr="00160CF1" w:rsidRDefault="00160CF1" w:rsidP="00160CF1">
      <w:pPr>
        <w:pStyle w:val="BodyText"/>
        <w:spacing w:after="120"/>
        <w:rPr>
          <w:rFonts w:ascii="BMWType V2 Light" w:hAnsi="BMWType V2 Light" w:cs="BMWType V2 Light"/>
        </w:rPr>
      </w:pPr>
      <w:r>
        <w:rPr>
          <w:rFonts w:ascii="BMWType V2 Light" w:hAnsi="BMWType V2 Light"/>
        </w:rPr>
        <w:t>emisja CO</w:t>
      </w:r>
      <w:r>
        <w:rPr>
          <w:rFonts w:ascii="BMWType V2 Light" w:hAnsi="BMWType V2 Light"/>
          <w:vertAlign w:val="subscript"/>
        </w:rPr>
        <w:t>2</w:t>
      </w:r>
      <w:r>
        <w:rPr>
          <w:rFonts w:ascii="BMWType V2 Light" w:hAnsi="BMWType V2 Light"/>
        </w:rPr>
        <w:t xml:space="preserve"> w cyklu mieszanym*: 177-167 g/km.</w:t>
      </w:r>
    </w:p>
    <w:p w:rsidR="00160CF1" w:rsidRPr="00160CF1" w:rsidRDefault="00160CF1" w:rsidP="00160CF1">
      <w:pPr>
        <w:spacing w:after="120" w:line="240" w:lineRule="auto"/>
        <w:ind w:right="0"/>
        <w:rPr>
          <w:rFonts w:ascii="BMWType V2 Light" w:eastAsia="BMWType V2 Light" w:hAnsi="BMWType V2 Light" w:cs="BMWType V2 Light"/>
          <w:sz w:val="33"/>
          <w:szCs w:val="33"/>
        </w:rPr>
      </w:pPr>
    </w:p>
    <w:p w:rsidR="00160CF1" w:rsidRPr="00160CF1" w:rsidRDefault="00160CF1" w:rsidP="00160CF1">
      <w:pPr>
        <w:pStyle w:val="BodyText"/>
        <w:spacing w:after="120"/>
        <w:rPr>
          <w:rFonts w:ascii="BMWType V2 Light" w:hAnsi="BMWType V2 Light" w:cs="BMWType V2 Light"/>
        </w:rPr>
      </w:pPr>
      <w:r>
        <w:rPr>
          <w:rFonts w:ascii="BMWType V2 Light" w:hAnsi="BMWType V2 Light"/>
          <w:b/>
        </w:rPr>
        <w:t xml:space="preserve">BMW 520d Touring: </w:t>
      </w:r>
      <w:r>
        <w:rPr>
          <w:rFonts w:ascii="BMWType V2 Light" w:hAnsi="BMWType V2 Light"/>
        </w:rPr>
        <w:t>4-cylindrowy silnik wysokoprężny, 6-biegowa skrzynia manualna (8-stopniowa skrzynia Steptronic),</w:t>
      </w:r>
    </w:p>
    <w:p w:rsidR="00160CF1" w:rsidRPr="00160CF1" w:rsidRDefault="00160CF1" w:rsidP="00160CF1">
      <w:pPr>
        <w:pStyle w:val="BodyText"/>
        <w:spacing w:after="120"/>
        <w:rPr>
          <w:rFonts w:ascii="BMWType V2 Light" w:hAnsi="BMWType V2 Light" w:cs="BMWType V2 Light"/>
        </w:rPr>
      </w:pPr>
      <w:r>
        <w:rPr>
          <w:rFonts w:ascii="BMWType V2 Light" w:hAnsi="BMWType V2 Light"/>
        </w:rPr>
        <w:t>pojemność: 1995 cm</w:t>
      </w:r>
      <w:r>
        <w:rPr>
          <w:rFonts w:ascii="BMWType V2 Light" w:hAnsi="BMWType V2 Light"/>
          <w:vertAlign w:val="superscript"/>
        </w:rPr>
        <w:t>3</w:t>
      </w:r>
      <w:r>
        <w:rPr>
          <w:rFonts w:ascii="BMWType V2 Light" w:hAnsi="BMWType V2 Light"/>
        </w:rPr>
        <w:t>, moc: 140 kW / 190 KM przy 4000 obr/ min,</w:t>
      </w:r>
    </w:p>
    <w:p w:rsidR="00160CF1" w:rsidRPr="00160CF1" w:rsidRDefault="00160CF1" w:rsidP="00160CF1">
      <w:pPr>
        <w:pStyle w:val="BodyText"/>
        <w:spacing w:after="120"/>
        <w:rPr>
          <w:rFonts w:ascii="BMWType V2 Light" w:hAnsi="BMWType V2 Light" w:cs="BMWType V2 Light"/>
        </w:rPr>
      </w:pPr>
      <w:r>
        <w:rPr>
          <w:rFonts w:ascii="BMWType V2 Light" w:hAnsi="BMWType V2 Light"/>
        </w:rPr>
        <w:t>maks. moment obrotowy: 400 Nm przy 1750-2500 obr/min,</w:t>
      </w:r>
    </w:p>
    <w:p w:rsidR="00160CF1" w:rsidRPr="00160CF1" w:rsidRDefault="00160CF1" w:rsidP="00160CF1">
      <w:pPr>
        <w:pStyle w:val="BodyText"/>
        <w:spacing w:after="120"/>
        <w:rPr>
          <w:rFonts w:ascii="BMWType V2 Light" w:hAnsi="BMWType V2 Light" w:cs="BMWType V2 Light"/>
        </w:rPr>
      </w:pPr>
      <w:r>
        <w:rPr>
          <w:rFonts w:ascii="BMWType V2 Light" w:hAnsi="BMWType V2 Light"/>
        </w:rPr>
        <w:t>przyspieszenie [0-100 km/h]: 8,0 s ( 7,8 s),</w:t>
      </w:r>
    </w:p>
    <w:p w:rsidR="00160CF1" w:rsidRPr="00160CF1" w:rsidRDefault="00160CF1" w:rsidP="00160CF1">
      <w:pPr>
        <w:pStyle w:val="BodyText"/>
        <w:spacing w:after="120"/>
        <w:rPr>
          <w:rFonts w:ascii="BMWType V2 Light" w:hAnsi="BMWType V2 Light" w:cs="BMWType V2 Light"/>
        </w:rPr>
      </w:pPr>
      <w:r>
        <w:rPr>
          <w:rFonts w:ascii="BMWType V2 Light" w:hAnsi="BMWType V2 Light"/>
        </w:rPr>
        <w:t>prędkość maksymalna: 230 km/h (225 km/h),</w:t>
      </w:r>
    </w:p>
    <w:p w:rsidR="00160CF1" w:rsidRPr="00160CF1" w:rsidRDefault="00160CF1" w:rsidP="00160CF1">
      <w:pPr>
        <w:pStyle w:val="BodyText"/>
        <w:spacing w:after="120"/>
        <w:rPr>
          <w:rFonts w:ascii="BMWType V2 Light" w:hAnsi="BMWType V2 Light" w:cs="BMWType V2 Light"/>
        </w:rPr>
      </w:pPr>
      <w:r>
        <w:rPr>
          <w:rFonts w:ascii="BMWType V2 Light" w:hAnsi="BMWType V2 Light"/>
        </w:rPr>
        <w:t>Zużycie paliwa w cyklu mieszanym*: 4,9-4,5 l/100 km (4,7-4,3 l/100 km),</w:t>
      </w:r>
    </w:p>
    <w:p w:rsidR="00160CF1" w:rsidRPr="00160CF1" w:rsidRDefault="00160CF1" w:rsidP="00160CF1">
      <w:pPr>
        <w:pStyle w:val="BodyText"/>
        <w:spacing w:after="120"/>
        <w:rPr>
          <w:rFonts w:ascii="BMWType V2 Light" w:hAnsi="BMWType V2 Light" w:cs="BMWType V2 Light"/>
        </w:rPr>
      </w:pPr>
      <w:r>
        <w:rPr>
          <w:rFonts w:ascii="BMWType V2 Light" w:hAnsi="BMWType V2 Light"/>
        </w:rPr>
        <w:t>emisja CO</w:t>
      </w:r>
      <w:r>
        <w:rPr>
          <w:rFonts w:ascii="BMWType V2 Light" w:hAnsi="BMWType V2 Light"/>
          <w:vertAlign w:val="subscript"/>
        </w:rPr>
        <w:t>2</w:t>
      </w:r>
      <w:r>
        <w:rPr>
          <w:rFonts w:ascii="BMWType V2 Light" w:hAnsi="BMWType V2 Light"/>
        </w:rPr>
        <w:t xml:space="preserve"> w cyklu mieszanym *: 129-119 g/km (124-114 g/km).</w:t>
      </w:r>
    </w:p>
    <w:p w:rsidR="00160CF1" w:rsidRPr="00160CF1" w:rsidRDefault="00160CF1" w:rsidP="00160CF1">
      <w:pPr>
        <w:spacing w:after="120" w:line="240" w:lineRule="auto"/>
        <w:ind w:right="0"/>
        <w:rPr>
          <w:rFonts w:ascii="BMWType V2 Light" w:eastAsia="BMWType V2 Light" w:hAnsi="BMWType V2 Light" w:cs="BMWType V2 Light"/>
          <w:sz w:val="33"/>
          <w:szCs w:val="33"/>
        </w:rPr>
      </w:pPr>
    </w:p>
    <w:p w:rsidR="00160CF1" w:rsidRPr="00160CF1" w:rsidRDefault="00160CF1" w:rsidP="00160CF1">
      <w:pPr>
        <w:spacing w:after="120" w:line="240" w:lineRule="auto"/>
        <w:ind w:right="0"/>
        <w:rPr>
          <w:rFonts w:ascii="BMWType V2 Light" w:eastAsia="BMWType V2 Light" w:hAnsi="BMWType V2 Light" w:cs="BMWType V2 Light"/>
        </w:rPr>
      </w:pPr>
      <w:r>
        <w:rPr>
          <w:rFonts w:ascii="BMWType V2 Light" w:hAnsi="BMWType V2 Light"/>
          <w:b/>
        </w:rPr>
        <w:t xml:space="preserve">BMW 530d Touring / BMW 530d xDrive Touring: </w:t>
      </w:r>
      <w:r>
        <w:rPr>
          <w:rFonts w:ascii="BMWType V2 Light" w:hAnsi="BMWType V2 Light"/>
        </w:rPr>
        <w:t>6-cylindrowy rzędowy silnik wysokoprężny, 8-stopniowa skrzynia Steptronic,</w:t>
      </w:r>
    </w:p>
    <w:p w:rsidR="00160CF1" w:rsidRPr="00160CF1" w:rsidRDefault="00160CF1" w:rsidP="00160CF1">
      <w:pPr>
        <w:pStyle w:val="BodyText"/>
        <w:spacing w:after="120"/>
        <w:rPr>
          <w:rFonts w:ascii="BMWType V2 Light" w:hAnsi="BMWType V2 Light" w:cs="BMWType V2 Light"/>
        </w:rPr>
      </w:pPr>
      <w:r>
        <w:rPr>
          <w:rFonts w:ascii="BMWType V2 Light" w:hAnsi="BMWType V2 Light"/>
        </w:rPr>
        <w:t>pojemność: 2993 cm</w:t>
      </w:r>
      <w:r>
        <w:rPr>
          <w:rFonts w:ascii="BMWType V2 Light" w:hAnsi="BMWType V2 Light"/>
          <w:vertAlign w:val="superscript"/>
        </w:rPr>
        <w:t>3</w:t>
      </w:r>
      <w:r>
        <w:rPr>
          <w:rFonts w:ascii="BMWType V2 Light" w:hAnsi="BMWType V2 Light"/>
        </w:rPr>
        <w:t>, moc: 195 kW / 265 KM przy 4000 obr/ min,</w:t>
      </w:r>
    </w:p>
    <w:p w:rsidR="00160CF1" w:rsidRPr="00160CF1" w:rsidRDefault="00160CF1" w:rsidP="00160CF1">
      <w:pPr>
        <w:pStyle w:val="BodyText"/>
        <w:spacing w:after="120"/>
        <w:rPr>
          <w:rFonts w:ascii="BMWType V2 Light" w:hAnsi="BMWType V2 Light" w:cs="BMWType V2 Light"/>
        </w:rPr>
      </w:pPr>
      <w:r>
        <w:rPr>
          <w:rFonts w:ascii="BMWType V2 Light" w:hAnsi="BMWType V2 Light"/>
        </w:rPr>
        <w:t>maks. moment obrotowy: 620 Nm przy 2000-2500 obr/min,</w:t>
      </w:r>
    </w:p>
    <w:p w:rsidR="00160CF1" w:rsidRPr="00160CF1" w:rsidRDefault="00160CF1" w:rsidP="00160CF1">
      <w:pPr>
        <w:pStyle w:val="BodyText"/>
        <w:spacing w:after="120"/>
        <w:rPr>
          <w:rFonts w:ascii="BMWType V2 Light" w:hAnsi="BMWType V2 Light" w:cs="BMWType V2 Light"/>
        </w:rPr>
      </w:pPr>
      <w:r>
        <w:rPr>
          <w:rFonts w:ascii="BMWType V2 Light" w:hAnsi="BMWType V2 Light"/>
        </w:rPr>
        <w:t>przyspieszenie [0-100 km/h]: 5,8 s / 5,6 s,</w:t>
      </w:r>
    </w:p>
    <w:p w:rsidR="00160CF1" w:rsidRPr="00160CF1" w:rsidRDefault="00160CF1" w:rsidP="00160CF1">
      <w:pPr>
        <w:pStyle w:val="BodyText"/>
        <w:spacing w:after="120"/>
        <w:rPr>
          <w:rFonts w:ascii="BMWType V2 Light" w:hAnsi="BMWType V2 Light" w:cs="BMWType V2 Light"/>
        </w:rPr>
      </w:pPr>
      <w:r>
        <w:rPr>
          <w:rFonts w:ascii="BMWType V2 Light" w:hAnsi="BMWType V2 Light"/>
        </w:rPr>
        <w:t>prędkość maksymalna: 250 km/h / 250 km/h,</w:t>
      </w:r>
    </w:p>
    <w:p w:rsidR="00160CF1" w:rsidRPr="00160CF1" w:rsidRDefault="00160CF1" w:rsidP="00160CF1">
      <w:pPr>
        <w:pStyle w:val="BodyText"/>
        <w:spacing w:after="120"/>
        <w:rPr>
          <w:rFonts w:ascii="BMWType V2 Light" w:hAnsi="BMWType V2 Light" w:cs="BMWType V2 Light"/>
        </w:rPr>
      </w:pPr>
      <w:r>
        <w:rPr>
          <w:rFonts w:ascii="BMWType V2 Light" w:hAnsi="BMWType V2 Light"/>
        </w:rPr>
        <w:t>Zużycie paliwa w cyklu mieszanym*: 5,1-4,7 l/100 km / 5,7-5,3 l/100 km,</w:t>
      </w:r>
    </w:p>
    <w:p w:rsidR="00EF73FB" w:rsidRPr="00160CF1" w:rsidRDefault="00160CF1" w:rsidP="00160CF1">
      <w:pPr>
        <w:pStyle w:val="StandardLateinBMWTypeLight"/>
        <w:spacing w:after="120" w:line="240" w:lineRule="auto"/>
        <w:ind w:right="0"/>
        <w:rPr>
          <w:rFonts w:ascii="BMWType V2 Light" w:hAnsi="BMWType V2 Light" w:cs="BMWType V2 Light"/>
        </w:rPr>
      </w:pPr>
      <w:r>
        <w:rPr>
          <w:rFonts w:ascii="BMWType V2 Light" w:hAnsi="BMWType V2 Light"/>
        </w:rPr>
        <w:t>emisja CO</w:t>
      </w:r>
      <w:r>
        <w:rPr>
          <w:rFonts w:ascii="BMWType V2 Light" w:hAnsi="BMWType V2 Light"/>
          <w:vertAlign w:val="subscript"/>
        </w:rPr>
        <w:t>2</w:t>
      </w:r>
      <w:r>
        <w:rPr>
          <w:rFonts w:ascii="BMWType V2 Light" w:hAnsi="BMWType V2 Light"/>
        </w:rPr>
        <w:t xml:space="preserve"> w cyklu mieszanym*: 134-124 g/km / 149-139 g/km.</w:t>
      </w:r>
    </w:p>
    <w:p w:rsidR="00EF73FB" w:rsidRDefault="00EF73FB" w:rsidP="00EF73FB">
      <w:pPr>
        <w:pStyle w:val="StandardLateinBMWTypeLight"/>
        <w:rPr>
          <w:rFonts w:ascii="BMWType V2 Light" w:hAnsi="BMWType V2 Light" w:cs="BMWType V2 Light"/>
        </w:rPr>
      </w:pPr>
    </w:p>
    <w:p w:rsidR="00160CF1" w:rsidRPr="00B90263" w:rsidRDefault="00160CF1" w:rsidP="00160CF1">
      <w:pPr>
        <w:ind w:right="67"/>
        <w:rPr>
          <w:rFonts w:ascii="BMWType V2 Light" w:eastAsia="BMWType V2 Light" w:hAnsi="BMWType V2 Light" w:cs="BMWType V2 Light"/>
          <w:sz w:val="16"/>
          <w:szCs w:val="16"/>
        </w:rPr>
      </w:pPr>
      <w:r w:rsidRPr="00B90263">
        <w:rPr>
          <w:rFonts w:ascii="BMWType V2 Light" w:hAnsi="BMWType V2 Light"/>
          <w:sz w:val="16"/>
          <w:szCs w:val="16"/>
        </w:rPr>
        <w:t>* Wartości wg cyklu pomiarowego UE zależnie od wybranego rozmiaru opon. Wszystkie dane tymczasowe.</w:t>
      </w:r>
    </w:p>
    <w:p w:rsidR="00160CF1" w:rsidRPr="00ED5BD2" w:rsidRDefault="00160CF1" w:rsidP="00160CF1">
      <w:pPr>
        <w:spacing w:line="230" w:lineRule="auto"/>
        <w:ind w:right="67"/>
        <w:rPr>
          <w:rFonts w:ascii="BMWType V2 Light" w:eastAsia="BMWType V2 Light" w:hAnsi="BMWType V2 Light" w:cs="BMWType V2 Light"/>
          <w:sz w:val="12"/>
          <w:szCs w:val="12"/>
        </w:rPr>
      </w:pPr>
      <w:r w:rsidRPr="00B90263">
        <w:rPr>
          <w:rFonts w:ascii="BMWType V2 Light" w:hAnsi="BMWType V2 Light"/>
          <w:position w:val="2"/>
          <w:sz w:val="16"/>
          <w:szCs w:val="16"/>
        </w:rPr>
        <w:t>Więcej informacji dotyczących oficjalnego zużycia paliwa i energii oraz emisji CO</w:t>
      </w:r>
      <w:r w:rsidRPr="00B90263">
        <w:rPr>
          <w:rFonts w:ascii="BMWType V2 Light" w:hAnsi="BMWType V2 Light"/>
          <w:position w:val="2"/>
          <w:sz w:val="16"/>
          <w:szCs w:val="16"/>
          <w:vertAlign w:val="subscript"/>
        </w:rPr>
        <w:t>2</w:t>
      </w:r>
      <w:r w:rsidRPr="00B90263">
        <w:rPr>
          <w:rFonts w:ascii="BMWType V2 Light" w:hAnsi="BMWType V2 Light"/>
          <w:position w:val="2"/>
          <w:sz w:val="16"/>
          <w:szCs w:val="16"/>
        </w:rPr>
        <w:t xml:space="preserve"> nowych samochodów osobowych można uzyskać we wszystkich salonach sprzedaży BMW.</w:t>
      </w:r>
      <w:r>
        <w:rPr>
          <w:rFonts w:ascii="BMWType V2 Light" w:hAnsi="BMWType V2 Light"/>
          <w:sz w:val="12"/>
        </w:rPr>
        <w:t xml:space="preserve"> </w:t>
      </w:r>
    </w:p>
    <w:sectPr w:rsidR="00160CF1" w:rsidRPr="00ED5BD2" w:rsidSect="00A43DB2">
      <w:headerReference w:type="even" r:id="rId8"/>
      <w:headerReference w:type="default" r:id="rId9"/>
      <w:pgSz w:w="11906" w:h="16838"/>
      <w:pgMar w:top="567" w:right="567" w:bottom="567" w:left="2767" w:header="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DE7" w:rsidRDefault="00B40DE7">
      <w:r>
        <w:separator/>
      </w:r>
    </w:p>
  </w:endnote>
  <w:endnote w:type="continuationSeparator" w:id="0">
    <w:p w:rsidR="00B40DE7" w:rsidRDefault="00B4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MW Helvetica Light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MW Helvetic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MWTypeLight"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MWType V2 Bold">
    <w:altName w:val="BMWType V2 Bold"/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Light">
    <w:altName w:val="BMWType V2 Light"/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DE7" w:rsidRDefault="00B40DE7">
      <w:r>
        <w:separator/>
      </w:r>
    </w:p>
  </w:footnote>
  <w:footnote w:type="continuationSeparator" w:id="0">
    <w:p w:rsidR="00B40DE7" w:rsidRDefault="00B40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3FB" w:rsidRDefault="00B77E3A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EF73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73FB" w:rsidRDefault="00EF73FB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3FB" w:rsidRPr="0011171B" w:rsidRDefault="00EF73FB">
    <w:pPr>
      <w:pStyle w:val="Header"/>
      <w:framePr w:w="1134" w:h="1134" w:hRule="exact" w:wrap="around" w:vAnchor="page" w:hAnchor="page" w:x="1135" w:y="568"/>
      <w:spacing w:after="0" w:line="170" w:lineRule="exact"/>
      <w:ind w:right="0"/>
      <w:rPr>
        <w:rStyle w:val="PageNumber"/>
        <w:rFonts w:ascii="BMWType V2 Light" w:hAnsi="BMWType V2 Light" w:cs="BMWType V2 Light"/>
        <w:sz w:val="16"/>
      </w:rPr>
    </w:pPr>
    <w:r>
      <w:rPr>
        <w:rStyle w:val="PageNumber"/>
        <w:rFonts w:ascii="BMWType V2 Light" w:hAnsi="BMWType V2 Light"/>
        <w:b/>
        <w:sz w:val="16"/>
      </w:rPr>
      <w:t>BMW</w:t>
    </w:r>
    <w:r>
      <w:rPr>
        <w:rStyle w:val="PageNumber"/>
        <w:rFonts w:ascii="BMWType V2 Light" w:hAnsi="BMWType V2 Light" w:cs="BMWType V2 Light"/>
        <w:b/>
        <w:sz w:val="16"/>
      </w:rPr>
      <w:br/>
    </w:r>
    <w:r>
      <w:rPr>
        <w:rStyle w:val="PageNumber"/>
        <w:rFonts w:ascii="BMWType V2 Light" w:hAnsi="BMWType V2 Light"/>
        <w:b/>
        <w:color w:val="808080"/>
        <w:sz w:val="16"/>
      </w:rPr>
      <w:t>Media</w:t>
    </w:r>
    <w:r>
      <w:rPr>
        <w:rStyle w:val="PageNumber"/>
        <w:rFonts w:ascii="BMWType V2 Light" w:hAnsi="BMWType V2 Light" w:cs="BMWType V2 Light"/>
        <w:b/>
        <w:color w:val="808080"/>
        <w:sz w:val="16"/>
      </w:rPr>
      <w:br/>
    </w:r>
    <w:r>
      <w:rPr>
        <w:rStyle w:val="PageNumber"/>
        <w:rFonts w:ascii="BMWType V2 Light" w:hAnsi="BMWType V2 Light" w:cs="BMWType V2 Light"/>
        <w:b/>
        <w:sz w:val="16"/>
      </w:rPr>
      <w:br/>
    </w:r>
    <w:r>
      <w:rPr>
        <w:rStyle w:val="PageNumber"/>
        <w:rFonts w:ascii="BMWType V2 Light" w:hAnsi="BMWType V2 Light"/>
        <w:sz w:val="16"/>
      </w:rPr>
      <w:t>x/201x</w:t>
    </w:r>
    <w:r>
      <w:rPr>
        <w:rStyle w:val="PageNumber"/>
        <w:rFonts w:ascii="BMWType V2 Light" w:hAnsi="BMWType V2 Light" w:cs="BMWType V2 Light"/>
        <w:sz w:val="16"/>
      </w:rPr>
      <w:br/>
    </w:r>
    <w:r>
      <w:rPr>
        <w:rStyle w:val="PageNumber"/>
        <w:rFonts w:ascii="BMWType V2 Light" w:hAnsi="BMWType V2 Light"/>
        <w:sz w:val="16"/>
      </w:rPr>
      <w:t xml:space="preserve">strona </w:t>
    </w:r>
    <w:r w:rsidR="00B77E3A" w:rsidRPr="0011171B">
      <w:rPr>
        <w:rStyle w:val="PageNumber"/>
        <w:rFonts w:ascii="BMWType V2 Light" w:hAnsi="BMWType V2 Light" w:cs="BMWType V2 Light"/>
        <w:sz w:val="16"/>
      </w:rPr>
      <w:fldChar w:fldCharType="begin"/>
    </w:r>
    <w:r w:rsidRPr="0011171B">
      <w:rPr>
        <w:rStyle w:val="PageNumber"/>
        <w:rFonts w:ascii="BMWType V2 Light" w:hAnsi="BMWType V2 Light" w:cs="BMWType V2 Light"/>
        <w:sz w:val="16"/>
      </w:rPr>
      <w:instrText xml:space="preserve">PAGE  </w:instrText>
    </w:r>
    <w:r w:rsidR="00B77E3A" w:rsidRPr="0011171B">
      <w:rPr>
        <w:rStyle w:val="PageNumber"/>
        <w:rFonts w:ascii="BMWType V2 Light" w:hAnsi="BMWType V2 Light" w:cs="BMWType V2 Light"/>
        <w:sz w:val="16"/>
      </w:rPr>
      <w:fldChar w:fldCharType="separate"/>
    </w:r>
    <w:r w:rsidR="00A3261D">
      <w:rPr>
        <w:rStyle w:val="PageNumber"/>
        <w:rFonts w:ascii="BMWType V2 Light" w:hAnsi="BMWType V2 Light" w:cs="BMWType V2 Light"/>
        <w:noProof/>
        <w:sz w:val="16"/>
      </w:rPr>
      <w:t>6</w:t>
    </w:r>
    <w:r w:rsidR="00B77E3A" w:rsidRPr="0011171B">
      <w:rPr>
        <w:rStyle w:val="PageNumber"/>
        <w:rFonts w:ascii="BMWType V2 Light" w:hAnsi="BMWType V2 Light" w:cs="BMWType V2 Light"/>
        <w:sz w:val="16"/>
      </w:rPr>
      <w:fldChar w:fldCharType="end"/>
    </w:r>
  </w:p>
  <w:p w:rsidR="00EF73FB" w:rsidRPr="0011171B" w:rsidRDefault="00EF73FB">
    <w:pPr>
      <w:pStyle w:val="Header"/>
      <w:spacing w:after="0" w:line="240" w:lineRule="auto"/>
      <w:ind w:right="0"/>
      <w:rPr>
        <w:rFonts w:ascii="BMWType V2 Light" w:hAnsi="BMWType V2 Light" w:cs="BMWType V2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Aufzhlung"/>
      <w:lvlText w:val="%1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1" w15:restartNumberingAfterBreak="0">
    <w:nsid w:val="15255B26"/>
    <w:multiLevelType w:val="multilevel"/>
    <w:tmpl w:val="1E04D0A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4370D39"/>
    <w:multiLevelType w:val="hybridMultilevel"/>
    <w:tmpl w:val="6EB45510"/>
    <w:lvl w:ilvl="0" w:tplc="BE08DD48">
      <w:start w:val="3"/>
      <w:numFmt w:val="decimal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 w:tplc="92FEA8FE">
      <w:numFmt w:val="none"/>
      <w:lvlText w:val=""/>
      <w:lvlJc w:val="left"/>
      <w:pPr>
        <w:tabs>
          <w:tab w:val="num" w:pos="360"/>
        </w:tabs>
      </w:pPr>
    </w:lvl>
    <w:lvl w:ilvl="2" w:tplc="BBC05920">
      <w:numFmt w:val="none"/>
      <w:lvlText w:val=""/>
      <w:lvlJc w:val="left"/>
      <w:pPr>
        <w:tabs>
          <w:tab w:val="num" w:pos="360"/>
        </w:tabs>
      </w:pPr>
    </w:lvl>
    <w:lvl w:ilvl="3" w:tplc="A9049B2E">
      <w:numFmt w:val="none"/>
      <w:lvlText w:val=""/>
      <w:lvlJc w:val="left"/>
      <w:pPr>
        <w:tabs>
          <w:tab w:val="num" w:pos="360"/>
        </w:tabs>
      </w:pPr>
    </w:lvl>
    <w:lvl w:ilvl="4" w:tplc="B81A3AAC">
      <w:numFmt w:val="none"/>
      <w:lvlText w:val=""/>
      <w:lvlJc w:val="left"/>
      <w:pPr>
        <w:tabs>
          <w:tab w:val="num" w:pos="360"/>
        </w:tabs>
      </w:pPr>
    </w:lvl>
    <w:lvl w:ilvl="5" w:tplc="69C881C8">
      <w:numFmt w:val="none"/>
      <w:lvlText w:val=""/>
      <w:lvlJc w:val="left"/>
      <w:pPr>
        <w:tabs>
          <w:tab w:val="num" w:pos="360"/>
        </w:tabs>
      </w:pPr>
    </w:lvl>
    <w:lvl w:ilvl="6" w:tplc="64AEEBDE">
      <w:numFmt w:val="none"/>
      <w:lvlText w:val=""/>
      <w:lvlJc w:val="left"/>
      <w:pPr>
        <w:tabs>
          <w:tab w:val="num" w:pos="360"/>
        </w:tabs>
      </w:pPr>
    </w:lvl>
    <w:lvl w:ilvl="7" w:tplc="485ED37C">
      <w:numFmt w:val="none"/>
      <w:lvlText w:val=""/>
      <w:lvlJc w:val="left"/>
      <w:pPr>
        <w:tabs>
          <w:tab w:val="num" w:pos="360"/>
        </w:tabs>
      </w:pPr>
    </w:lvl>
    <w:lvl w:ilvl="8" w:tplc="F6BC201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2B21A71"/>
    <w:multiLevelType w:val="multilevel"/>
    <w:tmpl w:val="0DD61F7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8FA1E4B"/>
    <w:multiLevelType w:val="hybridMultilevel"/>
    <w:tmpl w:val="73F0400C"/>
    <w:lvl w:ilvl="0" w:tplc="060A1A3E">
      <w:start w:val="1"/>
      <w:numFmt w:val="bullet"/>
      <w:pStyle w:val="EInz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133A10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225C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22C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24F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D2C3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80C5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20C8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DC1D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B770C"/>
    <w:multiLevelType w:val="multilevel"/>
    <w:tmpl w:val="B9521566"/>
    <w:lvl w:ilvl="0">
      <w:start w:val="2"/>
      <w:numFmt w:val="decimal"/>
      <w:lvlText w:val="%1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 w15:restartNumberingAfterBreak="0">
    <w:nsid w:val="5C0A44E2"/>
    <w:multiLevelType w:val="multilevel"/>
    <w:tmpl w:val="D9C2A266"/>
    <w:lvl w:ilvl="0">
      <w:start w:val="1"/>
      <w:numFmt w:val="decimal"/>
      <w:pStyle w:val="a-kapitel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pStyle w:val="a-unterkapite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55"/>
    <w:rsid w:val="00002DB4"/>
    <w:rsid w:val="0011171B"/>
    <w:rsid w:val="001456DA"/>
    <w:rsid w:val="00160CF1"/>
    <w:rsid w:val="002B2F23"/>
    <w:rsid w:val="00416CF6"/>
    <w:rsid w:val="00447EC5"/>
    <w:rsid w:val="00582A1D"/>
    <w:rsid w:val="00896955"/>
    <w:rsid w:val="009E5CB1"/>
    <w:rsid w:val="00A3261D"/>
    <w:rsid w:val="00A43DB2"/>
    <w:rsid w:val="00B40DE7"/>
    <w:rsid w:val="00B77E3A"/>
    <w:rsid w:val="00B90263"/>
    <w:rsid w:val="00C02B16"/>
    <w:rsid w:val="00C164B1"/>
    <w:rsid w:val="00C4699F"/>
    <w:rsid w:val="00D93379"/>
    <w:rsid w:val="00EF73FB"/>
    <w:rsid w:val="00F027CA"/>
    <w:rsid w:val="00FB70DA"/>
    <w:rsid w:val="00FC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41BF6-3061-4BE7-8018-1977FA63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DB2"/>
    <w:pPr>
      <w:spacing w:after="330" w:line="330" w:lineRule="exact"/>
      <w:ind w:right="1134"/>
    </w:pPr>
    <w:rPr>
      <w:rFonts w:ascii="BMW Helvetica Light" w:hAnsi="BMW Helvetica Light"/>
      <w:color w:val="000000"/>
      <w:sz w:val="22"/>
    </w:rPr>
  </w:style>
  <w:style w:type="paragraph" w:styleId="Heading1">
    <w:name w:val="heading 1"/>
    <w:aliases w:val="Überschrift"/>
    <w:next w:val="Normal"/>
    <w:qFormat/>
    <w:rsid w:val="00A43DB2"/>
    <w:pPr>
      <w:keepNext/>
      <w:pageBreakBefore/>
      <w:spacing w:line="370" w:lineRule="exact"/>
      <w:outlineLvl w:val="0"/>
    </w:pPr>
    <w:rPr>
      <w:rFonts w:ascii="BMW Helvetica Bold" w:hAnsi="BMW Helvetica Bold"/>
      <w:color w:val="000000"/>
      <w:kern w:val="28"/>
      <w:sz w:val="36"/>
    </w:rPr>
  </w:style>
  <w:style w:type="paragraph" w:styleId="Heading2">
    <w:name w:val="heading 2"/>
    <w:basedOn w:val="Heading1"/>
    <w:next w:val="Normal"/>
    <w:qFormat/>
    <w:rsid w:val="00A43DB2"/>
    <w:pPr>
      <w:keepNext w:val="0"/>
      <w:pageBreakBefore w:val="0"/>
      <w:widowControl w:val="0"/>
      <w:spacing w:after="2030"/>
      <w:outlineLvl w:val="1"/>
    </w:pPr>
    <w:rPr>
      <w:color w:val="808080"/>
    </w:rPr>
  </w:style>
  <w:style w:type="paragraph" w:styleId="Heading3">
    <w:name w:val="heading 3"/>
    <w:basedOn w:val="Heading2"/>
    <w:next w:val="Normal"/>
    <w:qFormat/>
    <w:rsid w:val="00A43DB2"/>
    <w:pPr>
      <w:keepNext/>
      <w:spacing w:after="166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A43DB2"/>
    <w:pPr>
      <w:keepNext/>
      <w:spacing w:after="0" w:line="160" w:lineRule="exact"/>
      <w:outlineLvl w:val="3"/>
    </w:pPr>
    <w:rPr>
      <w:b/>
      <w:color w:val="808080"/>
      <w:sz w:val="16"/>
    </w:rPr>
  </w:style>
  <w:style w:type="paragraph" w:styleId="Heading5">
    <w:name w:val="heading 5"/>
    <w:basedOn w:val="Normal"/>
    <w:next w:val="Normal"/>
    <w:qFormat/>
    <w:rsid w:val="00A43DB2"/>
    <w:pPr>
      <w:overflowPunct w:val="0"/>
      <w:autoSpaceDE w:val="0"/>
      <w:autoSpaceDN w:val="0"/>
      <w:adjustRightInd w:val="0"/>
      <w:spacing w:before="240" w:after="60" w:line="240" w:lineRule="auto"/>
      <w:ind w:right="0"/>
      <w:textAlignment w:val="baseline"/>
      <w:outlineLvl w:val="4"/>
    </w:pPr>
    <w:rPr>
      <w:rFonts w:ascii="Arial" w:eastAsia="Times New Roman" w:hAnsi="Arial"/>
      <w:color w:val="auto"/>
    </w:rPr>
  </w:style>
  <w:style w:type="paragraph" w:styleId="Heading6">
    <w:name w:val="heading 6"/>
    <w:basedOn w:val="Normal"/>
    <w:next w:val="Normal"/>
    <w:qFormat/>
    <w:rsid w:val="00A43DB2"/>
    <w:pPr>
      <w:keepNext/>
      <w:spacing w:after="0" w:line="190" w:lineRule="atLeast"/>
      <w:ind w:right="0"/>
      <w:outlineLvl w:val="5"/>
    </w:pPr>
    <w:rPr>
      <w:rFonts w:ascii="BMWTypeLight" w:hAnsi="BMWTypeLight"/>
      <w:b/>
      <w:kern w:val="16"/>
      <w:sz w:val="14"/>
    </w:rPr>
  </w:style>
  <w:style w:type="paragraph" w:styleId="Heading7">
    <w:name w:val="heading 7"/>
    <w:basedOn w:val="Normal"/>
    <w:next w:val="Normal"/>
    <w:qFormat/>
    <w:rsid w:val="00A43DB2"/>
    <w:pPr>
      <w:keepNext/>
      <w:outlineLvl w:val="6"/>
    </w:pPr>
    <w:rPr>
      <w:rFonts w:ascii="BMWTypeLight" w:hAnsi="BMWTypeLight"/>
      <w:b/>
      <w:sz w:val="18"/>
    </w:rPr>
  </w:style>
  <w:style w:type="paragraph" w:styleId="Heading8">
    <w:name w:val="heading 8"/>
    <w:basedOn w:val="Normal"/>
    <w:next w:val="Normal"/>
    <w:qFormat/>
    <w:rsid w:val="00A43DB2"/>
    <w:pPr>
      <w:keepNext/>
      <w:spacing w:after="800" w:line="800" w:lineRule="exact"/>
      <w:ind w:right="0"/>
      <w:outlineLvl w:val="7"/>
    </w:pPr>
    <w:rPr>
      <w:rFonts w:ascii="BMWTypeLight" w:hAnsi="BMWTypeLight"/>
      <w:b/>
      <w:sz w:val="64"/>
    </w:rPr>
  </w:style>
  <w:style w:type="paragraph" w:styleId="Heading9">
    <w:name w:val="heading 9"/>
    <w:basedOn w:val="Normal"/>
    <w:next w:val="Normal"/>
    <w:qFormat/>
    <w:rsid w:val="00A43DB2"/>
    <w:pPr>
      <w:keepNext/>
      <w:outlineLvl w:val="8"/>
    </w:pPr>
    <w:rPr>
      <w:rFonts w:ascii="BMWTypeLight" w:hAnsi="BMWTypeLight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43DB2"/>
    <w:pPr>
      <w:tabs>
        <w:tab w:val="center" w:pos="4536"/>
        <w:tab w:val="right" w:pos="9072"/>
      </w:tabs>
    </w:pPr>
  </w:style>
  <w:style w:type="paragraph" w:customStyle="1" w:styleId="InhaltKapitel-TOPfolge">
    <w:name w:val="Inhalt Kapitel-TOP folge"/>
    <w:rsid w:val="00A43DB2"/>
    <w:pPr>
      <w:keepNext/>
      <w:tabs>
        <w:tab w:val="right" w:leader="dot" w:pos="8562"/>
      </w:tabs>
      <w:spacing w:line="330" w:lineRule="exact"/>
    </w:pPr>
    <w:rPr>
      <w:rFonts w:ascii="BMW Helvetica Light" w:hAnsi="BMW Helvetica Light"/>
      <w:b/>
      <w:color w:val="000000"/>
      <w:sz w:val="22"/>
    </w:rPr>
  </w:style>
  <w:style w:type="paragraph" w:customStyle="1" w:styleId="InhaltKapitel-TOPallein">
    <w:name w:val="Inhalt Kapitel-TOP allein"/>
    <w:basedOn w:val="InhaltKapitel-TOPfolge"/>
    <w:rsid w:val="00A43DB2"/>
    <w:pPr>
      <w:spacing w:after="330"/>
    </w:pPr>
    <w:rPr>
      <w:b w:val="0"/>
    </w:rPr>
  </w:style>
  <w:style w:type="paragraph" w:customStyle="1" w:styleId="Flietext-Top">
    <w:name w:val="Fließtext-Top"/>
    <w:link w:val="Flietext-TopZchn2"/>
    <w:rsid w:val="00A43DB2"/>
    <w:pPr>
      <w:keepNext/>
      <w:spacing w:line="330" w:lineRule="exact"/>
      <w:ind w:right="1134"/>
    </w:pPr>
    <w:rPr>
      <w:rFonts w:ascii="BMWTypeLight" w:hAnsi="BMWTypeLight"/>
      <w:b/>
      <w:color w:val="000000"/>
      <w:kern w:val="16"/>
      <w:sz w:val="22"/>
    </w:rPr>
  </w:style>
  <w:style w:type="paragraph" w:customStyle="1" w:styleId="Gesamtinhalt">
    <w:name w:val="Gesamtinhalt"/>
    <w:rsid w:val="00A43DB2"/>
    <w:pPr>
      <w:spacing w:after="330" w:line="330" w:lineRule="exact"/>
      <w:ind w:left="567" w:hanging="567"/>
    </w:pPr>
    <w:rPr>
      <w:rFonts w:ascii="BMW Helvetica Light" w:hAnsi="BMW Helvetica Light"/>
      <w:color w:val="000000"/>
      <w:sz w:val="32"/>
    </w:rPr>
  </w:style>
  <w:style w:type="paragraph" w:customStyle="1" w:styleId="GesamtinhaltTOP">
    <w:name w:val="Gesamtinhalt TOP"/>
    <w:basedOn w:val="Gesamtinhalt"/>
    <w:rsid w:val="00A43DB2"/>
    <w:rPr>
      <w:rFonts w:ascii="BMW Helvetica Bold" w:hAnsi="BMW Helvetica Bold"/>
    </w:rPr>
  </w:style>
  <w:style w:type="paragraph" w:customStyle="1" w:styleId="InhaltKapitelFolge">
    <w:name w:val="Inhalt Kapitel Folge"/>
    <w:basedOn w:val="InhaltKapitel-TOPallein"/>
    <w:rsid w:val="00A43DB2"/>
    <w:pPr>
      <w:keepNext w:val="0"/>
    </w:pPr>
  </w:style>
  <w:style w:type="paragraph" w:customStyle="1" w:styleId="Aufzhlung">
    <w:name w:val="Aufzählung"/>
    <w:rsid w:val="00A43DB2"/>
    <w:pPr>
      <w:keepLines/>
      <w:numPr>
        <w:numId w:val="1"/>
      </w:numPr>
      <w:spacing w:after="310" w:line="330" w:lineRule="exact"/>
    </w:pPr>
    <w:rPr>
      <w:rFonts w:ascii="BMW Helvetica Light" w:hAnsi="BMW Helvetica Light"/>
      <w:color w:val="000000"/>
      <w:sz w:val="22"/>
    </w:rPr>
  </w:style>
  <w:style w:type="paragraph" w:customStyle="1" w:styleId="Kapitelberschrift">
    <w:name w:val="Kapitel Überschrift"/>
    <w:rsid w:val="00A43DB2"/>
    <w:pPr>
      <w:pageBreakBefore/>
      <w:spacing w:line="370" w:lineRule="exact"/>
      <w:ind w:right="1531"/>
    </w:pPr>
    <w:rPr>
      <w:rFonts w:ascii="BMWTypeLight" w:hAnsi="BMWTypeLight"/>
      <w:b/>
      <w:color w:val="000000"/>
      <w:sz w:val="36"/>
    </w:rPr>
  </w:style>
  <w:style w:type="paragraph" w:customStyle="1" w:styleId="Unterzeile1-Zeilig">
    <w:name w:val="Unterzeile 1-Zeilig"/>
    <w:basedOn w:val="Kapitelberschrift"/>
    <w:rsid w:val="00A43DB2"/>
    <w:pPr>
      <w:pageBreakBefore w:val="0"/>
      <w:spacing w:after="2030"/>
    </w:pPr>
    <w:rPr>
      <w:color w:val="808080"/>
    </w:rPr>
  </w:style>
  <w:style w:type="paragraph" w:customStyle="1" w:styleId="Unterzeile2-Zeilig">
    <w:name w:val="Unterzeile 2-Zeilig"/>
    <w:basedOn w:val="Kapitelberschrift"/>
    <w:rsid w:val="00A43DB2"/>
    <w:pPr>
      <w:pageBreakBefore w:val="0"/>
      <w:spacing w:after="1660"/>
    </w:pPr>
    <w:rPr>
      <w:color w:val="808080"/>
    </w:rPr>
  </w:style>
  <w:style w:type="paragraph" w:customStyle="1" w:styleId="Unterzeile3-Zeilig">
    <w:name w:val="Unterzeile 3-Zeilig"/>
    <w:basedOn w:val="Kapitelberschrift"/>
    <w:rsid w:val="00A43DB2"/>
    <w:pPr>
      <w:spacing w:after="1290"/>
    </w:pPr>
    <w:rPr>
      <w:color w:val="808080"/>
    </w:rPr>
  </w:style>
  <w:style w:type="paragraph" w:customStyle="1" w:styleId="Flietext">
    <w:name w:val="Fließtext"/>
    <w:basedOn w:val="Heading1"/>
    <w:rsid w:val="00A43DB2"/>
    <w:pPr>
      <w:keepNext w:val="0"/>
      <w:pageBreakBefore w:val="0"/>
      <w:spacing w:after="330" w:line="330" w:lineRule="exact"/>
      <w:ind w:right="1134"/>
    </w:pPr>
    <w:rPr>
      <w:rFonts w:ascii="BMWTypeLight" w:hAnsi="BMWTypeLight"/>
      <w:kern w:val="16"/>
      <w:sz w:val="22"/>
    </w:rPr>
  </w:style>
  <w:style w:type="paragraph" w:customStyle="1" w:styleId="InnentitelEinsprachig">
    <w:name w:val="Innentitel Einsprachig"/>
    <w:rsid w:val="00A43DB2"/>
    <w:pPr>
      <w:spacing w:line="570" w:lineRule="exact"/>
    </w:pPr>
    <w:rPr>
      <w:rFonts w:ascii="BMW Helvetica Bold" w:hAnsi="BMW Helvetica Bold"/>
      <w:color w:val="808080"/>
      <w:sz w:val="56"/>
    </w:rPr>
  </w:style>
  <w:style w:type="paragraph" w:customStyle="1" w:styleId="InnentitelMehrsprachig">
    <w:name w:val="Innentitel Mehrsprachig"/>
    <w:basedOn w:val="InnentitelEinsprachig"/>
    <w:rsid w:val="00A43DB2"/>
    <w:pPr>
      <w:spacing w:after="430" w:line="430" w:lineRule="exact"/>
      <w:ind w:right="1531"/>
    </w:pPr>
    <w:rPr>
      <w:sz w:val="42"/>
    </w:rPr>
  </w:style>
  <w:style w:type="character" w:styleId="PageNumber">
    <w:name w:val="page number"/>
    <w:basedOn w:val="DefaultParagraphFont"/>
    <w:rsid w:val="00A43DB2"/>
  </w:style>
  <w:style w:type="paragraph" w:styleId="Header">
    <w:name w:val="header"/>
    <w:basedOn w:val="Normal"/>
    <w:rsid w:val="00A43DB2"/>
    <w:pPr>
      <w:tabs>
        <w:tab w:val="center" w:pos="4536"/>
        <w:tab w:val="right" w:pos="9072"/>
      </w:tabs>
    </w:pPr>
  </w:style>
  <w:style w:type="paragraph" w:customStyle="1" w:styleId="Aufzhlung2">
    <w:name w:val="Aufzählung 2"/>
    <w:basedOn w:val="Flietext"/>
    <w:rsid w:val="00A43DB2"/>
    <w:pPr>
      <w:ind w:left="1418" w:hanging="1418"/>
    </w:pPr>
    <w:rPr>
      <w:noProof/>
    </w:rPr>
  </w:style>
  <w:style w:type="paragraph" w:customStyle="1" w:styleId="KapitelberschriftohneUnterzeile">
    <w:name w:val="Kapitel Überschrift ohne  Unterzeile"/>
    <w:basedOn w:val="Kapitelberschrift"/>
    <w:rsid w:val="00A43DB2"/>
    <w:pPr>
      <w:spacing w:after="2330"/>
    </w:pPr>
  </w:style>
  <w:style w:type="paragraph" w:customStyle="1" w:styleId="ImpressumTOP">
    <w:name w:val="Impressum TOP"/>
    <w:basedOn w:val="Normal"/>
    <w:rsid w:val="00A43DB2"/>
    <w:pPr>
      <w:tabs>
        <w:tab w:val="right" w:pos="1077"/>
      </w:tabs>
      <w:spacing w:after="0" w:line="130" w:lineRule="exact"/>
      <w:ind w:right="0"/>
    </w:pPr>
    <w:rPr>
      <w:rFonts w:ascii="BMW Helvetica Bold" w:hAnsi="BMW Helvetica Bold"/>
      <w:noProof/>
      <w:sz w:val="12"/>
    </w:rPr>
  </w:style>
  <w:style w:type="paragraph" w:customStyle="1" w:styleId="Impressum">
    <w:name w:val="Impressum"/>
    <w:basedOn w:val="Normal"/>
    <w:rsid w:val="00A43DB2"/>
    <w:pPr>
      <w:tabs>
        <w:tab w:val="right" w:pos="1077"/>
      </w:tabs>
      <w:spacing w:after="130" w:line="130" w:lineRule="exact"/>
      <w:ind w:right="0"/>
    </w:pPr>
    <w:rPr>
      <w:noProof/>
      <w:sz w:val="12"/>
    </w:rPr>
  </w:style>
  <w:style w:type="paragraph" w:customStyle="1" w:styleId="Datumsstand">
    <w:name w:val="Datumsstand"/>
    <w:basedOn w:val="Normal"/>
    <w:rsid w:val="00A43DB2"/>
    <w:pPr>
      <w:spacing w:after="170" w:line="170" w:lineRule="exact"/>
      <w:ind w:right="0"/>
    </w:pPr>
    <w:rPr>
      <w:rFonts w:ascii="BMW Helvetica Bold" w:hAnsi="BMW Helvetica Bold"/>
      <w:noProof/>
      <w:sz w:val="16"/>
    </w:rPr>
  </w:style>
  <w:style w:type="paragraph" w:styleId="Title">
    <w:name w:val="Title"/>
    <w:basedOn w:val="Normal"/>
    <w:qFormat/>
    <w:rsid w:val="00A43DB2"/>
    <w:pPr>
      <w:spacing w:after="0" w:line="240" w:lineRule="auto"/>
      <w:ind w:right="0"/>
      <w:jc w:val="center"/>
    </w:pPr>
    <w:rPr>
      <w:rFonts w:eastAsia="Times New Roman"/>
      <w:b/>
      <w:color w:val="auto"/>
      <w:sz w:val="24"/>
    </w:rPr>
  </w:style>
  <w:style w:type="paragraph" w:customStyle="1" w:styleId="Zwischenberschrift">
    <w:name w:val="Zwischenüberschrift"/>
    <w:basedOn w:val="Normal"/>
    <w:next w:val="Normal"/>
    <w:rsid w:val="00A43DB2"/>
    <w:pPr>
      <w:keepNext/>
      <w:overflowPunct w:val="0"/>
      <w:autoSpaceDE w:val="0"/>
      <w:autoSpaceDN w:val="0"/>
      <w:adjustRightInd w:val="0"/>
      <w:spacing w:after="0" w:line="330" w:lineRule="atLeast"/>
      <w:textAlignment w:val="baseline"/>
    </w:pPr>
    <w:rPr>
      <w:rFonts w:eastAsia="Times New Roman"/>
      <w:b/>
      <w:color w:val="auto"/>
      <w:kern w:val="25"/>
    </w:rPr>
  </w:style>
  <w:style w:type="paragraph" w:customStyle="1" w:styleId="Punkt">
    <w:name w:val="Punkt"/>
    <w:basedOn w:val="Flietext"/>
    <w:rsid w:val="00A43DB2"/>
    <w:pPr>
      <w:tabs>
        <w:tab w:val="left" w:pos="340"/>
        <w:tab w:val="left" w:pos="1418"/>
        <w:tab w:val="left" w:pos="3402"/>
      </w:tabs>
      <w:spacing w:after="0"/>
      <w:ind w:left="340" w:hanging="340"/>
    </w:pPr>
  </w:style>
  <w:style w:type="paragraph" w:customStyle="1" w:styleId="Tabelleklein">
    <w:name w:val="Tabelle_klein"/>
    <w:basedOn w:val="Tabelle"/>
    <w:rsid w:val="00A43DB2"/>
    <w:pPr>
      <w:spacing w:line="190" w:lineRule="exact"/>
    </w:pPr>
    <w:rPr>
      <w:sz w:val="14"/>
    </w:rPr>
  </w:style>
  <w:style w:type="paragraph" w:customStyle="1" w:styleId="Tabelle">
    <w:name w:val="Tabelle"/>
    <w:basedOn w:val="Normal"/>
    <w:rsid w:val="00A43DB2"/>
    <w:pPr>
      <w:spacing w:after="0" w:line="240" w:lineRule="exact"/>
      <w:ind w:right="0"/>
    </w:pPr>
    <w:rPr>
      <w:rFonts w:eastAsia="Times New Roman"/>
      <w:kern w:val="28"/>
      <w:sz w:val="16"/>
    </w:rPr>
  </w:style>
  <w:style w:type="paragraph" w:customStyle="1" w:styleId="Tabellekleindaten">
    <w:name w:val="Tabelle_klein_daten"/>
    <w:basedOn w:val="Normal"/>
    <w:rsid w:val="00A43DB2"/>
    <w:pPr>
      <w:spacing w:after="0" w:line="190" w:lineRule="exact"/>
      <w:ind w:right="0"/>
      <w:jc w:val="right"/>
    </w:pPr>
    <w:rPr>
      <w:rFonts w:eastAsia="Times New Roman"/>
      <w:kern w:val="28"/>
      <w:sz w:val="14"/>
    </w:rPr>
  </w:style>
  <w:style w:type="paragraph" w:customStyle="1" w:styleId="EInz">
    <w:name w:val="EInz"/>
    <w:basedOn w:val="Normal"/>
    <w:rsid w:val="00A43DB2"/>
    <w:pPr>
      <w:numPr>
        <w:numId w:val="2"/>
      </w:numPr>
      <w:tabs>
        <w:tab w:val="clear" w:pos="720"/>
        <w:tab w:val="num" w:pos="360"/>
      </w:tabs>
      <w:spacing w:after="165" w:line="360" w:lineRule="auto"/>
      <w:ind w:left="360" w:right="0"/>
    </w:pPr>
    <w:rPr>
      <w:rFonts w:ascii="Arial" w:eastAsia="Times New Roman" w:hAnsi="Arial"/>
      <w:color w:val="auto"/>
    </w:rPr>
  </w:style>
  <w:style w:type="paragraph" w:styleId="BodyText3">
    <w:name w:val="Body Text 3"/>
    <w:basedOn w:val="Normal"/>
    <w:rsid w:val="00A43DB2"/>
    <w:pPr>
      <w:spacing w:after="0" w:line="240" w:lineRule="auto"/>
      <w:ind w:right="0"/>
    </w:pPr>
    <w:rPr>
      <w:rFonts w:eastAsia="Times New Roman"/>
      <w:color w:val="auto"/>
    </w:rPr>
  </w:style>
  <w:style w:type="paragraph" w:styleId="BodyText">
    <w:name w:val="Body Text"/>
    <w:basedOn w:val="Normal"/>
    <w:link w:val="BodyTextChar"/>
    <w:uiPriority w:val="1"/>
    <w:qFormat/>
    <w:rsid w:val="00A43DB2"/>
    <w:pPr>
      <w:spacing w:after="0" w:line="240" w:lineRule="auto"/>
      <w:ind w:right="0"/>
    </w:pPr>
    <w:rPr>
      <w:rFonts w:eastAsia="Times New Roman"/>
      <w:color w:val="auto"/>
    </w:rPr>
  </w:style>
  <w:style w:type="paragraph" w:styleId="TOC1">
    <w:name w:val="toc 1"/>
    <w:basedOn w:val="Normal"/>
    <w:next w:val="Normal"/>
    <w:autoRedefine/>
    <w:semiHidden/>
    <w:rsid w:val="00A43DB2"/>
    <w:pPr>
      <w:spacing w:after="480" w:line="240" w:lineRule="auto"/>
      <w:ind w:left="1418" w:right="0"/>
    </w:pPr>
    <w:rPr>
      <w:rFonts w:ascii="Arial" w:eastAsia="Times New Roman" w:hAnsi="Arial"/>
      <w:color w:val="auto"/>
      <w:sz w:val="24"/>
    </w:rPr>
  </w:style>
  <w:style w:type="paragraph" w:styleId="TOC2">
    <w:name w:val="toc 2"/>
    <w:basedOn w:val="Normal"/>
    <w:next w:val="Normal"/>
    <w:autoRedefine/>
    <w:semiHidden/>
    <w:rsid w:val="00A43DB2"/>
    <w:pPr>
      <w:spacing w:after="280" w:line="240" w:lineRule="auto"/>
      <w:ind w:left="2126" w:right="0"/>
    </w:pPr>
    <w:rPr>
      <w:rFonts w:ascii="Arial" w:eastAsia="Times New Roman" w:hAnsi="Arial"/>
      <w:color w:val="auto"/>
      <w:sz w:val="20"/>
    </w:rPr>
  </w:style>
  <w:style w:type="character" w:styleId="Hyperlink">
    <w:name w:val="Hyperlink"/>
    <w:basedOn w:val="DefaultParagraphFont"/>
    <w:rsid w:val="00A43DB2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A43DB2"/>
    <w:pPr>
      <w:framePr w:w="8562" w:h="590" w:hRule="exact" w:wrap="auto" w:vAnchor="page" w:hAnchor="page" w:x="2779" w:y="568"/>
      <w:widowControl w:val="0"/>
      <w:overflowPunct w:val="0"/>
      <w:autoSpaceDE w:val="0"/>
      <w:autoSpaceDN w:val="0"/>
      <w:adjustRightInd w:val="0"/>
      <w:spacing w:after="0" w:line="270" w:lineRule="exact"/>
      <w:ind w:right="0"/>
      <w:textAlignment w:val="baseline"/>
    </w:pPr>
    <w:rPr>
      <w:rFonts w:eastAsia="Times New Roman"/>
      <w:b/>
      <w:color w:val="auto"/>
      <w:sz w:val="26"/>
    </w:rPr>
  </w:style>
  <w:style w:type="paragraph" w:customStyle="1" w:styleId="BodyText21">
    <w:name w:val="Body Text 21"/>
    <w:basedOn w:val="Normal"/>
    <w:rsid w:val="00A43DB2"/>
    <w:pPr>
      <w:overflowPunct w:val="0"/>
      <w:autoSpaceDE w:val="0"/>
      <w:autoSpaceDN w:val="0"/>
      <w:adjustRightInd w:val="0"/>
      <w:spacing w:after="0" w:line="240" w:lineRule="auto"/>
      <w:ind w:right="0"/>
      <w:textAlignment w:val="baseline"/>
    </w:pPr>
    <w:rPr>
      <w:rFonts w:ascii="Arial" w:eastAsia="Times New Roman" w:hAnsi="Arial"/>
      <w:color w:val="auto"/>
      <w:spacing w:val="-5"/>
    </w:rPr>
  </w:style>
  <w:style w:type="character" w:styleId="CommentReference">
    <w:name w:val="annotation reference"/>
    <w:uiPriority w:val="99"/>
    <w:semiHidden/>
    <w:unhideWhenUsed/>
    <w:rsid w:val="00B77E3A"/>
    <w:rPr>
      <w:sz w:val="16"/>
      <w:szCs w:val="16"/>
    </w:rPr>
  </w:style>
  <w:style w:type="paragraph" w:styleId="CommentText">
    <w:name w:val="annotation text"/>
    <w:uiPriority w:val="99"/>
    <w:semiHidden/>
    <w:unhideWhenUsed/>
    <w:rsid w:val="00B77E3A"/>
  </w:style>
  <w:style w:type="character" w:styleId="FootnoteReference">
    <w:name w:val="footnote reference"/>
    <w:basedOn w:val="DefaultParagraphFont"/>
    <w:semiHidden/>
    <w:rsid w:val="00A43DB2"/>
    <w:rPr>
      <w:sz w:val="20"/>
      <w:vertAlign w:val="superscript"/>
    </w:rPr>
  </w:style>
  <w:style w:type="paragraph" w:styleId="BlockText">
    <w:name w:val="Block Text"/>
    <w:basedOn w:val="Normal"/>
    <w:rsid w:val="00A43DB2"/>
    <w:pPr>
      <w:spacing w:after="0" w:line="360" w:lineRule="auto"/>
      <w:ind w:left="567" w:right="851"/>
    </w:pPr>
    <w:rPr>
      <w:rFonts w:ascii="Arial" w:hAnsi="Arial"/>
      <w:b/>
      <w:color w:val="auto"/>
    </w:rPr>
  </w:style>
  <w:style w:type="paragraph" w:customStyle="1" w:styleId="Fliesstext">
    <w:name w:val="Fliesstext"/>
    <w:basedOn w:val="Normal"/>
    <w:rsid w:val="00A43DB2"/>
    <w:pPr>
      <w:tabs>
        <w:tab w:val="left" w:pos="454"/>
        <w:tab w:val="left" w:pos="4706"/>
      </w:tabs>
      <w:spacing w:after="0" w:line="330" w:lineRule="atLeast"/>
      <w:ind w:right="0"/>
    </w:pPr>
    <w:rPr>
      <w:rFonts w:ascii="BMWTypeLight" w:eastAsia="Times New Roman" w:hAnsi="BMWTypeLight"/>
      <w:color w:val="auto"/>
    </w:rPr>
  </w:style>
  <w:style w:type="paragraph" w:styleId="BodyTextIndent">
    <w:name w:val="Body Text Indent"/>
    <w:basedOn w:val="Normal"/>
    <w:rsid w:val="00A43DB2"/>
    <w:pPr>
      <w:spacing w:after="0" w:line="240" w:lineRule="auto"/>
      <w:ind w:left="2160" w:right="0"/>
    </w:pPr>
    <w:rPr>
      <w:rFonts w:ascii="BMWTypeLight" w:eastAsia="Times New Roman" w:hAnsi="BMWTypeLight"/>
      <w:color w:val="auto"/>
    </w:rPr>
  </w:style>
  <w:style w:type="paragraph" w:styleId="BodyTextIndent2">
    <w:name w:val="Body Text Indent 2"/>
    <w:basedOn w:val="Normal"/>
    <w:rsid w:val="00A43DB2"/>
    <w:pPr>
      <w:spacing w:after="0" w:line="240" w:lineRule="auto"/>
      <w:ind w:left="2160" w:right="0"/>
    </w:pPr>
    <w:rPr>
      <w:rFonts w:ascii="BMWTypeLight" w:eastAsia="Times New Roman" w:hAnsi="BMWTypeLight"/>
      <w:color w:val="auto"/>
      <w:sz w:val="24"/>
    </w:rPr>
  </w:style>
  <w:style w:type="paragraph" w:styleId="BodyText2">
    <w:name w:val="Body Text 2"/>
    <w:basedOn w:val="Normal"/>
    <w:rsid w:val="00A43DB2"/>
    <w:pPr>
      <w:spacing w:line="330" w:lineRule="atLeast"/>
    </w:pPr>
    <w:rPr>
      <w:rFonts w:ascii="BMWTypeLight" w:hAnsi="BMWTypeLight"/>
      <w:color w:val="auto"/>
      <w:kern w:val="16"/>
    </w:rPr>
  </w:style>
  <w:style w:type="paragraph" w:styleId="NormalWeb">
    <w:name w:val="Normal (Web)"/>
    <w:basedOn w:val="Normal"/>
    <w:rsid w:val="00A43DB2"/>
    <w:pPr>
      <w:spacing w:before="100" w:beforeAutospacing="1" w:after="100" w:afterAutospacing="1" w:line="240" w:lineRule="auto"/>
      <w:ind w:right="0"/>
    </w:pPr>
    <w:rPr>
      <w:rFonts w:ascii="Arial Unicode MS" w:eastAsia="Arial Unicode MS" w:hAnsi="Arial Unicode MS"/>
      <w:color w:val="FFFFFF"/>
      <w:sz w:val="24"/>
    </w:rPr>
  </w:style>
  <w:style w:type="paragraph" w:customStyle="1" w:styleId="Flietext-TopChar">
    <w:name w:val="Fließtext-Top Char"/>
    <w:rsid w:val="00A43DB2"/>
    <w:pPr>
      <w:keepNext/>
      <w:spacing w:line="330" w:lineRule="exact"/>
      <w:ind w:right="1134"/>
    </w:pPr>
    <w:rPr>
      <w:rFonts w:ascii="BMWTypeLight" w:hAnsi="BMWTypeLight"/>
      <w:b/>
      <w:color w:val="000000"/>
      <w:sz w:val="22"/>
    </w:rPr>
  </w:style>
  <w:style w:type="paragraph" w:customStyle="1" w:styleId="FlietextCharCharCharCharCharChar">
    <w:name w:val="Fließtext Char Char Char Char Char Char"/>
    <w:basedOn w:val="Heading1"/>
    <w:rsid w:val="00A43DB2"/>
    <w:pPr>
      <w:keepNext w:val="0"/>
      <w:pageBreakBefore w:val="0"/>
      <w:spacing w:after="330" w:line="330" w:lineRule="exact"/>
      <w:ind w:right="1134"/>
    </w:pPr>
    <w:rPr>
      <w:rFonts w:ascii="BMWTypeLight" w:hAnsi="BMWTypeLight"/>
      <w:sz w:val="22"/>
    </w:rPr>
  </w:style>
  <w:style w:type="character" w:customStyle="1" w:styleId="FlietextCharCharCharCharCharCharChar">
    <w:name w:val="Fließtext Char Char Char Char Char Char Char"/>
    <w:basedOn w:val="DefaultParagraphFont"/>
    <w:rsid w:val="00A43DB2"/>
    <w:rPr>
      <w:rFonts w:ascii="BMWTypeLight" w:eastAsia="Times" w:hAnsi="BMWTypeLight"/>
      <w:noProof w:val="0"/>
      <w:color w:val="000000"/>
      <w:kern w:val="28"/>
      <w:sz w:val="22"/>
      <w:lang w:val="pl-PL"/>
    </w:rPr>
  </w:style>
  <w:style w:type="character" w:customStyle="1" w:styleId="FliesstextChar">
    <w:name w:val="Fliesstext Char"/>
    <w:basedOn w:val="DefaultParagraphFont"/>
    <w:rsid w:val="00A43DB2"/>
    <w:rPr>
      <w:rFonts w:ascii="BMWTypeLight" w:hAnsi="BMWTypeLight"/>
      <w:noProof w:val="0"/>
      <w:sz w:val="22"/>
      <w:lang w:val="pl-PL"/>
    </w:rPr>
  </w:style>
  <w:style w:type="character" w:styleId="FollowedHyperlink">
    <w:name w:val="FollowedHyperlink"/>
    <w:basedOn w:val="DefaultParagraphFont"/>
    <w:rsid w:val="00A43DB2"/>
    <w:rPr>
      <w:color w:val="800080"/>
      <w:u w:val="single"/>
    </w:rPr>
  </w:style>
  <w:style w:type="character" w:customStyle="1" w:styleId="berschrift1Zchn">
    <w:name w:val="Überschrift 1 Zchn"/>
    <w:aliases w:val="Überschrift Zchn"/>
    <w:basedOn w:val="DefaultParagraphFont"/>
    <w:rsid w:val="00A43DB2"/>
    <w:rPr>
      <w:rFonts w:ascii="BMW Helvetica Bold" w:eastAsia="Times" w:hAnsi="BMW Helvetica Bold"/>
      <w:color w:val="000000"/>
      <w:kern w:val="28"/>
      <w:sz w:val="36"/>
      <w:lang w:val="pl-PL" w:eastAsia="pl-PL" w:bidi="pl-PL"/>
    </w:rPr>
  </w:style>
  <w:style w:type="character" w:customStyle="1" w:styleId="FlietextZchn">
    <w:name w:val="Fließtext Zchn"/>
    <w:basedOn w:val="berschrift1Zchn"/>
    <w:rsid w:val="00A43DB2"/>
    <w:rPr>
      <w:rFonts w:ascii="BMWTypeLight" w:eastAsia="Times" w:hAnsi="BMWTypeLight"/>
      <w:color w:val="000000"/>
      <w:kern w:val="16"/>
      <w:sz w:val="22"/>
      <w:lang w:val="pl-PL" w:eastAsia="pl-PL" w:bidi="pl-PL"/>
    </w:rPr>
  </w:style>
  <w:style w:type="paragraph" w:styleId="CommentSubject">
    <w:name w:val="annotation subject"/>
    <w:basedOn w:val="CommentText"/>
    <w:next w:val="CommentText"/>
    <w:semiHidden/>
    <w:rsid w:val="00A43DB2"/>
    <w:pPr>
      <w:spacing w:after="330" w:line="330" w:lineRule="exact"/>
      <w:ind w:right="1134"/>
    </w:pPr>
    <w:rPr>
      <w:rFonts w:ascii="BMW Helvetica Light" w:hAnsi="BMW Helvetica Light"/>
      <w:b/>
      <w:bCs/>
      <w:color w:val="000000"/>
    </w:rPr>
  </w:style>
  <w:style w:type="paragraph" w:styleId="BalloonText">
    <w:name w:val="Balloon Text"/>
    <w:basedOn w:val="Normal"/>
    <w:semiHidden/>
    <w:rsid w:val="00A43DB2"/>
    <w:rPr>
      <w:rFonts w:ascii="Tahoma" w:hAnsi="Tahoma" w:cs="Tahoma"/>
      <w:sz w:val="16"/>
      <w:szCs w:val="16"/>
    </w:rPr>
  </w:style>
  <w:style w:type="character" w:customStyle="1" w:styleId="Flietext-TopZchn">
    <w:name w:val="Fließtext-Top Zchn"/>
    <w:basedOn w:val="DefaultParagraphFont"/>
    <w:rsid w:val="00A43DB2"/>
    <w:rPr>
      <w:rFonts w:ascii="BMWTypeLight" w:eastAsia="Times" w:hAnsi="BMWTypeLight"/>
      <w:b/>
      <w:color w:val="000000"/>
      <w:kern w:val="16"/>
      <w:sz w:val="22"/>
      <w:lang w:val="pl-PL" w:eastAsia="pl-PL" w:bidi="pl-PL"/>
    </w:rPr>
  </w:style>
  <w:style w:type="paragraph" w:customStyle="1" w:styleId="StandardLateinBMWTypeLight">
    <w:name w:val="Standard + (Latein) BMWTypeLight"/>
    <w:aliases w:val="Unterschneidung ab 8 pt,Zeilenabstand:  Mi..."/>
    <w:basedOn w:val="Normal"/>
    <w:link w:val="StandardLateinBMWTypeLightZchn"/>
    <w:rsid w:val="00A43DB2"/>
    <w:pPr>
      <w:spacing w:line="330" w:lineRule="atLeast"/>
    </w:pPr>
    <w:rPr>
      <w:rFonts w:ascii="BMWTypeLight" w:hAnsi="BMWTypeLight"/>
      <w:kern w:val="16"/>
    </w:rPr>
  </w:style>
  <w:style w:type="paragraph" w:customStyle="1" w:styleId="Grundtext">
    <w:name w:val="Grundtext"/>
    <w:link w:val="GrundtextZchn"/>
    <w:autoRedefine/>
    <w:rsid w:val="00A61E3A"/>
    <w:pPr>
      <w:spacing w:after="330" w:line="330" w:lineRule="exact"/>
      <w:ind w:right="1134"/>
    </w:pPr>
    <w:rPr>
      <w:rFonts w:ascii="BMWTypeLight" w:hAnsi="BMWTypeLight"/>
      <w:kern w:val="16"/>
      <w:sz w:val="22"/>
      <w:szCs w:val="22"/>
    </w:rPr>
  </w:style>
  <w:style w:type="character" w:customStyle="1" w:styleId="GrundtextZchn">
    <w:name w:val="Grundtext Zchn"/>
    <w:basedOn w:val="DefaultParagraphFont"/>
    <w:link w:val="Grundtext"/>
    <w:rsid w:val="00A61E3A"/>
    <w:rPr>
      <w:rFonts w:ascii="BMWTypeLight" w:hAnsi="BMWTypeLight"/>
      <w:kern w:val="16"/>
      <w:sz w:val="22"/>
      <w:szCs w:val="22"/>
      <w:lang w:val="pl-PL" w:eastAsia="pl-PL" w:bidi="pl-PL"/>
    </w:rPr>
  </w:style>
  <w:style w:type="character" w:customStyle="1" w:styleId="StandardLateinBMWTypeLightZchn">
    <w:name w:val="Standard + (Latein) BMWTypeLight Zchn"/>
    <w:aliases w:val="Unterschneidung ab 8 pt Zchn,Zeilenabstand:  Mi... Zchn"/>
    <w:basedOn w:val="DefaultParagraphFont"/>
    <w:link w:val="StandardLateinBMWTypeLight"/>
    <w:rsid w:val="00EA1A37"/>
    <w:rPr>
      <w:rFonts w:ascii="BMWTypeLight" w:eastAsia="Times" w:hAnsi="BMWTypeLight"/>
      <w:color w:val="000000"/>
      <w:kern w:val="16"/>
      <w:sz w:val="22"/>
      <w:lang w:val="pl-PL" w:eastAsia="pl-PL" w:bidi="pl-PL"/>
    </w:rPr>
  </w:style>
  <w:style w:type="character" w:customStyle="1" w:styleId="Flietext-TopZchn2">
    <w:name w:val="Fließtext-Top Zchn2"/>
    <w:basedOn w:val="DefaultParagraphFont"/>
    <w:link w:val="Flietext-Top"/>
    <w:rsid w:val="006E6F10"/>
    <w:rPr>
      <w:rFonts w:ascii="BMWTypeLight" w:hAnsi="BMWTypeLight"/>
      <w:b/>
      <w:color w:val="000000"/>
      <w:kern w:val="16"/>
      <w:sz w:val="22"/>
      <w:lang w:val="pl-PL" w:eastAsia="pl-PL" w:bidi="pl-PL"/>
    </w:rPr>
  </w:style>
  <w:style w:type="paragraph" w:styleId="E-mailSignature">
    <w:name w:val="E-mail Signature"/>
    <w:basedOn w:val="Normal"/>
    <w:semiHidden/>
    <w:rsid w:val="00CB5791"/>
  </w:style>
  <w:style w:type="paragraph" w:customStyle="1" w:styleId="a-grundtext">
    <w:name w:val="a-grundtext"/>
    <w:rsid w:val="00ED4033"/>
    <w:pPr>
      <w:spacing w:after="330" w:line="330" w:lineRule="exact"/>
      <w:ind w:right="1049"/>
    </w:pPr>
    <w:rPr>
      <w:rFonts w:ascii="BMWTypeLight" w:eastAsia="BMWTypeLight" w:hAnsi="BMWTypeLight" w:cs="BMWTypeLight"/>
      <w:color w:val="000000"/>
      <w:kern w:val="16"/>
      <w:sz w:val="22"/>
      <w:szCs w:val="22"/>
    </w:rPr>
  </w:style>
  <w:style w:type="character" w:customStyle="1" w:styleId="z-hochgestellt">
    <w:name w:val="z-hochgestellt"/>
    <w:rsid w:val="00ED4033"/>
    <w:rPr>
      <w:vertAlign w:val="superscript"/>
    </w:rPr>
  </w:style>
  <w:style w:type="character" w:customStyle="1" w:styleId="z-tiefgestellt">
    <w:name w:val="z-tiefgestellt"/>
    <w:rsid w:val="00ED4033"/>
    <w:rPr>
      <w:vertAlign w:val="subscript"/>
    </w:rPr>
  </w:style>
  <w:style w:type="paragraph" w:customStyle="1" w:styleId="a-abschnitt">
    <w:name w:val="a-abschnitt"/>
    <w:rsid w:val="00ED4033"/>
    <w:pPr>
      <w:keepNext/>
      <w:spacing w:line="330" w:lineRule="exact"/>
      <w:ind w:right="1049"/>
    </w:pPr>
    <w:rPr>
      <w:rFonts w:ascii="BMWTypeLight" w:eastAsia="BMWTypeLight" w:hAnsi="BMWTypeLight" w:cs="BMWTypeLight"/>
      <w:b/>
      <w:color w:val="000000"/>
      <w:kern w:val="16"/>
      <w:sz w:val="22"/>
      <w:szCs w:val="22"/>
    </w:rPr>
  </w:style>
  <w:style w:type="paragraph" w:customStyle="1" w:styleId="a-kapitel">
    <w:name w:val="a-kapitel"/>
    <w:rsid w:val="00ED4033"/>
    <w:pPr>
      <w:pageBreakBefore/>
      <w:framePr w:w="7541" w:h="2693" w:hRule="exact" w:wrap="notBeside" w:vAnchor="page" w:hAnchor="page" w:x="2751" w:y="568" w:anchorLock="1"/>
      <w:numPr>
        <w:numId w:val="7"/>
      </w:numPr>
      <w:tabs>
        <w:tab w:val="clear" w:pos="0"/>
      </w:tabs>
      <w:spacing w:line="370" w:lineRule="exact"/>
      <w:ind w:right="1049"/>
      <w:outlineLvl w:val="0"/>
    </w:pPr>
    <w:rPr>
      <w:rFonts w:ascii="BMWTypeLight" w:eastAsia="BMWTypeLight" w:hAnsi="BMWTypeLight" w:cs="BMWTypeLight"/>
      <w:b/>
      <w:color w:val="000000"/>
      <w:kern w:val="16"/>
      <w:sz w:val="36"/>
      <w:szCs w:val="36"/>
    </w:rPr>
  </w:style>
  <w:style w:type="paragraph" w:customStyle="1" w:styleId="a-unterkapitel">
    <w:name w:val="a-unterkapitel"/>
    <w:basedOn w:val="a-kapitel"/>
    <w:rsid w:val="00ED4033"/>
    <w:pPr>
      <w:framePr w:wrap="notBeside"/>
      <w:numPr>
        <w:ilvl w:val="1"/>
      </w:numPr>
      <w:tabs>
        <w:tab w:val="clear" w:pos="709"/>
      </w:tabs>
      <w:outlineLvl w:val="1"/>
    </w:pPr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2A1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2A1D"/>
    <w:rPr>
      <w:rFonts w:ascii="Tahoma" w:hAnsi="Tahoma" w:cs="Tahoma"/>
      <w:color w:val="000000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160CF1"/>
    <w:rPr>
      <w:rFonts w:ascii="BMW Helvetica Light" w:eastAsia="Times New Roman" w:hAnsi="BMW Helvetica Light"/>
      <w:sz w:val="22"/>
      <w:lang w:val="pl-PL" w:eastAsia="pl-PL"/>
    </w:rPr>
  </w:style>
  <w:style w:type="paragraph" w:customStyle="1" w:styleId="Heading11">
    <w:name w:val="Heading 11"/>
    <w:basedOn w:val="Normal"/>
    <w:uiPriority w:val="1"/>
    <w:qFormat/>
    <w:rsid w:val="00160CF1"/>
    <w:pPr>
      <w:widowControl w:val="0"/>
      <w:spacing w:after="0" w:line="240" w:lineRule="auto"/>
      <w:ind w:left="1730" w:right="0"/>
      <w:outlineLvl w:val="1"/>
    </w:pPr>
    <w:rPr>
      <w:rFonts w:ascii="BMWType V2 Bold" w:eastAsia="BMWType V2 Bold" w:hAnsi="BMWType V2 Bold" w:cstheme="minorBidi"/>
      <w:b/>
      <w:bCs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sima\AppData\Roaming\Microsoft\Szablony\BMW%20Press%20Ki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BMW Press Kit.dotx</Template>
  <TotalTime>0</TotalTime>
  <Pages>5</Pages>
  <Words>1524</Words>
  <Characters>9145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BMW Produktkommunikation</vt:lpstr>
      <vt:lpstr>BMW Produktkommunikation</vt:lpstr>
    </vt:vector>
  </TitlesOfParts>
  <Company>MAKsima</Company>
  <LinksUpToDate>false</LinksUpToDate>
  <CharactersWithSpaces>10648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BMW Produktkommunikation</dc:title>
  <dc:creator>MAKsima</dc:creator>
  <cp:lastModifiedBy>Fronczak Hubert, AK-1-EU-CS</cp:lastModifiedBy>
  <cp:revision>3</cp:revision>
  <cp:lastPrinted>2009-12-02T11:16:00Z</cp:lastPrinted>
  <dcterms:created xsi:type="dcterms:W3CDTF">2017-02-03T08:42:00Z</dcterms:created>
  <dcterms:modified xsi:type="dcterms:W3CDTF">2017-02-03T10:08:00Z</dcterms:modified>
</cp:coreProperties>
</file>