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99C" w:rsidRPr="00D13736" w:rsidRDefault="0062499C">
      <w:pPr>
        <w:pStyle w:val="zzbmw-group"/>
        <w:framePr w:w="7409" w:wrap="auto"/>
        <w:rPr>
          <w:rFonts w:ascii="Times New Roman" w:hAnsi="Times New Roman"/>
          <w:lang w:val="en-GB"/>
        </w:rPr>
      </w:pPr>
      <w:r w:rsidRPr="002E51FA">
        <w:rPr>
          <w:rFonts w:eastAsia="Times New Roman" w:cs="Times New Roman"/>
          <w:szCs w:val="20"/>
        </w:rPr>
        <w:t>BMW Group</w:t>
      </w:r>
      <w:r w:rsidRPr="002E51FA">
        <w:rPr>
          <w:rFonts w:eastAsia="Times New Roman" w:cs="Times New Roman"/>
          <w:szCs w:val="20"/>
        </w:rPr>
        <w:br/>
      </w:r>
      <w:r w:rsidR="00D13736" w:rsidRPr="00D13736">
        <w:rPr>
          <w:color w:val="A6A6A6"/>
          <w:lang w:val="en-GB"/>
        </w:rPr>
        <w:t>Corporate and Governmental Affairs</w:t>
      </w:r>
    </w:p>
    <w:p w:rsidR="0062499C" w:rsidRPr="002E51FA" w:rsidRDefault="0062499C">
      <w:pPr>
        <w:pStyle w:val="Fliesstext"/>
        <w:rPr>
          <w:rFonts w:eastAsia="Times New Roman" w:cs="Times New Roman"/>
          <w:szCs w:val="24"/>
        </w:rPr>
      </w:pPr>
      <w:r w:rsidRPr="002E51FA">
        <w:rPr>
          <w:rFonts w:eastAsia="Times New Roman" w:cs="Times New Roman"/>
          <w:szCs w:val="24"/>
        </w:rPr>
        <w:t>Press Release</w:t>
      </w:r>
      <w:r w:rsidRPr="002E51FA">
        <w:rPr>
          <w:rFonts w:eastAsia="Times New Roman" w:cs="Times New Roman"/>
          <w:szCs w:val="24"/>
        </w:rPr>
        <w:br/>
        <w:t xml:space="preserve">01 </w:t>
      </w:r>
      <w:proofErr w:type="spellStart"/>
      <w:r w:rsidRPr="002E51FA">
        <w:rPr>
          <w:rFonts w:eastAsia="Times New Roman" w:cs="Times New Roman"/>
          <w:szCs w:val="24"/>
        </w:rPr>
        <w:t>February</w:t>
      </w:r>
      <w:proofErr w:type="spellEnd"/>
      <w:r w:rsidRPr="002E51FA">
        <w:rPr>
          <w:rFonts w:eastAsia="Times New Roman" w:cs="Times New Roman"/>
          <w:szCs w:val="24"/>
        </w:rPr>
        <w:t xml:space="preserve"> 2010</w:t>
      </w:r>
      <w:bookmarkStart w:id="0" w:name="Subthema"/>
    </w:p>
    <w:p w:rsidR="0062499C" w:rsidRPr="002E51FA" w:rsidRDefault="0062499C">
      <w:pPr>
        <w:pStyle w:val="Fliesstext"/>
        <w:rPr>
          <w:rFonts w:eastAsia="Times New Roman" w:cs="Times New Roman"/>
          <w:szCs w:val="24"/>
        </w:rPr>
      </w:pPr>
    </w:p>
    <w:p w:rsidR="0062499C" w:rsidRPr="002E51FA" w:rsidRDefault="0062499C">
      <w:pPr>
        <w:pStyle w:val="Fliesstext"/>
        <w:rPr>
          <w:rFonts w:eastAsia="Times New Roman" w:cs="Times New Roman"/>
          <w:szCs w:val="24"/>
        </w:rPr>
      </w:pPr>
    </w:p>
    <w:p w:rsidR="0062499C" w:rsidRDefault="0062499C">
      <w:pPr>
        <w:pStyle w:val="zzmarginalieregular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Bayerische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Motoren Werke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Aktiengesellschaft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</w:p>
    <w:p w:rsidR="0062499C" w:rsidRDefault="0062499C">
      <w:pPr>
        <w:pStyle w:val="zzmarginalieregular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Postanschrift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BMW AG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80788 München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</w:p>
    <w:p w:rsidR="0062499C" w:rsidRDefault="0062499C">
      <w:pPr>
        <w:pStyle w:val="zzmarginalieregular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  <w:sz w:val="16"/>
          <w:szCs w:val="16"/>
        </w:rPr>
      </w:pPr>
      <w:r>
        <w:rPr>
          <w:rFonts w:ascii="BMWTypeV2Light" w:hAnsi="BMWTypeV2Light" w:cs="BMWTypeV2Light"/>
        </w:rPr>
        <w:t>+49 89 382 24753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  <w:sz w:val="16"/>
          <w:szCs w:val="16"/>
        </w:rPr>
      </w:pPr>
    </w:p>
    <w:p w:rsidR="0062499C" w:rsidRDefault="0062499C">
      <w:pPr>
        <w:pStyle w:val="zzmarginalieregular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Internet</w:t>
      </w:r>
    </w:p>
    <w:p w:rsidR="0062499C" w:rsidRDefault="0062499C">
      <w:pPr>
        <w:pStyle w:val="zzmarginalielight"/>
        <w:framePr w:h="2030" w:hRule="exact" w:wrap="auto" w:y="137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www.bmwgroup.com</w:t>
      </w:r>
    </w:p>
    <w:bookmarkEnd w:id="0"/>
    <w:p w:rsidR="0062499C" w:rsidRPr="002E51FA" w:rsidRDefault="0062499C">
      <w:pPr>
        <w:pStyle w:val="Titel"/>
        <w:rPr>
          <w:rFonts w:eastAsia="Times New Roman" w:cs="Arial"/>
          <w:bCs/>
          <w:szCs w:val="32"/>
        </w:rPr>
      </w:pPr>
      <w:r w:rsidRPr="002E51FA">
        <w:rPr>
          <w:rFonts w:eastAsia="Times New Roman" w:cs="Arial"/>
          <w:bCs/>
          <w:szCs w:val="32"/>
        </w:rPr>
        <w:t xml:space="preserve">Katarina Witt </w:t>
      </w:r>
      <w:proofErr w:type="spellStart"/>
      <w:r w:rsidRPr="002E51FA">
        <w:rPr>
          <w:rFonts w:eastAsia="Times New Roman" w:cs="Arial"/>
          <w:bCs/>
          <w:szCs w:val="32"/>
        </w:rPr>
        <w:t>to</w:t>
      </w:r>
      <w:proofErr w:type="spellEnd"/>
      <w:r w:rsidRPr="002E51FA">
        <w:rPr>
          <w:rFonts w:eastAsia="Times New Roman" w:cs="Arial"/>
          <w:bCs/>
          <w:szCs w:val="32"/>
        </w:rPr>
        <w:t xml:space="preserve"> </w:t>
      </w:r>
      <w:proofErr w:type="spellStart"/>
      <w:r w:rsidRPr="002E51FA">
        <w:rPr>
          <w:rFonts w:eastAsia="Times New Roman" w:cs="Arial"/>
          <w:bCs/>
          <w:szCs w:val="32"/>
        </w:rPr>
        <w:t>be</w:t>
      </w:r>
      <w:proofErr w:type="spellEnd"/>
      <w:r w:rsidRPr="002E51FA">
        <w:rPr>
          <w:rFonts w:eastAsia="Times New Roman" w:cs="Arial"/>
          <w:bCs/>
          <w:szCs w:val="32"/>
        </w:rPr>
        <w:t xml:space="preserve"> Olympic ambassador for the BMW Group.</w:t>
      </w:r>
    </w:p>
    <w:p w:rsidR="0062499C" w:rsidRPr="002E51FA" w:rsidRDefault="0062499C">
      <w:pPr>
        <w:pStyle w:val="Titel"/>
        <w:rPr>
          <w:rFonts w:eastAsia="Times New Roman" w:cs="Arial"/>
          <w:bCs/>
          <w:color w:val="808080"/>
          <w:szCs w:val="32"/>
        </w:rPr>
      </w:pPr>
      <w:proofErr w:type="gramStart"/>
      <w:r w:rsidRPr="002E51FA">
        <w:rPr>
          <w:rFonts w:eastAsia="Times New Roman" w:cs="Arial"/>
          <w:bCs/>
          <w:color w:val="808080"/>
          <w:szCs w:val="32"/>
        </w:rPr>
        <w:t xml:space="preserve">Two-time Olympic winner and BMW Group campaign for the 2018 Olympic and </w:t>
      </w:r>
      <w:proofErr w:type="spellStart"/>
      <w:r w:rsidRPr="002E51FA">
        <w:rPr>
          <w:rFonts w:eastAsia="Times New Roman" w:cs="Arial"/>
          <w:bCs/>
          <w:color w:val="808080"/>
          <w:szCs w:val="32"/>
        </w:rPr>
        <w:t>Paralympic</w:t>
      </w:r>
      <w:proofErr w:type="spellEnd"/>
      <w:r w:rsidRPr="002E51FA">
        <w:rPr>
          <w:rFonts w:eastAsia="Times New Roman" w:cs="Arial"/>
          <w:bCs/>
          <w:color w:val="808080"/>
          <w:szCs w:val="32"/>
        </w:rPr>
        <w:t xml:space="preserve"> Winter Games in Munich.</w:t>
      </w:r>
      <w:proofErr w:type="gramEnd"/>
    </w:p>
    <w:p w:rsidR="0062499C" w:rsidRDefault="0062499C">
      <w:pPr>
        <w:spacing w:line="300" w:lineRule="exact"/>
        <w:rPr>
          <w:rFonts w:ascii="Times New Roman" w:hAnsi="Times New Roman" w:cs="Times New Roman"/>
          <w:b/>
          <w:bCs/>
          <w:lang w:val="en-GB"/>
        </w:rPr>
      </w:pPr>
    </w:p>
    <w:p w:rsidR="0062499C" w:rsidRDefault="0062499C">
      <w:pPr>
        <w:spacing w:line="300" w:lineRule="exact"/>
        <w:rPr>
          <w:rFonts w:ascii="BMWTypeLight" w:hAnsi="BMWTypeLight" w:cs="BMWTypeLight"/>
          <w:b/>
          <w:bCs/>
          <w:sz w:val="24"/>
          <w:szCs w:val="24"/>
          <w:lang w:val="en-GB"/>
        </w:rPr>
      </w:pPr>
    </w:p>
    <w:p w:rsidR="00547EA0" w:rsidRDefault="0062499C">
      <w:pPr>
        <w:spacing w:line="330" w:lineRule="atLeast"/>
        <w:rPr>
          <w:rFonts w:ascii="BMWTypeLight" w:eastAsia="Times New Roman" w:hAnsi="BMWTypeLight" w:cs="Times New Roman"/>
          <w:sz w:val="24"/>
          <w:szCs w:val="24"/>
        </w:rPr>
      </w:pPr>
      <w:r>
        <w:rPr>
          <w:rFonts w:ascii="BMWTypeLight" w:hAnsi="BMWTypeLight" w:cs="BMWTypeLight"/>
          <w:b/>
          <w:bCs/>
          <w:sz w:val="24"/>
          <w:szCs w:val="24"/>
          <w:lang w:val="en-GB"/>
        </w:rPr>
        <w:t>Munich.</w:t>
      </w:r>
      <w:r w:rsidR="002E51FA">
        <w:rPr>
          <w:rFonts w:ascii="BMWTypeLight" w:hAnsi="BMWTypeLight" w:cs="BMWTypeLight"/>
          <w:b/>
          <w:bCs/>
          <w:sz w:val="24"/>
          <w:szCs w:val="24"/>
          <w:lang w:val="en-GB"/>
        </w:rPr>
        <w:t xml:space="preserve"> </w:t>
      </w:r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As a National Sponsor of Munich’s Olympic bid, the BMW Group is turning to high-profile support from the sporting arena: two-time Olympic figure skating champion Katarina Witt (44) has been appointed the BMW Group’s ambassador in the bid to host the 2018 Olympic and </w:t>
      </w:r>
      <w:proofErr w:type="spellStart"/>
      <w:r w:rsidRPr="002E51FA">
        <w:rPr>
          <w:rFonts w:ascii="BMWTypeLight" w:eastAsia="Times New Roman" w:hAnsi="BMWTypeLight" w:cs="Times New Roman"/>
          <w:sz w:val="24"/>
          <w:szCs w:val="24"/>
        </w:rPr>
        <w:t>Paralympic</w:t>
      </w:r>
      <w:proofErr w:type="spellEnd"/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 Winter Games in Munich and Garmisch-Partenkirchen. </w:t>
      </w:r>
    </w:p>
    <w:p w:rsidR="0062499C" w:rsidRPr="002E51FA" w:rsidRDefault="0062499C">
      <w:pPr>
        <w:spacing w:line="330" w:lineRule="atLeast"/>
        <w:rPr>
          <w:rFonts w:ascii="BMWTypeLight" w:eastAsia="Times New Roman" w:hAnsi="BMWTypeLight" w:cs="Times New Roman"/>
          <w:sz w:val="24"/>
          <w:szCs w:val="24"/>
        </w:rPr>
      </w:pPr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As </w:t>
      </w:r>
      <w:proofErr w:type="spellStart"/>
      <w:r w:rsidRPr="002E51FA">
        <w:rPr>
          <w:rFonts w:ascii="BMWTypeLight" w:eastAsia="Times New Roman" w:hAnsi="BMWTypeLight" w:cs="Times New Roman"/>
          <w:sz w:val="24"/>
          <w:szCs w:val="24"/>
        </w:rPr>
        <w:t>part</w:t>
      </w:r>
      <w:proofErr w:type="spellEnd"/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 </w:t>
      </w:r>
      <w:proofErr w:type="spellStart"/>
      <w:r w:rsidRPr="002E51FA">
        <w:rPr>
          <w:rFonts w:ascii="BMWTypeLight" w:eastAsia="Times New Roman" w:hAnsi="BMWTypeLight" w:cs="Times New Roman"/>
          <w:sz w:val="24"/>
          <w:szCs w:val="24"/>
        </w:rPr>
        <w:t>of</w:t>
      </w:r>
      <w:proofErr w:type="spellEnd"/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 </w:t>
      </w:r>
      <w:proofErr w:type="spellStart"/>
      <w:r w:rsidRPr="002E51FA">
        <w:rPr>
          <w:rFonts w:ascii="BMWTypeLight" w:eastAsia="Times New Roman" w:hAnsi="BMWTypeLight" w:cs="Times New Roman"/>
          <w:sz w:val="24"/>
          <w:szCs w:val="24"/>
        </w:rPr>
        <w:t>this</w:t>
      </w:r>
      <w:proofErr w:type="spellEnd"/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 collaboration, Witt will be making public appearances on behalf of the BMW Group. She also chairs the Munich 2018 Bid Committee.</w:t>
      </w:r>
    </w:p>
    <w:p w:rsidR="0062499C" w:rsidRPr="002E51FA" w:rsidRDefault="0062499C">
      <w:pPr>
        <w:spacing w:line="330" w:lineRule="atLeast"/>
        <w:rPr>
          <w:rFonts w:ascii="BMWTypeLight" w:eastAsia="Times New Roman" w:hAnsi="BMWTypeLight" w:cs="Times New Roman"/>
          <w:sz w:val="24"/>
          <w:szCs w:val="24"/>
        </w:rPr>
      </w:pPr>
      <w:r w:rsidRPr="002E51FA">
        <w:rPr>
          <w:rFonts w:ascii="BMWTypeLight" w:eastAsia="Times New Roman" w:hAnsi="BMWTypeLight" w:cs="Times New Roman"/>
          <w:sz w:val="24"/>
          <w:szCs w:val="24"/>
        </w:rPr>
        <w:br/>
        <w:t xml:space="preserve">Ian Robertson, Member of the Board of Management of BMW AG, Sales and Marketing, commented: “The BMW Group espouses the Olympic ideal of fair play in sporting contests. As the world’s most sustainable car manufacturer, we support the idea of a sustainable Olympic Games – both as Automotive Partner of the 2012 Games in London and as a National Sponsor of the 2018 Munich bid. We are delighted to have Katarina Witt’s backing as an ambassador in our bid to bring the 2018 Olympic and </w:t>
      </w:r>
      <w:proofErr w:type="spellStart"/>
      <w:r w:rsidRPr="002E51FA">
        <w:rPr>
          <w:rFonts w:ascii="BMWTypeLight" w:eastAsia="Times New Roman" w:hAnsi="BMWTypeLight" w:cs="Times New Roman"/>
          <w:sz w:val="24"/>
          <w:szCs w:val="24"/>
        </w:rPr>
        <w:t>Paralympic</w:t>
      </w:r>
      <w:proofErr w:type="spellEnd"/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 Winter Games to Munich.”</w:t>
      </w:r>
    </w:p>
    <w:p w:rsidR="0062499C" w:rsidRPr="002E51FA" w:rsidRDefault="0062499C">
      <w:pPr>
        <w:spacing w:line="330" w:lineRule="atLeast"/>
        <w:rPr>
          <w:rFonts w:ascii="BMWTypeLight" w:eastAsia="Times New Roman" w:hAnsi="BMWTypeLight" w:cs="Times New Roman"/>
          <w:sz w:val="24"/>
          <w:szCs w:val="24"/>
        </w:rPr>
      </w:pPr>
    </w:p>
    <w:p w:rsidR="0062499C" w:rsidRPr="002E51FA" w:rsidRDefault="0062499C">
      <w:pPr>
        <w:spacing w:line="330" w:lineRule="atLeast"/>
        <w:rPr>
          <w:rFonts w:ascii="BMWTypeLight" w:eastAsia="Times New Roman" w:hAnsi="BMWTypeLight" w:cs="Times New Roman"/>
          <w:sz w:val="24"/>
          <w:szCs w:val="24"/>
        </w:rPr>
      </w:pPr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“Taking part in the Olympic Games is the dream ambition and absolute career high point of any athlete,” said Katarina Witt, who won Olympic gold in figure </w:t>
      </w:r>
      <w:proofErr w:type="gramStart"/>
      <w:r w:rsidRPr="002E51FA">
        <w:rPr>
          <w:rFonts w:ascii="BMWTypeLight" w:eastAsia="Times New Roman" w:hAnsi="BMWTypeLight" w:cs="Times New Roman"/>
          <w:sz w:val="24"/>
          <w:szCs w:val="24"/>
        </w:rPr>
        <w:t>skating</w:t>
      </w:r>
      <w:proofErr w:type="gramEnd"/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 in Sarajevo in 1984 and Calgary in 1988. “I would like to do my bit to turn this dream into reality in Munich and Garmisch-Partenkirchen for 2018. I totally embrace and identify with the concept of sustainable Olympic Games that conserve natural resources and make use of existing sports facilities. This could be a signal from Munich for future Games. BMW and the Olympics – it’s an alliance that stands for sportiness, tradition, dynamism and a forward-looking approach. BMW and the Munich 2018 bid – it’s a perfect match.”</w:t>
      </w:r>
    </w:p>
    <w:p w:rsidR="0062499C" w:rsidRPr="002E51FA" w:rsidRDefault="0062499C">
      <w:pPr>
        <w:spacing w:line="330" w:lineRule="atLeast"/>
        <w:rPr>
          <w:rFonts w:ascii="BMWTypeLight" w:eastAsia="Times New Roman" w:hAnsi="BMWTypeLight" w:cs="Times New Roman"/>
          <w:sz w:val="24"/>
          <w:szCs w:val="24"/>
        </w:rPr>
      </w:pPr>
    </w:p>
    <w:p w:rsidR="0062499C" w:rsidRPr="002E51FA" w:rsidRDefault="0062499C">
      <w:pPr>
        <w:spacing w:line="330" w:lineRule="atLeast"/>
        <w:rPr>
          <w:rFonts w:ascii="BMWTypeLight" w:eastAsia="Times New Roman" w:hAnsi="BMWTypeLight" w:cs="Times New Roman"/>
          <w:sz w:val="24"/>
          <w:szCs w:val="24"/>
        </w:rPr>
      </w:pPr>
      <w:r w:rsidRPr="002E51FA">
        <w:rPr>
          <w:rFonts w:ascii="BMWTypeLight" w:eastAsia="Times New Roman" w:hAnsi="BMWTypeLight" w:cs="Times New Roman"/>
          <w:sz w:val="24"/>
          <w:szCs w:val="24"/>
        </w:rPr>
        <w:t xml:space="preserve">In her function as ambassador for the Munich 2018 bid, Katarina Witt will attend the 2010 Winter Olympics in Vancouver. </w:t>
      </w:r>
    </w:p>
    <w:p w:rsidR="0062499C" w:rsidRDefault="0062499C">
      <w:pPr>
        <w:spacing w:line="330" w:lineRule="atLeast"/>
        <w:rPr>
          <w:rFonts w:ascii="BMWTypeLight" w:hAnsi="BMWTypeLight" w:cs="BMWTypeLight"/>
          <w:sz w:val="24"/>
          <w:szCs w:val="24"/>
          <w:lang w:val="en-GB"/>
        </w:rPr>
      </w:pPr>
    </w:p>
    <w:p w:rsidR="002E51FA" w:rsidRDefault="002E51FA">
      <w:pPr>
        <w:spacing w:line="330" w:lineRule="atLeast"/>
        <w:rPr>
          <w:rFonts w:ascii="BMWTypeLight" w:hAnsi="BMWTypeLight" w:cs="BMWTypeLight"/>
          <w:sz w:val="24"/>
          <w:szCs w:val="24"/>
          <w:lang w:val="en-GB"/>
        </w:rPr>
      </w:pPr>
    </w:p>
    <w:p w:rsidR="002E51FA" w:rsidRDefault="002E51FA">
      <w:pPr>
        <w:spacing w:line="330" w:lineRule="atLeast"/>
        <w:rPr>
          <w:rFonts w:ascii="BMWTypeLight" w:hAnsi="BMWTypeLight" w:cs="BMWTypeLight"/>
          <w:sz w:val="24"/>
          <w:szCs w:val="24"/>
          <w:lang w:val="en-GB"/>
        </w:rPr>
      </w:pPr>
    </w:p>
    <w:p w:rsidR="002E51FA" w:rsidRDefault="002E51FA">
      <w:pPr>
        <w:spacing w:line="330" w:lineRule="atLeast"/>
        <w:rPr>
          <w:rFonts w:ascii="BMWTypeLight" w:hAnsi="BMWTypeLight" w:cs="BMWTypeLight"/>
          <w:sz w:val="24"/>
          <w:szCs w:val="24"/>
          <w:lang w:val="en-GB"/>
        </w:rPr>
      </w:pPr>
    </w:p>
    <w:p w:rsidR="002E51FA" w:rsidRDefault="002E51FA">
      <w:pPr>
        <w:spacing w:line="330" w:lineRule="atLeast"/>
        <w:rPr>
          <w:rFonts w:ascii="BMWTypeLight" w:hAnsi="BMWTypeLight" w:cs="BMWTypeLight"/>
          <w:sz w:val="24"/>
          <w:szCs w:val="24"/>
          <w:lang w:val="en-GB"/>
        </w:rPr>
      </w:pPr>
    </w:p>
    <w:p w:rsidR="00B76F05" w:rsidRPr="00B76F05" w:rsidRDefault="00B76F05" w:rsidP="00B76F05">
      <w:pPr>
        <w:pStyle w:val="Fliesstext"/>
        <w:spacing w:line="300" w:lineRule="exact"/>
        <w:rPr>
          <w:rFonts w:eastAsia="Times New Roman" w:cs="Times New Roman"/>
          <w:b/>
          <w:sz w:val="20"/>
          <w:szCs w:val="20"/>
        </w:rPr>
      </w:pPr>
      <w:r w:rsidRPr="00B76F05">
        <w:rPr>
          <w:rFonts w:eastAsia="Times New Roman" w:cs="Times New Roman"/>
          <w:b/>
          <w:sz w:val="20"/>
          <w:szCs w:val="20"/>
        </w:rPr>
        <w:lastRenderedPageBreak/>
        <w:t>The BMW Group</w:t>
      </w:r>
    </w:p>
    <w:p w:rsidR="00B76F05" w:rsidRDefault="00B76F05" w:rsidP="00B76F05">
      <w:pPr>
        <w:pStyle w:val="Fliesstext"/>
        <w:spacing w:line="300" w:lineRule="exact"/>
        <w:rPr>
          <w:rFonts w:eastAsia="Times New Roman" w:cs="Times New Roman"/>
          <w:sz w:val="20"/>
          <w:szCs w:val="20"/>
        </w:rPr>
      </w:pPr>
    </w:p>
    <w:p w:rsidR="00B76F05" w:rsidRPr="00B76F05" w:rsidRDefault="00B76F05" w:rsidP="00B76F05">
      <w:pPr>
        <w:pStyle w:val="Fliesstext"/>
        <w:spacing w:line="300" w:lineRule="exact"/>
        <w:rPr>
          <w:rFonts w:eastAsia="Times New Roman" w:cs="Times New Roman"/>
          <w:sz w:val="20"/>
          <w:szCs w:val="20"/>
        </w:rPr>
      </w:pPr>
      <w:r w:rsidRPr="00B76F05">
        <w:rPr>
          <w:rFonts w:eastAsia="Times New Roman" w:cs="Times New Roman"/>
          <w:sz w:val="20"/>
          <w:szCs w:val="20"/>
        </w:rPr>
        <w:t xml:space="preserve">The BMW Group </w:t>
      </w:r>
      <w:proofErr w:type="spellStart"/>
      <w:r w:rsidRPr="00B76F05">
        <w:rPr>
          <w:rFonts w:eastAsia="Times New Roman" w:cs="Times New Roman"/>
          <w:sz w:val="20"/>
          <w:szCs w:val="20"/>
        </w:rPr>
        <w:t>is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one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of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547EA0">
        <w:rPr>
          <w:rFonts w:eastAsia="Times New Roman" w:cs="Times New Roman"/>
          <w:sz w:val="20"/>
          <w:szCs w:val="20"/>
          <w:lang w:val="en-US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most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successful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manufacturers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of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automobiles </w:t>
      </w:r>
      <w:proofErr w:type="spellStart"/>
      <w:r w:rsidRPr="00B76F05">
        <w:rPr>
          <w:rFonts w:eastAsia="Times New Roman" w:cs="Times New Roman"/>
          <w:sz w:val="20"/>
          <w:szCs w:val="20"/>
        </w:rPr>
        <w:t>and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motorcycles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in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world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with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its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BMW, MINI </w:t>
      </w:r>
      <w:proofErr w:type="spellStart"/>
      <w:r w:rsidRPr="00B76F05">
        <w:rPr>
          <w:rFonts w:eastAsia="Times New Roman" w:cs="Times New Roman"/>
          <w:sz w:val="20"/>
          <w:szCs w:val="20"/>
        </w:rPr>
        <w:t>and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Rolls-Royce </w:t>
      </w:r>
      <w:proofErr w:type="spellStart"/>
      <w:r w:rsidRPr="00B76F05">
        <w:rPr>
          <w:rFonts w:eastAsia="Times New Roman" w:cs="Times New Roman"/>
          <w:sz w:val="20"/>
          <w:szCs w:val="20"/>
        </w:rPr>
        <w:t>brands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. As a global </w:t>
      </w:r>
      <w:proofErr w:type="spellStart"/>
      <w:r w:rsidRPr="00B76F05">
        <w:rPr>
          <w:rFonts w:eastAsia="Times New Roman" w:cs="Times New Roman"/>
          <w:sz w:val="20"/>
          <w:szCs w:val="20"/>
        </w:rPr>
        <w:t>company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,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BMW Group </w:t>
      </w:r>
      <w:proofErr w:type="spellStart"/>
      <w:r w:rsidRPr="00B76F05">
        <w:rPr>
          <w:rFonts w:eastAsia="Times New Roman" w:cs="Times New Roman"/>
          <w:sz w:val="20"/>
          <w:szCs w:val="20"/>
        </w:rPr>
        <w:t>operates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24 </w:t>
      </w:r>
      <w:proofErr w:type="spellStart"/>
      <w:r w:rsidRPr="00B76F05">
        <w:rPr>
          <w:rFonts w:eastAsia="Times New Roman" w:cs="Times New Roman"/>
          <w:sz w:val="20"/>
          <w:szCs w:val="20"/>
        </w:rPr>
        <w:t>production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facilities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in 13 countries </w:t>
      </w:r>
      <w:proofErr w:type="spellStart"/>
      <w:r w:rsidRPr="00B76F05">
        <w:rPr>
          <w:rFonts w:eastAsia="Times New Roman" w:cs="Times New Roman"/>
          <w:sz w:val="20"/>
          <w:szCs w:val="20"/>
        </w:rPr>
        <w:t>and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has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a global </w:t>
      </w:r>
      <w:proofErr w:type="spellStart"/>
      <w:r w:rsidRPr="00B76F05">
        <w:rPr>
          <w:rFonts w:eastAsia="Times New Roman" w:cs="Times New Roman"/>
          <w:sz w:val="20"/>
          <w:szCs w:val="20"/>
        </w:rPr>
        <w:t>sales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network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in </w:t>
      </w:r>
      <w:proofErr w:type="spellStart"/>
      <w:r w:rsidRPr="00B76F05">
        <w:rPr>
          <w:rFonts w:eastAsia="Times New Roman" w:cs="Times New Roman"/>
          <w:sz w:val="20"/>
          <w:szCs w:val="20"/>
        </w:rPr>
        <w:t>more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than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140 countries.</w:t>
      </w:r>
    </w:p>
    <w:p w:rsidR="00B76F05" w:rsidRPr="00B76F05" w:rsidRDefault="00B76F05" w:rsidP="00B76F05">
      <w:pPr>
        <w:pStyle w:val="Fliesstext"/>
        <w:spacing w:line="300" w:lineRule="exact"/>
        <w:rPr>
          <w:rFonts w:eastAsia="Times New Roman" w:cs="Times New Roman"/>
          <w:sz w:val="20"/>
          <w:szCs w:val="20"/>
        </w:rPr>
      </w:pPr>
      <w:r w:rsidRPr="00B76F05">
        <w:rPr>
          <w:rFonts w:eastAsia="Times New Roman" w:cs="Times New Roman"/>
          <w:sz w:val="20"/>
          <w:szCs w:val="20"/>
        </w:rPr>
        <w:t xml:space="preserve">The BMW Group </w:t>
      </w:r>
      <w:proofErr w:type="spellStart"/>
      <w:r w:rsidRPr="00B76F05">
        <w:rPr>
          <w:rFonts w:eastAsia="Times New Roman" w:cs="Times New Roman"/>
          <w:sz w:val="20"/>
          <w:szCs w:val="20"/>
        </w:rPr>
        <w:t>achieved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a global </w:t>
      </w:r>
      <w:proofErr w:type="spellStart"/>
      <w:r w:rsidRPr="00B76F05">
        <w:rPr>
          <w:rFonts w:eastAsia="Times New Roman" w:cs="Times New Roman"/>
          <w:sz w:val="20"/>
          <w:szCs w:val="20"/>
        </w:rPr>
        <w:t>sales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volume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of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approximately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1.29 </w:t>
      </w:r>
      <w:proofErr w:type="spellStart"/>
      <w:r w:rsidRPr="00B76F05">
        <w:rPr>
          <w:rFonts w:eastAsia="Times New Roman" w:cs="Times New Roman"/>
          <w:sz w:val="20"/>
          <w:szCs w:val="20"/>
        </w:rPr>
        <w:t>million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automobiles </w:t>
      </w:r>
      <w:proofErr w:type="spellStart"/>
      <w:r w:rsidRPr="00B76F05">
        <w:rPr>
          <w:rFonts w:eastAsia="Times New Roman" w:cs="Times New Roman"/>
          <w:sz w:val="20"/>
          <w:szCs w:val="20"/>
        </w:rPr>
        <w:t>and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over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87,000 </w:t>
      </w:r>
      <w:proofErr w:type="spellStart"/>
      <w:r w:rsidRPr="00B76F05">
        <w:rPr>
          <w:rFonts w:eastAsia="Times New Roman" w:cs="Times New Roman"/>
          <w:sz w:val="20"/>
          <w:szCs w:val="20"/>
        </w:rPr>
        <w:t>motorcycles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for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2009 </w:t>
      </w:r>
      <w:proofErr w:type="spellStart"/>
      <w:r w:rsidRPr="00B76F05">
        <w:rPr>
          <w:rFonts w:eastAsia="Times New Roman" w:cs="Times New Roman"/>
          <w:sz w:val="20"/>
          <w:szCs w:val="20"/>
        </w:rPr>
        <w:t>financial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year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. </w:t>
      </w:r>
      <w:proofErr w:type="spellStart"/>
      <w:r w:rsidRPr="00B76F05">
        <w:rPr>
          <w:rFonts w:eastAsia="Times New Roman" w:cs="Times New Roman"/>
          <w:sz w:val="20"/>
          <w:szCs w:val="20"/>
        </w:rPr>
        <w:t>Revenues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for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2009 </w:t>
      </w:r>
      <w:proofErr w:type="spellStart"/>
      <w:r w:rsidRPr="00B76F05">
        <w:rPr>
          <w:rFonts w:eastAsia="Times New Roman" w:cs="Times New Roman"/>
          <w:sz w:val="20"/>
          <w:szCs w:val="20"/>
        </w:rPr>
        <w:t>totalled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euro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50.68 </w:t>
      </w:r>
      <w:proofErr w:type="spellStart"/>
      <w:r w:rsidRPr="00B76F05">
        <w:rPr>
          <w:rFonts w:eastAsia="Times New Roman" w:cs="Times New Roman"/>
          <w:sz w:val="20"/>
          <w:szCs w:val="20"/>
        </w:rPr>
        <w:t>billion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. </w:t>
      </w:r>
      <w:proofErr w:type="spellStart"/>
      <w:r w:rsidRPr="00B76F05">
        <w:rPr>
          <w:rFonts w:eastAsia="Times New Roman" w:cs="Times New Roman"/>
          <w:sz w:val="20"/>
          <w:szCs w:val="20"/>
        </w:rPr>
        <w:t>At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31 </w:t>
      </w:r>
      <w:proofErr w:type="spellStart"/>
      <w:r w:rsidRPr="00B76F05">
        <w:rPr>
          <w:rFonts w:eastAsia="Times New Roman" w:cs="Times New Roman"/>
          <w:sz w:val="20"/>
          <w:szCs w:val="20"/>
        </w:rPr>
        <w:t>December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2009,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company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employed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a global </w:t>
      </w:r>
      <w:proofErr w:type="spellStart"/>
      <w:r w:rsidRPr="00B76F05">
        <w:rPr>
          <w:rFonts w:eastAsia="Times New Roman" w:cs="Times New Roman"/>
          <w:sz w:val="20"/>
          <w:szCs w:val="20"/>
        </w:rPr>
        <w:t>workforce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of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approximately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96,000 </w:t>
      </w:r>
      <w:proofErr w:type="spellStart"/>
      <w:r w:rsidRPr="00B76F05">
        <w:rPr>
          <w:rFonts w:eastAsia="Times New Roman" w:cs="Times New Roman"/>
          <w:sz w:val="20"/>
          <w:szCs w:val="20"/>
        </w:rPr>
        <w:t>associates</w:t>
      </w:r>
      <w:proofErr w:type="spellEnd"/>
      <w:r w:rsidRPr="00B76F05">
        <w:rPr>
          <w:rFonts w:eastAsia="Times New Roman" w:cs="Times New Roman"/>
          <w:sz w:val="20"/>
          <w:szCs w:val="20"/>
        </w:rPr>
        <w:t>.</w:t>
      </w:r>
    </w:p>
    <w:p w:rsidR="00B76F05" w:rsidRDefault="00B76F05" w:rsidP="00B76F05">
      <w:pPr>
        <w:pStyle w:val="Fliesstext"/>
        <w:spacing w:line="300" w:lineRule="exact"/>
        <w:rPr>
          <w:rFonts w:eastAsia="Times New Roman" w:cs="Times New Roman"/>
          <w:sz w:val="20"/>
          <w:szCs w:val="20"/>
        </w:rPr>
      </w:pPr>
    </w:p>
    <w:p w:rsidR="00B76F05" w:rsidRPr="00B76F05" w:rsidRDefault="00B76F05" w:rsidP="00B76F05">
      <w:pPr>
        <w:pStyle w:val="Fliesstext"/>
        <w:spacing w:line="300" w:lineRule="exact"/>
        <w:rPr>
          <w:rFonts w:eastAsia="Times New Roman" w:cs="Times New Roman"/>
          <w:sz w:val="20"/>
          <w:szCs w:val="20"/>
        </w:rPr>
      </w:pPr>
      <w:r w:rsidRPr="00B76F05">
        <w:rPr>
          <w:rFonts w:eastAsia="Times New Roman" w:cs="Times New Roman"/>
          <w:sz w:val="20"/>
          <w:szCs w:val="20"/>
        </w:rPr>
        <w:t xml:space="preserve">The </w:t>
      </w:r>
      <w:proofErr w:type="spellStart"/>
      <w:r w:rsidRPr="00B76F05">
        <w:rPr>
          <w:rFonts w:eastAsia="Times New Roman" w:cs="Times New Roman"/>
          <w:sz w:val="20"/>
          <w:szCs w:val="20"/>
        </w:rPr>
        <w:t>success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of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BMW Group </w:t>
      </w:r>
      <w:proofErr w:type="spellStart"/>
      <w:r w:rsidRPr="00B76F05">
        <w:rPr>
          <w:rFonts w:eastAsia="Times New Roman" w:cs="Times New Roman"/>
          <w:sz w:val="20"/>
          <w:szCs w:val="20"/>
        </w:rPr>
        <w:t>has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always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been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built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on </w:t>
      </w:r>
      <w:proofErr w:type="spellStart"/>
      <w:r w:rsidRPr="00B76F05">
        <w:rPr>
          <w:rFonts w:eastAsia="Times New Roman" w:cs="Times New Roman"/>
          <w:sz w:val="20"/>
          <w:szCs w:val="20"/>
        </w:rPr>
        <w:t>long-term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thinking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and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responsible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action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. The </w:t>
      </w:r>
      <w:proofErr w:type="spellStart"/>
      <w:r w:rsidRPr="00B76F05">
        <w:rPr>
          <w:rFonts w:eastAsia="Times New Roman" w:cs="Times New Roman"/>
          <w:sz w:val="20"/>
          <w:szCs w:val="20"/>
        </w:rPr>
        <w:t>company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has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therefore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established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ecological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and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social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sustainability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throughout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value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chain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, </w:t>
      </w:r>
      <w:proofErr w:type="spellStart"/>
      <w:r w:rsidRPr="00B76F05">
        <w:rPr>
          <w:rFonts w:eastAsia="Times New Roman" w:cs="Times New Roman"/>
          <w:sz w:val="20"/>
          <w:szCs w:val="20"/>
        </w:rPr>
        <w:t>comprehensive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product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responsibility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and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a </w:t>
      </w:r>
      <w:proofErr w:type="spellStart"/>
      <w:r w:rsidRPr="00B76F05">
        <w:rPr>
          <w:rFonts w:eastAsia="Times New Roman" w:cs="Times New Roman"/>
          <w:sz w:val="20"/>
          <w:szCs w:val="20"/>
        </w:rPr>
        <w:t>clear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commitment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to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conserving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resources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as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an integral </w:t>
      </w:r>
      <w:proofErr w:type="spellStart"/>
      <w:r w:rsidRPr="00B76F05">
        <w:rPr>
          <w:rFonts w:eastAsia="Times New Roman" w:cs="Times New Roman"/>
          <w:sz w:val="20"/>
          <w:szCs w:val="20"/>
        </w:rPr>
        <w:t>part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of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its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strategy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. As a </w:t>
      </w:r>
      <w:proofErr w:type="spellStart"/>
      <w:r w:rsidRPr="00B76F05">
        <w:rPr>
          <w:rFonts w:eastAsia="Times New Roman" w:cs="Times New Roman"/>
          <w:sz w:val="20"/>
          <w:szCs w:val="20"/>
        </w:rPr>
        <w:t>result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of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its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efforts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,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BMW Group </w:t>
      </w:r>
      <w:proofErr w:type="spellStart"/>
      <w:r w:rsidRPr="00B76F05">
        <w:rPr>
          <w:rFonts w:eastAsia="Times New Roman" w:cs="Times New Roman"/>
          <w:sz w:val="20"/>
          <w:szCs w:val="20"/>
        </w:rPr>
        <w:t>has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been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ranked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industry</w:t>
      </w:r>
      <w:proofErr w:type="spellEnd"/>
      <w:r w:rsidRPr="00547EA0">
        <w:rPr>
          <w:rFonts w:eastAsia="Times New Roman" w:cs="Times New Roman"/>
          <w:sz w:val="20"/>
          <w:szCs w:val="20"/>
          <w:lang w:val="en-GB"/>
        </w:rPr>
        <w:t xml:space="preserve"> </w:t>
      </w:r>
      <w:proofErr w:type="spellStart"/>
      <w:r w:rsidRPr="00547EA0">
        <w:rPr>
          <w:rFonts w:eastAsia="Times New Roman" w:cs="Times New Roman"/>
          <w:sz w:val="20"/>
          <w:szCs w:val="20"/>
          <w:lang w:val="en-GB"/>
        </w:rPr>
        <w:t>leader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in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Dow Jones </w:t>
      </w:r>
      <w:proofErr w:type="spellStart"/>
      <w:r w:rsidRPr="00B76F05">
        <w:rPr>
          <w:rFonts w:eastAsia="Times New Roman" w:cs="Times New Roman"/>
          <w:sz w:val="20"/>
          <w:szCs w:val="20"/>
        </w:rPr>
        <w:t>Sustainability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Indexes </w:t>
      </w:r>
      <w:proofErr w:type="spellStart"/>
      <w:r w:rsidRPr="00B76F05">
        <w:rPr>
          <w:rFonts w:eastAsia="Times New Roman" w:cs="Times New Roman"/>
          <w:sz w:val="20"/>
          <w:szCs w:val="20"/>
        </w:rPr>
        <w:t>for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the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last </w:t>
      </w:r>
      <w:proofErr w:type="spellStart"/>
      <w:r w:rsidRPr="00B76F05">
        <w:rPr>
          <w:rFonts w:eastAsia="Times New Roman" w:cs="Times New Roman"/>
          <w:sz w:val="20"/>
          <w:szCs w:val="20"/>
        </w:rPr>
        <w:t>five</w:t>
      </w:r>
      <w:proofErr w:type="spellEnd"/>
      <w:r w:rsidRPr="00B76F05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B76F05">
        <w:rPr>
          <w:rFonts w:eastAsia="Times New Roman" w:cs="Times New Roman"/>
          <w:sz w:val="20"/>
          <w:szCs w:val="20"/>
        </w:rPr>
        <w:t>years</w:t>
      </w:r>
      <w:proofErr w:type="spellEnd"/>
      <w:r w:rsidRPr="00B76F05">
        <w:rPr>
          <w:rFonts w:eastAsia="Times New Roman" w:cs="Times New Roman"/>
          <w:sz w:val="20"/>
          <w:szCs w:val="20"/>
        </w:rPr>
        <w:t>.</w:t>
      </w:r>
    </w:p>
    <w:p w:rsidR="0062499C" w:rsidRPr="002E51FA" w:rsidRDefault="0062499C">
      <w:pPr>
        <w:pStyle w:val="Fliesstext"/>
        <w:spacing w:line="300" w:lineRule="exact"/>
        <w:rPr>
          <w:rFonts w:eastAsia="Times New Roman" w:cs="Times New Roman"/>
          <w:sz w:val="20"/>
          <w:szCs w:val="20"/>
        </w:rPr>
      </w:pPr>
    </w:p>
    <w:p w:rsidR="0062499C" w:rsidRPr="002E51FA" w:rsidRDefault="0062499C" w:rsidP="002E51FA">
      <w:pPr>
        <w:pStyle w:val="Fliesstext"/>
        <w:spacing w:line="300" w:lineRule="exact"/>
        <w:rPr>
          <w:rFonts w:eastAsia="Times New Roman" w:cs="Times New Roman"/>
          <w:sz w:val="20"/>
          <w:szCs w:val="20"/>
        </w:rPr>
      </w:pPr>
    </w:p>
    <w:p w:rsidR="00D13736" w:rsidRPr="003F6338" w:rsidRDefault="00D13736" w:rsidP="00D13736">
      <w:pPr>
        <w:pStyle w:val="Fliesstext"/>
        <w:rPr>
          <w:sz w:val="18"/>
          <w:szCs w:val="18"/>
          <w:lang w:val="en-US"/>
        </w:rPr>
      </w:pPr>
      <w:r w:rsidRPr="003F6338">
        <w:rPr>
          <w:sz w:val="18"/>
          <w:szCs w:val="18"/>
          <w:lang w:val="en-US"/>
        </w:rPr>
        <w:t>For further information please contact:</w:t>
      </w:r>
    </w:p>
    <w:p w:rsidR="0062499C" w:rsidRDefault="0062499C">
      <w:pPr>
        <w:pStyle w:val="Fliesstext"/>
        <w:rPr>
          <w:rFonts w:ascii="Times New Roman" w:hAnsi="Times New Roman" w:cs="Times New Roman"/>
          <w:sz w:val="18"/>
          <w:szCs w:val="18"/>
        </w:rPr>
      </w:pPr>
    </w:p>
    <w:p w:rsidR="00D13736" w:rsidRDefault="00D13736" w:rsidP="00D13736">
      <w:pPr>
        <w:pStyle w:val="Fliesstext"/>
        <w:rPr>
          <w:b/>
          <w:sz w:val="18"/>
          <w:szCs w:val="18"/>
          <w:lang w:val="en-US"/>
        </w:rPr>
      </w:pPr>
      <w:r>
        <w:rPr>
          <w:b/>
          <w:sz w:val="18"/>
          <w:szCs w:val="18"/>
          <w:lang w:val="en-US"/>
        </w:rPr>
        <w:t>BMW Group Corporate Communications</w:t>
      </w:r>
    </w:p>
    <w:p w:rsidR="0062499C" w:rsidRPr="002E51FA" w:rsidRDefault="0062499C">
      <w:pPr>
        <w:pStyle w:val="Fliesstext"/>
        <w:rPr>
          <w:rFonts w:eastAsia="Times New Roman" w:cs="Times New Roman"/>
          <w:b/>
          <w:sz w:val="18"/>
          <w:szCs w:val="18"/>
        </w:rPr>
      </w:pPr>
    </w:p>
    <w:p w:rsidR="00D13736" w:rsidRDefault="0062499C">
      <w:pPr>
        <w:pStyle w:val="zzabstand9pt"/>
        <w:rPr>
          <w:rFonts w:eastAsia="Times New Roman" w:cs="Times New Roman"/>
          <w:szCs w:val="20"/>
        </w:rPr>
      </w:pPr>
      <w:r w:rsidRPr="002E51FA">
        <w:rPr>
          <w:rFonts w:eastAsia="Times New Roman" w:cs="Times New Roman"/>
          <w:szCs w:val="20"/>
        </w:rPr>
        <w:t xml:space="preserve">Jörg Kottmeier, </w:t>
      </w:r>
      <w:r w:rsidR="00D13736">
        <w:rPr>
          <w:rFonts w:eastAsia="Times New Roman" w:cs="Times New Roman"/>
          <w:szCs w:val="20"/>
        </w:rPr>
        <w:t xml:space="preserve">Head </w:t>
      </w:r>
      <w:proofErr w:type="spellStart"/>
      <w:r w:rsidR="00D13736">
        <w:rPr>
          <w:rFonts w:eastAsia="Times New Roman" w:cs="Times New Roman"/>
          <w:szCs w:val="20"/>
        </w:rPr>
        <w:t>of</w:t>
      </w:r>
      <w:proofErr w:type="spellEnd"/>
      <w:r w:rsidR="00D13736">
        <w:rPr>
          <w:rFonts w:eastAsia="Times New Roman" w:cs="Times New Roman"/>
          <w:szCs w:val="20"/>
        </w:rPr>
        <w:t xml:space="preserve"> BMW Sports Communication,</w:t>
      </w:r>
    </w:p>
    <w:p w:rsidR="0062499C" w:rsidRPr="002E51FA" w:rsidRDefault="0062499C">
      <w:pPr>
        <w:pStyle w:val="zzabstand9pt"/>
        <w:rPr>
          <w:rFonts w:eastAsia="Times New Roman" w:cs="Times New Roman"/>
          <w:szCs w:val="20"/>
        </w:rPr>
      </w:pPr>
      <w:r w:rsidRPr="002E51FA">
        <w:rPr>
          <w:rFonts w:eastAsia="Times New Roman" w:cs="Times New Roman"/>
          <w:szCs w:val="20"/>
        </w:rPr>
        <w:t>Telefon: +49 89 382-23401, Fax: +49 89 382-28567</w:t>
      </w:r>
    </w:p>
    <w:p w:rsidR="0062499C" w:rsidRDefault="0062499C">
      <w:pPr>
        <w:pStyle w:val="zzabstand9pt"/>
        <w:rPr>
          <w:rFonts w:ascii="Times New Roman" w:hAnsi="Times New Roman" w:cs="Times New Roman"/>
          <w:lang w:val="en-GB"/>
        </w:rPr>
      </w:pPr>
      <w:r w:rsidRPr="002E51FA">
        <w:rPr>
          <w:rFonts w:eastAsia="Times New Roman" w:cs="Times New Roman"/>
          <w:szCs w:val="20"/>
        </w:rPr>
        <w:t>Mail:</w:t>
      </w:r>
      <w:r>
        <w:rPr>
          <w:rFonts w:ascii="Times New Roman" w:hAnsi="Times New Roman" w:cs="Times New Roman"/>
          <w:lang w:val="en-GB"/>
        </w:rPr>
        <w:t xml:space="preserve"> </w:t>
      </w:r>
      <w:hyperlink r:id="rId7" w:history="1">
        <w:r w:rsidRPr="002E51FA">
          <w:rPr>
            <w:rStyle w:val="Hyperlink"/>
            <w:rFonts w:ascii="BMWType V2 Light" w:hAnsi="BMWType V2 Light" w:cs="BMWType V2 Light"/>
            <w:lang w:val="en-GB"/>
          </w:rPr>
          <w:t>joerg.kottmeier@bmw.de</w:t>
        </w:r>
      </w:hyperlink>
    </w:p>
    <w:p w:rsidR="0062499C" w:rsidRPr="002E51FA" w:rsidRDefault="0062499C">
      <w:pPr>
        <w:pStyle w:val="zzabstand9pt"/>
        <w:rPr>
          <w:lang w:val="en-GB"/>
        </w:rPr>
      </w:pPr>
    </w:p>
    <w:p w:rsidR="0062499C" w:rsidRPr="002E51FA" w:rsidRDefault="0062499C">
      <w:pPr>
        <w:pStyle w:val="zzabstand9pt"/>
      </w:pPr>
      <w:r w:rsidRPr="002E51FA">
        <w:t xml:space="preserve">Nicole Stempinsky, </w:t>
      </w:r>
      <w:r w:rsidR="00D13736">
        <w:rPr>
          <w:rFonts w:eastAsia="Times New Roman" w:cs="Times New Roman"/>
          <w:szCs w:val="20"/>
        </w:rPr>
        <w:t>BMW Sports Communication,</w:t>
      </w:r>
      <w:r w:rsidRPr="002E51FA">
        <w:br/>
        <w:t>Telefon: +49 89 382-51584, Fax: +49 89 382-28567</w:t>
      </w:r>
    </w:p>
    <w:p w:rsidR="0062499C" w:rsidRPr="002E51FA" w:rsidRDefault="0062499C">
      <w:pPr>
        <w:pStyle w:val="zzabstand9pt"/>
        <w:rPr>
          <w:lang w:val="en-GB"/>
        </w:rPr>
      </w:pPr>
      <w:r w:rsidRPr="002E51FA">
        <w:rPr>
          <w:lang w:val="en-GB"/>
        </w:rPr>
        <w:t xml:space="preserve">Mail: </w:t>
      </w:r>
      <w:hyperlink r:id="rId8" w:history="1">
        <w:r w:rsidRPr="002E51FA">
          <w:rPr>
            <w:rStyle w:val="Hyperlink"/>
            <w:rFonts w:ascii="BMWType V2 Light" w:hAnsi="BMWType V2 Light" w:cs="BMWType V2 Light"/>
            <w:lang w:val="en-GB"/>
          </w:rPr>
          <w:t>nicole.stempinsky@bmw.de</w:t>
        </w:r>
      </w:hyperlink>
    </w:p>
    <w:p w:rsidR="0062499C" w:rsidRPr="002E51FA" w:rsidRDefault="0062499C">
      <w:pPr>
        <w:pStyle w:val="Fliesstext"/>
        <w:rPr>
          <w:sz w:val="18"/>
          <w:szCs w:val="18"/>
          <w:lang w:val="en-GB"/>
        </w:rPr>
      </w:pPr>
    </w:p>
    <w:p w:rsidR="0062499C" w:rsidRPr="002E51FA" w:rsidRDefault="0062499C">
      <w:pPr>
        <w:pStyle w:val="Fliesstext"/>
        <w:rPr>
          <w:sz w:val="18"/>
          <w:szCs w:val="18"/>
        </w:rPr>
      </w:pPr>
      <w:r w:rsidRPr="002E51FA">
        <w:rPr>
          <w:sz w:val="18"/>
          <w:szCs w:val="18"/>
        </w:rPr>
        <w:t>Internet: www.press.bmwgroup.de</w:t>
      </w:r>
    </w:p>
    <w:p w:rsidR="0062499C" w:rsidRPr="002E51FA" w:rsidRDefault="0062499C">
      <w:pPr>
        <w:pStyle w:val="Fliesstext"/>
        <w:rPr>
          <w:sz w:val="18"/>
          <w:szCs w:val="18"/>
        </w:rPr>
      </w:pPr>
      <w:r w:rsidRPr="002E51FA">
        <w:rPr>
          <w:sz w:val="18"/>
          <w:szCs w:val="18"/>
        </w:rPr>
        <w:t>e-</w:t>
      </w:r>
      <w:proofErr w:type="spellStart"/>
      <w:r w:rsidRPr="002E51FA">
        <w:rPr>
          <w:sz w:val="18"/>
          <w:szCs w:val="18"/>
        </w:rPr>
        <w:t>mail</w:t>
      </w:r>
      <w:proofErr w:type="spellEnd"/>
      <w:r w:rsidRPr="002E51FA">
        <w:rPr>
          <w:sz w:val="18"/>
          <w:szCs w:val="18"/>
        </w:rPr>
        <w:t xml:space="preserve">: </w:t>
      </w:r>
      <w:hyperlink r:id="rId9" w:history="1">
        <w:r w:rsidRPr="002E51FA">
          <w:rPr>
            <w:rStyle w:val="Hyperlink"/>
            <w:rFonts w:ascii="BMWType V2 Light" w:hAnsi="BMWType V2 Light" w:cs="BMWType V2 Light"/>
            <w:sz w:val="18"/>
            <w:szCs w:val="18"/>
          </w:rPr>
          <w:t>presse@bmw.de</w:t>
        </w:r>
      </w:hyperlink>
    </w:p>
    <w:p w:rsidR="0062499C" w:rsidRPr="002E51FA" w:rsidRDefault="0062499C">
      <w:pPr>
        <w:ind w:right="-539"/>
      </w:pPr>
    </w:p>
    <w:p w:rsidR="00323715" w:rsidRPr="00323715" w:rsidRDefault="00323715" w:rsidP="00323715">
      <w:pPr>
        <w:pStyle w:val="Flietext"/>
        <w:spacing w:after="0" w:line="240" w:lineRule="auto"/>
        <w:ind w:right="0"/>
        <w:rPr>
          <w:rFonts w:ascii="BMWType V2 Light" w:hAnsi="BMWType V2 Light" w:cs="BMWType V2 Light"/>
          <w:color w:val="auto"/>
          <w:sz w:val="20"/>
          <w:szCs w:val="20"/>
          <w:lang w:val="en-GB"/>
        </w:rPr>
      </w:pPr>
      <w:r w:rsidRPr="00323715">
        <w:rPr>
          <w:rFonts w:ascii="BMWType V2 Light" w:hAnsi="BMWType V2 Light" w:cs="BMWType V2 Light"/>
          <w:color w:val="auto"/>
          <w:sz w:val="20"/>
          <w:szCs w:val="20"/>
          <w:lang w:val="en-GB"/>
        </w:rPr>
        <w:t xml:space="preserve">From 01 February 2010 12:00h noon CET, the latest BMW Group Sports online press releases, press kits and copyright free images for media use will be available at: </w:t>
      </w:r>
      <w:hyperlink r:id="rId10" w:history="1">
        <w:r w:rsidRPr="002A61D6">
          <w:rPr>
            <w:rStyle w:val="Hyperlink"/>
            <w:rFonts w:ascii="BMWType V2 Light" w:hAnsi="BMWType V2 Light" w:cs="BMWType V2 Light"/>
            <w:sz w:val="20"/>
            <w:szCs w:val="20"/>
            <w:lang w:val="en-GB"/>
          </w:rPr>
          <w:t>www.press.bmwgroup-sport.com</w:t>
        </w:r>
      </w:hyperlink>
      <w:r>
        <w:rPr>
          <w:rFonts w:ascii="BMWType V2 Light" w:hAnsi="BMWType V2 Light" w:cs="BMWType V2 Light"/>
          <w:color w:val="auto"/>
          <w:sz w:val="20"/>
          <w:szCs w:val="20"/>
          <w:lang w:val="en-GB"/>
        </w:rPr>
        <w:t xml:space="preserve"> </w:t>
      </w:r>
    </w:p>
    <w:p w:rsidR="0062499C" w:rsidRPr="002E51FA" w:rsidRDefault="0062499C">
      <w:pPr>
        <w:ind w:right="-539"/>
        <w:rPr>
          <w:sz w:val="18"/>
          <w:szCs w:val="18"/>
        </w:rPr>
      </w:pPr>
    </w:p>
    <w:p w:rsidR="0062499C" w:rsidRDefault="0062499C">
      <w:pPr>
        <w:ind w:right="-539"/>
        <w:rPr>
          <w:rFonts w:ascii="Times New Roman" w:hAnsi="Times New Roman" w:cs="Times New Roman"/>
          <w:sz w:val="18"/>
          <w:szCs w:val="18"/>
        </w:rPr>
      </w:pPr>
    </w:p>
    <w:p w:rsidR="0062499C" w:rsidRDefault="0062499C">
      <w:pPr>
        <w:ind w:right="-539"/>
        <w:rPr>
          <w:rFonts w:ascii="Times New Roman" w:hAnsi="Times New Roman" w:cs="Times New Roman"/>
          <w:sz w:val="18"/>
          <w:szCs w:val="18"/>
        </w:rPr>
      </w:pPr>
    </w:p>
    <w:p w:rsidR="0062499C" w:rsidRDefault="0062499C">
      <w:pPr>
        <w:ind w:right="-539"/>
        <w:rPr>
          <w:rFonts w:ascii="Times New Roman" w:hAnsi="Times New Roman" w:cs="Times New Roman"/>
          <w:sz w:val="18"/>
          <w:szCs w:val="18"/>
        </w:rPr>
      </w:pPr>
    </w:p>
    <w:sectPr w:rsidR="0062499C" w:rsidSect="006249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814" w:right="1275" w:bottom="1361" w:left="2098" w:header="510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7EA0" w:rsidRDefault="00547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547EA0" w:rsidRDefault="00547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V2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A0" w:rsidRDefault="00547EA0">
    <w:pPr>
      <w:framePr w:w="1985" w:h="680" w:hRule="exact" w:wrap="auto" w:vAnchor="page" w:hAnchor="page" w:x="9357" w:y="15594"/>
      <w:spacing w:line="240" w:lineRule="atLeast"/>
      <w:rPr>
        <w:rFonts w:ascii="Times New Roman" w:hAnsi="Times New Roman" w:cs="Times New Roman"/>
      </w:rPr>
    </w:pPr>
    <w:r w:rsidRPr="000056DD">
      <w:rPr>
        <w:rFonts w:ascii="Times New Roman" w:hAnsi="Times New Roman" w:cs="Times New Roman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5" type="#_x0000_t75" style="width:97pt;height:33pt;visibility:visible">
          <v:imagedata r:id="rId1" o:title=""/>
        </v:shape>
      </w:pict>
    </w:r>
  </w:p>
  <w:p w:rsidR="00547EA0" w:rsidRDefault="00547EA0">
    <w:pPr>
      <w:framePr w:w="1985" w:h="680" w:hRule="exact" w:wrap="auto" w:vAnchor="page" w:hAnchor="page" w:x="9357" w:y="15594"/>
      <w:spacing w:line="240" w:lineRule="atLeast"/>
      <w:rPr>
        <w:rFonts w:ascii="Times New Roman" w:hAnsi="Times New Roman" w:cs="Times New Roman"/>
      </w:rPr>
    </w:pPr>
  </w:p>
  <w:p w:rsidR="00547EA0" w:rsidRDefault="00547EA0">
    <w:pPr>
      <w:pStyle w:val="Fuzeile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A0" w:rsidRDefault="00547EA0">
    <w:pPr>
      <w:framePr w:w="1985" w:h="680" w:hRule="exact" w:wrap="auto" w:vAnchor="page" w:hAnchor="page" w:x="9357" w:y="15594"/>
      <w:spacing w:line="240" w:lineRule="atLeast"/>
      <w:rPr>
        <w:rFonts w:ascii="Times New Roman" w:hAnsi="Times New Roman" w:cs="Times New Roman"/>
      </w:rPr>
    </w:pPr>
    <w:r w:rsidRPr="000056DD">
      <w:rPr>
        <w:rFonts w:ascii="Times New Roman" w:hAnsi="Times New Roman" w:cs="Times New Roman"/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2" o:spid="_x0000_i1026" type="#_x0000_t75" style="width:97pt;height:33pt;visibility:visible">
          <v:imagedata r:id="rId1" o:title=""/>
        </v:shape>
      </w:pict>
    </w:r>
  </w:p>
  <w:p w:rsidR="00547EA0" w:rsidRDefault="00547EA0">
    <w:pPr>
      <w:framePr w:w="1985" w:h="680" w:hRule="exact" w:wrap="auto" w:vAnchor="page" w:hAnchor="page" w:x="9357" w:y="15594"/>
      <w:spacing w:line="240" w:lineRule="atLeast"/>
      <w:rPr>
        <w:rFonts w:ascii="Times New Roman" w:hAnsi="Times New Roman" w:cs="Times New Roman"/>
      </w:rPr>
    </w:pPr>
  </w:p>
  <w:p w:rsidR="00547EA0" w:rsidRDefault="00547EA0">
    <w:pPr>
      <w:spacing w:line="240" w:lineRule="atLeast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7EA0" w:rsidRDefault="00547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547EA0" w:rsidRDefault="00547E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547EA0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7EA0" w:rsidRDefault="00547EA0">
          <w:pPr>
            <w:pStyle w:val="Fliesstext"/>
            <w:framePr w:w="11340" w:hSpace="142" w:wrap="notBeside" w:vAnchor="page" w:hAnchor="page" w:y="1815" w:anchorLock="1"/>
            <w:rPr>
              <w:rFonts w:ascii="Times New Roman" w:hAnsi="Times New Roman" w:cs="Times New Roman"/>
            </w:rPr>
          </w:pPr>
          <w:r w:rsidRPr="002E51FA">
            <w:rPr>
              <w:rFonts w:eastAsia="Times New Roman" w:cs="Times New Roman"/>
              <w:szCs w:val="24"/>
            </w:rPr>
            <w:t>Press Release</w:t>
          </w:r>
        </w:p>
      </w:tc>
    </w:tr>
    <w:tr w:rsidR="00547EA0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spacing w:line="330" w:lineRule="exac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Datum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7EA0" w:rsidRDefault="00547EA0">
          <w:pPr>
            <w:pStyle w:val="Fliesstext"/>
            <w:framePr w:w="11340" w:hSpace="142" w:wrap="notBeside" w:vAnchor="page" w:hAnchor="page" w:y="1815" w:anchorLock="1"/>
            <w:rPr>
              <w:rFonts w:ascii="Times New Roman" w:hAnsi="Times New Roman" w:cs="Times New Roman"/>
            </w:rPr>
          </w:pPr>
          <w:r w:rsidRPr="002E51FA">
            <w:rPr>
              <w:rFonts w:eastAsia="Times New Roman" w:cs="Times New Roman"/>
              <w:szCs w:val="24"/>
            </w:rPr>
            <w:t xml:space="preserve">01 </w:t>
          </w:r>
          <w:proofErr w:type="spellStart"/>
          <w:r w:rsidRPr="002E51FA">
            <w:rPr>
              <w:rFonts w:eastAsia="Times New Roman" w:cs="Times New Roman"/>
              <w:szCs w:val="24"/>
            </w:rPr>
            <w:t>February</w:t>
          </w:r>
          <w:proofErr w:type="spellEnd"/>
          <w:r w:rsidRPr="002E51FA">
            <w:rPr>
              <w:rFonts w:eastAsia="Times New Roman" w:cs="Times New Roman"/>
              <w:szCs w:val="24"/>
            </w:rPr>
            <w:t xml:space="preserve"> 2010</w:t>
          </w:r>
        </w:p>
      </w:tc>
    </w:tr>
    <w:tr w:rsidR="00547EA0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spacing w:line="330" w:lineRule="exac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Thema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7EA0" w:rsidRPr="00D13736" w:rsidRDefault="00547EA0" w:rsidP="00D13736">
          <w:pPr>
            <w:pStyle w:val="Titel"/>
            <w:framePr w:w="11340" w:hSpace="142" w:wrap="notBeside" w:vAnchor="page" w:hAnchor="page" w:y="1815" w:anchorLock="1"/>
            <w:rPr>
              <w:rFonts w:ascii="BMWType V2 Light" w:eastAsia="Times New Roman" w:hAnsi="BMWType V2 Light" w:cs="Times New Roman"/>
              <w:sz w:val="22"/>
              <w:szCs w:val="24"/>
            </w:rPr>
          </w:pPr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 xml:space="preserve">Katarina Witt </w:t>
          </w:r>
          <w:proofErr w:type="spellStart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>to</w:t>
          </w:r>
          <w:proofErr w:type="spellEnd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 xml:space="preserve"> </w:t>
          </w:r>
          <w:proofErr w:type="spellStart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>be</w:t>
          </w:r>
          <w:proofErr w:type="spellEnd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 xml:space="preserve"> </w:t>
          </w:r>
          <w:proofErr w:type="spellStart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>Olympic</w:t>
          </w:r>
          <w:proofErr w:type="spellEnd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 xml:space="preserve"> </w:t>
          </w:r>
          <w:proofErr w:type="spellStart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>ambassador</w:t>
          </w:r>
          <w:proofErr w:type="spellEnd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 xml:space="preserve"> </w:t>
          </w:r>
          <w:proofErr w:type="spellStart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>for</w:t>
          </w:r>
          <w:proofErr w:type="spellEnd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 xml:space="preserve"> </w:t>
          </w:r>
          <w:proofErr w:type="spellStart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>the</w:t>
          </w:r>
          <w:proofErr w:type="spellEnd"/>
          <w:r w:rsidRPr="00D13736">
            <w:rPr>
              <w:rFonts w:ascii="BMWType V2 Light" w:eastAsia="Times New Roman" w:hAnsi="BMWType V2 Light" w:cs="Times New Roman"/>
              <w:sz w:val="22"/>
              <w:szCs w:val="24"/>
            </w:rPr>
            <w:t xml:space="preserve"> BMW Group.</w:t>
          </w:r>
        </w:p>
      </w:tc>
    </w:tr>
    <w:tr w:rsidR="00547EA0">
      <w:tc>
        <w:tcPr>
          <w:tcW w:w="1928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spacing w:line="330" w:lineRule="exact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Seite</w:t>
          </w: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47EA0" w:rsidRPr="002E51FA" w:rsidRDefault="00547EA0" w:rsidP="002E51FA">
          <w:pPr>
            <w:pStyle w:val="Fliesstext"/>
            <w:framePr w:w="11340" w:hSpace="142" w:wrap="notBeside" w:vAnchor="page" w:hAnchor="page" w:y="1815" w:anchorLock="1"/>
            <w:rPr>
              <w:rFonts w:eastAsia="Times New Roman" w:cs="Times New Roman"/>
              <w:szCs w:val="24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547EA0" w:rsidRPr="002E51FA" w:rsidRDefault="00547EA0" w:rsidP="002E51FA">
          <w:pPr>
            <w:pStyle w:val="Fliesstext"/>
            <w:framePr w:w="11340" w:hSpace="142" w:wrap="notBeside" w:vAnchor="page" w:hAnchor="page" w:y="1815" w:anchorLock="1"/>
            <w:rPr>
              <w:rFonts w:eastAsia="Times New Roman" w:cs="Times New Roman"/>
              <w:szCs w:val="24"/>
            </w:rPr>
          </w:pPr>
          <w:r w:rsidRPr="002E51FA">
            <w:rPr>
              <w:rFonts w:eastAsia="Times New Roman" w:cs="Times New Roman"/>
              <w:szCs w:val="24"/>
            </w:rPr>
            <w:fldChar w:fldCharType="begin"/>
          </w:r>
          <w:r w:rsidRPr="002E51FA">
            <w:rPr>
              <w:rFonts w:eastAsia="Times New Roman" w:cs="Times New Roman"/>
              <w:szCs w:val="24"/>
            </w:rPr>
            <w:instrText xml:space="preserve"> PAGE </w:instrText>
          </w:r>
          <w:r w:rsidRPr="002E51FA">
            <w:rPr>
              <w:rFonts w:eastAsia="Times New Roman" w:cs="Times New Roman"/>
              <w:szCs w:val="24"/>
            </w:rPr>
            <w:fldChar w:fldCharType="separate"/>
          </w:r>
          <w:r w:rsidR="008D755E">
            <w:rPr>
              <w:rFonts w:eastAsia="Times New Roman" w:cs="Times New Roman"/>
              <w:noProof/>
              <w:szCs w:val="24"/>
            </w:rPr>
            <w:t>2</w:t>
          </w:r>
          <w:r w:rsidRPr="002E51FA">
            <w:rPr>
              <w:rFonts w:eastAsia="Times New Roman" w:cs="Times New Roman"/>
              <w:szCs w:val="24"/>
            </w:rPr>
            <w:fldChar w:fldCharType="end"/>
          </w:r>
        </w:p>
      </w:tc>
    </w:tr>
    <w:tr w:rsidR="00547EA0">
      <w:tc>
        <w:tcPr>
          <w:tcW w:w="1928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47EA0" w:rsidRDefault="00547EA0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  <w:p w:rsidR="00547EA0" w:rsidRDefault="00547EA0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170" w:type="dxa"/>
          <w:tcBorders>
            <w:top w:val="nil"/>
            <w:left w:val="nil"/>
            <w:bottom w:val="nil"/>
            <w:right w:val="nil"/>
          </w:tcBorders>
        </w:tcPr>
        <w:p w:rsidR="00547EA0" w:rsidRDefault="00547EA0">
          <w:pPr>
            <w:pStyle w:val="zzmarginalielightseite2"/>
            <w:framePr w:wrap="notBeside" w:y="1815"/>
            <w:rPr>
              <w:rFonts w:ascii="Times New Roman" w:hAnsi="Times New Roman" w:cs="Times New Roman"/>
            </w:rPr>
          </w:pPr>
        </w:p>
      </w:tc>
      <w:tc>
        <w:tcPr>
          <w:tcW w:w="9299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47EA0" w:rsidRDefault="00547EA0">
          <w:pPr>
            <w:pStyle w:val="Fliesstext"/>
            <w:framePr w:w="11340" w:hSpace="142" w:wrap="notBeside" w:vAnchor="page" w:hAnchor="page" w:y="1815" w:anchorLock="1"/>
            <w:rPr>
              <w:rFonts w:ascii="Times New Roman" w:hAnsi="Times New Roman" w:cs="Times New Roman"/>
            </w:rPr>
          </w:pPr>
        </w:p>
      </w:tc>
    </w:tr>
  </w:tbl>
  <w:p w:rsidR="00547EA0" w:rsidRPr="00D13736" w:rsidRDefault="00547EA0">
    <w:pPr>
      <w:pStyle w:val="zzbmw-group"/>
      <w:framePr w:w="7409" w:wrap="auto"/>
      <w:rPr>
        <w:rFonts w:ascii="Times New Roman" w:hAnsi="Times New Roman"/>
        <w:lang w:val="en-GB"/>
      </w:rPr>
    </w:pPr>
    <w:r w:rsidRPr="002E51FA">
      <w:rPr>
        <w:rFonts w:eastAsia="Times New Roman" w:cs="Times New Roman"/>
        <w:szCs w:val="20"/>
      </w:rPr>
      <w:t>BMW Group</w:t>
    </w:r>
    <w:r>
      <w:rPr>
        <w:rFonts w:ascii="Times New Roman" w:hAnsi="Times New Roman" w:cs="Times New Roman"/>
      </w:rPr>
      <w:br/>
    </w:r>
    <w:r w:rsidRPr="00D13736">
      <w:rPr>
        <w:color w:val="A6A6A6"/>
        <w:lang w:val="en-GB"/>
      </w:rPr>
      <w:t>Corporate and Governmental Affairs</w:t>
    </w:r>
  </w:p>
  <w:p w:rsidR="00547EA0" w:rsidRDefault="00547EA0">
    <w:pPr>
      <w:pStyle w:val="zzbmw-group"/>
      <w:framePr w:w="0" w:hRule="auto" w:hSpace="0" w:wrap="auto" w:vAnchor="margin" w:hAnchor="text" w:xAlign="left" w:yAlign="inline"/>
      <w:rPr>
        <w:rFonts w:ascii="Times New Roman" w:hAnsi="Times New Roman" w:cs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EA0" w:rsidRDefault="00547EA0">
    <w:pPr>
      <w:pStyle w:val="Kopfzeile"/>
    </w:pPr>
  </w:p>
  <w:p w:rsidR="00547EA0" w:rsidRDefault="00547EA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2A3F65CE"/>
    <w:multiLevelType w:val="hybridMultilevel"/>
    <w:tmpl w:val="DCE0224E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48842FAB"/>
    <w:multiLevelType w:val="hybridMultilevel"/>
    <w:tmpl w:val="7C24062A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4B943E0C"/>
    <w:multiLevelType w:val="hybridMultilevel"/>
    <w:tmpl w:val="CD8E754E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61170A35"/>
    <w:multiLevelType w:val="hybridMultilevel"/>
    <w:tmpl w:val="B3869990"/>
    <w:lvl w:ilvl="0" w:tplc="040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">
    <w:nsid w:val="663B2319"/>
    <w:multiLevelType w:val="hybridMultilevel"/>
    <w:tmpl w:val="0C3479F4"/>
    <w:lvl w:ilvl="0" w:tplc="68BC80F0">
      <w:start w:val="1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5">
    <w:nsid w:val="670C7F1C"/>
    <w:multiLevelType w:val="multilevel"/>
    <w:tmpl w:val="673E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0"/>
  </w:num>
  <w:num w:numId="14">
    <w:abstractNumId w:val="11"/>
  </w:num>
  <w:num w:numId="15">
    <w:abstractNumId w:val="13"/>
  </w:num>
  <w:num w:numId="16">
    <w:abstractNumId w:val="12"/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okSchutz" w:val="橄ㄴ昘ϊӸ찔㈇"/>
    <w:docVar w:name="Name$" w:val="&lt;"/>
    <w:docVar w:name="Teilnehmer1$" w:val="w:docVa"/>
    <w:docVar w:name="Thema$" w:val="ňꀨΔɸƀ԰꜔㉩謄㊦ɸɸ&#10;ꀨΔ਴霠ϳꄨΔ  P㌰ΔꀈΔꄠΔꀈΔɸԩ赜㊦謄㊦ɸɸ&#10;ꄠΔ਴霠ϳꈘΔꀰΔꌈΔ  ꉐΔꆏΔꄀΔᄰꇀΔꈐΔꄀΔɸ!ԩ豜㊦謄㊦ɸɸ&#10;ꈐΔ਴霠ϳꌈΔꄨΔ  ƏꇰΔšΔꌀΔꄀΔɸԩ譜㊦謄㊦ɸɸɨ&#10;ꌀΔ਴霠ϳꏸΔꄨΔꏸΔ  !এꋠΔ̰ΔꏰΔꋠΔɸԩ譜㊦謄㊦ɸɸΝ&#10;ꏰΔ਴霠ϳꓨΔꌈΔꛈΔ1ƏꏐΔ͂ΔꓠΔꏐΔ唀ߧ譜㊦謄㊦&#10;ꓠΔ਴霠ϳꗘΔꏸΔ0꓀Δ0ΔꗐΔꏐΔÆԩ譜㊦謄㊦ÆÆ&#10;ꗐΔ਴霠ϳꛈΔꞸΔꏸΔꢨΔ4ƎꖰΔ̀ΔꛀΔꏐΔÆƲԩ譜㊦謄㊦ÆƲÆƲ˗ƢƢ&#10;ꛀΔ਴霠ϳ딠ΔꏸΔ뜘Δ1ƏƢꚠΔ͂ΔꞰΔꖰΔÆԩ譜㊦謄㊦ÆÆ&#10;ꞰΔ਴霠ϳꢨΔꦰΔꗘΔ깠Δ0ƊꞐΔAΔꢠΔꖰΔÆԩ篬㉦謄㊦ÆÆ&#10;ꢠΔ਴霠ϳꗘΔ1ԯZǀꢀΔꦨΔꞐΔV䪠ֻ譜㊦謄㊦VVVV&#10;ꦨΔ਴霠ϳꪠΔꞸΔ0ƊVꦈΔAꪘΔꞐΔVN㭀ֺ譜㊦謄㊦VNVNNN&#10;ꪘΔ਴霠ϳꮐΔꞸΔ꫰ΔN꩸ΔAΔ소ꮈΔꞐΔ¤&quot;退ֻ譜㊦謄㊦¤&quot;¤&quot;&#10;ꮈΔ਴霠ϳ검Δ꽐ΔꞸΔ끀ΔꮰΔꭨΔAƌ걸ΔꞐΔÆ㞀ֺ譜㊦謄㊦ÆÆ&#10;걸Δ਴霠ϳ군ΔꞸΔ결Δ걘Δ0ǁ굨ΔꞐΔÆ㠠ֺ譜㊦謄㊦ÆÆ&#10;굨Δ਴霠ϳ깠ΔꞸΔ꽰Δ굈Δ0Δ깘ΔꞐΔÆ㣀ֺ譜㊦謄㊦ÆÆ&#10;깘Δ਴霠ϳꞸΔ끰Δ길Δ0Δ꽈ΔꭨΔ¤ 酀ֻ譜㊦謄㊦¤ ¤ &#10;꽈Δ਴霠ϳ끀Δ녈ΔꮐΔ녈Δ4Ɗ꼨ΔAΔ뀸ΔꭨΔÄ釠ֻ篬㉦謄㊦ÄÄ&#10;뀸Δ਴霠ϳꮐΔ눰Δ.ZÀ뀘Δ녀Δ꼨Δ¤ Ł케ϊ譜㊦謄㊦¤ ¤   &#10;녀Δ਴霠ϳ꽐Δ풴ΔƊ 넠ΔAΔ눰Δ꼨ΔŠ銀ֻ譜㊦謄㊦&#10;눰Δ਴霠ϳ댨Δ댨Δ4&#10;눐Δ́댠Δ눐ΔÀ錠ֻ譜㊦謄㊦&#10;댠Δ਴霠ϳ되Δ눸Δ되Δ덱Δ대ΔAÀ됐Δ대Δ鑠ֻ篬㉦謄㊦&#10;&#10;&#10;&#10;&#10;됐Δ਴霠ϳ댨Δ0&#10;ZÀ돰Δǀ딘ΔꚠΔÆ　Ԫ篬㉦謄㊦ÆÆ&#10;딘Δ਴霠ϳ똨ΔꛈΔ1ԯZǀ듸Δ똠ΔꚠΔÆƣ゠Ԫ譜㊦謄㊦ÆƣÆƣˈƓƓ&#10;똠Δ਴霠ϳ뜘Δ렠ΔꛈΔ뤐Δ￰ƊƓ똀ΔB郀ϳ뜐ΔꚠΔɩㅀԪ篬㉦謄㊦ɩɩ&#10;뜐Δ਴霠ϳꛈΔ0*ZÁ뛰Δ郃렘Δ똀ΔÆ䲀̎譜㊦謄㊦ÆÆư{{&#10;렘Δ਴霠ϳ뤐Δ먀Δ똨Δ먀Δ런ΔƊ{럸ΔA뤈Δ똀ΔőĘ䂠ֻ譜㊦謄㊦őĘőĘĘĘ&#10;뤈Δ਴霠ϳ똨Δ0ƊĘ루ΔAÀ맸Δ럸ΔÆ䪠̎譜㊦謄㊦ÆÆư{{&#10;맸Δ਴霠ϳ뫰Δ렠Δ뫰ΔɴƊ{맘ΔAǀ뫨Δ맘ΔÆ 튀̰譜㊦謄㊦ÆÆư{{&#10;뫨Δ਴霠ϳ믠Δ먀Δ믠Δ4Ɗ{뫈Δ́Δ믘Δ뫈ΔÆ ꑠΕ譜㊦謄㊦ÆÆư{{&#10;믘Δ਴霠ϳ볐Δ뫰Δ뷘Δ1Ə{뮸ΔA볈Δ뮸ΔÍ!ÀꖠΕ篬㉦謄㊦Í!&#10;Í!ņ&#10;&#10;&#10;볈Δ਴霠ϳ뷘Δ믠Δ0.&#10;ZᏀ벨Δ4뷐Δ뮸ΔðZ煀̰篬㉦謄㊦ðZðZZZ&#10;뷐Δ਴霠"/>
    <w:docVar w:name="tt1" w:val="彘㊵नΦ뮽bles&lt;/Text&gt;&lt;/NewQuery&gt;&lt;/Line&gt;&lt;/Heading&gt;&lt;Heading collapsible=&quot;false&quot;&gt;&lt;Text&gt;Andere Nachschlagequellen&lt;/Text&gt;&lt;P&gt;Suchen nach 'responsible' in:&lt;/P&gt;&lt;Line&gt;&lt;Image icon=&quot;Research&quot;/&gt;&lt;NewQuery action=&quot;category&quot; category=&quot;REFERENCE_GENERAL&quot; query=&quot;responsible&quot;&gt;&lt;Text&gt;Alle Nachschlagewerke&lt;/Text&gt;&lt;/NewQuery&gt;&lt;/Line&gt;&lt;"/>
    <w:docVar w:name="tt2" w:val="Ԕ㊣ÿÿÿÿÿÿÿÿÿÿÿÿÿÿÿÿȂĂāĀĂȂĂ﷽ýÿ﷼þ﻾þ﷽þ﷾ý﻾ý﷽þ﻽þ﻿ý﷽ÿﳿÿÿ﷽ý﻾þ﷼þԅĀԅȁẵȂ́ȅԅԅĀ﫺úÿﯹý﻾þﳻýﯽû﷽ûﯼýﷻþﳿû﫺ÿÿÿ﫺ú﻾þﯹý܇Ā܈̂ȅԄȃЁ̈܇܈Āøÿ臨ý﻾þﯺý﫽ú﷼ú﫻üﳹýﳾùÿÿÿø﻾þ臨ýਊ&#10;ȁ਋Ђȇ܆̄؂ԋ&#10;ਊ&#10;਋ȁõÿü﻾ý立ü÷ﳻøûﯷü﫾÷ÿÿÿõ﻾ýüఌ́఍ԃ̉ࠇЅࠃ ؎ఌ఍́óÿû﻾ýûöﯺöúﯶü茶öÿÿÿó﻾ýû༏Ёထ ܄Ћଉԇ ਄ࠑ༏ထ Ёðÿú﷾ýûôﯹõù﫴ûóÿÿÿð﷾ýúᄑЂሓࠄЍഊ؈&#10;଄&#10;औᄑሓЂîÿú﷽üúò﫸óø鱗ûòÿÿÿî﷽üúᐔԂ ᔖ&#10;ਅԏ༌܉അଗ&#10;&#10;ᐔᔖ&#10;Ԃ ëÿù﷽üùð立ñ÷úðÿÿÿë﷽üùᘖ؂&#10;᜙ਆؐဍࠊ&#10;༅చᘖ᜙؂&#10;éÿù﷽üùï臨ð÷úïÿÿÿé﷽üùᤙ؃᨜ఇܓጏऌᄆฝᤙ᨜؃æÿø﷽üøíîöùìÿÿÿæ﷽üøᰜ܃&#10;Ḡจࠕᔑ਍ጇ༡ᰜḠ܃&#10;ãÿ÷ﳽû÷ëìôøêÿ헿ÿÿãﳽû÷Ḟࠃ•จࠗᘒ ଎ᐇဣḞ•ࠃáÿöﳽû÷éëôøèÿ틿ÿÿáﳽûö℡!ऄ⌦ဉङ ᤔ&#10;ఐᘈሧ!℡!⌦ऄÞÿöﳼúöçéó÷çÿ췿ÿÿÞﳼúö⌣#ऄ┨ᄊਛ ᨕ഑᠉ጩ#⌣#┨ऄÜÿõﳼúöæèò÷åÿ쫿ÿÿÜﳼúõ☦&amp;਄⠫ሊਝ&#10;ᴗณᨉᔭ&amp;☦&amp;⠫਄Ùÿôﳼúõäæñöãÿ웿ÿÿÙﳼúô⠨(ଅ⨮ᐋଟḘ༔ᬊ ᘯ(⠨(⨮ଅퟗ×ÿôﯼúôâäðöáퟗÿ쏿ÿÿퟗ×ﯼúô⬫+అ⸱ᔌ డ‚&#10;ပᴋ&quot;ᠳ+⬫+⸱అ퓔Ôÿóﯼùóàâïõß퓔ÿ뻿ÿÿ퓔Ôﯼùóⴭ-అ〴ᘌ&quot;ഢ∛ᄖἋ$ᤵ-ⴭ-〴అ틒ÒÿòﯼùóßáîõÞ틒ÿ믿ÿÿ틒Òﯼùò〰0ആ㌷᠍$ഥ&#10;␝ሗℌ&amp;ᬹ0〰0㌷ആ쿏ÏÿñﯻùòÝßíôÜ쿏ÿ럿ÿÿ쿏Ïﯻùñ㌳3ฆ㘺!ᤎ&amp;ว✟ጙ ⌍)᰼3㌳3㘺!ฆ쳌ÌÿñﯻøñÛÝìóÙ쳌ÿ닿ÿÿ쳌Ìﯻøñ㔵5༆㤽&quot;ᨏ(༩⠠ᐚ!␍+ᴾ5㔵5㤽&quot;༆쫊ÊÿퟃðﯻøñÙÜëóØ쫊ÿ꿿ÿÿ쫊Êﯻøퟃð㠸8༆㱀$ᰐ*ါ⨢ᔛ#☎-ὂ8㠸8㱀$༆쟇Çÿ헀ï﫻øð×ÚêòÖ쟇ÿ꯿ÿÿ쟇Ç﫻ø헀ï㨺:ဇ㹃&amp;ᰐ,ိⰣᘜ%⠏/⁅:㨺:㹃&amp;ဇ업Åÿ펾ï﫻÷ð훰ÖÙéòÔ업ÿꣿÿÿ업Å﫻÷펾ï㴽=ᄇ䅆(ḑ.ᄯ⸥᜞'⨏1≈=㴽=䅆(ᄇ싂Âÿ톺î﫻÷ï퓰Ô×èñÒ싂ÿꏿÿÿ싂Â﫻÷톺î㼿?ᄇ䍈)ἒ/ሰ〦᠟(⬐3⍊?㼿?䍈)ᄇ샀Àÿ킸í﫺÷î폯ÒÕèñÐ샀ÿꃿÿÿ샀À﫺÷킸í䉂Bለ 䝌+ℓ2ሳ㈨ᤡ*ⴑ5╎B!!䉂B䝌+ለ 붽½ÿ캵ì﫺÷î퇮ÐÓ훞çðÏ붽ÿ鳿ÿÿ붽½﫺÷캵ì䑄Dገ!䥎,∓3ጴ㐩ᨡ+⼑7♐D&quot;&quot;䑄D䥎,ገ!뮻»ÿ첳ì狀öí탮ÏÒ헝æïÍ뮻ÿ駿ÿÿ뮻»狀ö첳ì䝇Gᐈ&quot;䱒.⌔6ᐷ㘫ᬣ-ㄒ9⡔G##䝇G䱒.ᐈ&quot;뢸¸ÿ쪯ë狀öì췭ÍÐ폛åïË뢸ÿ铿ÿÿ뢸¸狀ö쪯ë䥉Iᐈ#乔0␕7ᔸ㠭ᰤ.㈒;⥖I$$䥉I乔0ᐈ#뚶¶ÿ좭ê狀öì쳭ÌÏ틚äîÉ뚶ÿ釿ÿÿ뚶¶狀ö좭ê䱌Lᔉ%兗1☕9ᔻ㨮ᴦ0㐓=⩚L&amp;&amp;䱌L兗1ᔉ%뎳³ÿ욪ê粒õë쫬ÉÍ탙ãîÇ뎳ÿ跿ÿÿ뎳³粒õ욪ê住Oᘉ&amp;啛4✖&lt;ᘽ㰰ḧ2㘔@ⱝO''住O啛4ᘉ&amp;낰°ÿ쒦é粒õ퟈ê죫ÇË컗âíÅ낰ÿ裿ÿÿ낰°粒õ쒦é兑Qᘉ'坝5⠗=᜿㸲Ἠ3㠕AⵠQ((兑Q坝5ᘉ'꺮®ÿ스èõ훇ê쟫ÆÊ췖áíÄ꺮ÿ藿ÿÿ꺮®õ스è呔Tᜊ)婡7⨘?ᡁ䀳 5㨕D⽤T**呔T婡7ᜊ)ꮫ«ÿ삡çõ헄é쓪ÄÈ쯔àìÁꮫÿ臿ÿÿꮫ«õ삡ç噖V᠊)屣8⬘Aᡂ䄵Å7㬖EてV++噖V屣8᠊)ꦩ©ÿ뾟çô퓃è쏩ÂÆ쫔ßëÀꦩÿ绿ÿÿꦩ©ô뾟ç奙Yᤊ+彦:ⰙC᥅䐶∬9㴗H㉩Y,,奙Y彦:ᤊ+ꚦ¦ÿ벛æô틁è쇩ÀÄ죒Þë¾ꚦÿ秿ÿÿꚦ¦ô벛æ孛[ᤋ,扩;ⴚEᩆ䔸⌭:㼗I㍬[--孛[扩;ᤋ,꒤¤ÿ뮙æô톿ç샨¿Ã쟑Ýê¼꒤ÿ盿ÿÿ꒤¤ô뮙æ幞^ᨋ-敬=⼛Gᭉ䠺␮&lt;䄘L㕯^//幞^敬=ᨋ-ꆡ¡ÿ릖åó킾æ뻧½Á에Üêºꆡÿ狿ÿÿꆡ¡ó릖å恠`ᬋ.杯?〛Iᭊ䤻┯=䈘M㙲`00恠`杯?ᬋ.龟ÿ랔äó쾼æ볧»À쓏Üé퟼¹龟ÿ濿ÿÿ龟ó랔ä捣cᰌ0橲AㄜKᱍ䬽☱?䐙P㝵c11捣c橲Aᰌ0鲜ÿ떐ãó춺å뫦¹¾싍Ûè훼·鲜ÿ櫿ÿÿ鲜ó떐ã晦fᴌ1湶C㌝Mᵏ丿 ✳A䘚R㥹f33晦f湶Cᴌ1香ÿ뎍âò첸ä룥·¼샌Ùè퓻´香ÿ替ÿÿ香ò뎍â桨hᴌ2灸D㐝OṐ佀 ⠴B䠚T㩻h44桨h灸Dᴌ2鞗ÿ놋âò쮷ä럥¶»뿋Ùç폻³鞗ÿ揿ÿÿ鞗ò놋â歫kḍ4獻F㔞Qṓ剂!⤵D䨛V㱿k55歫k獻Fḍ4钔ÿ꾇áò즵ã뗤´¹뷉Øç틻±钔ÿ廿ÿÿ钔ò꾇á浭mἍ5畾G㘟Sὔ千&quot;⨶E䬜X㶁m66浭m畾GἍ5銒ÿ꺅áò좳â돤²·볈×æ퇻¯銒ÿ寿ÿÿ銒ò꺅á灰pἍ6碁I㠠U⁗啅#⬸G䴜Z㾅p88灰p碁IἍ6辏ÿꮂàñ잱â뇣°µ뫇Öæ탻­辏ÿ埿ÿÿ辏ñꮂà牲r‎7窃J㤠W⁘坆$ⰹI伝\䂇r99牲r窃J‎7趍ÿꪀßñ우á냢¯´맆Õå쿻¬趍ÿ哿ÿÿ趍ñꪀß畵uℎ9纇L㨡Y⅛ 奈$ⴺJ儞^䊋u::畵u纇Lℎ9誊ÿ꡼Þñ쒮à껢­²럄Ôä컻ª誊ÿ俿ÿÿ誊ñ꡼Þ睷wℎ:肉N㬢Z≜ 孉%ⴻL刞`䎍w;;睷w肉Nℎ:袈ÿꙺÞð쎬à곡«±뛃Óä췻¨袈ÿ䳿ÿÿ袈ðꙺÞ空z∎;莍P㴣]⍟!嵋&amp;⼽N吟b䒑z==空z莍P∎;薅ÿꑷÝð슪ßꫡ©¯듂Ò힨ã쳻¦薅ÿ䣿ÿÿ薅ðꑷÝ籼|⌏&lt;薏Q㸣^⍠&quot;彌'⼾O嘠d䚓|&gt;&gt;籼|薏Q⌏&lt;莃ÿꉴÜð솩Þꧠ¨®돁Ñ횧ã쯻¤莃ÿ䗿ÿÿ莃ðꉴÜ罿␏&gt;覓S㼤`③#慎(ㄿQ堠g䞗??罿覓S␏&gt;肀ÿꁱÜï뾧Þ꟟¦¬놿Ð향â쫻¢肀ÿ䃿ÿÿ肀ïꁱÜ节␏?貖U䄥c╥#捐)㉁S娡i䦚AA节貖U␏?絽}ÿ鹮Ûï뺥Ýꗟ¤ª꾾Ï풣â짻 絽ÿ㳿ÿÿ絽}ï鹮Û蒄┐@躘V䈦d♦$救)㉂T嬢k䪝BB蒄躘V┐@筻{ÿ鵬Úï붣Üꓞ¢¨꺽Î펡á죻筻ÿ㧿ÿÿ筻{ï鵬Ú螇☐A醜X䌦g♩%杓*㑃V崢m䲠CC螇醜X☐A硸xÿ驨Ùï뮡Üꋝ §겻Í튟à쟺硸ÿ㓿ÿÿ硸xï驨Ù覉☐C鎞Z䐧h❪%桔+㑄W弣o䶢DD覉鎞Z☐C癶vÿ饦Ùî몠Ûꃝ¥ꮺÍ튞à웺癶ÿㇿÿÿ癶vî饦Ù貌✑D鞢\䘨j⡭&amp;歖,㙆Y愤q侦FF貌鞢\✑D獳sÿ陣Øî릞Ú黜£ꦹÌ톜ß엺獳ÿⷿÿÿ獳sî陣Ø躎⠑E颣]䜨l⡮'汗,㙇[戤s傩GG躎颣]⠑E煱qÿ镠×î뢜Ú鷜¢ꢸË킚ß쓺煱ÿ⫿ÿÿ煱qî镠×醑⤑G骥a䠩n⥰(潙-㝈\搥u冬HH醑骥a⤑G湮nÿ鍝×í랚Ù鯛 ꚶÊ쾘Þ쏺湮ÿ◿ÿÿ湮ní鍝×鎓⤒G鲧c䤪p⩲(灚.㡉^昦w厯II鎓鲧c⤒G汬lÿ酛Öí뚙Ù駚ퟅꖵÉ쾗Þ싺汬ÿ⋿ÿÿ汬lí酛Ö隖⨒I麩g䬫r⭴)獜/㥋`栦y咲KK隖麩g⨒I楩iÿ轘Õí뒗Ø韚ퟄꎴÈ캔Ý쇺楩ÿỿÿÿ楩ií轘Õ香⬒Jꂫj䰬tⱷ*畞0㭌b樧|嚶LL香ꂫj⬒J晦fÿ赔Ôì뎕×闙훂ꆲÇ춒Ü뿺晦ÿ᧿ÿÿ晦fì赔Ô鮛ⰓKꊬm䴬vⱸ*癟0㭍c欨}垸MM鮛ꊬmⰓK摤dÿ譒Ôì늓Ö铘헂ꂱÆ첑Ü뿺摤ÿ᛿ÿÿ摤dì譒Ô麞ⰓM꒮p伭x⵻+祡1㵏e洨妼OO麞꒮pⰓM慡aÿ襏Óì낑Ö鋘퓀麰Å쮏Û뷺慡ÿዿÿÿ慡aì襏Óꂠ ⴓNꚯr倮z⹼,穢2㵐f漩媾 PPꂠ ꚯrⴓN彟_ÿ行Òì꾐Õ郗퓀鶯Ä쪍Û볺彟ÿ࿿ÿÿ彟_ì行Òꎣ£⸔Oꢱv儮|⹾-絤3缯柙 ·[[랷·뚾㐖Y䡈Hÿ眳ÌéꒀÏ臑캶辣¼썽Ö돹z䡈ÿëëÿ䡈Hé眳Ì몺º㐖[맀崵㖐3蹲:䝝w脰槝 º]]몺º맀㐖[䕅Eÿ甲ÉéꉾÎ绑}춵趢»쉻Õ당w䕅ÿççÿ䕅Eé甲É벼¼㔗\뫂帶㚒3遴;䡞x舰櫟 ¼^^벼¼뫂㔗\䍃Cÿ猱ÇèꅽÎ緐{첵財º셺Õ뇹v䍃ÿääÿ䍃Cè猱Ç뾿¿㘗]별弶㚔4鉶&lt;䥟z萱泣&#10;¿__뾿¿별㘗]䁀@ÿ焰ÃèꁻÍ篏y첳誟¹쁸Ô냹t䁀ÿßßÿ䁀@è焰Ã쇁Á㘗^뻅怷㞖5鍷&lt;䩠{蘱淥&#10;Á``쇁Á뻅㘗^㸾&gt;ÿ瀰Áè齹Í竏x쮳覞¸쁶Ó꿹r㸾ÿÜÜÿ㸾&gt;è瀰Á쓄Ä㜗_샇戸㢘6陹=䭢}蠲滩&#10;Äbb쓄Ä샇㜗_㬻;ÿ港¾ç鵷Ì磎v쪱螝·뽴Ó그p㬻ÿØØÿ㬻;ç港¾웆Æ㠘`쇈挸㦚6靺&gt;䱣褳 濫&#10;Æcc웆Æ쇈㠘`㤹9ÿ洮¼ç鱶Ë盎t쪱}蚜¶빳Ò그o㤹ÿÕÕÿ㤹9ç洮¼짉É㤘b쓊¢搹㦜7驼?䵤謳£燯&#10;Édd짉É쓊¢㤘b㘶6ÿ欮¸ç魴Ë瓍r즯|蒚µ뵰Ò꯸l㘶ÿÐÐÿ㘶6ç欮¸쳌Ì㨘c워¥昺㪞8鱾@书贴¥珲&#10;Ìff쳌Ì워¥㨘c㌳3ÿ椭µæ饲Ê狌p좮z芙´뱮Ñ꫸j㌳ÿÌÌÿ㌳3æ椭µ컎Î㨙d쟍¨朻㮠8鵿@佧輵§瓴Îgg컎Î쟍¨㨙dㄱ1ÿ栬³æ顰É燌n좭x膘³뭭Ñ꧸iㄱÿÉÉÿㄱ1æ栬³퇑Ñ㬙f쫏«格㲢9ꂁA偨鄵©直Ñhh퇑Ñ쫏«㬙f⸮.ÿ昫¯æ靮È濋m재v羖²멫Ð꣸g⸮ÿÄÄÿ⸮.æ昫¯폓Ó㰙g쯑­椼¡㲤:ꆂB兩鈶«矴Óii폓Ó쯑­㰙gⰬ,ÿ攫­æ陭È淊k욬u纕²멩ÏꟸeⰬÿÁÁÿⰬ,æ攫­훖Ö㰚h췓±欽£㶦;ꒄC剫鐷­竵Ökk훖Ö췓±㰚h⤩)ÿ挪ªå鑫Ç毊i얪s粔±륧Ï꛸c⤩ÿ½½ÿ⤩)å挪ªØ㴚i쿔³氾¥㺨;ꖅD卬锷¯篵ØllØ쿔³㴚i✧'ÿ愩¨å鍩Ç櫉h얩r箓°롦Îꗸb✧ÿººÿ✧'å愩¨Û㸚k퇖·派§㾪&lt;ꢇE呭頸±緵ÛmmÛ퇖·㸚k␤$ÿ弩¤å鉧Æ棉f쒨p禑¯띤Îꓸ_␤ÿµµÿ␤$å弩¤Ý㸛l틗¹渿¨㾬=ꦈE啮餹³绵ÝnnÝ틗¹㸛l∢&quot;ÿ帨¢ä酦Å曈d쒨o碐®띢Íꏸ^∢ÿ²²ÿ∢&quot;ä帨¢à㼛m헙½灀«䂮=ꮊF噰鬹¶胵 àppà헙½㼛m἟ÿ尧ä轤Å擇b쎦m皏­뙠Íꋸ\἟ÿ®®ÿ἟ä尧â䀛n훛¿煀¬䆰&gt;궋G坱鰺·苵#âqqâ훛¿䀛nᴝÿ嬧ä蹢Ä揇a슦k疎¬땟ÌꇸZᴝÿ««ÿᴝä嬧å䄜pÂ牁®䆲?꾍H塲鼻º蓵'årråÂ䄜pᨚÿ夦ã赠Ã懆^솤i玌«둝ËꃷXᨚÿ¦¦ÿᨚã夦è䈜qÆ瑂±䊴@놏I奴ꄻ¼蛵*èttèÆ䈜q᜗ÿ圥ã譞Ã必]솣g熋ª덛Ë鿷V᜗ÿ¢¢ÿ᜗ã圥ê䈜rÈ畃²䎶@뎐I婵ꈼ¾蟶,êuuêÈ䈜rᔕÿ嘤ã詝Â巅[삢f炊©뉙Ê黷Uᔕÿÿᔕã嘤í䌜sË癄µ䒸A떒K孶ꐽÀ觶0ívvíË䌜sሒÿ吤â襛Á峄Y뾡d溈¨녗Ê鷷Rሒÿÿሒâ吤ï䐝tÎ睄¶䒺B뚓L屷ꔽÁ諶2ïwwïÎ䐝tတÿ刣â衙Á嫄X뾡c涇§녖É鳷Qတÿÿတâ刣ò䐝vÑ祅¸䖼B뚔N嵹ꝀÂ賶6òyyòÑ䐝v഍&#10;ÿ儢â蝘À壃U뺟a殆¦끔É鯷O഍ÿÿ഍&#10;â儢ô䔝wÔ穆¹䞽D랕P幺ꝁÃ軶8ôzzôÔ䔝wଋÿ伢â虖¿埂T뺟`檅¦꽒È髷Mଋÿÿଋâ伢÷䘞x×籈º䦽F뢗R彻ꡄÄ郶&lt;÷{{÷×䘞xࠈÿ䴡á葔¿哂R붝^梃¥깐Ç駷Kࠈÿÿࠈá䴡粒ù䘞yÙ絊»䪾H릗T恼ꥅÄ釶&gt;ù||粒ùÙ䘞y؆ÿ䰠á荓¾叁Q벜\枂¤굏Ç飷J؆ÿÿ؆á䰠ﳼü䜞{Ý繌¼䶿J몙V慾 ꩈÅ鏶Bü~~ﳼüÝ䜞{̃ÿ䨠á腐½净N뮛Z斁£걍Æ雷G̃ÿÿ̃á䨠ÿ䤟}á腏½僀M뮛Y撀¢걋Æ雷Fÿÿá䤟}ÿ䤟}á腏½僀M뮛Y撀¢걋Æ雷Fÿÿá䤟}$%ÿ䤟}á腏½僀M뮛Y撀¢걋Æ雷Fÿÿá䤟}&#10;&#10;k耀＀dЀЀЀ＀＀＀＀ԲΔ猠԰쭨Δ珀԰쵠Δ聪 开頀저怀저ā22⠀ࠀā11　ꙊāII홊Ꙋᡀࠪᴜ⻓ᡝ࠳ᴾ⼋᡺࠽ᵡ⽂ᢗࡇᶃ⽹Κᶥ⾰ᣐ࡚᷈⿨ᣭࡤᷪ〟ᤊ࡭Ḍざᤦࡷḯろ᥃ࢁṑヅᥠࢊṳー᥽࢔ẖㄳᦙ࢞ẸㅪᦶࢧỚㆢΚỽ㇙᧰ࢻ἟㈐ᨌࣄὂ㉇ᨩ࣎ὤ㉿ᩆࣘᾆ㊶ᩣ࣢ᾩ㋭᩿࣫Ή㌤᪜ࣵ῭㍛᪹ࣿ‐㎓᫕ई′㏊⁔㐁ᬏज⁷㐸ᬬथₙ㑰ᭈय₻㒧᭥ह⃞㓞ᮂू℀㔕ᮟौ™㕍ᮻॖⅅ㖄ᯘय़Ⅷ㖻᯵३↉㗲ᰒॳ↬㘪ᰮॼ⇎㙡᱋আ⇰㚘ᱨঐ∓㛏ᲅঙ∵㜇Სণ䂚　耀耀଀&#10;଀䀊଀&#10;଀䀊଀&#10;଀䀋鈄Ԩ뉴쫮ㅋĀ&#10;଀䂫〥耀耀Ā༄䂩〥耀耀Ā䂩〓耀耀Ā䂙　耀耀Ѐ䂩〥耀耀Ā䂩〥耀耀Ā䂩〓耀耀Ā"/>
    <w:docVar w:name="ZeitOrt1$" w:val=""/>
    <w:docVar w:name="ZeitOrt2$" w:val="ˀȯ{\rtf1{\fonttbl{\f0 Tahoma;}{\f1 Arial;}{\f2 Courier;}{\f3 Lucida Console;}{\f4 Marlett;}{\f5\fnil\fcharset2\fprq2{\*\panose 05000500000000000000}MS Reference Specialty;}{\f6\fswiss\fcharset0\fprq2{\*\panose 020b0604030504040204}MS Reference Sans Serif;}{\f7 MS San Serif;}{\f8 Symbol;}{\f9 Times;}{\f10 Wingdings;}{\f11\fnil\fcharset2\fprq2 Bookshelf symbol 7;}{\f12 MS PGothic;}{\f13 Lucida Sans Unicode;}}{\colortbl;\red128\green128\blue128;}{\colortbl;\red0\green0\blue0;}\fs16 {\b approximately\par}{Das Wort ist nicht im W\u246?rterbuch vorhanden.\par}}achschlagewerke&lt;/Text&gt;&lt;/NewQuery&gt;&lt;/Line&gt;&lt;/Heading&gt;&lt;/Content&gt;&lt;/Results&gt;&lt;/Range&gt;&lt;Status&gt;SUCCESS&lt;/Status&gt;&lt;/Response&gt;&lt;/ResponsePacket&gt;"/>
  </w:docVars>
  <w:rsids>
    <w:rsidRoot w:val="0062499C"/>
    <w:rsid w:val="000056DD"/>
    <w:rsid w:val="002E51FA"/>
    <w:rsid w:val="00323715"/>
    <w:rsid w:val="00547EA0"/>
    <w:rsid w:val="0062499C"/>
    <w:rsid w:val="00625127"/>
    <w:rsid w:val="008D755E"/>
    <w:rsid w:val="00A1714C"/>
    <w:rsid w:val="00B76F05"/>
    <w:rsid w:val="00BE5556"/>
    <w:rsid w:val="00C57116"/>
    <w:rsid w:val="00D13736"/>
    <w:rsid w:val="00EC1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056DD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0056DD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0056DD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0056DD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0056DD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0056DD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0056DD"/>
    <w:rPr>
      <w:rFonts w:ascii="Cambria" w:hAnsi="Cambria" w:cs="Cambria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Standard"/>
    <w:uiPriority w:val="99"/>
    <w:rsid w:val="000056DD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0056DD"/>
  </w:style>
  <w:style w:type="paragraph" w:styleId="Funotentext">
    <w:name w:val="footnote text"/>
    <w:basedOn w:val="Standard"/>
    <w:link w:val="FunotentextZchn"/>
    <w:uiPriority w:val="99"/>
    <w:rsid w:val="000056DD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056DD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0056DD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Standard"/>
    <w:uiPriority w:val="99"/>
    <w:rsid w:val="000056DD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056DD"/>
  </w:style>
  <w:style w:type="paragraph" w:styleId="Titel">
    <w:name w:val="Title"/>
    <w:basedOn w:val="Standard"/>
    <w:link w:val="TitelZchn"/>
    <w:qFormat/>
    <w:rsid w:val="000056DD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elZchn">
    <w:name w:val="Titel Zchn"/>
    <w:basedOn w:val="Absatz-Standardschriftart"/>
    <w:link w:val="Titel"/>
    <w:uiPriority w:val="99"/>
    <w:rsid w:val="000056DD"/>
    <w:rPr>
      <w:rFonts w:ascii="Cambria" w:hAnsi="Cambria" w:cs="Cambria"/>
      <w:b/>
      <w:bCs/>
      <w:kern w:val="28"/>
      <w:sz w:val="32"/>
      <w:szCs w:val="32"/>
      <w:lang w:val="de-DE" w:eastAsia="de-DE"/>
    </w:rPr>
  </w:style>
  <w:style w:type="paragraph" w:styleId="Untertitel">
    <w:name w:val="Subtitle"/>
    <w:basedOn w:val="Standard"/>
    <w:link w:val="UntertitelZchn"/>
    <w:uiPriority w:val="99"/>
    <w:qFormat/>
    <w:rsid w:val="000056DD"/>
    <w:pPr>
      <w:outlineLvl w:val="1"/>
    </w:pPr>
    <w:rPr>
      <w:rFonts w:ascii="BMWType V2 Bold" w:hAnsi="BMWType V2 Bold" w:cs="BMWType V2 Bold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0056DD"/>
    <w:rPr>
      <w:rFonts w:ascii="Cambria" w:hAnsi="Cambria" w:cs="Cambria"/>
      <w:sz w:val="24"/>
      <w:szCs w:val="24"/>
      <w:lang w:val="de-DE" w:eastAsia="de-DE"/>
    </w:rPr>
  </w:style>
  <w:style w:type="paragraph" w:customStyle="1" w:styleId="Zusammenfassung">
    <w:name w:val="Zusammenfassung"/>
    <w:basedOn w:val="Standard"/>
    <w:next w:val="Fliesstext"/>
    <w:uiPriority w:val="99"/>
    <w:rsid w:val="000056DD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Standard"/>
    <w:rsid w:val="000056DD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Standard"/>
    <w:uiPriority w:val="99"/>
    <w:rsid w:val="000056DD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Standard"/>
    <w:uiPriority w:val="99"/>
    <w:rsid w:val="000056D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Standard"/>
    <w:uiPriority w:val="99"/>
    <w:rsid w:val="000056DD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Standard"/>
    <w:uiPriority w:val="99"/>
    <w:rsid w:val="000056D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056DD"/>
  </w:style>
  <w:style w:type="paragraph" w:customStyle="1" w:styleId="zzmarginalielight">
    <w:name w:val="zz_marginalie_light"/>
    <w:basedOn w:val="Standard"/>
    <w:uiPriority w:val="99"/>
    <w:rsid w:val="000056DD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Standard"/>
    <w:uiPriority w:val="99"/>
    <w:rsid w:val="000056DD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Standard"/>
    <w:uiPriority w:val="99"/>
    <w:rsid w:val="000056DD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Standard"/>
    <w:uiPriority w:val="99"/>
    <w:rsid w:val="000056DD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Standard"/>
    <w:uiPriority w:val="99"/>
    <w:rsid w:val="000056DD"/>
    <w:rPr>
      <w:rFonts w:ascii="BMWType V2 Bold" w:hAnsi="BMWType V2 Bold" w:cs="BMWType V2 Bold"/>
    </w:rPr>
  </w:style>
  <w:style w:type="paragraph" w:customStyle="1" w:styleId="zztitelseite2">
    <w:name w:val="zz_titel_seite_2"/>
    <w:basedOn w:val="Standard"/>
    <w:uiPriority w:val="99"/>
    <w:rsid w:val="000056D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Standard"/>
    <w:uiPriority w:val="99"/>
    <w:rsid w:val="000056DD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styleId="Sprechblasentext">
    <w:name w:val="Balloon Text"/>
    <w:basedOn w:val="Standard"/>
    <w:link w:val="SprechblasentextZchn"/>
    <w:uiPriority w:val="99"/>
    <w:rsid w:val="000056D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rsid w:val="000056DD"/>
    <w:rPr>
      <w:rFonts w:ascii="Times New Roman" w:hAnsi="Times New Roman" w:cs="Times New Roman"/>
      <w:sz w:val="2"/>
      <w:szCs w:val="2"/>
      <w:lang w:val="de-DE" w:eastAsia="de-DE"/>
    </w:rPr>
  </w:style>
  <w:style w:type="character" w:customStyle="1" w:styleId="FliesstextChar">
    <w:name w:val="Fliesstext Char"/>
    <w:basedOn w:val="Absatz-Standardschriftart"/>
    <w:uiPriority w:val="99"/>
    <w:rsid w:val="000056DD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Absatz-Standardschriftart"/>
    <w:uiPriority w:val="99"/>
    <w:rsid w:val="000056DD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Absatz-Standardschriftart"/>
    <w:uiPriority w:val="99"/>
    <w:rsid w:val="000056DD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Absatz-Standardschriftart"/>
    <w:uiPriority w:val="99"/>
    <w:rsid w:val="000056DD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character" w:styleId="Hyperlink">
    <w:name w:val="Hyperlink"/>
    <w:basedOn w:val="Absatz-Standardschriftart"/>
    <w:uiPriority w:val="99"/>
    <w:rsid w:val="000056DD"/>
    <w:rPr>
      <w:rFonts w:ascii="Times New Roman" w:hAnsi="Times New Roman" w:cs="Times New Roman"/>
      <w:color w:val="0000FF"/>
      <w:u w:val="single"/>
    </w:rPr>
  </w:style>
  <w:style w:type="paragraph" w:styleId="Kopfzeile">
    <w:name w:val="header"/>
    <w:basedOn w:val="Standard"/>
    <w:link w:val="KopfzeileZchn"/>
    <w:uiPriority w:val="99"/>
    <w:rsid w:val="000056D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056DD"/>
    <w:rPr>
      <w:rFonts w:ascii="BMWType V2 Light" w:hAnsi="BMWType V2 Light" w:cs="BMWType V2 Light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056DD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056DD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Standard"/>
    <w:uiPriority w:val="99"/>
    <w:rsid w:val="000056DD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Standard"/>
    <w:uiPriority w:val="99"/>
    <w:rsid w:val="000056D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Standard"/>
    <w:uiPriority w:val="99"/>
    <w:rsid w:val="000056D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056DD"/>
  </w:style>
  <w:style w:type="paragraph" w:customStyle="1" w:styleId="zzabstand9pt">
    <w:name w:val="zz_abstand_9pt"/>
    <w:rsid w:val="000056DD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Standard"/>
    <w:uiPriority w:val="99"/>
    <w:rsid w:val="000056DD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056DD"/>
  </w:style>
  <w:style w:type="character" w:customStyle="1" w:styleId="Char">
    <w:name w:val="Char"/>
    <w:basedOn w:val="Absatz-Standardschriftart"/>
    <w:uiPriority w:val="99"/>
    <w:rsid w:val="000056DD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Absatz-Standardschriftart"/>
    <w:uiPriority w:val="99"/>
    <w:rsid w:val="000056DD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Absatz-Standardschriftart"/>
    <w:uiPriority w:val="99"/>
    <w:rsid w:val="000056DD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customStyle="1" w:styleId="Grundtext">
    <w:name w:val="Grundtext"/>
    <w:autoRedefine/>
    <w:uiPriority w:val="99"/>
    <w:rsid w:val="000056DD"/>
    <w:pPr>
      <w:spacing w:after="330" w:line="240" w:lineRule="exact"/>
      <w:ind w:right="56"/>
    </w:pPr>
    <w:rPr>
      <w:rFonts w:ascii="BMWTypeLight" w:hAnsi="BMWTypeLight" w:cs="BMWTypeLight"/>
      <w:kern w:val="16"/>
      <w:lang w:val="de-DE" w:eastAsia="de-DE"/>
    </w:rPr>
  </w:style>
  <w:style w:type="character" w:customStyle="1" w:styleId="GrundtextZchn">
    <w:name w:val="Grundtext Zchn"/>
    <w:basedOn w:val="Absatz-Standardschriftart"/>
    <w:uiPriority w:val="99"/>
    <w:rsid w:val="000056DD"/>
    <w:rPr>
      <w:rFonts w:ascii="BMWTypeLight" w:hAnsi="BMWTypeLight" w:cs="BMWTypeLight"/>
      <w:kern w:val="16"/>
      <w:sz w:val="22"/>
      <w:szCs w:val="22"/>
      <w:lang w:val="de-DE" w:eastAsia="de-DE"/>
    </w:rPr>
  </w:style>
  <w:style w:type="paragraph" w:customStyle="1" w:styleId="Grundtextberschrift">
    <w:name w:val="Grundtext Überschrift"/>
    <w:basedOn w:val="Grundtext"/>
    <w:uiPriority w:val="99"/>
    <w:rsid w:val="000056DD"/>
    <w:pPr>
      <w:spacing w:after="0"/>
    </w:pPr>
    <w:rPr>
      <w:b/>
      <w:bCs/>
    </w:rPr>
  </w:style>
  <w:style w:type="character" w:customStyle="1" w:styleId="GrundtextberschriftZchn">
    <w:name w:val="Grundtext Überschrift Zchn"/>
    <w:basedOn w:val="GrundtextZchn"/>
    <w:uiPriority w:val="99"/>
    <w:rsid w:val="000056DD"/>
    <w:rPr>
      <w:b/>
      <w:bCs/>
    </w:rPr>
  </w:style>
  <w:style w:type="paragraph" w:styleId="Listenabsatz">
    <w:name w:val="List Paragraph"/>
    <w:basedOn w:val="Standard"/>
    <w:uiPriority w:val="99"/>
    <w:qFormat/>
    <w:rsid w:val="000056DD"/>
    <w:pPr>
      <w:tabs>
        <w:tab w:val="clear" w:pos="454"/>
        <w:tab w:val="clear" w:pos="4706"/>
      </w:tabs>
      <w:spacing w:after="200" w:line="276" w:lineRule="auto"/>
      <w:ind w:left="720"/>
    </w:pPr>
    <w:rPr>
      <w:rFonts w:ascii="Calibri" w:hAnsi="Calibri" w:cs="Calibri"/>
      <w:lang w:eastAsia="en-US"/>
    </w:rPr>
  </w:style>
  <w:style w:type="paragraph" w:customStyle="1" w:styleId="Flietext">
    <w:name w:val="Fließtext"/>
    <w:basedOn w:val="Standard"/>
    <w:uiPriority w:val="99"/>
    <w:rsid w:val="00323715"/>
    <w:pPr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eastAsiaTheme="minorHAnsi" w:hAnsi="BMWTypeLight"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stempinsky@bmw.d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joerg.kottmeier@bmw.de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press.bmwgroup-spor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e@bmw.d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596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</dc:creator>
  <cp:keywords/>
  <dc:description/>
  <cp:lastModifiedBy>Szelinski Katharina</cp:lastModifiedBy>
  <cp:revision>14</cp:revision>
  <cp:lastPrinted>2009-11-26T13:43:00Z</cp:lastPrinted>
  <dcterms:created xsi:type="dcterms:W3CDTF">2010-01-29T15:42:00Z</dcterms:created>
  <dcterms:modified xsi:type="dcterms:W3CDTF">2010-02-01T11:38:00Z</dcterms:modified>
</cp:coreProperties>
</file>