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E1" w:rsidRPr="00183F6D" w:rsidRDefault="000251E1" w:rsidP="000251E1">
      <w:pPr>
        <w:pStyle w:val="zzbmw-group"/>
        <w:framePr w:w="7409" w:wrap="around"/>
        <w:rPr>
          <w:color w:val="808080"/>
          <w:lang w:val="en-US"/>
        </w:rPr>
      </w:pPr>
      <w:r>
        <w:rPr>
          <w:lang w:val="en-US"/>
        </w:rPr>
        <w:t>BMW</w:t>
      </w:r>
      <w:r>
        <w:rPr>
          <w:lang w:val="en-US"/>
        </w:rPr>
        <w:br/>
      </w:r>
      <w:r w:rsidRPr="008F5480">
        <w:rPr>
          <w:rFonts w:cs="Arial"/>
          <w:color w:val="808080"/>
          <w:szCs w:val="36"/>
        </w:rPr>
        <w:t xml:space="preserve">Corporate </w:t>
      </w:r>
      <w:r>
        <w:rPr>
          <w:rFonts w:cs="Arial"/>
          <w:color w:val="808080"/>
          <w:szCs w:val="36"/>
        </w:rPr>
        <w:t>Communications</w:t>
      </w:r>
    </w:p>
    <w:p w:rsidR="000251E1" w:rsidRDefault="00A82211" w:rsidP="000251E1">
      <w:pPr>
        <w:framePr w:w="1004" w:wrap="notBeside" w:vAnchor="page" w:hAnchor="page" w:x="10377" w:y="568"/>
        <w:spacing w:line="240" w:lineRule="atLeast"/>
      </w:pPr>
      <w:r>
        <w:rPr>
          <w:noProof/>
        </w:rPr>
        <w:drawing>
          <wp:inline distT="0" distB="0" distL="0" distR="0">
            <wp:extent cx="636905" cy="63690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9E8" w:rsidRPr="004A6B55" w:rsidRDefault="00EC39E8">
      <w:pPr>
        <w:pStyle w:val="Fliesstext"/>
      </w:pPr>
      <w:r w:rsidRPr="004A6B55">
        <w:lastRenderedPageBreak/>
        <w:t>Media Information</w:t>
      </w:r>
      <w:r w:rsidRPr="004A6B55">
        <w:br/>
      </w:r>
      <w:r w:rsidR="00E86277">
        <w:rPr>
          <w:lang w:val="en-US"/>
        </w:rPr>
        <w:fldChar w:fldCharType="begin">
          <w:ffData>
            <w:name w:val="Datum"/>
            <w:enabled/>
            <w:calcOnExit w:val="0"/>
            <w:textInput>
              <w:default w:val="28 April 2010"/>
            </w:textInput>
          </w:ffData>
        </w:fldChar>
      </w:r>
      <w:bookmarkStart w:id="0" w:name="Datum"/>
      <w:r w:rsidRPr="004A6B55">
        <w:instrText xml:space="preserve"> FORMTEXT </w:instrText>
      </w:r>
      <w:r w:rsidR="00E86277">
        <w:rPr>
          <w:lang w:val="en-US"/>
        </w:rPr>
      </w:r>
      <w:r w:rsidR="00E86277">
        <w:rPr>
          <w:lang w:val="en-US"/>
        </w:rPr>
        <w:fldChar w:fldCharType="separate"/>
      </w:r>
      <w:r w:rsidR="008C6B5F" w:rsidRPr="005D2240">
        <w:t>October 1</w:t>
      </w:r>
      <w:r w:rsidR="004A6B55">
        <w:t xml:space="preserve">, </w:t>
      </w:r>
      <w:r w:rsidR="00A82211" w:rsidRPr="004A6B55">
        <w:t>2010</w:t>
      </w:r>
      <w:r w:rsidR="00E86277">
        <w:rPr>
          <w:lang w:val="en-US"/>
        </w:rPr>
        <w:fldChar w:fldCharType="end"/>
      </w:r>
      <w:bookmarkEnd w:id="0"/>
      <w:r w:rsidRPr="004A6B55">
        <w:br/>
      </w:r>
    </w:p>
    <w:p w:rsidR="00EC39E8" w:rsidRPr="004A6B55" w:rsidRDefault="00EC39E8">
      <w:pPr>
        <w:pStyle w:val="Fliesstext"/>
      </w:pPr>
    </w:p>
    <w:p w:rsidR="00EC39E8" w:rsidRPr="004A6B55" w:rsidRDefault="00EC39E8">
      <w:pPr>
        <w:pStyle w:val="Fliesstext"/>
      </w:pPr>
    </w:p>
    <w:p w:rsidR="00EC39E8" w:rsidRPr="004A6B55" w:rsidRDefault="00EC39E8" w:rsidP="001F1E9D">
      <w:pPr>
        <w:pStyle w:val="zzmarginalieregular"/>
        <w:framePr w:h="1910" w:hRule="exact" w:wrap="around" w:y="13985"/>
      </w:pPr>
      <w:r w:rsidRPr="004A6B55">
        <w:t>Company</w:t>
      </w:r>
    </w:p>
    <w:p w:rsidR="00EC39E8" w:rsidRPr="004A6B55" w:rsidRDefault="00EC39E8" w:rsidP="001F1E9D">
      <w:pPr>
        <w:pStyle w:val="zzmarginalielight"/>
        <w:framePr w:h="1910" w:hRule="exact" w:wrap="around" w:y="13985"/>
      </w:pPr>
      <w:r w:rsidRPr="004A6B55">
        <w:t>Bayerische</w:t>
      </w:r>
    </w:p>
    <w:p w:rsidR="00EC39E8" w:rsidRPr="004A6B55" w:rsidRDefault="00EC39E8" w:rsidP="001F1E9D">
      <w:pPr>
        <w:pStyle w:val="zzmarginalielight"/>
        <w:framePr w:h="1910" w:hRule="exact" w:wrap="around" w:y="13985"/>
      </w:pPr>
      <w:r w:rsidRPr="004A6B55">
        <w:t>Motoren Werke</w:t>
      </w:r>
    </w:p>
    <w:p w:rsidR="00EC39E8" w:rsidRPr="004A6B55" w:rsidRDefault="00EC39E8" w:rsidP="001F1E9D">
      <w:pPr>
        <w:pStyle w:val="zzmarginalielight"/>
        <w:framePr w:h="1910" w:hRule="exact" w:wrap="around" w:y="13985"/>
      </w:pPr>
      <w:r w:rsidRPr="004A6B55">
        <w:t>Aktiengesellschaft</w:t>
      </w:r>
    </w:p>
    <w:p w:rsidR="00EC39E8" w:rsidRPr="004A6B55" w:rsidRDefault="00EC39E8" w:rsidP="001F1E9D">
      <w:pPr>
        <w:pStyle w:val="zzmarginalielight"/>
        <w:framePr w:h="1910" w:hRule="exact" w:wrap="around" w:y="13985"/>
      </w:pPr>
    </w:p>
    <w:p w:rsidR="00EC39E8" w:rsidRPr="00DF4F16" w:rsidRDefault="00EC39E8" w:rsidP="001F1E9D">
      <w:pPr>
        <w:pStyle w:val="zzmarginalieregular"/>
        <w:framePr w:h="1910" w:hRule="exact" w:wrap="around" w:y="13985"/>
      </w:pPr>
      <w:r w:rsidRPr="00DF4F16">
        <w:t>Postal Address</w:t>
      </w:r>
    </w:p>
    <w:p w:rsidR="00EC39E8" w:rsidRPr="00DF4F16" w:rsidRDefault="00EC39E8" w:rsidP="001F1E9D">
      <w:pPr>
        <w:pStyle w:val="zzmarginalielight"/>
        <w:framePr w:h="1910" w:hRule="exact" w:wrap="around" w:y="13985"/>
      </w:pPr>
      <w:r w:rsidRPr="00DF4F16">
        <w:t>BMW AG</w:t>
      </w:r>
    </w:p>
    <w:p w:rsidR="00EC39E8" w:rsidRPr="00DF4F16" w:rsidRDefault="00EC39E8" w:rsidP="001F1E9D">
      <w:pPr>
        <w:pStyle w:val="zzmarginalielight"/>
        <w:framePr w:h="1910" w:hRule="exact" w:wrap="around" w:y="13985"/>
      </w:pPr>
      <w:r w:rsidRPr="00DF4F16">
        <w:t>80788 München</w:t>
      </w:r>
    </w:p>
    <w:p w:rsidR="00EC39E8" w:rsidRPr="00DF4F16" w:rsidRDefault="00EC39E8" w:rsidP="001F1E9D">
      <w:pPr>
        <w:pStyle w:val="zzmarginalielight"/>
        <w:framePr w:h="1910" w:hRule="exact" w:wrap="around" w:y="13985"/>
      </w:pPr>
    </w:p>
    <w:p w:rsidR="00EC39E8" w:rsidRPr="00DF4F16" w:rsidRDefault="00EC39E8" w:rsidP="001F1E9D">
      <w:pPr>
        <w:pStyle w:val="zzmarginalieregular"/>
        <w:framePr w:h="1910" w:hRule="exact" w:wrap="around" w:y="13985"/>
      </w:pPr>
      <w:r w:rsidRPr="00DF4F16">
        <w:t>Telephone</w:t>
      </w:r>
    </w:p>
    <w:p w:rsidR="00EC39E8" w:rsidRPr="00DF4F16" w:rsidRDefault="00E86277" w:rsidP="001F1E9D">
      <w:pPr>
        <w:pStyle w:val="zzmarginalielight"/>
        <w:framePr w:h="1910" w:hRule="exact" w:wrap="around" w:y="13985"/>
      </w:pPr>
      <w:r>
        <w:rPr>
          <w:lang w:val="en-US"/>
        </w:rPr>
        <w:fldChar w:fldCharType="begin">
          <w:ffData>
            <w:name w:val="Telefon1"/>
            <w:enabled/>
            <w:calcOnExit w:val="0"/>
            <w:textInput>
              <w:default w:val="+49 89 382 20067"/>
            </w:textInput>
          </w:ffData>
        </w:fldChar>
      </w:r>
      <w:bookmarkStart w:id="1" w:name="Telefon1"/>
      <w:r w:rsidR="00EC39E8" w:rsidRPr="00DF4F16"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A82211" w:rsidRPr="00DF4F16">
        <w:t>+49 89 382 20067</w:t>
      </w:r>
      <w:r>
        <w:rPr>
          <w:lang w:val="en-US"/>
        </w:rPr>
        <w:fldChar w:fldCharType="end"/>
      </w:r>
      <w:bookmarkEnd w:id="1"/>
    </w:p>
    <w:p w:rsidR="00EC39E8" w:rsidRPr="00DF4F16" w:rsidRDefault="00EC39E8" w:rsidP="001F1E9D">
      <w:pPr>
        <w:pStyle w:val="zzmarginalielight"/>
        <w:framePr w:h="1910" w:hRule="exact" w:wrap="around" w:y="13985"/>
      </w:pPr>
    </w:p>
    <w:p w:rsidR="00EC39E8" w:rsidRPr="00DF4F16" w:rsidRDefault="00EC39E8" w:rsidP="001F1E9D">
      <w:pPr>
        <w:pStyle w:val="zzmarginalieregular"/>
        <w:framePr w:h="1910" w:hRule="exact" w:wrap="around" w:y="13985"/>
      </w:pPr>
      <w:r w:rsidRPr="00DF4F16">
        <w:t>Internet</w:t>
      </w:r>
    </w:p>
    <w:p w:rsidR="00EC39E8" w:rsidRPr="00DF4F16" w:rsidRDefault="00EC39E8" w:rsidP="001F1E9D">
      <w:pPr>
        <w:pStyle w:val="zzmarginalielight"/>
        <w:framePr w:h="1910" w:hRule="exact" w:wrap="around" w:y="13985"/>
      </w:pPr>
      <w:r w:rsidRPr="00DF4F16">
        <w:t>www.bmwgroup.com</w:t>
      </w:r>
    </w:p>
    <w:p w:rsidR="00BF1591" w:rsidRPr="00DF4F16" w:rsidRDefault="00E86277" w:rsidP="001F1E9D">
      <w:pPr>
        <w:pStyle w:val="Titel"/>
      </w:pPr>
      <w:r>
        <w:rPr>
          <w:lang w:val="en-US"/>
        </w:rPr>
        <w:fldChar w:fldCharType="begin">
          <w:ffData>
            <w:name w:val="Thema"/>
            <w:enabled/>
            <w:calcOnExit w:val="0"/>
            <w:entryMacro w:val="öffneDialogBrief.MAIN"/>
            <w:textInput>
              <w:default w:val="Head"/>
            </w:textInput>
          </w:ffData>
        </w:fldChar>
      </w:r>
      <w:bookmarkStart w:id="2" w:name="Thema"/>
      <w:r w:rsidR="00EC39E8" w:rsidRPr="00DF4F16"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BF1591" w:rsidRPr="00DF4F16">
        <w:t>BMW Guggenheim Lab.</w:t>
      </w:r>
    </w:p>
    <w:p w:rsidR="00BF1591" w:rsidRDefault="008C6B5F" w:rsidP="001F1E9D">
      <w:pPr>
        <w:pStyle w:val="Titel"/>
        <w:rPr>
          <w:noProof/>
          <w:lang w:val="en-US"/>
        </w:rPr>
      </w:pPr>
      <w:r w:rsidRPr="008C6B5F">
        <w:rPr>
          <w:noProof/>
          <w:lang w:val="en-US"/>
        </w:rPr>
        <w:t>Guggenheim Foundation and BMW Announce a Major New Global Initiative</w:t>
      </w:r>
      <w:r w:rsidR="005D2240">
        <w:rPr>
          <w:noProof/>
          <w:lang w:val="en-US"/>
        </w:rPr>
        <w:t>.</w:t>
      </w:r>
    </w:p>
    <w:p w:rsidR="00EC39E8" w:rsidRDefault="004A6B55" w:rsidP="001F1E9D">
      <w:pPr>
        <w:pStyle w:val="Titel"/>
        <w:rPr>
          <w:lang w:val="en-US"/>
        </w:rPr>
      </w:pPr>
      <w:r w:rsidRPr="004A6B55">
        <w:rPr>
          <w:noProof/>
          <w:lang w:val="en-US"/>
        </w:rPr>
        <w:t xml:space="preserve"> </w:t>
      </w:r>
      <w:r w:rsidR="00E86277">
        <w:rPr>
          <w:lang w:val="en-US"/>
        </w:rPr>
        <w:fldChar w:fldCharType="end"/>
      </w:r>
      <w:bookmarkEnd w:id="2"/>
    </w:p>
    <w:bookmarkStart w:id="3" w:name="Subthema"/>
    <w:p w:rsidR="005D2240" w:rsidRDefault="00E86277" w:rsidP="001F1E9D">
      <w:pPr>
        <w:pStyle w:val="Titel"/>
        <w:rPr>
          <w:color w:val="808080"/>
          <w:lang w:val="en-US"/>
        </w:rPr>
      </w:pPr>
      <w:r w:rsidRPr="001F1E9D">
        <w:rPr>
          <w:color w:val="808080"/>
          <w:lang w:val="en-US"/>
        </w:rPr>
        <w:fldChar w:fldCharType="begin">
          <w:ffData>
            <w:name w:val="Subthema"/>
            <w:enabled/>
            <w:calcOnExit w:val="0"/>
            <w:entryMacro w:val="öffneDialogBrief.MAIN"/>
            <w:textInput>
              <w:default w:val="Head 2 optional"/>
            </w:textInput>
          </w:ffData>
        </w:fldChar>
      </w:r>
      <w:r w:rsidR="001F1E9D" w:rsidRPr="001F1E9D">
        <w:rPr>
          <w:color w:val="808080"/>
          <w:lang w:val="en-US"/>
        </w:rPr>
        <w:instrText xml:space="preserve"> FORMTEXT </w:instrText>
      </w:r>
      <w:r w:rsidRPr="001F1E9D">
        <w:rPr>
          <w:color w:val="808080"/>
          <w:lang w:val="en-US"/>
        </w:rPr>
      </w:r>
      <w:r w:rsidRPr="001F1E9D">
        <w:rPr>
          <w:color w:val="808080"/>
          <w:lang w:val="en-US"/>
        </w:rPr>
        <w:fldChar w:fldCharType="separate"/>
      </w:r>
      <w:r w:rsidR="008C6B5F" w:rsidRPr="008C6B5F">
        <w:rPr>
          <w:color w:val="808080"/>
          <w:lang w:val="en-US"/>
        </w:rPr>
        <w:t>A Six-Year Program of Traveling Laboratories for Urban Experiments and Public Programming.</w:t>
      </w:r>
    </w:p>
    <w:p w:rsidR="005D2240" w:rsidRDefault="005D2240" w:rsidP="001F1E9D">
      <w:pPr>
        <w:pStyle w:val="Titel"/>
        <w:rPr>
          <w:color w:val="808080"/>
          <w:lang w:val="en-US"/>
        </w:rPr>
      </w:pPr>
    </w:p>
    <w:p w:rsidR="005D2240" w:rsidRDefault="005D2240" w:rsidP="005D2240">
      <w:pPr>
        <w:pStyle w:val="Titel"/>
        <w:rPr>
          <w:color w:val="808080"/>
          <w:lang w:val="en-US"/>
        </w:rPr>
      </w:pPr>
      <w:r w:rsidRPr="005D2240">
        <w:rPr>
          <w:color w:val="808080"/>
          <w:lang w:val="en-US"/>
        </w:rPr>
        <w:t>First Lab Launches in North America in 2011</w:t>
      </w:r>
      <w:r>
        <w:rPr>
          <w:color w:val="808080"/>
          <w:lang w:val="en-US"/>
        </w:rPr>
        <w:t xml:space="preserve"> </w:t>
      </w:r>
      <w:r w:rsidRPr="005D2240">
        <w:rPr>
          <w:color w:val="808080"/>
          <w:lang w:val="en-US"/>
        </w:rPr>
        <w:t>and Begins a Two-Year Journey to Cities Around the World</w:t>
      </w:r>
      <w:r>
        <w:rPr>
          <w:color w:val="808080"/>
          <w:lang w:val="en-US"/>
        </w:rPr>
        <w:t>.</w:t>
      </w:r>
    </w:p>
    <w:p w:rsidR="005D2240" w:rsidRDefault="005D2240" w:rsidP="005D2240">
      <w:pPr>
        <w:pStyle w:val="Titel"/>
        <w:rPr>
          <w:color w:val="808080"/>
          <w:lang w:val="en-US"/>
        </w:rPr>
      </w:pPr>
    </w:p>
    <w:p w:rsidR="00EC39E8" w:rsidRPr="001F1E9D" w:rsidRDefault="005D2240" w:rsidP="005D2240">
      <w:pPr>
        <w:pStyle w:val="Titel"/>
        <w:rPr>
          <w:color w:val="808080"/>
          <w:lang w:val="en-US"/>
        </w:rPr>
      </w:pPr>
      <w:r w:rsidRPr="005D2240">
        <w:rPr>
          <w:color w:val="808080"/>
          <w:lang w:val="en-US"/>
        </w:rPr>
        <w:t>Atelier Bow-Wow (Tokyo) and Sulki &amp; Min (Seoul) Named</w:t>
      </w:r>
      <w:r w:rsidR="00E134E5">
        <w:rPr>
          <w:color w:val="808080"/>
          <w:lang w:val="en-US"/>
        </w:rPr>
        <w:t xml:space="preserve"> </w:t>
      </w:r>
      <w:r w:rsidRPr="005D2240">
        <w:rPr>
          <w:color w:val="808080"/>
          <w:lang w:val="en-US"/>
        </w:rPr>
        <w:t>Architect and Graphic Designer for First BMW Guggenheim Lab</w:t>
      </w:r>
      <w:r>
        <w:rPr>
          <w:color w:val="808080"/>
          <w:lang w:val="en-US"/>
        </w:rPr>
        <w:t>.</w:t>
      </w:r>
      <w:r w:rsidR="00E86277" w:rsidRPr="001F1E9D">
        <w:rPr>
          <w:color w:val="808080"/>
          <w:lang w:val="en-US"/>
        </w:rPr>
        <w:fldChar w:fldCharType="end"/>
      </w:r>
      <w:bookmarkEnd w:id="3"/>
    </w:p>
    <w:p w:rsidR="00EC39E8" w:rsidRDefault="00EC39E8">
      <w:pPr>
        <w:rPr>
          <w:lang w:val="en-US"/>
        </w:rPr>
        <w:sectPr w:rsidR="00EC39E8">
          <w:headerReference w:type="default" r:id="rId8"/>
          <w:footerReference w:type="even" r:id="rId9"/>
          <w:footerReference w:type="first" r:id="rId10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1F1E9D" w:rsidRDefault="001F1E9D" w:rsidP="001F1E9D">
      <w:pPr>
        <w:pStyle w:val="Fliesstext"/>
        <w:tabs>
          <w:tab w:val="clear" w:pos="4706"/>
        </w:tabs>
        <w:rPr>
          <w:lang w:val="en-US"/>
        </w:rPr>
      </w:pPr>
    </w:p>
    <w:p w:rsidR="008C6B5F" w:rsidRDefault="00BF1591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proofErr w:type="gramStart"/>
      <w:r>
        <w:rPr>
          <w:b/>
          <w:lang w:val="en-US"/>
        </w:rPr>
        <w:t>New York/Mu</w:t>
      </w:r>
      <w:r w:rsidR="008C6B5F" w:rsidRPr="008C6B5F">
        <w:rPr>
          <w:b/>
          <w:lang w:val="en-US"/>
        </w:rPr>
        <w:t>n</w:t>
      </w:r>
      <w:r>
        <w:rPr>
          <w:b/>
          <w:lang w:val="en-US"/>
        </w:rPr>
        <w:t>i</w:t>
      </w:r>
      <w:r w:rsidR="008C6B5F" w:rsidRPr="008C6B5F">
        <w:rPr>
          <w:b/>
          <w:lang w:val="en-US"/>
        </w:rPr>
        <w:t>ch.</w:t>
      </w:r>
      <w:proofErr w:type="gramEnd"/>
      <w:r w:rsidR="008C6B5F" w:rsidRPr="008C6B5F">
        <w:rPr>
          <w:lang w:val="en-US"/>
        </w:rPr>
        <w:t xml:space="preserve"> </w:t>
      </w:r>
      <w:r w:rsidR="008C6B5F" w:rsidRPr="000E2ACE">
        <w:rPr>
          <w:rFonts w:cs="BMWType V2 Light"/>
          <w:szCs w:val="22"/>
          <w:lang w:val="en-US"/>
        </w:rPr>
        <w:t>Richard Armstrong, Director of the Solomon R. Guggenheim</w:t>
      </w:r>
      <w:r w:rsidR="005D2240">
        <w:rPr>
          <w:rFonts w:cs="BMWType V2 Light"/>
          <w:szCs w:val="22"/>
          <w:lang w:val="en-US"/>
        </w:rPr>
        <w:t xml:space="preserve"> </w:t>
      </w:r>
      <w:r w:rsidR="008C6B5F" w:rsidRPr="000E2ACE">
        <w:rPr>
          <w:rFonts w:cs="BMWType V2 Light"/>
          <w:szCs w:val="22"/>
          <w:lang w:val="en-US"/>
        </w:rPr>
        <w:t>Foundation and Museum, and Frank-Peter Arndt, Member of the Board of Management, BMW AG,</w:t>
      </w:r>
      <w:r w:rsidR="008C6B5F">
        <w:rPr>
          <w:rFonts w:cs="BMWType V2 Light"/>
          <w:szCs w:val="22"/>
          <w:lang w:val="en-US"/>
        </w:rPr>
        <w:t xml:space="preserve"> </w:t>
      </w:r>
      <w:r w:rsidR="008C6B5F" w:rsidRPr="000E2ACE">
        <w:rPr>
          <w:rFonts w:cs="BMWType V2 Light"/>
          <w:szCs w:val="22"/>
          <w:lang w:val="en-US"/>
        </w:rPr>
        <w:t>today announced a long-term collaboration that will span six years of program activities, engage people</w:t>
      </w:r>
      <w:r w:rsidR="008C6B5F">
        <w:rPr>
          <w:rFonts w:cs="BMWType V2 Light"/>
          <w:szCs w:val="22"/>
          <w:lang w:val="en-US"/>
        </w:rPr>
        <w:t xml:space="preserve"> </w:t>
      </w:r>
      <w:r w:rsidR="008C6B5F" w:rsidRPr="000E2ACE">
        <w:rPr>
          <w:rFonts w:cs="BMWType V2 Light"/>
          <w:szCs w:val="22"/>
          <w:lang w:val="en-US"/>
        </w:rPr>
        <w:t>in major cities around the globe, and inspire the creation of forward-looking concepts and designs for</w:t>
      </w:r>
      <w:r w:rsidR="005D2240">
        <w:rPr>
          <w:rFonts w:cs="BMWType V2 Light"/>
          <w:szCs w:val="22"/>
          <w:lang w:val="en-US"/>
        </w:rPr>
        <w:t xml:space="preserve"> </w:t>
      </w:r>
      <w:r w:rsidR="008C6B5F" w:rsidRPr="000E2ACE">
        <w:rPr>
          <w:rFonts w:cs="BMWType V2 Light"/>
          <w:szCs w:val="22"/>
          <w:lang w:val="en-US"/>
        </w:rPr>
        <w:t>urban life. The initiative will engage a new generation of leaders in architecture, art, science, design,</w:t>
      </w:r>
      <w:r w:rsidR="008C6B5F">
        <w:rPr>
          <w:rFonts w:cs="BMWType V2 Light"/>
          <w:szCs w:val="22"/>
          <w:lang w:val="en-US"/>
        </w:rPr>
        <w:t xml:space="preserve"> </w:t>
      </w:r>
      <w:r w:rsidR="008C6B5F" w:rsidRPr="000E2ACE">
        <w:rPr>
          <w:rFonts w:cs="BMWType V2 Light"/>
          <w:szCs w:val="22"/>
          <w:lang w:val="en-US"/>
        </w:rPr>
        <w:t>technology, and education, who will address the challenges of the cities of tomorrow by examining the</w:t>
      </w:r>
      <w:r w:rsidR="008C6B5F">
        <w:rPr>
          <w:rFonts w:cs="BMWType V2 Light"/>
          <w:szCs w:val="22"/>
          <w:lang w:val="en-US"/>
        </w:rPr>
        <w:t xml:space="preserve"> </w:t>
      </w:r>
      <w:r w:rsidR="008C6B5F" w:rsidRPr="000E2ACE">
        <w:rPr>
          <w:rFonts w:cs="BMWType V2 Light"/>
          <w:szCs w:val="22"/>
          <w:lang w:val="en-US"/>
        </w:rPr>
        <w:t>realities of the cities of today.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>An innovative movable structure that travels from city to city, the BMW Guggenheim Lab will bring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together ambitious thinkers from around the globe and will be a public place for sharing ideas and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practical solutions to major issues affecting urban life. There will be three different BMW Guggenheim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Labs, each with its own architect, graphic designer, and theme and each traveling to three major cities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worldwide. The BMW Guggenheim Labs will travel in separate, consecutive two-year cycles, for a total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project period of six years.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>Site-specific events and educational programs related to the cycle’s theme will include workshops,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public discussions, performances, and formal and informal gatherings, which will tie the BMW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Guggenheim Lab into the everyday fabric of the city. The BMW Guggenheim Lab will also present the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responses of a multidisciplinary team of professionals assembled to study the theme.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>The first BMW Guggenheim Lab will be installed in North America in late summer 2011 and will present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programming into the fall of 2011, before moving on to the next two cities on its global tour, in Europe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and Asia, respectively. At the conclusion of each three-city cycle, a special exhibition will be presented</w:t>
      </w:r>
      <w:r w:rsidR="00BF1591"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at the Solomon R. Guggenheim Museum in New York, exploring important issues </w:t>
      </w:r>
      <w:r w:rsidRPr="000E2ACE">
        <w:rPr>
          <w:rFonts w:cs="BMWType V2 Light"/>
          <w:szCs w:val="22"/>
          <w:lang w:val="en-US"/>
        </w:rPr>
        <w:lastRenderedPageBreak/>
        <w:t>that were raised,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addressed, and presented at the BMW Guggenheim Lab’s different venues.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 xml:space="preserve">The theme for the inaugural BMW Guggenheim Lab will be </w:t>
      </w:r>
      <w:r w:rsidRPr="000E2ACE">
        <w:rPr>
          <w:rFonts w:cs="BMWType V2 Light"/>
          <w:i/>
          <w:iCs/>
          <w:szCs w:val="22"/>
          <w:lang w:val="en-US"/>
        </w:rPr>
        <w:t>Confronting Comfort: The City and You</w:t>
      </w:r>
      <w:r w:rsidRPr="000E2ACE">
        <w:rPr>
          <w:rFonts w:cs="BMWType V2 Light"/>
          <w:szCs w:val="22"/>
          <w:lang w:val="en-US"/>
        </w:rPr>
        <w:t>—how urban environments can be made more responsive to people’s needs, how people can feel at ease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in an urban environment, and how to find a balance between notions of modern comfort and the urgent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need for environmental responsibility and sustainability.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>“Our collaboration with BMW brings together three kinds of expertise—an international museum,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international design firms, and emerging talents from a number of different fields—for a research-and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development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project with almost limitless potential,” stated Richard Armstrong. “We cannot predict,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and do not want to predict, the outcomes of this open-ended experiment. We do know that it may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change every city and community it touches, and point the way toward new possibilities for the urban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environment worldwide. We are grateful to BMW for their collaboration on this adventurous project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and greatly respect the company’s long-standing commitment to design, architecture, and the arts.”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 xml:space="preserve">“For almost 40 years now, the BMW Group has initiated and engaged in </w:t>
      </w:r>
      <w:proofErr w:type="gramStart"/>
      <w:r w:rsidRPr="000E2ACE">
        <w:rPr>
          <w:rFonts w:cs="BMWType V2 Light"/>
          <w:szCs w:val="22"/>
          <w:lang w:val="en-US"/>
        </w:rPr>
        <w:t>many international cultural</w:t>
      </w:r>
      <w:r>
        <w:rPr>
          <w:rFonts w:cs="BMWType V2 Light"/>
          <w:szCs w:val="22"/>
          <w:lang w:val="en-US"/>
        </w:rPr>
        <w:t xml:space="preserve"> </w:t>
      </w:r>
      <w:proofErr w:type="spellStart"/>
      <w:r w:rsidRPr="000E2ACE">
        <w:rPr>
          <w:rFonts w:cs="BMWType V2 Light"/>
          <w:szCs w:val="22"/>
          <w:lang w:val="en-US"/>
        </w:rPr>
        <w:t>cooperations</w:t>
      </w:r>
      <w:proofErr w:type="spellEnd"/>
      <w:proofErr w:type="gramEnd"/>
      <w:r w:rsidRPr="000E2ACE">
        <w:rPr>
          <w:rFonts w:cs="BMWType V2 Light"/>
          <w:szCs w:val="22"/>
          <w:lang w:val="en-US"/>
        </w:rPr>
        <w:t>. To us, sustainable commitment in the cultural sector is being aware of our social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responsibility whilst preserving absolute creative freedom for our partners,” stated Frank-Peter Arndt.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“As a company, we are extremely interested in an open-minded and productive dialogue with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numerous representatives from art and science. For this reason, we also regard the joint initiative of the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BMW Guggenheim Lab as an exciting global platform.”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 xml:space="preserve">Dr. Uwe Ellinghaus, </w:t>
      </w:r>
      <w:r w:rsidR="00DF4F16">
        <w:rPr>
          <w:rFonts w:cs="BMWType V2 Light"/>
          <w:szCs w:val="22"/>
          <w:lang w:val="en-US"/>
        </w:rPr>
        <w:t>Director Brand Management BMW</w:t>
      </w:r>
      <w:r w:rsidRPr="000E2ACE">
        <w:rPr>
          <w:rFonts w:cs="BMWType V2 Light"/>
          <w:szCs w:val="22"/>
          <w:lang w:val="en-US"/>
        </w:rPr>
        <w:t>, stated, “With the BMW Guggenheim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Lab, BMW is significantly broadening its international cultural commitment. We are very proud to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cooperate over a longer period of time with a renowned institution such as the Guggenheim. With the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knowledge that the challenges of the future can only be tackled together, we look forward to the open,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multidisciplinary exchange this project makes possible worldwide.”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b/>
          <w:bCs/>
          <w:szCs w:val="22"/>
          <w:lang w:val="en-US"/>
        </w:rPr>
      </w:pPr>
      <w:r w:rsidRPr="000E2ACE">
        <w:rPr>
          <w:rFonts w:cs="BMWType V2 Light"/>
          <w:b/>
          <w:bCs/>
          <w:szCs w:val="22"/>
          <w:lang w:val="en-US"/>
        </w:rPr>
        <w:t>Launching the BMW Guggenheim Lab</w:t>
      </w: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>The pioneering Tokyo-based architecture firm Atelier Bow-Wow has been commissioned to design the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first BMW Guggenheim Lab, and the Seoul-based firm of </w:t>
      </w:r>
      <w:proofErr w:type="spellStart"/>
      <w:r w:rsidRPr="000E2ACE">
        <w:rPr>
          <w:rFonts w:cs="BMWType V2 Light"/>
          <w:szCs w:val="22"/>
          <w:lang w:val="en-US"/>
        </w:rPr>
        <w:t>Sulki</w:t>
      </w:r>
      <w:proofErr w:type="spellEnd"/>
      <w:r w:rsidRPr="000E2ACE">
        <w:rPr>
          <w:rFonts w:cs="BMWType V2 Light"/>
          <w:szCs w:val="22"/>
          <w:lang w:val="en-US"/>
        </w:rPr>
        <w:t xml:space="preserve"> &amp; Min has been announced as the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designer of its graphic identity. The firms were selected for their intelligent designs, and for their ability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to tackle complex issues with wit and an open mind.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 xml:space="preserve">The 5,000-square-foot structure will open with a rich roster of public </w:t>
      </w:r>
      <w:r>
        <w:rPr>
          <w:rFonts w:cs="BMWType V2 Light"/>
          <w:szCs w:val="22"/>
          <w:lang w:val="en-US"/>
        </w:rPr>
        <w:t>p</w:t>
      </w:r>
      <w:r w:rsidRPr="000E2ACE">
        <w:rPr>
          <w:rFonts w:cs="BMWType V2 Light"/>
          <w:szCs w:val="22"/>
          <w:lang w:val="en-US"/>
        </w:rPr>
        <w:t>rogramming developed by the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Lab Team together with Guggenheim staff through the fall of 2011. Following this inaugural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presentation, the BMW Guggenheim Lab will be dismantled in preparation for installation at the next</w:t>
      </w: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proofErr w:type="gramStart"/>
      <w:r w:rsidRPr="000E2ACE">
        <w:rPr>
          <w:rFonts w:cs="BMWType V2 Light"/>
          <w:szCs w:val="22"/>
          <w:lang w:val="en-US"/>
        </w:rPr>
        <w:t>city</w:t>
      </w:r>
      <w:proofErr w:type="gramEnd"/>
      <w:r w:rsidRPr="000E2ACE">
        <w:rPr>
          <w:rFonts w:cs="BMWType V2 Light"/>
          <w:szCs w:val="22"/>
          <w:lang w:val="en-US"/>
        </w:rPr>
        <w:t xml:space="preserve"> on its itinerary.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>“Our thinking has always been informed by a sense of wonder at the sometimes surprising ways in which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people create spaces that work for them, even within urban situations that look unpromising,” stated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Yoshiharu Tsukamoto of Atelier Bow-Wow. “We are grateful, and extremely excited, to have been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chosen to participate in the BMW Guggenheim Lab to carry forward these urban </w:t>
      </w:r>
      <w:r>
        <w:rPr>
          <w:rFonts w:cs="BMWType V2 Light"/>
          <w:szCs w:val="22"/>
          <w:lang w:val="en-US"/>
        </w:rPr>
        <w:t>i</w:t>
      </w:r>
      <w:r w:rsidRPr="000E2ACE">
        <w:rPr>
          <w:rFonts w:cs="BMWType V2 Light"/>
          <w:szCs w:val="22"/>
          <w:lang w:val="en-US"/>
        </w:rPr>
        <w:t>nvestigations into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comfort, a theme that is so integral to our own ideas and concerns.”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 xml:space="preserve">According to </w:t>
      </w:r>
      <w:proofErr w:type="spellStart"/>
      <w:r w:rsidRPr="000E2ACE">
        <w:rPr>
          <w:rFonts w:cs="BMWType V2 Light"/>
          <w:szCs w:val="22"/>
          <w:lang w:val="en-US"/>
        </w:rPr>
        <w:t>Sulki</w:t>
      </w:r>
      <w:proofErr w:type="spellEnd"/>
      <w:r w:rsidRPr="000E2ACE">
        <w:rPr>
          <w:rFonts w:cs="BMWType V2 Light"/>
          <w:szCs w:val="22"/>
          <w:lang w:val="en-US"/>
        </w:rPr>
        <w:t xml:space="preserve"> </w:t>
      </w:r>
      <w:proofErr w:type="spellStart"/>
      <w:r w:rsidRPr="000E2ACE">
        <w:rPr>
          <w:rFonts w:cs="BMWType V2 Light"/>
          <w:szCs w:val="22"/>
          <w:lang w:val="en-US"/>
        </w:rPr>
        <w:t>Choi</w:t>
      </w:r>
      <w:proofErr w:type="spellEnd"/>
      <w:r w:rsidRPr="000E2ACE">
        <w:rPr>
          <w:rFonts w:cs="BMWType V2 Light"/>
          <w:szCs w:val="22"/>
          <w:lang w:val="en-US"/>
        </w:rPr>
        <w:t xml:space="preserve"> and Min </w:t>
      </w:r>
      <w:proofErr w:type="spellStart"/>
      <w:r w:rsidRPr="000E2ACE">
        <w:rPr>
          <w:rFonts w:cs="BMWType V2 Light"/>
          <w:szCs w:val="22"/>
          <w:lang w:val="en-US"/>
        </w:rPr>
        <w:t>Choi</w:t>
      </w:r>
      <w:proofErr w:type="spellEnd"/>
      <w:r w:rsidRPr="000E2ACE">
        <w:rPr>
          <w:rFonts w:cs="BMWType V2 Light"/>
          <w:szCs w:val="22"/>
          <w:lang w:val="en-US"/>
        </w:rPr>
        <w:t xml:space="preserve"> of </w:t>
      </w:r>
      <w:proofErr w:type="spellStart"/>
      <w:r w:rsidRPr="000E2ACE">
        <w:rPr>
          <w:rFonts w:cs="BMWType V2 Light"/>
          <w:szCs w:val="22"/>
          <w:lang w:val="en-US"/>
        </w:rPr>
        <w:t>Sulki</w:t>
      </w:r>
      <w:proofErr w:type="spellEnd"/>
      <w:r w:rsidRPr="000E2ACE">
        <w:rPr>
          <w:rFonts w:cs="BMWType V2 Light"/>
          <w:szCs w:val="22"/>
          <w:lang w:val="en-US"/>
        </w:rPr>
        <w:t xml:space="preserve"> &amp; Min, “We thank the BMW Guggenheim Lab for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giving us one of the most productive challenges we have yet encountered as graphic designers. The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purpose of the BMW Guggenheim Lab is clear and singular. The expressions of the purpose over the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next six years will be multiple and in almost constant flux. Our goal is to give this project a graphic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identity that is strong, responsive, and playful.”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>In each city, the programs, events, and ideas for the BMW Guggenheim Lab will be developed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collaboratively by a different four-member, multidisciplinary BMW Guggenheim Lab Team of early- to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mid-career professionals who have been identified as emerging leaders in their fields. The BMW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Guggenheim Lab Team members will be nominated by a distinguished Advisory Committee,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composed of internationally renowned experts from the creative, academic, and scientific fields, and will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work closely with Guggenheim curators to develop the program.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 xml:space="preserve">Further details about the project, including the unveiling of the BMW </w:t>
      </w:r>
      <w:r>
        <w:rPr>
          <w:rFonts w:cs="BMWType V2 Light"/>
          <w:szCs w:val="22"/>
          <w:lang w:val="en-US"/>
        </w:rPr>
        <w:t>G</w:t>
      </w:r>
      <w:r w:rsidRPr="000E2ACE">
        <w:rPr>
          <w:rFonts w:cs="BMWType V2 Light"/>
          <w:szCs w:val="22"/>
          <w:lang w:val="en-US"/>
        </w:rPr>
        <w:t>uggenheim Lab design, the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announcement of the cities on the tour, the identification of Advisory Committee and BMW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Guggenheim Lab Team </w:t>
      </w:r>
      <w:r w:rsidR="00BF1591">
        <w:rPr>
          <w:rFonts w:cs="BMWType V2 Light"/>
          <w:szCs w:val="22"/>
          <w:lang w:val="en-US"/>
        </w:rPr>
        <w:t>m</w:t>
      </w:r>
      <w:r w:rsidR="00BF1591" w:rsidRPr="000E2ACE">
        <w:rPr>
          <w:rFonts w:cs="BMWType V2 Light"/>
          <w:szCs w:val="22"/>
          <w:lang w:val="en-US"/>
        </w:rPr>
        <w:t>embers</w:t>
      </w:r>
      <w:r w:rsidRPr="000E2ACE">
        <w:rPr>
          <w:rFonts w:cs="BMWType V2 Light"/>
          <w:szCs w:val="22"/>
          <w:lang w:val="en-US"/>
        </w:rPr>
        <w:t xml:space="preserve"> and programming information will be revealed over the next several</w:t>
      </w:r>
      <w:r w:rsidR="00BF1591"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months.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 xml:space="preserve">The BMW Guggenheim Lab is </w:t>
      </w:r>
      <w:proofErr w:type="spellStart"/>
      <w:r w:rsidRPr="000E2ACE">
        <w:rPr>
          <w:rFonts w:cs="BMWType V2 Light"/>
          <w:szCs w:val="22"/>
          <w:lang w:val="en-US"/>
        </w:rPr>
        <w:t>curated</w:t>
      </w:r>
      <w:proofErr w:type="spellEnd"/>
      <w:r w:rsidRPr="000E2ACE">
        <w:rPr>
          <w:rFonts w:cs="BMWType V2 Light"/>
          <w:szCs w:val="22"/>
          <w:lang w:val="en-US"/>
        </w:rPr>
        <w:t xml:space="preserve"> by David van der Leer, Assistant Curator of Architecture and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Design, and Maria Nicanor, Assistant Curator, Solomon R. Guggenheim Museum.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>David van der Leer stated, “It is more and more essential for museums to bring their architecture and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design programming out of the confines of the gallery’s white box and into the realities of everyday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urban life. The BMW Guggenheim Lab allows us to zoom out from the design fields to a more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expansive, post-disciplinary view of the city, and then back in again on the problems, challenges, and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chances offered by urban landscapes around the world.”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>Maria Nicanor stated, “The BMW Guggenheim Lab is an invaluable opportunity to bring together local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communities with international experts and young talents from a wide variety of fields in order to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redefine how we want to live in urban environments today and tomorrow. By establishing a close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connection with the neighborhoods it temporarily inhabits, the BMW Guggenheim Lab will become </w:t>
      </w:r>
      <w:r w:rsidRPr="000E2ACE">
        <w:rPr>
          <w:rFonts w:cs="BMWType V2 Light"/>
          <w:szCs w:val="22"/>
          <w:lang w:val="en-US"/>
        </w:rPr>
        <w:lastRenderedPageBreak/>
        <w:t>an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open place for experimentation and change; for questions and ideas to flourish; for dialogue, and, we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hope, for action.”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b/>
          <w:bCs/>
          <w:szCs w:val="22"/>
          <w:lang w:val="en-US"/>
        </w:rPr>
      </w:pPr>
      <w:r w:rsidRPr="000E2ACE">
        <w:rPr>
          <w:rFonts w:cs="BMWType V2 Light"/>
          <w:b/>
          <w:bCs/>
          <w:szCs w:val="22"/>
          <w:lang w:val="en-US"/>
        </w:rPr>
        <w:t>About Atelier Bow-Wow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>Atelier Bow-Wow, architect for the inaugural BMW Guggenheim Lab, was established in Tokyo in 1992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by the husband-and-wife team of Yoshiharu Tsukamoto and </w:t>
      </w:r>
      <w:proofErr w:type="spellStart"/>
      <w:r w:rsidRPr="000E2ACE">
        <w:rPr>
          <w:rFonts w:cs="BMWType V2 Light"/>
          <w:szCs w:val="22"/>
          <w:lang w:val="en-US"/>
        </w:rPr>
        <w:t>Momoyo</w:t>
      </w:r>
      <w:proofErr w:type="spellEnd"/>
      <w:r w:rsidRPr="000E2ACE">
        <w:rPr>
          <w:rFonts w:cs="BMWType V2 Light"/>
          <w:szCs w:val="22"/>
          <w:lang w:val="en-US"/>
        </w:rPr>
        <w:t xml:space="preserve"> </w:t>
      </w:r>
      <w:proofErr w:type="spellStart"/>
      <w:r w:rsidRPr="000E2ACE">
        <w:rPr>
          <w:rFonts w:cs="BMWType V2 Light"/>
          <w:szCs w:val="22"/>
          <w:lang w:val="en-US"/>
        </w:rPr>
        <w:t>Kaijima</w:t>
      </w:r>
      <w:proofErr w:type="spellEnd"/>
      <w:r w:rsidRPr="000E2ACE">
        <w:rPr>
          <w:rFonts w:cs="BMWType V2 Light"/>
          <w:szCs w:val="22"/>
          <w:lang w:val="en-US"/>
        </w:rPr>
        <w:t>. Best known for its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surprising, idiosyncratic, yet highly usable residential projects in dense urban environments, the firm has</w:t>
      </w:r>
      <w:r w:rsidR="00BF1591"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developed its practice based on a profound and unprejudiced study of existing cultural, economic, and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environmental conditions—a study that led it to propose the term “pet architecture” for the multitude of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odd, ungainly, but functional little buildings wedged into tiny sites around Tokyo. Atelier Bow-Wow has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also acquired an enthusiastic following through its innovative projects at exhibitions, including the 2010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Venice Biennale (as an official representative of Japan) and the São Paulo </w:t>
      </w:r>
      <w:proofErr w:type="spellStart"/>
      <w:r w:rsidRPr="000E2ACE">
        <w:rPr>
          <w:rFonts w:cs="BMWType V2 Light"/>
          <w:szCs w:val="22"/>
          <w:lang w:val="en-US"/>
        </w:rPr>
        <w:t>Bienal</w:t>
      </w:r>
      <w:proofErr w:type="spellEnd"/>
      <w:r w:rsidRPr="000E2ACE">
        <w:rPr>
          <w:rFonts w:cs="BMWType V2 Light"/>
          <w:szCs w:val="22"/>
          <w:lang w:val="en-US"/>
        </w:rPr>
        <w:t>, and at venues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including the Hayward in London, the </w:t>
      </w:r>
      <w:proofErr w:type="spellStart"/>
      <w:r w:rsidRPr="000E2ACE">
        <w:rPr>
          <w:rFonts w:cs="BMWType V2 Light"/>
          <w:szCs w:val="22"/>
          <w:lang w:val="en-US"/>
        </w:rPr>
        <w:t>Neue</w:t>
      </w:r>
      <w:proofErr w:type="spellEnd"/>
      <w:r w:rsidRPr="000E2ACE">
        <w:rPr>
          <w:rFonts w:cs="BMWType V2 Light"/>
          <w:szCs w:val="22"/>
          <w:lang w:val="en-US"/>
        </w:rPr>
        <w:t xml:space="preserve"> </w:t>
      </w:r>
      <w:proofErr w:type="spellStart"/>
      <w:r w:rsidRPr="000E2ACE">
        <w:rPr>
          <w:rFonts w:cs="BMWType V2 Light"/>
          <w:szCs w:val="22"/>
          <w:lang w:val="en-US"/>
        </w:rPr>
        <w:t>Nationalgalerie</w:t>
      </w:r>
      <w:proofErr w:type="spellEnd"/>
      <w:r w:rsidRPr="000E2ACE">
        <w:rPr>
          <w:rFonts w:cs="BMWType V2 Light"/>
          <w:szCs w:val="22"/>
          <w:lang w:val="en-US"/>
        </w:rPr>
        <w:t xml:space="preserve"> in Berlin, The Gallery at REDCAT in Los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Angeles, the Japan Society in New York, and the OK </w:t>
      </w:r>
      <w:proofErr w:type="spellStart"/>
      <w:r w:rsidRPr="000E2ACE">
        <w:rPr>
          <w:rFonts w:cs="BMWType V2 Light"/>
          <w:szCs w:val="22"/>
          <w:lang w:val="en-US"/>
        </w:rPr>
        <w:t>Offenes</w:t>
      </w:r>
      <w:proofErr w:type="spellEnd"/>
      <w:r w:rsidRPr="000E2ACE">
        <w:rPr>
          <w:rFonts w:cs="BMWType V2 Light"/>
          <w:szCs w:val="22"/>
          <w:lang w:val="en-US"/>
        </w:rPr>
        <w:t xml:space="preserve"> </w:t>
      </w:r>
      <w:proofErr w:type="spellStart"/>
      <w:r w:rsidRPr="000E2ACE">
        <w:rPr>
          <w:rFonts w:cs="BMWType V2 Light"/>
          <w:szCs w:val="22"/>
          <w:lang w:val="en-US"/>
        </w:rPr>
        <w:t>Kulturhaus</w:t>
      </w:r>
      <w:proofErr w:type="spellEnd"/>
      <w:r w:rsidRPr="000E2ACE">
        <w:rPr>
          <w:rFonts w:cs="BMWType V2 Light"/>
          <w:szCs w:val="22"/>
          <w:lang w:val="en-US"/>
        </w:rPr>
        <w:t xml:space="preserve"> </w:t>
      </w:r>
      <w:proofErr w:type="spellStart"/>
      <w:r w:rsidRPr="000E2ACE">
        <w:rPr>
          <w:rFonts w:cs="BMWType V2 Light"/>
          <w:szCs w:val="22"/>
          <w:lang w:val="en-US"/>
        </w:rPr>
        <w:t>Oberösterreich</w:t>
      </w:r>
      <w:proofErr w:type="spellEnd"/>
      <w:r w:rsidRPr="000E2ACE">
        <w:rPr>
          <w:rFonts w:cs="BMWType V2 Light"/>
          <w:szCs w:val="22"/>
          <w:lang w:val="en-US"/>
        </w:rPr>
        <w:t xml:space="preserve"> in Linz,</w:t>
      </w: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>Austria. More information about Atelier Bow-Wow can be found at bow-wow.jp.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b/>
          <w:bCs/>
          <w:szCs w:val="22"/>
          <w:lang w:val="en-US"/>
        </w:rPr>
      </w:pPr>
      <w:r w:rsidRPr="000E2ACE">
        <w:rPr>
          <w:rFonts w:cs="BMWType V2 Light"/>
          <w:b/>
          <w:bCs/>
          <w:szCs w:val="22"/>
          <w:lang w:val="en-US"/>
        </w:rPr>
        <w:t xml:space="preserve">About </w:t>
      </w:r>
      <w:proofErr w:type="spellStart"/>
      <w:r w:rsidRPr="000E2ACE">
        <w:rPr>
          <w:rFonts w:cs="BMWType V2 Light"/>
          <w:b/>
          <w:bCs/>
          <w:szCs w:val="22"/>
          <w:lang w:val="en-US"/>
        </w:rPr>
        <w:t>Sulki</w:t>
      </w:r>
      <w:proofErr w:type="spellEnd"/>
      <w:r w:rsidRPr="000E2ACE">
        <w:rPr>
          <w:rFonts w:cs="BMWType V2 Light"/>
          <w:b/>
          <w:bCs/>
          <w:szCs w:val="22"/>
          <w:lang w:val="en-US"/>
        </w:rPr>
        <w:t xml:space="preserve"> &amp; Min</w:t>
      </w: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proofErr w:type="spellStart"/>
      <w:r w:rsidRPr="000E2ACE">
        <w:rPr>
          <w:rFonts w:cs="BMWType V2 Light"/>
          <w:szCs w:val="22"/>
          <w:lang w:val="en-US"/>
        </w:rPr>
        <w:t>Sulki</w:t>
      </w:r>
      <w:proofErr w:type="spellEnd"/>
      <w:r w:rsidRPr="000E2ACE">
        <w:rPr>
          <w:rFonts w:cs="BMWType V2 Light"/>
          <w:szCs w:val="22"/>
          <w:lang w:val="en-US"/>
        </w:rPr>
        <w:t xml:space="preserve"> &amp; Min, graphic designer for the inaugural BMW Guggenheim Lab, is a partnership established in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Seoul by </w:t>
      </w:r>
      <w:proofErr w:type="spellStart"/>
      <w:r w:rsidRPr="000E2ACE">
        <w:rPr>
          <w:rFonts w:cs="BMWType V2 Light"/>
          <w:szCs w:val="22"/>
          <w:lang w:val="en-US"/>
        </w:rPr>
        <w:t>Sulki</w:t>
      </w:r>
      <w:proofErr w:type="spellEnd"/>
      <w:r w:rsidRPr="000E2ACE">
        <w:rPr>
          <w:rFonts w:cs="BMWType V2 Light"/>
          <w:szCs w:val="22"/>
          <w:lang w:val="en-US"/>
        </w:rPr>
        <w:t xml:space="preserve"> </w:t>
      </w:r>
      <w:proofErr w:type="spellStart"/>
      <w:r w:rsidRPr="000E2ACE">
        <w:rPr>
          <w:rFonts w:cs="BMWType V2 Light"/>
          <w:szCs w:val="22"/>
          <w:lang w:val="en-US"/>
        </w:rPr>
        <w:t>Choi</w:t>
      </w:r>
      <w:proofErr w:type="spellEnd"/>
      <w:r w:rsidRPr="000E2ACE">
        <w:rPr>
          <w:rFonts w:cs="BMWType V2 Light"/>
          <w:szCs w:val="22"/>
          <w:lang w:val="en-US"/>
        </w:rPr>
        <w:t xml:space="preserve"> and Min </w:t>
      </w:r>
      <w:proofErr w:type="spellStart"/>
      <w:r w:rsidRPr="000E2ACE">
        <w:rPr>
          <w:rFonts w:cs="BMWType V2 Light"/>
          <w:szCs w:val="22"/>
          <w:lang w:val="en-US"/>
        </w:rPr>
        <w:t>Choi</w:t>
      </w:r>
      <w:proofErr w:type="spellEnd"/>
      <w:r w:rsidRPr="000E2ACE">
        <w:rPr>
          <w:rFonts w:cs="BMWType V2 Light"/>
          <w:szCs w:val="22"/>
          <w:lang w:val="en-US"/>
        </w:rPr>
        <w:t>, who met as MFA students at Yale University in 2001. From 2003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until 2005 they were based at the Jan van Eyck </w:t>
      </w:r>
      <w:proofErr w:type="spellStart"/>
      <w:r w:rsidRPr="000E2ACE">
        <w:rPr>
          <w:rFonts w:cs="BMWType V2 Light"/>
          <w:szCs w:val="22"/>
          <w:lang w:val="en-US"/>
        </w:rPr>
        <w:t>Akademie</w:t>
      </w:r>
      <w:proofErr w:type="spellEnd"/>
      <w:r w:rsidRPr="000E2ACE">
        <w:rPr>
          <w:rFonts w:cs="BMWType V2 Light"/>
          <w:szCs w:val="22"/>
          <w:lang w:val="en-US"/>
        </w:rPr>
        <w:t xml:space="preserve"> in Maastricht, the Netherlands, where they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participated in a research project for the cultural identity of the city of Leuven, Belgium; designed the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academy’s various publications and promotional materials; and, with Tamara </w:t>
      </w:r>
      <w:proofErr w:type="spellStart"/>
      <w:r w:rsidRPr="000E2ACE">
        <w:rPr>
          <w:rFonts w:cs="BMWType V2 Light"/>
          <w:szCs w:val="22"/>
          <w:lang w:val="en-US"/>
        </w:rPr>
        <w:t>Maletic</w:t>
      </w:r>
      <w:proofErr w:type="spellEnd"/>
      <w:r w:rsidRPr="000E2ACE">
        <w:rPr>
          <w:rFonts w:cs="BMWType V2 Light"/>
          <w:szCs w:val="22"/>
          <w:lang w:val="en-US"/>
        </w:rPr>
        <w:t xml:space="preserve"> and Dan</w:t>
      </w:r>
      <w:r>
        <w:rPr>
          <w:rFonts w:cs="BMWType V2 Light"/>
          <w:szCs w:val="22"/>
          <w:lang w:val="en-US"/>
        </w:rPr>
        <w:t xml:space="preserve"> </w:t>
      </w:r>
      <w:proofErr w:type="spellStart"/>
      <w:r w:rsidRPr="000E2ACE">
        <w:rPr>
          <w:rFonts w:cs="BMWType V2 Light"/>
          <w:szCs w:val="22"/>
          <w:lang w:val="en-US"/>
        </w:rPr>
        <w:t>Michaelson</w:t>
      </w:r>
      <w:proofErr w:type="spellEnd"/>
      <w:r w:rsidRPr="000E2ACE">
        <w:rPr>
          <w:rFonts w:cs="BMWType V2 Light"/>
          <w:szCs w:val="22"/>
          <w:lang w:val="en-US"/>
        </w:rPr>
        <w:t xml:space="preserve">, designed the exhibition </w:t>
      </w:r>
      <w:r w:rsidRPr="000E2ACE">
        <w:rPr>
          <w:rFonts w:cs="BMWType V2 Light"/>
          <w:i/>
          <w:iCs/>
          <w:szCs w:val="22"/>
          <w:lang w:val="en-US"/>
        </w:rPr>
        <w:t xml:space="preserve">Welcome to </w:t>
      </w:r>
      <w:proofErr w:type="spellStart"/>
      <w:r w:rsidRPr="000E2ACE">
        <w:rPr>
          <w:rFonts w:cs="BMWType V2 Light"/>
          <w:i/>
          <w:iCs/>
          <w:szCs w:val="22"/>
          <w:lang w:val="en-US"/>
        </w:rPr>
        <w:t>Fusedspace</w:t>
      </w:r>
      <w:proofErr w:type="spellEnd"/>
      <w:r w:rsidRPr="000E2ACE">
        <w:rPr>
          <w:rFonts w:cs="BMWType V2 Light"/>
          <w:i/>
          <w:iCs/>
          <w:szCs w:val="22"/>
          <w:lang w:val="en-US"/>
        </w:rPr>
        <w:t xml:space="preserve"> Database </w:t>
      </w:r>
      <w:r w:rsidRPr="000E2ACE">
        <w:rPr>
          <w:rFonts w:cs="BMWType V2 Light"/>
          <w:szCs w:val="22"/>
          <w:lang w:val="en-US"/>
        </w:rPr>
        <w:t xml:space="preserve">at </w:t>
      </w:r>
      <w:proofErr w:type="spellStart"/>
      <w:r w:rsidRPr="000E2ACE">
        <w:rPr>
          <w:rFonts w:cs="BMWType V2 Light"/>
          <w:szCs w:val="22"/>
          <w:lang w:val="en-US"/>
        </w:rPr>
        <w:t>Stroom</w:t>
      </w:r>
      <w:proofErr w:type="spellEnd"/>
      <w:r w:rsidRPr="000E2ACE">
        <w:rPr>
          <w:rFonts w:cs="BMWType V2 Light"/>
          <w:szCs w:val="22"/>
          <w:lang w:val="en-US"/>
        </w:rPr>
        <w:t xml:space="preserve"> Den Haag. Their first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solo exhibition, </w:t>
      </w:r>
      <w:proofErr w:type="spellStart"/>
      <w:r w:rsidRPr="000E2ACE">
        <w:rPr>
          <w:rFonts w:cs="BMWType V2 Light"/>
          <w:i/>
          <w:iCs/>
          <w:szCs w:val="22"/>
          <w:lang w:val="en-US"/>
        </w:rPr>
        <w:t>Sulki</w:t>
      </w:r>
      <w:proofErr w:type="spellEnd"/>
      <w:r w:rsidRPr="000E2ACE">
        <w:rPr>
          <w:rFonts w:cs="BMWType V2 Light"/>
          <w:i/>
          <w:iCs/>
          <w:szCs w:val="22"/>
          <w:lang w:val="en-US"/>
        </w:rPr>
        <w:t xml:space="preserve"> &amp; Min: Factory 060421-060513</w:t>
      </w:r>
      <w:r w:rsidRPr="000E2ACE">
        <w:rPr>
          <w:rFonts w:cs="BMWType V2 Light"/>
          <w:szCs w:val="22"/>
          <w:lang w:val="en-US"/>
        </w:rPr>
        <w:t>, was presented at Gallery Factory, Seoul, in 2006,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and received the 2006 Art Award of the Year from the Arts Council Korea. Their second solo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exhibition, </w:t>
      </w:r>
      <w:proofErr w:type="spellStart"/>
      <w:r w:rsidRPr="000E2ACE">
        <w:rPr>
          <w:rFonts w:cs="BMWType V2 Light"/>
          <w:i/>
          <w:iCs/>
          <w:szCs w:val="22"/>
          <w:lang w:val="en-US"/>
        </w:rPr>
        <w:t>Sulki</w:t>
      </w:r>
      <w:proofErr w:type="spellEnd"/>
      <w:r w:rsidRPr="000E2ACE">
        <w:rPr>
          <w:rFonts w:cs="BMWType V2 Light"/>
          <w:i/>
          <w:iCs/>
          <w:szCs w:val="22"/>
          <w:lang w:val="en-US"/>
        </w:rPr>
        <w:t xml:space="preserve"> &amp; Min: </w:t>
      </w:r>
      <w:proofErr w:type="spellStart"/>
      <w:r w:rsidRPr="000E2ACE">
        <w:rPr>
          <w:rFonts w:cs="BMWType V2 Light"/>
          <w:i/>
          <w:iCs/>
          <w:szCs w:val="22"/>
          <w:lang w:val="en-US"/>
        </w:rPr>
        <w:t>Kimjinhye</w:t>
      </w:r>
      <w:proofErr w:type="spellEnd"/>
      <w:r w:rsidRPr="000E2ACE">
        <w:rPr>
          <w:rFonts w:cs="BMWType V2 Light"/>
          <w:i/>
          <w:iCs/>
          <w:szCs w:val="22"/>
          <w:lang w:val="en-US"/>
        </w:rPr>
        <w:t xml:space="preserve"> 080402-080414</w:t>
      </w:r>
      <w:r w:rsidRPr="000E2ACE">
        <w:rPr>
          <w:rFonts w:cs="BMWType V2 Light"/>
          <w:szCs w:val="22"/>
          <w:lang w:val="en-US"/>
        </w:rPr>
        <w:t xml:space="preserve">, was held at </w:t>
      </w:r>
      <w:proofErr w:type="spellStart"/>
      <w:r w:rsidRPr="000E2ACE">
        <w:rPr>
          <w:rFonts w:cs="BMWType V2 Light"/>
          <w:szCs w:val="22"/>
          <w:lang w:val="en-US"/>
        </w:rPr>
        <w:t>Kimjinhye</w:t>
      </w:r>
      <w:proofErr w:type="spellEnd"/>
      <w:r w:rsidRPr="000E2ACE">
        <w:rPr>
          <w:rFonts w:cs="BMWType V2 Light"/>
          <w:szCs w:val="22"/>
          <w:lang w:val="en-US"/>
        </w:rPr>
        <w:t xml:space="preserve"> Gallery, Seoul, in 2008. More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information about </w:t>
      </w:r>
      <w:proofErr w:type="spellStart"/>
      <w:r w:rsidRPr="000E2ACE">
        <w:rPr>
          <w:rFonts w:cs="BMWType V2 Light"/>
          <w:szCs w:val="22"/>
          <w:lang w:val="en-US"/>
        </w:rPr>
        <w:t>Sulki</w:t>
      </w:r>
      <w:proofErr w:type="spellEnd"/>
      <w:r w:rsidRPr="000E2ACE">
        <w:rPr>
          <w:rFonts w:cs="BMWType V2 Light"/>
          <w:szCs w:val="22"/>
          <w:lang w:val="en-US"/>
        </w:rPr>
        <w:t xml:space="preserve"> &amp; Min can be found at sulki-min.com.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b/>
          <w:bCs/>
          <w:szCs w:val="22"/>
          <w:lang w:val="en-US"/>
        </w:rPr>
      </w:pPr>
      <w:r w:rsidRPr="000E2ACE">
        <w:rPr>
          <w:rFonts w:cs="BMWType V2 Light"/>
          <w:b/>
          <w:bCs/>
          <w:szCs w:val="22"/>
          <w:lang w:val="en-US"/>
        </w:rPr>
        <w:t>About the Solomon R. Guggenheim Foundation</w:t>
      </w:r>
    </w:p>
    <w:p w:rsidR="008C6B5F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>Founded in 1937, the Solomon R. Guggenheim Foundation is dedicated to promoting the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understanding and appreciation of art, architecture, and other manifestations of visual culture, primarily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of the modern and contemporary periods, and to collecting, conserving, and studying the art of our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time. The Foundation realizes this mission through exceptional exhibitions, education programs,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research initiatives, and publications, and strives to engage and educate an increasingly diverse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international audience through its unique network of museums and cultural partnerships. Currently the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Solomon R. Guggenheim Foundation owns and operates the Solomon R. Guggenheim Museum on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Fifth Avenue in New York and the Peggy Guggenheim Collection on the Grand Canal in Venice, and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provides programming and management for two </w:t>
      </w:r>
      <w:r w:rsidRPr="000E2ACE">
        <w:rPr>
          <w:rFonts w:cs="BMWType V2 Light"/>
          <w:szCs w:val="22"/>
          <w:lang w:val="en-US"/>
        </w:rPr>
        <w:lastRenderedPageBreak/>
        <w:t>museums in Europe that bear its name: the</w:t>
      </w:r>
      <w:r>
        <w:rPr>
          <w:rFonts w:cs="BMWType V2 Light"/>
          <w:szCs w:val="22"/>
          <w:lang w:val="en-US"/>
        </w:rPr>
        <w:t xml:space="preserve"> </w:t>
      </w:r>
      <w:r w:rsidRPr="00A54E5C">
        <w:rPr>
          <w:rFonts w:cs="BMWType V2 Light"/>
          <w:szCs w:val="22"/>
          <w:lang w:val="en-US"/>
        </w:rPr>
        <w:t xml:space="preserve">Guggenheim Museum Bilbao and Deutsche Guggenheim in Berlin. </w:t>
      </w:r>
      <w:r w:rsidRPr="000E2ACE">
        <w:rPr>
          <w:rFonts w:cs="BMWType V2 Light"/>
          <w:szCs w:val="22"/>
          <w:lang w:val="en-US"/>
        </w:rPr>
        <w:t>The Guggenheim Abu Dhabi, a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museum of modern and contemporary art designed by architect Frank </w:t>
      </w:r>
      <w:proofErr w:type="spellStart"/>
      <w:r w:rsidRPr="000E2ACE">
        <w:rPr>
          <w:rFonts w:cs="BMWType V2 Light"/>
          <w:szCs w:val="22"/>
          <w:lang w:val="en-US"/>
        </w:rPr>
        <w:t>Gehry</w:t>
      </w:r>
      <w:proofErr w:type="spellEnd"/>
      <w:r w:rsidRPr="000E2ACE">
        <w:rPr>
          <w:rFonts w:cs="BMWType V2 Light"/>
          <w:szCs w:val="22"/>
          <w:lang w:val="en-US"/>
        </w:rPr>
        <w:t>, is scheduled to open in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2013. More information about the Foundation can be found at guggenheim.org.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b/>
          <w:bCs/>
          <w:szCs w:val="22"/>
          <w:lang w:val="en-US"/>
        </w:rPr>
      </w:pPr>
      <w:r w:rsidRPr="000E2ACE">
        <w:rPr>
          <w:rFonts w:cs="BMWType V2 Light"/>
          <w:b/>
          <w:bCs/>
          <w:szCs w:val="22"/>
          <w:lang w:val="en-US"/>
        </w:rPr>
        <w:t>About BMW’s Cultural Commitment</w:t>
      </w:r>
    </w:p>
    <w:p w:rsidR="00E134E5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  <w:r w:rsidRPr="000E2ACE">
        <w:rPr>
          <w:rFonts w:cs="BMWType V2 Light"/>
          <w:szCs w:val="22"/>
          <w:lang w:val="en-US"/>
        </w:rPr>
        <w:t>BMW’s cultural program is involved in more than 100 projects worldwide and has been a key element of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corporate communications for almost 40 years. This cultural engagement focuses on contemporary and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modern art as well as classical music, jazz, architecture, and design. The BMW Group has also been</w:t>
      </w:r>
      <w:r w:rsidR="00BF1591"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ranked industry leader in the Dow Jones Sustainability Indexes for the last six years. In 1972 three </w:t>
      </w:r>
      <w:r w:rsidR="00BF1591" w:rsidRPr="000E2ACE">
        <w:rPr>
          <w:rFonts w:cs="BMWType V2 Light"/>
          <w:szCs w:val="22"/>
          <w:lang w:val="en-US"/>
        </w:rPr>
        <w:t>large-scale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paintings by Gerhard Richter were created specifically for the foyer of the BMW Group’s Munich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headquarters. Since then artists ranging from Andy Warhol and Roy Lichtenstein to Olafur Eliasson,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Thomas Demand, and Jeff Koons have collaborated with BMW. </w:t>
      </w:r>
      <w:r w:rsidRPr="00A54E5C">
        <w:rPr>
          <w:rFonts w:cs="BMWType V2 Light"/>
          <w:szCs w:val="22"/>
          <w:lang w:val="en-US"/>
        </w:rPr>
        <w:t>Moreover, the company has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commissioned renowned architects such as Karl </w:t>
      </w:r>
      <w:proofErr w:type="spellStart"/>
      <w:r w:rsidRPr="000E2ACE">
        <w:rPr>
          <w:rFonts w:cs="BMWType V2 Light"/>
          <w:szCs w:val="22"/>
          <w:lang w:val="en-US"/>
        </w:rPr>
        <w:t>Schwanzer</w:t>
      </w:r>
      <w:proofErr w:type="spellEnd"/>
      <w:r w:rsidRPr="000E2ACE">
        <w:rPr>
          <w:rFonts w:cs="BMWType V2 Light"/>
          <w:szCs w:val="22"/>
          <w:lang w:val="en-US"/>
        </w:rPr>
        <w:t xml:space="preserve">, </w:t>
      </w:r>
      <w:proofErr w:type="spellStart"/>
      <w:r w:rsidRPr="000E2ACE">
        <w:rPr>
          <w:rFonts w:cs="BMWType V2 Light"/>
          <w:szCs w:val="22"/>
          <w:lang w:val="en-US"/>
        </w:rPr>
        <w:t>Zaha</w:t>
      </w:r>
      <w:proofErr w:type="spellEnd"/>
      <w:r w:rsidRPr="000E2ACE">
        <w:rPr>
          <w:rFonts w:cs="BMWType V2 Light"/>
          <w:szCs w:val="22"/>
          <w:lang w:val="en-US"/>
        </w:rPr>
        <w:t xml:space="preserve"> </w:t>
      </w:r>
      <w:proofErr w:type="spellStart"/>
      <w:r w:rsidRPr="000E2ACE">
        <w:rPr>
          <w:rFonts w:cs="BMWType V2 Light"/>
          <w:szCs w:val="22"/>
          <w:lang w:val="en-US"/>
        </w:rPr>
        <w:t>Hadid</w:t>
      </w:r>
      <w:proofErr w:type="spellEnd"/>
      <w:r w:rsidRPr="000E2ACE">
        <w:rPr>
          <w:rFonts w:cs="BMWType V2 Light"/>
          <w:szCs w:val="22"/>
          <w:lang w:val="en-US"/>
        </w:rPr>
        <w:t xml:space="preserve">, and Coop </w:t>
      </w:r>
      <w:proofErr w:type="spellStart"/>
      <w:proofErr w:type="gramStart"/>
      <w:r w:rsidRPr="000E2ACE">
        <w:rPr>
          <w:rFonts w:cs="BMWType V2 Light"/>
          <w:szCs w:val="22"/>
          <w:lang w:val="en-US"/>
        </w:rPr>
        <w:t>Himmelb</w:t>
      </w:r>
      <w:proofErr w:type="spellEnd"/>
      <w:r w:rsidRPr="000E2ACE">
        <w:rPr>
          <w:rFonts w:cs="BMWType V2 Light"/>
          <w:szCs w:val="22"/>
          <w:lang w:val="en-US"/>
        </w:rPr>
        <w:t>(</w:t>
      </w:r>
      <w:proofErr w:type="gramEnd"/>
      <w:r w:rsidRPr="000E2ACE">
        <w:rPr>
          <w:rFonts w:cs="BMWType V2 Light"/>
          <w:szCs w:val="22"/>
          <w:lang w:val="en-US"/>
        </w:rPr>
        <w:t>l)au for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the construction of its central buildings and plants. The company guarantees absolute creative freedom</w:t>
      </w:r>
      <w:r w:rsidR="008421F5"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>in all the cultural activities it is involved in—as this is just as essential for groundbreaking artistic work as it</w:t>
      </w:r>
      <w:r>
        <w:rPr>
          <w:rFonts w:cs="BMWType V2 Light"/>
          <w:szCs w:val="22"/>
          <w:lang w:val="en-US"/>
        </w:rPr>
        <w:t xml:space="preserve"> </w:t>
      </w:r>
      <w:r w:rsidRPr="000E2ACE">
        <w:rPr>
          <w:rFonts w:cs="BMWType V2 Light"/>
          <w:szCs w:val="22"/>
          <w:lang w:val="en-US"/>
        </w:rPr>
        <w:t xml:space="preserve">is for major innovations in a successful business. </w:t>
      </w:r>
    </w:p>
    <w:p w:rsidR="00E134E5" w:rsidRDefault="00E134E5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Pr="00E134E5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 w:val="20"/>
          <w:szCs w:val="20"/>
          <w:lang w:val="en-US"/>
        </w:rPr>
      </w:pPr>
      <w:r w:rsidRPr="00E134E5">
        <w:rPr>
          <w:rFonts w:cs="BMWType V2 Light"/>
          <w:sz w:val="20"/>
          <w:szCs w:val="20"/>
          <w:lang w:val="en-US"/>
        </w:rPr>
        <w:t>More information about the BMW’s cultural commitment can be found at bmwgroup.com/culture.</w:t>
      </w:r>
    </w:p>
    <w:p w:rsidR="008C6B5F" w:rsidRPr="000E2ACE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rPr>
          <w:rFonts w:cs="BMWType V2 Light"/>
          <w:szCs w:val="22"/>
          <w:lang w:val="en-US"/>
        </w:rPr>
      </w:pPr>
    </w:p>
    <w:p w:rsidR="008C6B5F" w:rsidRPr="00A54E5C" w:rsidRDefault="008C6B5F" w:rsidP="008C6B5F">
      <w:pPr>
        <w:spacing w:line="240" w:lineRule="auto"/>
        <w:rPr>
          <w:rFonts w:cs="BMWType V2 Light"/>
          <w:sz w:val="20"/>
          <w:szCs w:val="20"/>
          <w:lang w:val="en-US"/>
        </w:rPr>
      </w:pPr>
      <w:r w:rsidRPr="00A54E5C">
        <w:rPr>
          <w:rFonts w:cs="BMWType V2 Light"/>
          <w:sz w:val="20"/>
          <w:szCs w:val="20"/>
          <w:lang w:val="en-US"/>
        </w:rPr>
        <w:t xml:space="preserve">For more information go to </w:t>
      </w:r>
      <w:r w:rsidRPr="00BF1591">
        <w:rPr>
          <w:rFonts w:cs="BMWType V2 Light"/>
          <w:sz w:val="20"/>
          <w:szCs w:val="20"/>
          <w:lang w:val="en-US"/>
        </w:rPr>
        <w:t>www.guggenheim.org/BMWGuggenheimLab</w:t>
      </w:r>
      <w:r w:rsidRPr="00A54E5C">
        <w:rPr>
          <w:rFonts w:cs="BMWType V2 Light"/>
          <w:sz w:val="20"/>
          <w:szCs w:val="20"/>
          <w:lang w:val="en-US"/>
        </w:rPr>
        <w:t xml:space="preserve"> </w:t>
      </w:r>
      <w:r>
        <w:rPr>
          <w:rFonts w:cs="BMWType V2 Light"/>
          <w:sz w:val="20"/>
          <w:szCs w:val="20"/>
          <w:lang w:val="en-US"/>
        </w:rPr>
        <w:t xml:space="preserve">as well as </w:t>
      </w:r>
      <w:r w:rsidRPr="00BF1591">
        <w:rPr>
          <w:rFonts w:cs="BMWType V2 Light"/>
          <w:sz w:val="20"/>
          <w:szCs w:val="20"/>
          <w:lang w:val="en-US"/>
        </w:rPr>
        <w:t>www.youtube.com/guggenheim</w:t>
      </w:r>
    </w:p>
    <w:p w:rsidR="008C6B5F" w:rsidRDefault="008C6B5F" w:rsidP="008C6B5F">
      <w:pPr>
        <w:spacing w:line="240" w:lineRule="auto"/>
        <w:rPr>
          <w:rFonts w:cs="BMWType V2 Light"/>
          <w:sz w:val="20"/>
          <w:szCs w:val="20"/>
          <w:lang w:val="en-US"/>
        </w:rPr>
      </w:pPr>
    </w:p>
    <w:p w:rsidR="008421F5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sz w:val="20"/>
          <w:szCs w:val="20"/>
          <w:lang w:val="en-US"/>
        </w:rPr>
      </w:pPr>
      <w:r w:rsidRPr="00A54E5C">
        <w:rPr>
          <w:rFonts w:cs="BMWType V2 Light"/>
          <w:sz w:val="20"/>
          <w:szCs w:val="20"/>
          <w:lang w:val="en-US"/>
        </w:rPr>
        <w:t xml:space="preserve">For the complete press </w:t>
      </w:r>
      <w:proofErr w:type="gramStart"/>
      <w:r w:rsidRPr="00A54E5C">
        <w:rPr>
          <w:rFonts w:cs="BMWType V2 Light"/>
          <w:sz w:val="20"/>
          <w:szCs w:val="20"/>
          <w:lang w:val="en-US"/>
        </w:rPr>
        <w:t>kit go</w:t>
      </w:r>
      <w:proofErr w:type="gramEnd"/>
      <w:r w:rsidRPr="00A54E5C">
        <w:rPr>
          <w:rFonts w:cs="BMWType V2 Light"/>
          <w:sz w:val="20"/>
          <w:szCs w:val="20"/>
          <w:lang w:val="en-US"/>
        </w:rPr>
        <w:t xml:space="preserve"> to </w:t>
      </w:r>
    </w:p>
    <w:p w:rsidR="008C6B5F" w:rsidRPr="00A54E5C" w:rsidRDefault="00BF1591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sz w:val="20"/>
          <w:szCs w:val="20"/>
          <w:lang w:val="en-US"/>
        </w:rPr>
      </w:pPr>
      <w:r>
        <w:rPr>
          <w:rFonts w:cs="BMWType V2 Light"/>
          <w:sz w:val="20"/>
          <w:szCs w:val="20"/>
          <w:lang w:val="en-US"/>
        </w:rPr>
        <w:t>www.</w:t>
      </w:r>
      <w:r w:rsidR="008C6B5F" w:rsidRPr="00A54E5C">
        <w:rPr>
          <w:rFonts w:cs="BMWType V2 Light"/>
          <w:sz w:val="20"/>
          <w:szCs w:val="20"/>
          <w:lang w:val="en-US"/>
        </w:rPr>
        <w:t xml:space="preserve">guggenheim.org/new-york/press-room/releases/press-kits </w:t>
      </w:r>
    </w:p>
    <w:p w:rsidR="008421F5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sz w:val="20"/>
          <w:szCs w:val="20"/>
          <w:lang w:val="en-US"/>
        </w:rPr>
      </w:pPr>
      <w:r w:rsidRPr="00A54E5C">
        <w:rPr>
          <w:rFonts w:cs="BMWType V2 Light"/>
          <w:sz w:val="20"/>
          <w:szCs w:val="20"/>
          <w:lang w:val="en-US"/>
        </w:rPr>
        <w:t xml:space="preserve">For publicity images go to </w:t>
      </w:r>
    </w:p>
    <w:p w:rsidR="008C6B5F" w:rsidRPr="00A54E5C" w:rsidRDefault="00BF1591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sz w:val="20"/>
          <w:szCs w:val="20"/>
          <w:lang w:val="en-US"/>
        </w:rPr>
      </w:pPr>
      <w:r>
        <w:rPr>
          <w:rFonts w:cs="BMWType V2 Light"/>
          <w:sz w:val="20"/>
          <w:szCs w:val="20"/>
          <w:lang w:val="en-US"/>
        </w:rPr>
        <w:t>www.</w:t>
      </w:r>
      <w:r w:rsidR="008C6B5F" w:rsidRPr="00A54E5C">
        <w:rPr>
          <w:rFonts w:cs="BMWType V2 Light"/>
          <w:sz w:val="20"/>
          <w:szCs w:val="20"/>
          <w:lang w:val="en-US"/>
        </w:rPr>
        <w:t>guggenheim.org/new-york/press-room/press-images</w:t>
      </w:r>
    </w:p>
    <w:p w:rsidR="008C6B5F" w:rsidRPr="00A54E5C" w:rsidRDefault="008C6B5F" w:rsidP="008C6B5F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sz w:val="20"/>
          <w:szCs w:val="20"/>
          <w:lang w:val="en-US"/>
        </w:rPr>
      </w:pPr>
      <w:r w:rsidRPr="00A54E5C">
        <w:rPr>
          <w:rFonts w:cs="BMWType V2 Light"/>
          <w:sz w:val="20"/>
          <w:szCs w:val="20"/>
          <w:lang w:val="en-US"/>
        </w:rPr>
        <w:t xml:space="preserve">User ID = </w:t>
      </w:r>
      <w:proofErr w:type="spellStart"/>
      <w:r w:rsidRPr="00A54E5C">
        <w:rPr>
          <w:rFonts w:cs="BMWType V2 Light"/>
          <w:sz w:val="20"/>
          <w:szCs w:val="20"/>
          <w:lang w:val="en-US"/>
        </w:rPr>
        <w:t>photoservice</w:t>
      </w:r>
      <w:proofErr w:type="spellEnd"/>
    </w:p>
    <w:p w:rsidR="00EC39E8" w:rsidRPr="008421F5" w:rsidRDefault="008C6B5F" w:rsidP="008421F5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cs="BMWType V2 Light"/>
          <w:sz w:val="20"/>
          <w:szCs w:val="20"/>
          <w:lang w:val="en-US"/>
        </w:rPr>
        <w:sectPr w:rsidR="00EC39E8" w:rsidRPr="008421F5"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  <w:r w:rsidRPr="00A54E5C">
        <w:rPr>
          <w:rFonts w:cs="BMWType V2 Light"/>
          <w:sz w:val="20"/>
          <w:szCs w:val="20"/>
          <w:lang w:val="en-US"/>
        </w:rPr>
        <w:t xml:space="preserve">Password = </w:t>
      </w:r>
      <w:proofErr w:type="spellStart"/>
      <w:r w:rsidRPr="00A54E5C">
        <w:rPr>
          <w:rFonts w:cs="BMWType V2 Light"/>
          <w:sz w:val="20"/>
          <w:szCs w:val="20"/>
          <w:lang w:val="en-US"/>
        </w:rPr>
        <w:t>presspass</w:t>
      </w:r>
      <w:proofErr w:type="spellEnd"/>
    </w:p>
    <w:p w:rsidR="00EC39E8" w:rsidRDefault="00EC39E8" w:rsidP="001F1E9D">
      <w:pPr>
        <w:pStyle w:val="Fliesstext"/>
        <w:tabs>
          <w:tab w:val="clear" w:pos="4706"/>
        </w:tabs>
        <w:rPr>
          <w:lang w:val="en-US"/>
        </w:rPr>
      </w:pPr>
    </w:p>
    <w:p w:rsidR="00EC39E8" w:rsidRDefault="00EC39E8" w:rsidP="001F1E9D">
      <w:pPr>
        <w:pStyle w:val="zzabstand9pt"/>
        <w:rPr>
          <w:lang w:val="en-US"/>
        </w:rPr>
      </w:pPr>
      <w:r>
        <w:rPr>
          <w:lang w:val="en-US"/>
        </w:rPr>
        <w:t>For questions please contact:</w:t>
      </w:r>
    </w:p>
    <w:p w:rsidR="008C6B5F" w:rsidRDefault="00E86277" w:rsidP="001F1E9D">
      <w:pPr>
        <w:pStyle w:val="zzabstand9pt"/>
        <w:rPr>
          <w:lang w:val="en-US"/>
        </w:rPr>
      </w:pPr>
      <w:r>
        <w:rPr>
          <w:lang w:val="en-US"/>
        </w:rPr>
        <w:fldChar w:fldCharType="begin">
          <w:ffData>
            <w:name w:val="Kontakt1"/>
            <w:enabled/>
            <w:calcOnExit w:val="0"/>
            <w:textInput>
              <w:default w:val="Thomas Girst, , Spokesperson Cultural CommunicationsTelephone: +49 89 382 20067, Fax: +49 89 382 10881"/>
            </w:textInput>
          </w:ffData>
        </w:fldChar>
      </w:r>
      <w:bookmarkStart w:id="4" w:name="Kontakt1"/>
      <w:r w:rsidR="00EC39E8"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A82211">
        <w:rPr>
          <w:lang w:val="en-US"/>
        </w:rPr>
        <w:t>Thomas Girst, Spokesperson Cultural Communications</w:t>
      </w:r>
      <w:r w:rsidR="00A82211">
        <w:rPr>
          <w:lang w:val="en-US"/>
        </w:rPr>
        <w:br/>
        <w:t>Telephone: +49 89 382 2</w:t>
      </w:r>
      <w:r w:rsidR="004A6B55">
        <w:rPr>
          <w:lang w:val="en-US"/>
        </w:rPr>
        <w:t>4</w:t>
      </w:r>
      <w:r w:rsidR="00A82211">
        <w:rPr>
          <w:lang w:val="en-US"/>
        </w:rPr>
        <w:t>7</w:t>
      </w:r>
      <w:r w:rsidR="004A6B55">
        <w:rPr>
          <w:lang w:val="en-US"/>
        </w:rPr>
        <w:t>53</w:t>
      </w:r>
      <w:r w:rsidR="00A82211">
        <w:rPr>
          <w:lang w:val="en-US"/>
        </w:rPr>
        <w:t>, Fax: +49 89 382 10881</w:t>
      </w:r>
    </w:p>
    <w:p w:rsidR="008C6B5F" w:rsidRDefault="008C6B5F" w:rsidP="001F1E9D">
      <w:pPr>
        <w:pStyle w:val="zzabstand9pt"/>
        <w:rPr>
          <w:lang w:val="en-US"/>
        </w:rPr>
      </w:pPr>
    </w:p>
    <w:p w:rsidR="008C6B5F" w:rsidRPr="008C6B5F" w:rsidRDefault="008C6B5F" w:rsidP="008C6B5F">
      <w:pPr>
        <w:pStyle w:val="zzabstand9pt"/>
      </w:pPr>
      <w:r w:rsidRPr="008C6B5F">
        <w:t>Betsy Ennis/Lauren Van Natten</w:t>
      </w:r>
    </w:p>
    <w:p w:rsidR="008C6B5F" w:rsidRPr="008C6B5F" w:rsidRDefault="008C6B5F" w:rsidP="008C6B5F">
      <w:pPr>
        <w:pStyle w:val="zzabstand9pt"/>
      </w:pPr>
      <w:r w:rsidRPr="008C6B5F">
        <w:t>Solomon R. Guggenheim Museum</w:t>
      </w:r>
    </w:p>
    <w:p w:rsidR="008C6B5F" w:rsidRPr="005D2240" w:rsidRDefault="008C6B5F" w:rsidP="008C6B5F">
      <w:pPr>
        <w:pStyle w:val="zzabstand9pt"/>
      </w:pPr>
      <w:r w:rsidRPr="005D2240">
        <w:t>212 423 3840</w:t>
      </w:r>
    </w:p>
    <w:p w:rsidR="008C6B5F" w:rsidRPr="005D2240" w:rsidRDefault="008C6B5F" w:rsidP="008C6B5F">
      <w:pPr>
        <w:pStyle w:val="zzabstand9pt"/>
      </w:pPr>
      <w:r w:rsidRPr="005D2240">
        <w:t>pressoffice@guggenheim.org</w:t>
      </w:r>
    </w:p>
    <w:p w:rsidR="008C6B5F" w:rsidRPr="005D2240" w:rsidRDefault="008C6B5F" w:rsidP="008C6B5F">
      <w:pPr>
        <w:pStyle w:val="zzabstand9pt"/>
      </w:pPr>
    </w:p>
    <w:p w:rsidR="008C6B5F" w:rsidRPr="008C6B5F" w:rsidRDefault="008C6B5F" w:rsidP="008C6B5F">
      <w:pPr>
        <w:pStyle w:val="zzabstand9pt"/>
      </w:pPr>
      <w:r w:rsidRPr="008C6B5F">
        <w:t>Melissa Parsoff</w:t>
      </w:r>
    </w:p>
    <w:p w:rsidR="008C6B5F" w:rsidRPr="008C6B5F" w:rsidRDefault="008C6B5F" w:rsidP="008C6B5F">
      <w:pPr>
        <w:pStyle w:val="zzabstand9pt"/>
      </w:pPr>
      <w:r w:rsidRPr="008C6B5F">
        <w:t>Ruder Finn</w:t>
      </w:r>
    </w:p>
    <w:p w:rsidR="008C6B5F" w:rsidRPr="005D2240" w:rsidRDefault="008C6B5F" w:rsidP="008C6B5F">
      <w:pPr>
        <w:pStyle w:val="zzabstand9pt"/>
        <w:rPr>
          <w:lang w:val="en-US"/>
        </w:rPr>
      </w:pPr>
      <w:r w:rsidRPr="005D2240">
        <w:rPr>
          <w:lang w:val="en-US"/>
        </w:rPr>
        <w:t>212 593 5889</w:t>
      </w:r>
    </w:p>
    <w:p w:rsidR="00EC39E8" w:rsidRPr="005D2240" w:rsidRDefault="008C6B5F" w:rsidP="008C6B5F">
      <w:pPr>
        <w:pStyle w:val="zzabstand9pt"/>
        <w:rPr>
          <w:lang w:val="en-US"/>
        </w:rPr>
      </w:pPr>
      <w:r w:rsidRPr="005D2240">
        <w:rPr>
          <w:lang w:val="en-US"/>
        </w:rPr>
        <w:t>parsoffm@ruderfinn.com</w:t>
      </w:r>
      <w:r w:rsidR="00E86277">
        <w:rPr>
          <w:lang w:val="en-US"/>
        </w:rPr>
        <w:fldChar w:fldCharType="end"/>
      </w:r>
      <w:bookmarkEnd w:id="4"/>
    </w:p>
    <w:p w:rsidR="00EC39E8" w:rsidRPr="005D2240" w:rsidRDefault="00EC39E8" w:rsidP="001F1E9D">
      <w:pPr>
        <w:pStyle w:val="zzabstand9pt"/>
        <w:rPr>
          <w:lang w:val="en-US"/>
        </w:rPr>
      </w:pPr>
    </w:p>
    <w:p w:rsidR="00EC39E8" w:rsidRDefault="00EC39E8" w:rsidP="001F1E9D">
      <w:pPr>
        <w:pStyle w:val="zzabstand9pt"/>
        <w:rPr>
          <w:lang w:val="en-US"/>
        </w:rPr>
      </w:pPr>
      <w:r>
        <w:rPr>
          <w:lang w:val="en-US"/>
        </w:rPr>
        <w:t>Media Website: www.press.bmwgroup.com</w:t>
      </w:r>
    </w:p>
    <w:p w:rsidR="00EC39E8" w:rsidRDefault="004F51B3" w:rsidP="001F1E9D">
      <w:pPr>
        <w:pStyle w:val="zzabstand9pt"/>
        <w:rPr>
          <w:lang w:val="en-US"/>
        </w:rPr>
      </w:pPr>
      <w:r>
        <w:rPr>
          <w:lang w:val="en-US"/>
        </w:rPr>
        <w:lastRenderedPageBreak/>
        <w:t>E</w:t>
      </w:r>
      <w:r w:rsidR="00EC39E8">
        <w:rPr>
          <w:lang w:val="en-US"/>
        </w:rPr>
        <w:t>-mail: presse@bmw.de</w:t>
      </w:r>
    </w:p>
    <w:p w:rsidR="00C16CB6" w:rsidRDefault="00C16CB6" w:rsidP="001F1E9D">
      <w:pPr>
        <w:pStyle w:val="zzabstand9pt"/>
        <w:rPr>
          <w:lang w:val="en-US"/>
        </w:rPr>
      </w:pPr>
    </w:p>
    <w:sectPr w:rsidR="00C16CB6" w:rsidSect="00D13DC4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591" w:rsidRDefault="00BF1591">
      <w:r>
        <w:separator/>
      </w:r>
    </w:p>
  </w:endnote>
  <w:endnote w:type="continuationSeparator" w:id="0">
    <w:p w:rsidR="00BF1591" w:rsidRDefault="00BF1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91" w:rsidRDefault="00E86277">
    <w:pPr>
      <w:framePr w:wrap="around" w:vAnchor="text" w:hAnchor="margin" w:y="1"/>
    </w:pPr>
    <w:r>
      <w:fldChar w:fldCharType="begin"/>
    </w:r>
    <w:r w:rsidR="00BF1591">
      <w:instrText xml:space="preserve">PAGE  </w:instrText>
    </w:r>
    <w:r>
      <w:fldChar w:fldCharType="end"/>
    </w:r>
  </w:p>
  <w:p w:rsidR="00BF1591" w:rsidRDefault="00BF1591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91" w:rsidRDefault="00BF1591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591" w:rsidRDefault="00BF1591">
      <w:r>
        <w:separator/>
      </w:r>
    </w:p>
  </w:footnote>
  <w:footnote w:type="continuationSeparator" w:id="0">
    <w:p w:rsidR="00BF1591" w:rsidRDefault="00BF1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BF1591" w:rsidTr="0064570D">
      <w:tc>
        <w:tcPr>
          <w:tcW w:w="1928" w:type="dxa"/>
        </w:tcPr>
        <w:p w:rsidR="00BF1591" w:rsidRDefault="00BF1591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BF1591" w:rsidRDefault="00BF159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F1591" w:rsidRDefault="00BF1591" w:rsidP="0064570D">
          <w:pPr>
            <w:pStyle w:val="Fliesstext"/>
            <w:framePr w:w="11340" w:hSpace="142" w:wrap="notBeside" w:vAnchor="page" w:hAnchor="page" w:y="1815" w:anchorLock="1"/>
          </w:pPr>
          <w:r>
            <w:t>Media Information</w:t>
          </w:r>
        </w:p>
      </w:tc>
    </w:tr>
    <w:tr w:rsidR="00BF1591" w:rsidTr="0064570D">
      <w:tc>
        <w:tcPr>
          <w:tcW w:w="1928" w:type="dxa"/>
        </w:tcPr>
        <w:p w:rsidR="00BF1591" w:rsidRDefault="00BF1591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BF1591" w:rsidRDefault="00BF159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F1591" w:rsidRDefault="00E86277" w:rsidP="0064570D">
          <w:pPr>
            <w:pStyle w:val="Fliesstext"/>
            <w:framePr w:w="11340" w:hSpace="142" w:wrap="notBeside" w:vAnchor="page" w:hAnchor="page" w:y="1815" w:anchorLock="1"/>
          </w:pPr>
          <w:fldSimple w:instr=" REF  Datum  \* MERGEFORMAT ">
            <w:r w:rsidR="00BF1591" w:rsidRPr="00A82211">
              <w:rPr>
                <w:bCs/>
              </w:rPr>
              <w:t>28</w:t>
            </w:r>
            <w:r w:rsidR="00BF1591">
              <w:rPr>
                <w:lang w:val="en-US"/>
              </w:rPr>
              <w:t xml:space="preserve"> April 2010</w:t>
            </w:r>
          </w:fldSimple>
        </w:p>
      </w:tc>
    </w:tr>
    <w:tr w:rsidR="00BF1591" w:rsidTr="0064570D">
      <w:tc>
        <w:tcPr>
          <w:tcW w:w="1928" w:type="dxa"/>
        </w:tcPr>
        <w:p w:rsidR="00BF1591" w:rsidRDefault="00BF1591">
          <w:pPr>
            <w:pStyle w:val="zzmarginalielightseite2"/>
            <w:framePr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BF1591" w:rsidRDefault="00BF159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F1591" w:rsidRDefault="00E86277" w:rsidP="0064570D">
          <w:pPr>
            <w:pStyle w:val="Fliesstext"/>
            <w:framePr w:w="11340" w:hSpace="142" w:wrap="notBeside" w:vAnchor="page" w:hAnchor="page" w:y="1815" w:anchorLock="1"/>
          </w:pPr>
          <w:fldSimple w:instr=" REF \* CHARFORMAT Thema  \* MERGEFORMAT ">
            <w:r w:rsidR="00BF1591" w:rsidRPr="00A82211">
              <w:t>Head</w:t>
            </w:r>
          </w:fldSimple>
        </w:p>
      </w:tc>
    </w:tr>
    <w:tr w:rsidR="00BF1591" w:rsidTr="0064570D">
      <w:tc>
        <w:tcPr>
          <w:tcW w:w="1928" w:type="dxa"/>
        </w:tcPr>
        <w:p w:rsidR="00BF1591" w:rsidRDefault="00BF1591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BF1591" w:rsidRDefault="00BF159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F1591" w:rsidRDefault="00E86277" w:rsidP="0064570D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DF4F16">
              <w:rPr>
                <w:noProof/>
              </w:rPr>
              <w:t>2</w:t>
            </w:r>
          </w:fldSimple>
        </w:p>
      </w:tc>
    </w:tr>
    <w:tr w:rsidR="00BF1591">
      <w:tc>
        <w:tcPr>
          <w:tcW w:w="1928" w:type="dxa"/>
          <w:vAlign w:val="bottom"/>
        </w:tcPr>
        <w:p w:rsidR="00BF1591" w:rsidRDefault="00BF1591">
          <w:pPr>
            <w:pStyle w:val="zzmarginalielightseite2"/>
            <w:framePr w:wrap="notBeside" w:y="1815"/>
          </w:pPr>
        </w:p>
        <w:p w:rsidR="00BF1591" w:rsidRDefault="00BF1591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BF1591" w:rsidRDefault="00BF159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BF1591" w:rsidRDefault="00BF1591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BF1591" w:rsidRDefault="00BF1591" w:rsidP="00C16CB6">
    <w:pPr>
      <w:framePr w:w="1004" w:wrap="notBeside" w:vAnchor="page" w:hAnchor="page" w:x="10377" w:y="568"/>
      <w:spacing w:line="240" w:lineRule="atLeast"/>
    </w:pPr>
    <w:r>
      <w:rPr>
        <w:noProof/>
      </w:rPr>
      <w:drawing>
        <wp:inline distT="0" distB="0" distL="0" distR="0">
          <wp:extent cx="636905" cy="63690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636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1591" w:rsidRPr="00183F6D" w:rsidRDefault="00BF1591" w:rsidP="00C16CB6">
    <w:pPr>
      <w:pStyle w:val="zzbmw-group"/>
      <w:framePr w:w="7409" w:wrap="around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 w:rsidRPr="008F5480">
      <w:rPr>
        <w:rFonts w:cs="Arial"/>
        <w:color w:val="808080"/>
        <w:szCs w:val="36"/>
      </w:rPr>
      <w:t xml:space="preserve">Corporate </w:t>
    </w:r>
    <w:r>
      <w:rPr>
        <w:rFonts w:cs="Arial"/>
        <w:color w:val="808080"/>
        <w:szCs w:val="36"/>
      </w:rPr>
      <w:t>Communications</w:t>
    </w:r>
  </w:p>
  <w:p w:rsidR="00BF1591" w:rsidRDefault="00BF1591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LkkWN4qFcUmLUsanroX+K5/dK98=" w:salt="gEZFtNez9T1NKzEP65iC6A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F95B23"/>
    <w:rsid w:val="000251E1"/>
    <w:rsid w:val="00050CBF"/>
    <w:rsid w:val="00184FCF"/>
    <w:rsid w:val="001F1E9D"/>
    <w:rsid w:val="0031394B"/>
    <w:rsid w:val="00435684"/>
    <w:rsid w:val="004A0428"/>
    <w:rsid w:val="004A6B55"/>
    <w:rsid w:val="004F51B3"/>
    <w:rsid w:val="005150D7"/>
    <w:rsid w:val="005A10B2"/>
    <w:rsid w:val="005D2240"/>
    <w:rsid w:val="00627AE9"/>
    <w:rsid w:val="006358B0"/>
    <w:rsid w:val="0064570D"/>
    <w:rsid w:val="00741B77"/>
    <w:rsid w:val="0078538A"/>
    <w:rsid w:val="007C0505"/>
    <w:rsid w:val="0083195F"/>
    <w:rsid w:val="008421F5"/>
    <w:rsid w:val="008C6B5F"/>
    <w:rsid w:val="008C6C5C"/>
    <w:rsid w:val="008E6774"/>
    <w:rsid w:val="0093548A"/>
    <w:rsid w:val="00940AAE"/>
    <w:rsid w:val="00A12E85"/>
    <w:rsid w:val="00A82211"/>
    <w:rsid w:val="00AD45FE"/>
    <w:rsid w:val="00AD60D1"/>
    <w:rsid w:val="00BD6D93"/>
    <w:rsid w:val="00BF1591"/>
    <w:rsid w:val="00C16CB6"/>
    <w:rsid w:val="00C6486B"/>
    <w:rsid w:val="00D13DC4"/>
    <w:rsid w:val="00DE5071"/>
    <w:rsid w:val="00DF4F16"/>
    <w:rsid w:val="00E134E5"/>
    <w:rsid w:val="00E41B90"/>
    <w:rsid w:val="00E86277"/>
    <w:rsid w:val="00EC39E8"/>
    <w:rsid w:val="00F1333F"/>
    <w:rsid w:val="00F90ED2"/>
    <w:rsid w:val="00F9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78538A"/>
  </w:style>
  <w:style w:type="paragraph" w:styleId="Funotentext">
    <w:name w:val="footnote text"/>
    <w:basedOn w:val="Standard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el">
    <w:name w:val="Title"/>
    <w:basedOn w:val="Standard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78538A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D13DC4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paragraph" w:styleId="Kopfzeile">
    <w:name w:val="head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Absatz-Standardschriftart"/>
    <w:rsid w:val="00D13DC4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Absatz-Standardschriftart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normaltext1">
    <w:name w:val="normaltext1"/>
    <w:basedOn w:val="Absatz-Standardschriftart"/>
    <w:rsid w:val="004A6B55"/>
    <w:rPr>
      <w:rFonts w:ascii="Arial" w:hAnsi="Arial" w:cs="Arial" w:hint="default"/>
      <w:b w:val="0"/>
      <w:bCs w:val="0"/>
      <w:color w:val="000000"/>
    </w:rPr>
  </w:style>
  <w:style w:type="paragraph" w:styleId="Textkrper">
    <w:name w:val="Body Text"/>
    <w:basedOn w:val="Standard"/>
    <w:link w:val="TextkrperZchn"/>
    <w:rsid w:val="004A6B55"/>
    <w:pPr>
      <w:tabs>
        <w:tab w:val="clear" w:pos="454"/>
        <w:tab w:val="clear" w:pos="4706"/>
      </w:tabs>
      <w:spacing w:after="120" w:line="240" w:lineRule="auto"/>
    </w:pPr>
    <w:rPr>
      <w:rFonts w:ascii="BMWTypeLight" w:hAnsi="BMWTypeLight"/>
      <w:bCs/>
      <w:color w:val="000000"/>
      <w:sz w:val="20"/>
    </w:rPr>
  </w:style>
  <w:style w:type="character" w:customStyle="1" w:styleId="TextkrperZchn">
    <w:name w:val="Textkörper Zchn"/>
    <w:basedOn w:val="Absatz-Standardschriftart"/>
    <w:link w:val="Textkrper"/>
    <w:rsid w:val="004A6B55"/>
    <w:rPr>
      <w:rFonts w:ascii="BMWTypeLight" w:hAnsi="BMWTypeLight"/>
      <w:bCs/>
      <w:color w:val="000000"/>
      <w:szCs w:val="24"/>
    </w:rPr>
  </w:style>
  <w:style w:type="paragraph" w:styleId="Textkrper2">
    <w:name w:val="Body Text 2"/>
    <w:basedOn w:val="Standard"/>
    <w:link w:val="Textkrper2Zchn"/>
    <w:rsid w:val="004A6B55"/>
    <w:pPr>
      <w:spacing w:after="120" w:line="480" w:lineRule="auto"/>
    </w:pPr>
    <w:rPr>
      <w:rFonts w:ascii="BMWTypeLight" w:hAnsi="BMWTypeLight"/>
    </w:rPr>
  </w:style>
  <w:style w:type="character" w:customStyle="1" w:styleId="Textkrper2Zchn">
    <w:name w:val="Textkörper 2 Zchn"/>
    <w:basedOn w:val="Absatz-Standardschriftart"/>
    <w:link w:val="Textkrper2"/>
    <w:rsid w:val="004A6B55"/>
    <w:rPr>
      <w:rFonts w:ascii="BMWTypeLight" w:hAnsi="BMWTypeLight"/>
      <w:sz w:val="22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AD60D1"/>
    <w:rPr>
      <w:rFonts w:ascii="BMWType V2 Bold" w:hAnsi="BMWType V2 Bold" w:cs="Arial"/>
      <w:bCs/>
      <w:iCs/>
      <w:color w:val="808080"/>
      <w:sz w:val="36"/>
      <w:szCs w:val="28"/>
    </w:rPr>
  </w:style>
  <w:style w:type="character" w:styleId="Hyperlink">
    <w:name w:val="Hyperlink"/>
    <w:basedOn w:val="Absatz-Standardschriftart"/>
    <w:rsid w:val="008C6B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2021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Zedtwitz von Arnim Francesca</dc:creator>
  <cp:keywords/>
  <dc:description/>
  <cp:lastModifiedBy>Walther Antonia</cp:lastModifiedBy>
  <cp:revision>5</cp:revision>
  <cp:lastPrinted>2001-11-08T12:37:00Z</cp:lastPrinted>
  <dcterms:created xsi:type="dcterms:W3CDTF">2010-09-27T12:58:00Z</dcterms:created>
  <dcterms:modified xsi:type="dcterms:W3CDTF">2010-09-28T07:32:00Z</dcterms:modified>
</cp:coreProperties>
</file>