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AEED0" w14:textId="09634E59" w:rsidR="00AC2DC4" w:rsidRPr="00F73B80" w:rsidRDefault="00EB7360" w:rsidP="00F73B80">
      <w:pPr>
        <w:pStyle w:val="Title"/>
        <w:rPr>
          <w:caps w:val="0"/>
          <w:noProof/>
          <w14:ligatures w14:val="none"/>
        </w:rPr>
      </w:pPr>
      <w:r w:rsidRPr="002B7E2F">
        <w:rPr>
          <w:caps w:val="0"/>
        </w:rPr>
        <w:t>ROLLS-</w:t>
      </w:r>
      <w:r w:rsidR="002E0E48" w:rsidRPr="002B7E2F">
        <w:rPr>
          <w:caps w:val="0"/>
        </w:rPr>
        <w:t xml:space="preserve">ROYCE </w:t>
      </w:r>
      <w:r w:rsidR="00DD51F7" w:rsidRPr="002B7E2F">
        <w:rPr>
          <w:caps w:val="0"/>
        </w:rPr>
        <w:t>| MEDIA</w:t>
      </w:r>
      <w:r w:rsidRPr="002B7E2F">
        <w:rPr>
          <w:caps w:val="0"/>
        </w:rPr>
        <w:t xml:space="preserve"> INFORMATION</w:t>
      </w:r>
      <w:r w:rsidRPr="002B7E2F">
        <w:rPr>
          <w:caps w:val="0"/>
          <w:noProof/>
          <w14:ligatures w14:val="none"/>
        </w:rPr>
        <w:t xml:space="preserve"> </w:t>
      </w:r>
    </w:p>
    <w:p w14:paraId="373AC443" w14:textId="77489C7F" w:rsidR="009C4F92" w:rsidRDefault="00992847" w:rsidP="00C2145F">
      <w:pPr>
        <w:pStyle w:val="Heading1"/>
        <w:spacing w:after="165" w:line="360" w:lineRule="exact"/>
        <w:contextualSpacing w:val="0"/>
        <w:rPr>
          <w:caps w:val="0"/>
        </w:rPr>
      </w:pPr>
      <w:r>
        <w:rPr>
          <w:caps w:val="0"/>
        </w:rPr>
        <w:t xml:space="preserve">ROLLS-ROYCE CELEBRATES LONDON CRAFT WEEK: </w:t>
      </w:r>
    </w:p>
    <w:p w14:paraId="2F677561" w14:textId="069FD903" w:rsidR="004D4243" w:rsidRPr="004D4243" w:rsidRDefault="004D4243" w:rsidP="004D4243">
      <w:pPr>
        <w:jc w:val="center"/>
        <w:rPr>
          <w:sz w:val="32"/>
          <w:szCs w:val="32"/>
        </w:rPr>
      </w:pPr>
      <w:r w:rsidRPr="004D4243">
        <w:rPr>
          <w:sz w:val="32"/>
          <w:szCs w:val="32"/>
        </w:rPr>
        <w:t>LONDON CALLING</w:t>
      </w:r>
    </w:p>
    <w:p w14:paraId="3005E0F4" w14:textId="649A2A62" w:rsidR="003D2097" w:rsidRDefault="003D2097" w:rsidP="003D2097">
      <w:pPr>
        <w:contextualSpacing/>
      </w:pPr>
    </w:p>
    <w:p w14:paraId="60FD60AD" w14:textId="6FA6868C" w:rsidR="00F62911" w:rsidRPr="0099155E" w:rsidRDefault="001038C5" w:rsidP="009276A5">
      <w:r w:rsidRPr="0099155E">
        <w:t>2 May</w:t>
      </w:r>
      <w:r w:rsidR="00E16C5B" w:rsidRPr="0099155E">
        <w:t xml:space="preserve"> 202</w:t>
      </w:r>
      <w:r w:rsidR="00FC5992" w:rsidRPr="0099155E">
        <w:t>4</w:t>
      </w:r>
      <w:r w:rsidR="00E23A71" w:rsidRPr="0099155E">
        <w:t xml:space="preserve">, Goodwood, </w:t>
      </w:r>
      <w:r w:rsidR="009276A5" w:rsidRPr="0099155E">
        <w:t xml:space="preserve">West </w:t>
      </w:r>
      <w:r w:rsidR="00E23A71" w:rsidRPr="0099155E">
        <w:t>Sussex</w:t>
      </w:r>
    </w:p>
    <w:p w14:paraId="1B9DFD5B" w14:textId="77777777" w:rsidR="009276A5" w:rsidRPr="0099155E" w:rsidRDefault="009276A5" w:rsidP="009276A5">
      <w:pPr>
        <w:pStyle w:val="Bullets"/>
        <w:spacing w:after="165"/>
        <w:ind w:left="714" w:hanging="357"/>
        <w:rPr>
          <w:i/>
          <w:iCs/>
        </w:rPr>
      </w:pPr>
      <w:r w:rsidRPr="0099155E">
        <w:t>Rolls-Royce Motor Cars showcases contemporary Bespoke craft at this year’s London Craft Week</w:t>
      </w:r>
    </w:p>
    <w:p w14:paraId="75D92249" w14:textId="4FF912F3" w:rsidR="009276A5" w:rsidRPr="00DD1F6E" w:rsidRDefault="003C7CAC" w:rsidP="009276A5">
      <w:pPr>
        <w:pStyle w:val="Bullets"/>
        <w:spacing w:after="165"/>
        <w:ind w:left="714" w:hanging="357"/>
        <w:rPr>
          <w:i/>
          <w:iCs/>
        </w:rPr>
      </w:pPr>
      <w:r w:rsidRPr="00DD1F6E">
        <w:t>Inspiration taken from</w:t>
      </w:r>
      <w:r w:rsidR="00E16C5B" w:rsidRPr="00DD1F6E">
        <w:t xml:space="preserve"> </w:t>
      </w:r>
      <w:r w:rsidR="00977A58" w:rsidRPr="00DD1F6E">
        <w:t xml:space="preserve">London, </w:t>
      </w:r>
      <w:r w:rsidR="001078D7" w:rsidRPr="00DD1F6E">
        <w:t>a global</w:t>
      </w:r>
      <w:r w:rsidR="00977A58" w:rsidRPr="00DD1F6E">
        <w:t xml:space="preserve"> luxury </w:t>
      </w:r>
      <w:proofErr w:type="gramStart"/>
      <w:r w:rsidR="00461021" w:rsidRPr="00DD1F6E">
        <w:t>hub</w:t>
      </w:r>
      <w:proofErr w:type="gramEnd"/>
    </w:p>
    <w:p w14:paraId="0E6445C0" w14:textId="40E9726E" w:rsidR="00E7230F" w:rsidRPr="00DD1F6E" w:rsidRDefault="009745EE" w:rsidP="009276A5">
      <w:pPr>
        <w:pStyle w:val="Bullets"/>
        <w:spacing w:after="165"/>
        <w:ind w:left="714" w:hanging="357"/>
        <w:rPr>
          <w:i/>
          <w:iCs/>
        </w:rPr>
      </w:pPr>
      <w:r w:rsidRPr="00DD1F6E">
        <w:t>Three r</w:t>
      </w:r>
      <w:r w:rsidR="00F6622B" w:rsidRPr="00DD1F6E">
        <w:t>emarkable piece</w:t>
      </w:r>
      <w:r w:rsidR="00E23A71" w:rsidRPr="00DD1F6E">
        <w:t>s</w:t>
      </w:r>
      <w:r w:rsidR="00F6622B" w:rsidRPr="00DD1F6E">
        <w:t xml:space="preserve"> of craftsmanship </w:t>
      </w:r>
      <w:r w:rsidR="00F403FD" w:rsidRPr="00DD1F6E">
        <w:t xml:space="preserve">will be on </w:t>
      </w:r>
      <w:r w:rsidR="00F6622B" w:rsidRPr="00DD1F6E">
        <w:t xml:space="preserve">display </w:t>
      </w:r>
      <w:r w:rsidR="00AC2DC4" w:rsidRPr="00DD1F6E">
        <w:t xml:space="preserve">at </w:t>
      </w:r>
      <w:r w:rsidR="00F6622B" w:rsidRPr="00DD1F6E">
        <w:t>Rolls-Royce Motor Cars</w:t>
      </w:r>
      <w:r w:rsidR="00F774C6" w:rsidRPr="00DD1F6E">
        <w:t xml:space="preserve"> </w:t>
      </w:r>
      <w:r w:rsidR="00F6622B" w:rsidRPr="00DD1F6E">
        <w:t>London</w:t>
      </w:r>
      <w:r w:rsidR="00944C8E" w:rsidRPr="00DD1F6E">
        <w:t>,</w:t>
      </w:r>
      <w:r w:rsidR="00F6622B" w:rsidRPr="00DD1F6E">
        <w:t xml:space="preserve"> for</w:t>
      </w:r>
      <w:r w:rsidR="004A41AE" w:rsidRPr="00DD1F6E">
        <w:t xml:space="preserve"> the</w:t>
      </w:r>
      <w:r w:rsidR="00F6622B" w:rsidRPr="00DD1F6E">
        <w:t xml:space="preserve"> duration </w:t>
      </w:r>
      <w:r w:rsidR="004A41AE" w:rsidRPr="00DD1F6E">
        <w:t>of the event</w:t>
      </w:r>
      <w:r w:rsidR="007C4240" w:rsidRPr="00DD1F6E">
        <w:t>,</w:t>
      </w:r>
      <w:r w:rsidR="00F62911" w:rsidRPr="00DD1F6E">
        <w:t xml:space="preserve"> from</w:t>
      </w:r>
      <w:r w:rsidR="004A41AE" w:rsidRPr="00DD1F6E">
        <w:t xml:space="preserve"> </w:t>
      </w:r>
      <w:r w:rsidR="004D4243" w:rsidRPr="00DD1F6E">
        <w:t>13 to 19 May</w:t>
      </w:r>
      <w:r w:rsidR="00D1167C" w:rsidRPr="00DD1F6E">
        <w:t xml:space="preserve"> 2024</w:t>
      </w:r>
    </w:p>
    <w:p w14:paraId="209B316E" w14:textId="77777777" w:rsidR="009276A5" w:rsidRDefault="009276A5" w:rsidP="009276A5">
      <w:pPr>
        <w:contextualSpacing/>
        <w:rPr>
          <w:i/>
          <w:iCs/>
        </w:rPr>
      </w:pPr>
      <w:bookmarkStart w:id="0" w:name="_Hlk82583178"/>
    </w:p>
    <w:p w14:paraId="795BAC81" w14:textId="63EE4B58" w:rsidR="00386921" w:rsidRPr="00D86418" w:rsidRDefault="003B4557" w:rsidP="009276A5">
      <w:pPr>
        <w:contextualSpacing/>
        <w:rPr>
          <w:b/>
          <w:bCs/>
        </w:rPr>
      </w:pPr>
      <w:r w:rsidRPr="00DD1F6E">
        <w:rPr>
          <w:i/>
          <w:iCs/>
        </w:rPr>
        <w:t>“</w:t>
      </w:r>
      <w:r w:rsidR="004D4243" w:rsidRPr="00DD1F6E">
        <w:rPr>
          <w:i/>
          <w:iCs/>
        </w:rPr>
        <w:t>Craftsmanship lies at the very heart of Rolls-Royc</w:t>
      </w:r>
      <w:r w:rsidR="001078D7" w:rsidRPr="00DD1F6E">
        <w:rPr>
          <w:i/>
          <w:iCs/>
        </w:rPr>
        <w:t xml:space="preserve">e with </w:t>
      </w:r>
      <w:r w:rsidR="00FC5992" w:rsidRPr="00DD1F6E">
        <w:rPr>
          <w:i/>
          <w:iCs/>
        </w:rPr>
        <w:t>creativity</w:t>
      </w:r>
      <w:r w:rsidR="001078D7" w:rsidRPr="00DD1F6E">
        <w:rPr>
          <w:i/>
          <w:iCs/>
        </w:rPr>
        <w:t xml:space="preserve"> nurtured at every turn. As a brand synonymous with</w:t>
      </w:r>
      <w:r w:rsidR="00FC5992" w:rsidRPr="00DD1F6E">
        <w:rPr>
          <w:i/>
          <w:iCs/>
        </w:rPr>
        <w:t xml:space="preserve"> perfection and </w:t>
      </w:r>
      <w:r w:rsidR="001078D7" w:rsidRPr="00DD1F6E">
        <w:rPr>
          <w:i/>
          <w:iCs/>
        </w:rPr>
        <w:t xml:space="preserve">craftsmanship, London Craft Week – a celebration of </w:t>
      </w:r>
      <w:r w:rsidR="00FC5992" w:rsidRPr="00DD1F6E">
        <w:rPr>
          <w:i/>
          <w:iCs/>
        </w:rPr>
        <w:t xml:space="preserve">the very best of </w:t>
      </w:r>
      <w:r w:rsidR="001078D7" w:rsidRPr="00DD1F6E">
        <w:rPr>
          <w:i/>
          <w:iCs/>
        </w:rPr>
        <w:t>British craft</w:t>
      </w:r>
      <w:r w:rsidR="00D1167C" w:rsidRPr="00DD1F6E">
        <w:rPr>
          <w:i/>
          <w:iCs/>
        </w:rPr>
        <w:t>s</w:t>
      </w:r>
      <w:r w:rsidR="001078D7" w:rsidRPr="00DD1F6E">
        <w:rPr>
          <w:i/>
          <w:iCs/>
        </w:rPr>
        <w:t>manship</w:t>
      </w:r>
      <w:r w:rsidR="00FC5992" w:rsidRPr="00DD1F6E">
        <w:rPr>
          <w:i/>
          <w:iCs/>
        </w:rPr>
        <w:t xml:space="preserve"> </w:t>
      </w:r>
      <w:r w:rsidR="009276A5" w:rsidRPr="00DD1F6E">
        <w:rPr>
          <w:i/>
          <w:iCs/>
        </w:rPr>
        <w:t>–</w:t>
      </w:r>
      <w:r w:rsidR="00FC5992" w:rsidRPr="00DD1F6E">
        <w:rPr>
          <w:i/>
          <w:iCs/>
        </w:rPr>
        <w:t xml:space="preserve"> is</w:t>
      </w:r>
      <w:r w:rsidR="001078D7" w:rsidRPr="00DD1F6E">
        <w:rPr>
          <w:i/>
          <w:iCs/>
        </w:rPr>
        <w:t xml:space="preserve"> a truly important </w:t>
      </w:r>
      <w:r w:rsidR="00FC5992" w:rsidRPr="00DD1F6E">
        <w:rPr>
          <w:i/>
          <w:iCs/>
        </w:rPr>
        <w:t xml:space="preserve">occasion </w:t>
      </w:r>
      <w:r w:rsidR="001078D7" w:rsidRPr="00DD1F6E">
        <w:rPr>
          <w:i/>
          <w:iCs/>
        </w:rPr>
        <w:t>in our annual calendar. For the 10</w:t>
      </w:r>
      <w:r w:rsidR="009276A5" w:rsidRPr="00DD1F6E">
        <w:rPr>
          <w:i/>
          <w:iCs/>
          <w:vertAlign w:val="superscript"/>
        </w:rPr>
        <w:t>th</w:t>
      </w:r>
      <w:r w:rsidR="009276A5" w:rsidRPr="00DD1F6E">
        <w:rPr>
          <w:i/>
          <w:iCs/>
        </w:rPr>
        <w:t xml:space="preserve"> a</w:t>
      </w:r>
      <w:r w:rsidR="001078D7" w:rsidRPr="00DD1F6E">
        <w:rPr>
          <w:i/>
          <w:iCs/>
        </w:rPr>
        <w:t xml:space="preserve">nniversary of the event, I </w:t>
      </w:r>
      <w:r w:rsidR="00FC5992" w:rsidRPr="00DD1F6E">
        <w:rPr>
          <w:i/>
          <w:iCs/>
        </w:rPr>
        <w:t xml:space="preserve">am </w:t>
      </w:r>
      <w:r w:rsidR="00E16C5B" w:rsidRPr="00DD1F6E">
        <w:rPr>
          <w:i/>
          <w:iCs/>
        </w:rPr>
        <w:t>delight</w:t>
      </w:r>
      <w:r w:rsidR="000C2816" w:rsidRPr="00DD1F6E">
        <w:rPr>
          <w:i/>
          <w:iCs/>
        </w:rPr>
        <w:t xml:space="preserve">ed </w:t>
      </w:r>
      <w:r w:rsidR="001078D7" w:rsidRPr="00DD1F6E">
        <w:rPr>
          <w:i/>
          <w:iCs/>
        </w:rPr>
        <w:t xml:space="preserve">that our highly talented artisans </w:t>
      </w:r>
      <w:r w:rsidR="00D1167C" w:rsidRPr="00DD1F6E">
        <w:rPr>
          <w:i/>
          <w:iCs/>
        </w:rPr>
        <w:t>from</w:t>
      </w:r>
      <w:r w:rsidR="001078D7" w:rsidRPr="00DD1F6E">
        <w:rPr>
          <w:i/>
          <w:iCs/>
        </w:rPr>
        <w:t xml:space="preserve"> the Home of Rolls-Royce </w:t>
      </w:r>
      <w:r w:rsidR="00D1167C" w:rsidRPr="00DD1F6E">
        <w:rPr>
          <w:i/>
          <w:iCs/>
        </w:rPr>
        <w:t>at</w:t>
      </w:r>
      <w:r w:rsidR="001078D7" w:rsidRPr="00DD1F6E">
        <w:rPr>
          <w:i/>
          <w:iCs/>
        </w:rPr>
        <w:t xml:space="preserve"> Goodwood have created a </w:t>
      </w:r>
      <w:r w:rsidR="00226CCD" w:rsidRPr="00DD1F6E">
        <w:rPr>
          <w:i/>
          <w:iCs/>
        </w:rPr>
        <w:t>stunning</w:t>
      </w:r>
      <w:r w:rsidR="001078D7" w:rsidRPr="00DD1F6E">
        <w:rPr>
          <w:i/>
          <w:iCs/>
        </w:rPr>
        <w:t xml:space="preserve"> portfolio</w:t>
      </w:r>
      <w:r w:rsidR="00FC5992" w:rsidRPr="00DD1F6E">
        <w:rPr>
          <w:i/>
          <w:iCs/>
        </w:rPr>
        <w:t xml:space="preserve"> of</w:t>
      </w:r>
      <w:r w:rsidR="00226CCD" w:rsidRPr="00DD1F6E">
        <w:rPr>
          <w:i/>
          <w:iCs/>
        </w:rPr>
        <w:t xml:space="preserve"> Bespoke </w:t>
      </w:r>
      <w:r w:rsidR="000C2816" w:rsidRPr="00DD1F6E">
        <w:rPr>
          <w:i/>
          <w:iCs/>
        </w:rPr>
        <w:t>craft</w:t>
      </w:r>
      <w:r w:rsidR="007D2A68" w:rsidRPr="00DD1F6E">
        <w:rPr>
          <w:i/>
          <w:iCs/>
        </w:rPr>
        <w:t>s</w:t>
      </w:r>
      <w:r w:rsidR="000C2816" w:rsidRPr="00DD1F6E">
        <w:rPr>
          <w:i/>
          <w:iCs/>
        </w:rPr>
        <w:t>manship</w:t>
      </w:r>
      <w:r w:rsidR="006E02DD" w:rsidRPr="00DD1F6E">
        <w:rPr>
          <w:i/>
          <w:iCs/>
        </w:rPr>
        <w:t>.</w:t>
      </w:r>
      <w:r w:rsidR="00737074" w:rsidRPr="00DD1F6E">
        <w:rPr>
          <w:i/>
          <w:iCs/>
        </w:rPr>
        <w:t xml:space="preserve"> </w:t>
      </w:r>
      <w:r w:rsidR="00696C53" w:rsidRPr="00DD1F6E">
        <w:rPr>
          <w:i/>
          <w:iCs/>
        </w:rPr>
        <w:t>Appropriately for this tenth edition of London Craft Week, t</w:t>
      </w:r>
      <w:r w:rsidR="00226CCD" w:rsidRPr="00DD1F6E">
        <w:rPr>
          <w:i/>
          <w:iCs/>
        </w:rPr>
        <w:t xml:space="preserve">he </w:t>
      </w:r>
      <w:r w:rsidR="00696C53" w:rsidRPr="00DD1F6E">
        <w:rPr>
          <w:i/>
          <w:iCs/>
        </w:rPr>
        <w:t xml:space="preserve">UK’s capital city has acted as </w:t>
      </w:r>
      <w:r w:rsidR="000C2816" w:rsidRPr="00DD1F6E">
        <w:rPr>
          <w:i/>
          <w:iCs/>
        </w:rPr>
        <w:t xml:space="preserve">inspiration </w:t>
      </w:r>
      <w:r w:rsidR="00696C53" w:rsidRPr="00DD1F6E">
        <w:rPr>
          <w:i/>
          <w:iCs/>
        </w:rPr>
        <w:t xml:space="preserve">for </w:t>
      </w:r>
      <w:r w:rsidR="000C2816" w:rsidRPr="00DD1F6E">
        <w:rPr>
          <w:i/>
          <w:iCs/>
        </w:rPr>
        <w:t>these magnificent works of craftsmanship</w:t>
      </w:r>
      <w:r w:rsidR="00696C53" w:rsidRPr="00DD1F6E">
        <w:rPr>
          <w:i/>
          <w:iCs/>
        </w:rPr>
        <w:t xml:space="preserve">, which celebrate London’s world-famous status as a luxury hub, as well as </w:t>
      </w:r>
      <w:r w:rsidR="00FC5992" w:rsidRPr="00DD1F6E">
        <w:rPr>
          <w:i/>
          <w:iCs/>
        </w:rPr>
        <w:t xml:space="preserve">its </w:t>
      </w:r>
      <w:r w:rsidR="001078D7" w:rsidRPr="00DD1F6E">
        <w:rPr>
          <w:i/>
          <w:iCs/>
        </w:rPr>
        <w:t>rich tapestry of architecture</w:t>
      </w:r>
      <w:r w:rsidR="00FC5992" w:rsidRPr="00DD1F6E">
        <w:rPr>
          <w:i/>
          <w:iCs/>
        </w:rPr>
        <w:t>,</w:t>
      </w:r>
      <w:r w:rsidR="001078D7" w:rsidRPr="00DD1F6E">
        <w:rPr>
          <w:i/>
          <w:iCs/>
        </w:rPr>
        <w:t xml:space="preserve"> </w:t>
      </w:r>
      <w:r w:rsidR="00FC5992" w:rsidRPr="00DD1F6E">
        <w:rPr>
          <w:i/>
          <w:iCs/>
        </w:rPr>
        <w:t xml:space="preserve">art, </w:t>
      </w:r>
      <w:r w:rsidR="00041667" w:rsidRPr="00DD1F6E">
        <w:rPr>
          <w:i/>
          <w:iCs/>
        </w:rPr>
        <w:t>design,</w:t>
      </w:r>
      <w:r w:rsidR="00FC5992" w:rsidRPr="00DD1F6E">
        <w:rPr>
          <w:i/>
          <w:iCs/>
        </w:rPr>
        <w:t xml:space="preserve"> and </w:t>
      </w:r>
      <w:r w:rsidR="001078D7" w:rsidRPr="00DD1F6E">
        <w:rPr>
          <w:i/>
          <w:iCs/>
        </w:rPr>
        <w:t>culture.</w:t>
      </w:r>
      <w:r w:rsidR="00696C53" w:rsidRPr="00DD1F6E">
        <w:rPr>
          <w:i/>
          <w:iCs/>
        </w:rPr>
        <w:t xml:space="preserve"> These exquisite examples of creativity and ingenuity will be on display at our flagship showroom in the heart of Mayfair for the duration of the event in May.</w:t>
      </w:r>
      <w:r w:rsidR="00F774C6" w:rsidRPr="00DD1F6E">
        <w:rPr>
          <w:i/>
          <w:iCs/>
        </w:rPr>
        <w:t>”</w:t>
      </w:r>
      <w:r w:rsidR="004D0D5A" w:rsidRPr="0099155E">
        <w:rPr>
          <w:rFonts w:cs="Calibri"/>
          <w:kern w:val="0"/>
          <w14:ligatures w14:val="none"/>
        </w:rPr>
        <w:br/>
      </w:r>
      <w:r w:rsidR="00E16C5B" w:rsidRPr="0099155E">
        <w:rPr>
          <w:b/>
          <w:bCs/>
        </w:rPr>
        <w:t>Boris Weletzky</w:t>
      </w:r>
      <w:r w:rsidR="000C2816" w:rsidRPr="0099155E">
        <w:rPr>
          <w:b/>
          <w:bCs/>
        </w:rPr>
        <w:t xml:space="preserve">, </w:t>
      </w:r>
      <w:r w:rsidR="001C1D7D" w:rsidRPr="0099155E">
        <w:rPr>
          <w:b/>
          <w:bCs/>
        </w:rPr>
        <w:t xml:space="preserve">Regional </w:t>
      </w:r>
      <w:r w:rsidR="001C1D7D" w:rsidRPr="0099155E">
        <w:rPr>
          <w:rFonts w:ascii="Riviera Nights Light" w:hAnsi="Riviera Nights Light"/>
          <w:b/>
          <w:bCs/>
          <w:color w:val="281432"/>
          <w:lang w:eastAsia="en-GB"/>
        </w:rPr>
        <w:t>Director – UK, Europe, and Central Asia</w:t>
      </w:r>
      <w:r w:rsidR="009276A5" w:rsidRPr="0099155E">
        <w:rPr>
          <w:rFonts w:ascii="Riviera Nights Light" w:hAnsi="Riviera Nights Light"/>
          <w:b/>
          <w:bCs/>
          <w:color w:val="281432"/>
          <w:lang w:eastAsia="en-GB"/>
        </w:rPr>
        <w:t>, Rolls-Royce Motor Cars</w:t>
      </w:r>
    </w:p>
    <w:p w14:paraId="68999A17" w14:textId="77777777" w:rsidR="0024125C" w:rsidRPr="00D86418" w:rsidRDefault="0024125C" w:rsidP="007E37B9">
      <w:pPr>
        <w:contextualSpacing/>
      </w:pPr>
    </w:p>
    <w:p w14:paraId="6EFB4B5A" w14:textId="77777777" w:rsidR="009276A5" w:rsidRDefault="009276A5">
      <w:pPr>
        <w:spacing w:line="259" w:lineRule="auto"/>
      </w:pPr>
      <w:r>
        <w:br w:type="page"/>
      </w:r>
    </w:p>
    <w:p w14:paraId="732FF719" w14:textId="72269AC4" w:rsidR="009276A5" w:rsidRPr="0099155E" w:rsidRDefault="009A1FF4" w:rsidP="009276A5">
      <w:r w:rsidRPr="00D86418">
        <w:lastRenderedPageBreak/>
        <w:t xml:space="preserve">To </w:t>
      </w:r>
      <w:r w:rsidRPr="0099155E">
        <w:t xml:space="preserve">celebrate the </w:t>
      </w:r>
      <w:r w:rsidR="004D4243" w:rsidRPr="0099155E">
        <w:t xml:space="preserve">tenth </w:t>
      </w:r>
      <w:r w:rsidR="009C4F92" w:rsidRPr="0099155E">
        <w:t>year of London Craft Week, Rolls-Royce Motor Cars will debut a remarkable exhibition of craftsmanship at the marque’s flagship residence in</w:t>
      </w:r>
      <w:r w:rsidR="002C58F6" w:rsidRPr="0099155E">
        <w:t xml:space="preserve"> Mayfair</w:t>
      </w:r>
      <w:r w:rsidR="00EE6369" w:rsidRPr="0099155E">
        <w:t>.</w:t>
      </w:r>
      <w:r w:rsidR="009C4F92" w:rsidRPr="0099155E">
        <w:t xml:space="preserve"> For this year’s event, the marque has </w:t>
      </w:r>
      <w:r w:rsidR="004D4243" w:rsidRPr="0099155E">
        <w:t>taken inspiration from London</w:t>
      </w:r>
      <w:r w:rsidR="00FC5992" w:rsidRPr="0099155E">
        <w:t xml:space="preserve">, home to some of the most </w:t>
      </w:r>
      <w:r w:rsidR="000D1661">
        <w:t xml:space="preserve">famous </w:t>
      </w:r>
      <w:r w:rsidR="00FC5992" w:rsidRPr="0099155E">
        <w:t xml:space="preserve">luxury </w:t>
      </w:r>
      <w:r w:rsidR="000D1661">
        <w:t>locations</w:t>
      </w:r>
      <w:r w:rsidR="000D1661" w:rsidRPr="0099155E">
        <w:t xml:space="preserve"> </w:t>
      </w:r>
      <w:r w:rsidR="00FC5992" w:rsidRPr="0099155E">
        <w:t>in the world</w:t>
      </w:r>
      <w:r w:rsidR="00461021">
        <w:t xml:space="preserve">, </w:t>
      </w:r>
      <w:r w:rsidR="000D1661">
        <w:t xml:space="preserve">many of </w:t>
      </w:r>
      <w:r w:rsidR="008A7587">
        <w:t xml:space="preserve">which themselves </w:t>
      </w:r>
      <w:r w:rsidR="00870E76">
        <w:t xml:space="preserve">are </w:t>
      </w:r>
      <w:r w:rsidR="009276A5" w:rsidRPr="0099155E">
        <w:t>marvel</w:t>
      </w:r>
      <w:r w:rsidR="00870E76">
        <w:t>lous examples</w:t>
      </w:r>
      <w:r w:rsidR="009276A5" w:rsidRPr="0099155E">
        <w:t xml:space="preserve"> of</w:t>
      </w:r>
      <w:r w:rsidR="00FC5992" w:rsidRPr="0099155E">
        <w:t xml:space="preserve"> design and architecture.</w:t>
      </w:r>
    </w:p>
    <w:p w14:paraId="3B6FFBD9" w14:textId="47CD4C67" w:rsidR="009276A5" w:rsidRPr="0099155E" w:rsidRDefault="00977A58" w:rsidP="009276A5">
      <w:pPr>
        <w:rPr>
          <w:rStyle w:val="s1"/>
        </w:rPr>
      </w:pPr>
      <w:r w:rsidRPr="0099155E">
        <w:t xml:space="preserve">Internationally renowned as a luxury capital </w:t>
      </w:r>
      <w:r w:rsidR="00460851" w:rsidRPr="0099155E">
        <w:t xml:space="preserve">and as a location that serves as </w:t>
      </w:r>
      <w:r w:rsidRPr="0099155E">
        <w:t xml:space="preserve">the home for many </w:t>
      </w:r>
      <w:proofErr w:type="gramStart"/>
      <w:r w:rsidRPr="0099155E">
        <w:t>Rolls-Royce</w:t>
      </w:r>
      <w:proofErr w:type="gramEnd"/>
      <w:r w:rsidRPr="0099155E">
        <w:t xml:space="preserve"> clientele</w:t>
      </w:r>
      <w:r w:rsidR="00460851" w:rsidRPr="0099155E">
        <w:t>,</w:t>
      </w:r>
      <w:r w:rsidRPr="0099155E">
        <w:t xml:space="preserve"> London </w:t>
      </w:r>
      <w:r w:rsidR="000D1661">
        <w:t>is</w:t>
      </w:r>
      <w:r w:rsidR="000D1661" w:rsidRPr="0099155E">
        <w:t xml:space="preserve"> </w:t>
      </w:r>
      <w:r w:rsidRPr="0099155E">
        <w:t xml:space="preserve">a befitting choice as the theme of this year’s event. </w:t>
      </w:r>
      <w:r w:rsidR="00870E76">
        <w:t>A city c</w:t>
      </w:r>
      <w:r w:rsidR="000D1661">
        <w:t xml:space="preserve">omprised </w:t>
      </w:r>
      <w:r w:rsidRPr="0099155E">
        <w:t xml:space="preserve">of many different areas </w:t>
      </w:r>
      <w:r w:rsidR="000D1661">
        <w:t xml:space="preserve">and districts, </w:t>
      </w:r>
      <w:r w:rsidRPr="0099155E">
        <w:t xml:space="preserve">Rolls-Royce artisans wanted to capture both </w:t>
      </w:r>
      <w:r w:rsidR="00FC5992" w:rsidRPr="0099155E">
        <w:t xml:space="preserve">the </w:t>
      </w:r>
      <w:r w:rsidRPr="0099155E">
        <w:t>modern and traditional culture and style</w:t>
      </w:r>
      <w:r w:rsidR="00FC5992" w:rsidRPr="0099155E">
        <w:t xml:space="preserve"> of </w:t>
      </w:r>
      <w:r w:rsidR="00870E76">
        <w:t>London</w:t>
      </w:r>
      <w:r w:rsidR="00FC5992" w:rsidRPr="0099155E">
        <w:t xml:space="preserve">, showcasing </w:t>
      </w:r>
      <w:r w:rsidR="000D1661">
        <w:t>a</w:t>
      </w:r>
      <w:r w:rsidR="000D1661" w:rsidRPr="0099155E">
        <w:t xml:space="preserve"> </w:t>
      </w:r>
      <w:r w:rsidR="001078D7" w:rsidRPr="0099155E">
        <w:t>rich tapestry of landmarks.</w:t>
      </w:r>
      <w:r w:rsidR="00737074" w:rsidRPr="0099155E">
        <w:t xml:space="preserve"> </w:t>
      </w:r>
      <w:r w:rsidR="00460851" w:rsidRPr="0099155E">
        <w:rPr>
          <w:rFonts w:cs="Arial"/>
          <w:color w:val="000000" w:themeColor="text1"/>
        </w:rPr>
        <w:t xml:space="preserve">There is also a </w:t>
      </w:r>
      <w:r w:rsidR="00460851" w:rsidRPr="00DD1F6E">
        <w:rPr>
          <w:rFonts w:cs="Arial"/>
          <w:color w:val="000000" w:themeColor="text1"/>
        </w:rPr>
        <w:t xml:space="preserve">highly potent connection between the marque and London; </w:t>
      </w:r>
      <w:r w:rsidR="009276A5" w:rsidRPr="00DD1F6E">
        <w:rPr>
          <w:rFonts w:cs="Arial"/>
          <w:color w:val="000000" w:themeColor="text1"/>
        </w:rPr>
        <w:t xml:space="preserve">co-founder, The Hon. </w:t>
      </w:r>
      <w:r w:rsidR="00460851" w:rsidRPr="00DD1F6E">
        <w:rPr>
          <w:rFonts w:cs="Arial"/>
          <w:color w:val="000000" w:themeColor="text1"/>
        </w:rPr>
        <w:t>Charles</w:t>
      </w:r>
      <w:r w:rsidR="009276A5" w:rsidRPr="00DD1F6E">
        <w:rPr>
          <w:rFonts w:cs="Arial"/>
          <w:color w:val="000000" w:themeColor="text1"/>
        </w:rPr>
        <w:t xml:space="preserve"> Stewart</w:t>
      </w:r>
      <w:r w:rsidR="00460851" w:rsidRPr="00DD1F6E">
        <w:rPr>
          <w:rFonts w:cs="Arial"/>
          <w:color w:val="000000" w:themeColor="text1"/>
        </w:rPr>
        <w:t xml:space="preserve"> Rolls, was born in Hill Street </w:t>
      </w:r>
      <w:r w:rsidR="00876627" w:rsidRPr="00DD1F6E">
        <w:rPr>
          <w:rFonts w:cs="Arial"/>
          <w:color w:val="000000" w:themeColor="text1"/>
        </w:rPr>
        <w:t>Mayfair only</w:t>
      </w:r>
      <w:r w:rsidR="00460851" w:rsidRPr="00DD1F6E">
        <w:rPr>
          <w:rFonts w:cs="Arial"/>
          <w:color w:val="000000" w:themeColor="text1"/>
        </w:rPr>
        <w:t xml:space="preserve"> a stone’s throw from the exhibition</w:t>
      </w:r>
      <w:r w:rsidR="00876627" w:rsidRPr="00DD1F6E">
        <w:rPr>
          <w:rFonts w:cs="Arial"/>
          <w:color w:val="000000" w:themeColor="text1"/>
        </w:rPr>
        <w:t xml:space="preserve">, </w:t>
      </w:r>
      <w:proofErr w:type="gramStart"/>
      <w:r w:rsidR="00876627" w:rsidRPr="00DD1F6E">
        <w:rPr>
          <w:rFonts w:cs="Arial"/>
          <w:color w:val="000000" w:themeColor="text1"/>
        </w:rPr>
        <w:t>and  14</w:t>
      </w:r>
      <w:proofErr w:type="gramEnd"/>
      <w:r w:rsidR="00876627" w:rsidRPr="00DD1F6E">
        <w:rPr>
          <w:rFonts w:cs="Arial"/>
          <w:color w:val="000000" w:themeColor="text1"/>
        </w:rPr>
        <w:t>-15 Conduit was the West End headquarters of Rolls-Royce Ltd for much of the twentieth century</w:t>
      </w:r>
      <w:bookmarkEnd w:id="0"/>
      <w:r w:rsidR="00876627" w:rsidRPr="00DD1F6E">
        <w:rPr>
          <w:rFonts w:cs="Arial"/>
          <w:color w:val="000000" w:themeColor="text1"/>
        </w:rPr>
        <w:t>.</w:t>
      </w:r>
    </w:p>
    <w:p w14:paraId="50A60A1E" w14:textId="77777777" w:rsidR="009276A5" w:rsidRPr="0099155E" w:rsidRDefault="009276A5" w:rsidP="009276A5">
      <w:pPr>
        <w:rPr>
          <w:rStyle w:val="s1"/>
        </w:rPr>
      </w:pPr>
    </w:p>
    <w:p w14:paraId="5E1C0C99" w14:textId="686F2F0D" w:rsidR="009276A5" w:rsidRPr="0099155E" w:rsidRDefault="00460851" w:rsidP="009276A5">
      <w:pPr>
        <w:rPr>
          <w:rFonts w:ascii="Riviera Nights Light" w:hAnsi="Riviera Nights Light"/>
          <w:b/>
          <w:bCs/>
        </w:rPr>
      </w:pPr>
      <w:r w:rsidRPr="0099155E">
        <w:rPr>
          <w:rFonts w:ascii="Riviera Nights Light" w:eastAsia="Times New Roman" w:hAnsi="Riviera Nights Light"/>
          <w:b/>
          <w:bCs/>
        </w:rPr>
        <w:t>LONDON BONNET</w:t>
      </w:r>
    </w:p>
    <w:p w14:paraId="6EDA7189" w14:textId="37F67152" w:rsidR="00D131F8" w:rsidRPr="009276A5" w:rsidRDefault="00D131F8" w:rsidP="009276A5">
      <w:pPr>
        <w:rPr>
          <w:rFonts w:eastAsia="Times New Roman"/>
        </w:rPr>
      </w:pPr>
      <w:r w:rsidRPr="0099155E">
        <w:t>For this year’s event, artisans from the marque’s Exterior Surface Centre have drawn inspiration from the famous haunts of London to create a true work of art</w:t>
      </w:r>
      <w:r w:rsidR="000D1661">
        <w:t xml:space="preserve">: </w:t>
      </w:r>
      <w:r w:rsidRPr="0099155E">
        <w:t>a map of London</w:t>
      </w:r>
      <w:r w:rsidR="009276A5" w:rsidRPr="0099155E">
        <w:t xml:space="preserve"> </w:t>
      </w:r>
      <w:r w:rsidRPr="0099155E">
        <w:t xml:space="preserve">presented on </w:t>
      </w:r>
      <w:r w:rsidR="000D1661">
        <w:t xml:space="preserve">the magnificent canvas of </w:t>
      </w:r>
      <w:r w:rsidRPr="0099155E">
        <w:t xml:space="preserve">a Phantom bonnet. This highly Bespoke bonnet, which features over 20 </w:t>
      </w:r>
      <w:r w:rsidRPr="00DD1F6E">
        <w:t xml:space="preserve">coats of paint and took over 100 hours to complete, showcases the marque’s peerless fluency in craftsmanship. To create the masterpiece, the bonnet was first painted in </w:t>
      </w:r>
      <w:r w:rsidR="00DC5AB3" w:rsidRPr="00DD1F6E">
        <w:t xml:space="preserve">a </w:t>
      </w:r>
      <w:r w:rsidRPr="00DD1F6E">
        <w:t>base coat</w:t>
      </w:r>
      <w:r w:rsidR="000D1661" w:rsidRPr="00DD1F6E">
        <w:t xml:space="preserve"> of</w:t>
      </w:r>
      <w:r w:rsidRPr="00DD1F6E">
        <w:t xml:space="preserve"> Andalusian </w:t>
      </w:r>
      <w:proofErr w:type="gramStart"/>
      <w:r w:rsidRPr="00DD1F6E">
        <w:t>White, before</w:t>
      </w:r>
      <w:proofErr w:type="gramEnd"/>
      <w:r w:rsidRPr="00DD1F6E">
        <w:t xml:space="preserve"> a crystal clearcoat was applied and the outlines of the map of London</w:t>
      </w:r>
      <w:r w:rsidR="000D1661" w:rsidRPr="00DD1F6E">
        <w:t xml:space="preserve"> were sketched by a single artist</w:t>
      </w:r>
      <w:r w:rsidRPr="00DD1F6E">
        <w:t xml:space="preserve">. </w:t>
      </w:r>
      <w:r w:rsidR="00DC5AB3" w:rsidRPr="00DD1F6E">
        <w:t>T</w:t>
      </w:r>
      <w:r w:rsidRPr="00DD1F6E">
        <w:t>he</w:t>
      </w:r>
      <w:r w:rsidR="00955258" w:rsidRPr="00DD1F6E">
        <w:t xml:space="preserve"> next step saw </w:t>
      </w:r>
      <w:r w:rsidR="00DC5AB3" w:rsidRPr="00DD1F6E">
        <w:t>an artisan</w:t>
      </w:r>
      <w:r w:rsidRPr="00DD1F6E">
        <w:t xml:space="preserve"> airbrush the bonnet</w:t>
      </w:r>
      <w:r w:rsidR="00955258" w:rsidRPr="00DD1F6E">
        <w:t xml:space="preserve"> </w:t>
      </w:r>
      <w:r w:rsidRPr="00DD1F6E">
        <w:t>using a colour gradient technique</w:t>
      </w:r>
      <w:r w:rsidR="00DC5AB3" w:rsidRPr="00DD1F6E">
        <w:t xml:space="preserve">, to conjure the impression of a focus on Mayfair, the home of the exhibition. </w:t>
      </w:r>
      <w:r w:rsidRPr="00DD1F6E">
        <w:t xml:space="preserve">After multiple layers of airbrushing, a unique interpretation of some </w:t>
      </w:r>
      <w:r w:rsidR="00123A4C" w:rsidRPr="00123A4C">
        <w:t>of</w:t>
      </w:r>
      <w:r w:rsidR="00123A4C">
        <w:t xml:space="preserve"> </w:t>
      </w:r>
      <w:r w:rsidRPr="00DD1F6E">
        <w:t xml:space="preserve">London’s most </w:t>
      </w:r>
      <w:r w:rsidR="00955258" w:rsidRPr="00DD1F6E">
        <w:t xml:space="preserve">recognisable </w:t>
      </w:r>
      <w:r w:rsidR="00DC5AB3" w:rsidRPr="00DD1F6E">
        <w:t xml:space="preserve">landmarks </w:t>
      </w:r>
      <w:r w:rsidR="00D25B4D" w:rsidRPr="00DD1F6E">
        <w:t>was</w:t>
      </w:r>
      <w:r w:rsidR="00955258" w:rsidRPr="00DD1F6E">
        <w:t xml:space="preserve"> meticulously hand-painted onto the </w:t>
      </w:r>
      <w:proofErr w:type="gramStart"/>
      <w:r w:rsidR="00955258" w:rsidRPr="00DD1F6E">
        <w:t>bonnet, before</w:t>
      </w:r>
      <w:proofErr w:type="gramEnd"/>
      <w:r w:rsidR="00955258" w:rsidRPr="00DD1F6E">
        <w:t xml:space="preserve"> the artwork was </w:t>
      </w:r>
      <w:r w:rsidR="00DC5AB3" w:rsidRPr="00DD1F6E">
        <w:t>finalised</w:t>
      </w:r>
      <w:r w:rsidR="00955258" w:rsidRPr="00DD1F6E">
        <w:t xml:space="preserve"> with a </w:t>
      </w:r>
      <w:r w:rsidR="00870E76" w:rsidRPr="00DD1F6E">
        <w:t>sign-written</w:t>
      </w:r>
      <w:r w:rsidR="00DC5AB3" w:rsidRPr="00DD1F6E">
        <w:t xml:space="preserve"> ‘London’ </w:t>
      </w:r>
      <w:r w:rsidR="00955258" w:rsidRPr="00DD1F6E">
        <w:t xml:space="preserve">motif and the careful application of </w:t>
      </w:r>
      <w:r w:rsidR="00DC5AB3" w:rsidRPr="00DD1F6E">
        <w:t>gold leaf</w:t>
      </w:r>
      <w:r w:rsidR="00955258" w:rsidRPr="00DD1F6E">
        <w:t xml:space="preserve"> highlights</w:t>
      </w:r>
      <w:r w:rsidR="00DC5AB3" w:rsidRPr="00DD1F6E">
        <w:t>.</w:t>
      </w:r>
    </w:p>
    <w:p w14:paraId="65218F67" w14:textId="77777777" w:rsidR="009276A5" w:rsidRDefault="009276A5" w:rsidP="009276A5">
      <w:pPr>
        <w:rPr>
          <w:rFonts w:cs="Calibri"/>
          <w:kern w:val="0"/>
          <w14:ligatures w14:val="none"/>
        </w:rPr>
      </w:pPr>
    </w:p>
    <w:p w14:paraId="72FD6960" w14:textId="77777777" w:rsidR="00D1167C" w:rsidRDefault="00D1167C">
      <w:pPr>
        <w:spacing w:line="259" w:lineRule="auto"/>
        <w:rPr>
          <w:rFonts w:ascii="Riviera Nights Light" w:eastAsia="Times New Roman" w:hAnsi="Riviera Nights Light"/>
          <w:b/>
          <w:bCs/>
        </w:rPr>
      </w:pPr>
      <w:r>
        <w:rPr>
          <w:rFonts w:ascii="Riviera Nights Light" w:eastAsia="Times New Roman" w:hAnsi="Riviera Nights Light"/>
          <w:b/>
          <w:bCs/>
        </w:rPr>
        <w:br w:type="page"/>
      </w:r>
    </w:p>
    <w:p w14:paraId="269B328D" w14:textId="4F686527" w:rsidR="009276A5" w:rsidRPr="00DB08EF" w:rsidRDefault="00460851" w:rsidP="009276A5">
      <w:pPr>
        <w:rPr>
          <w:rFonts w:ascii="Riviera Nights Light" w:eastAsia="Times New Roman" w:hAnsi="Riviera Nights Light"/>
          <w:b/>
          <w:bCs/>
        </w:rPr>
      </w:pPr>
      <w:r w:rsidRPr="00DB08EF">
        <w:rPr>
          <w:rFonts w:ascii="Riviera Nights Light" w:eastAsia="Times New Roman" w:hAnsi="Riviera Nights Light"/>
          <w:b/>
          <w:bCs/>
        </w:rPr>
        <w:lastRenderedPageBreak/>
        <w:t>LONDON ICONS DOOR CARD</w:t>
      </w:r>
    </w:p>
    <w:p w14:paraId="5B925197" w14:textId="19924870" w:rsidR="009276A5" w:rsidRPr="0099155E" w:rsidRDefault="002825A5" w:rsidP="009276A5">
      <w:pPr>
        <w:rPr>
          <w:rFonts w:ascii="Riviera Nights Medium" w:eastAsia="Times New Roman" w:hAnsi="Riviera Nights Medium"/>
        </w:rPr>
      </w:pPr>
      <w:r>
        <w:rPr>
          <w:rFonts w:eastAsia="Times New Roman"/>
        </w:rPr>
        <w:t xml:space="preserve">Rolls-Royce’s highly skilled artisans from the </w:t>
      </w:r>
      <w:r w:rsidR="00737074">
        <w:rPr>
          <w:rFonts w:eastAsia="Times New Roman"/>
        </w:rPr>
        <w:t>I</w:t>
      </w:r>
      <w:r>
        <w:rPr>
          <w:rFonts w:eastAsia="Times New Roman"/>
        </w:rPr>
        <w:t xml:space="preserve">nterior </w:t>
      </w:r>
      <w:r w:rsidR="00737074">
        <w:rPr>
          <w:rFonts w:eastAsia="Times New Roman"/>
        </w:rPr>
        <w:t>T</w:t>
      </w:r>
      <w:r>
        <w:rPr>
          <w:rFonts w:eastAsia="Times New Roman"/>
        </w:rPr>
        <w:t xml:space="preserve">rim </w:t>
      </w:r>
      <w:r w:rsidR="00C85F9C">
        <w:rPr>
          <w:rFonts w:eastAsia="Times New Roman"/>
        </w:rPr>
        <w:t>C</w:t>
      </w:r>
      <w:r>
        <w:rPr>
          <w:rFonts w:eastAsia="Times New Roman"/>
        </w:rPr>
        <w:t>entre have create</w:t>
      </w:r>
      <w:r w:rsidR="000B6E4D">
        <w:rPr>
          <w:rFonts w:eastAsia="Times New Roman"/>
        </w:rPr>
        <w:t>d</w:t>
      </w:r>
      <w:r>
        <w:rPr>
          <w:rFonts w:eastAsia="Times New Roman"/>
        </w:rPr>
        <w:t xml:space="preserve"> a vibrant door card</w:t>
      </w:r>
      <w:r w:rsidR="000B6E4D">
        <w:rPr>
          <w:rFonts w:eastAsia="Times New Roman"/>
        </w:rPr>
        <w:t xml:space="preserve"> for the event. </w:t>
      </w:r>
      <w:r>
        <w:rPr>
          <w:rFonts w:eastAsia="Times New Roman"/>
        </w:rPr>
        <w:t>Th</w:t>
      </w:r>
      <w:r w:rsidR="000B6E4D">
        <w:rPr>
          <w:rFonts w:eastAsia="Times New Roman"/>
        </w:rPr>
        <w:t>is very special Bespoke sample</w:t>
      </w:r>
      <w:r w:rsidR="005F6775">
        <w:rPr>
          <w:rFonts w:eastAsia="Times New Roman"/>
        </w:rPr>
        <w:t xml:space="preserve"> </w:t>
      </w:r>
      <w:r w:rsidR="000B6E4D">
        <w:rPr>
          <w:rFonts w:eastAsia="Times New Roman"/>
        </w:rPr>
        <w:t>showcases</w:t>
      </w:r>
      <w:r>
        <w:rPr>
          <w:rFonts w:eastAsia="Times New Roman"/>
        </w:rPr>
        <w:t xml:space="preserve"> </w:t>
      </w:r>
      <w:r w:rsidR="000B6E4D">
        <w:rPr>
          <w:rFonts w:eastAsia="Times New Roman"/>
        </w:rPr>
        <w:t xml:space="preserve">a unique perforated artwork – </w:t>
      </w:r>
      <w:r w:rsidR="000B6E4D" w:rsidRPr="0099155E">
        <w:rPr>
          <w:rFonts w:eastAsia="Times New Roman"/>
        </w:rPr>
        <w:t>in total this door card features a staggering 7,700 perforations</w:t>
      </w:r>
      <w:r w:rsidR="00737074" w:rsidRPr="0099155E">
        <w:rPr>
          <w:rFonts w:eastAsia="Times New Roman"/>
        </w:rPr>
        <w:t xml:space="preserve">. </w:t>
      </w:r>
      <w:r w:rsidR="000B6E4D" w:rsidRPr="0099155E">
        <w:rPr>
          <w:rFonts w:eastAsia="Times New Roman"/>
        </w:rPr>
        <w:t xml:space="preserve">A vibrant </w:t>
      </w:r>
      <w:proofErr w:type="spellStart"/>
      <w:r w:rsidR="000B6E4D" w:rsidRPr="0099155E">
        <w:rPr>
          <w:rFonts w:eastAsia="Times New Roman"/>
        </w:rPr>
        <w:t>Turchese</w:t>
      </w:r>
      <w:proofErr w:type="spellEnd"/>
      <w:r w:rsidR="000B6E4D" w:rsidRPr="0099155E">
        <w:rPr>
          <w:rFonts w:eastAsia="Times New Roman"/>
        </w:rPr>
        <w:t xml:space="preserve"> leather has been chosen for the base leather on one side of the door</w:t>
      </w:r>
      <w:r w:rsidR="00870E76">
        <w:rPr>
          <w:rFonts w:eastAsia="Times New Roman"/>
        </w:rPr>
        <w:t xml:space="preserve">. The leather </w:t>
      </w:r>
      <w:r w:rsidR="00955258">
        <w:rPr>
          <w:rFonts w:eastAsia="Times New Roman"/>
        </w:rPr>
        <w:t xml:space="preserve">has </w:t>
      </w:r>
      <w:r w:rsidR="00870E76">
        <w:rPr>
          <w:rFonts w:eastAsia="Times New Roman"/>
        </w:rPr>
        <w:t xml:space="preserve">then </w:t>
      </w:r>
      <w:r w:rsidR="00955258">
        <w:rPr>
          <w:rFonts w:eastAsia="Times New Roman"/>
        </w:rPr>
        <w:t xml:space="preserve">been covered with a layer of </w:t>
      </w:r>
      <w:proofErr w:type="spellStart"/>
      <w:r w:rsidR="00955258">
        <w:rPr>
          <w:rFonts w:eastAsia="Times New Roman"/>
        </w:rPr>
        <w:t>Scivaro</w:t>
      </w:r>
      <w:proofErr w:type="spellEnd"/>
      <w:r w:rsidR="00955258">
        <w:rPr>
          <w:rFonts w:eastAsia="Times New Roman"/>
        </w:rPr>
        <w:t xml:space="preserve"> Grey which, when perforated, reveals the </w:t>
      </w:r>
      <w:proofErr w:type="spellStart"/>
      <w:r w:rsidR="00955258">
        <w:rPr>
          <w:rFonts w:eastAsia="Times New Roman"/>
        </w:rPr>
        <w:t>Turchese</w:t>
      </w:r>
      <w:proofErr w:type="spellEnd"/>
      <w:r w:rsidR="00955258">
        <w:rPr>
          <w:rFonts w:eastAsia="Times New Roman"/>
        </w:rPr>
        <w:t xml:space="preserve"> </w:t>
      </w:r>
      <w:proofErr w:type="spellStart"/>
      <w:r w:rsidR="00955258">
        <w:rPr>
          <w:rFonts w:eastAsia="Times New Roman"/>
        </w:rPr>
        <w:t>undercolour</w:t>
      </w:r>
      <w:proofErr w:type="spellEnd"/>
      <w:r w:rsidR="00955258">
        <w:rPr>
          <w:rFonts w:eastAsia="Times New Roman"/>
        </w:rPr>
        <w:t xml:space="preserve">, </w:t>
      </w:r>
      <w:r w:rsidR="000B6E4D" w:rsidRPr="0099155E">
        <w:rPr>
          <w:rFonts w:eastAsia="Times New Roman"/>
        </w:rPr>
        <w:t>conjur</w:t>
      </w:r>
      <w:r w:rsidR="00955258">
        <w:rPr>
          <w:rFonts w:eastAsia="Times New Roman"/>
        </w:rPr>
        <w:t>ing</w:t>
      </w:r>
      <w:r w:rsidR="000B6E4D" w:rsidRPr="0099155E">
        <w:rPr>
          <w:rFonts w:eastAsia="Times New Roman"/>
        </w:rPr>
        <w:t xml:space="preserve"> the impression of an aerial view of the </w:t>
      </w:r>
      <w:proofErr w:type="gramStart"/>
      <w:r w:rsidR="000B6E4D" w:rsidRPr="0099155E">
        <w:rPr>
          <w:rFonts w:eastAsia="Times New Roman"/>
        </w:rPr>
        <w:t>River</w:t>
      </w:r>
      <w:proofErr w:type="gramEnd"/>
      <w:r w:rsidR="000B6E4D" w:rsidRPr="0099155E">
        <w:rPr>
          <w:rFonts w:eastAsia="Times New Roman"/>
        </w:rPr>
        <w:t xml:space="preserve"> Thames. Similarly, on the other side of the </w:t>
      </w:r>
      <w:r w:rsidR="000B6E4D" w:rsidRPr="001F2C71">
        <w:rPr>
          <w:rFonts w:eastAsia="Times New Roman"/>
        </w:rPr>
        <w:t>door</w:t>
      </w:r>
      <w:r w:rsidR="00D1167C" w:rsidRPr="001F2C71">
        <w:rPr>
          <w:rFonts w:eastAsia="Times New Roman"/>
        </w:rPr>
        <w:t>,</w:t>
      </w:r>
      <w:r w:rsidR="000B6E4D" w:rsidRPr="001F2C71">
        <w:rPr>
          <w:rFonts w:eastAsia="Times New Roman"/>
        </w:rPr>
        <w:t xml:space="preserve"> a vivacious</w:t>
      </w:r>
      <w:r w:rsidR="000B6E4D" w:rsidRPr="0099155E">
        <w:rPr>
          <w:rFonts w:eastAsia="Times New Roman"/>
        </w:rPr>
        <w:t xml:space="preserve"> Lime Green leather has been selected</w:t>
      </w:r>
      <w:r w:rsidR="00737074" w:rsidRPr="0099155E">
        <w:rPr>
          <w:rFonts w:eastAsia="Times New Roman"/>
        </w:rPr>
        <w:t xml:space="preserve"> as the base leather colour</w:t>
      </w:r>
      <w:r w:rsidR="000B6E4D" w:rsidRPr="0099155E">
        <w:rPr>
          <w:rFonts w:eastAsia="Times New Roman"/>
        </w:rPr>
        <w:t xml:space="preserve">, </w:t>
      </w:r>
      <w:r w:rsidR="00955258">
        <w:rPr>
          <w:rFonts w:eastAsia="Times New Roman"/>
        </w:rPr>
        <w:t xml:space="preserve">uncovered only when </w:t>
      </w:r>
      <w:r w:rsidR="000B6E4D" w:rsidRPr="0099155E">
        <w:rPr>
          <w:rFonts w:eastAsia="Times New Roman"/>
        </w:rPr>
        <w:t xml:space="preserve">tiny perforations in the </w:t>
      </w:r>
      <w:proofErr w:type="spellStart"/>
      <w:r w:rsidR="000B6E4D" w:rsidRPr="0099155E">
        <w:rPr>
          <w:rFonts w:eastAsia="Times New Roman"/>
        </w:rPr>
        <w:t>Scrivaro</w:t>
      </w:r>
      <w:proofErr w:type="spellEnd"/>
      <w:r w:rsidR="000B6E4D" w:rsidRPr="0099155E">
        <w:rPr>
          <w:rFonts w:eastAsia="Times New Roman"/>
        </w:rPr>
        <w:t xml:space="preserve"> Grey</w:t>
      </w:r>
      <w:r w:rsidR="00737074" w:rsidRPr="0099155E">
        <w:rPr>
          <w:rFonts w:eastAsia="Times New Roman"/>
        </w:rPr>
        <w:t xml:space="preserve"> </w:t>
      </w:r>
      <w:r w:rsidR="00955258">
        <w:rPr>
          <w:rFonts w:eastAsia="Times New Roman"/>
        </w:rPr>
        <w:t xml:space="preserve">overcoat </w:t>
      </w:r>
      <w:r w:rsidR="000B6E4D" w:rsidRPr="0099155E">
        <w:rPr>
          <w:rFonts w:eastAsia="Times New Roman"/>
        </w:rPr>
        <w:t>create a contemporary yet abstract expression of th</w:t>
      </w:r>
      <w:r w:rsidR="008355F4" w:rsidRPr="0099155E">
        <w:rPr>
          <w:rFonts w:eastAsia="Times New Roman"/>
        </w:rPr>
        <w:t xml:space="preserve">e city’s </w:t>
      </w:r>
      <w:r w:rsidR="00955258">
        <w:rPr>
          <w:rFonts w:eastAsia="Times New Roman"/>
        </w:rPr>
        <w:t>world-famous</w:t>
      </w:r>
      <w:r w:rsidR="00955258" w:rsidRPr="0099155E">
        <w:rPr>
          <w:rFonts w:eastAsia="Times New Roman"/>
        </w:rPr>
        <w:t xml:space="preserve"> </w:t>
      </w:r>
      <w:r w:rsidR="008355F4" w:rsidRPr="0099155E">
        <w:rPr>
          <w:rFonts w:eastAsia="Times New Roman"/>
        </w:rPr>
        <w:t>architecture.</w:t>
      </w:r>
    </w:p>
    <w:p w14:paraId="1736F96E" w14:textId="77777777" w:rsidR="009276A5" w:rsidRPr="0099155E" w:rsidRDefault="009276A5" w:rsidP="009276A5">
      <w:pPr>
        <w:rPr>
          <w:rFonts w:eastAsia="Times New Roman"/>
        </w:rPr>
      </w:pPr>
    </w:p>
    <w:p w14:paraId="344F42A4" w14:textId="1750F0EA" w:rsidR="009276A5" w:rsidRPr="0099155E" w:rsidRDefault="00460851" w:rsidP="009276A5">
      <w:pPr>
        <w:rPr>
          <w:rFonts w:ascii="Riviera Nights Light" w:eastAsia="Times New Roman" w:hAnsi="Riviera Nights Light"/>
          <w:b/>
          <w:bCs/>
        </w:rPr>
      </w:pPr>
      <w:r w:rsidRPr="0099155E">
        <w:rPr>
          <w:rFonts w:ascii="Riviera Nights Light" w:eastAsia="Times New Roman" w:hAnsi="Riviera Nights Light"/>
          <w:b/>
          <w:bCs/>
        </w:rPr>
        <w:t>PICNIC TABLE</w:t>
      </w:r>
    </w:p>
    <w:p w14:paraId="076A8B27" w14:textId="3D1F777B" w:rsidR="00646E91" w:rsidRDefault="00226CCD" w:rsidP="009276A5">
      <w:pPr>
        <w:rPr>
          <w:rFonts w:eastAsia="Times New Roman"/>
          <w:u w:val="single"/>
        </w:rPr>
      </w:pPr>
      <w:r w:rsidRPr="0099155E">
        <w:rPr>
          <w:rFonts w:eastAsia="Times New Roman"/>
        </w:rPr>
        <w:t>Continuing the</w:t>
      </w:r>
      <w:r w:rsidR="00460851" w:rsidRPr="0099155E">
        <w:rPr>
          <w:rFonts w:eastAsia="Times New Roman"/>
        </w:rPr>
        <w:t xml:space="preserve"> London theme</w:t>
      </w:r>
      <w:r w:rsidRPr="0099155E">
        <w:rPr>
          <w:rFonts w:eastAsia="Times New Roman"/>
        </w:rPr>
        <w:t xml:space="preserve">, </w:t>
      </w:r>
      <w:r w:rsidR="005B7F76" w:rsidRPr="0099155E">
        <w:rPr>
          <w:rFonts w:eastAsia="Times New Roman"/>
        </w:rPr>
        <w:t xml:space="preserve">Rolls-Royce’s </w:t>
      </w:r>
      <w:r w:rsidR="006E02DD" w:rsidRPr="0099155E">
        <w:rPr>
          <w:rFonts w:eastAsia="Times New Roman"/>
        </w:rPr>
        <w:t>specialists working</w:t>
      </w:r>
      <w:r w:rsidR="00EF2AF1" w:rsidRPr="0099155E">
        <w:rPr>
          <w:rFonts w:eastAsia="Times New Roman"/>
        </w:rPr>
        <w:t xml:space="preserve"> </w:t>
      </w:r>
      <w:r w:rsidR="005B7F76" w:rsidRPr="0099155E">
        <w:rPr>
          <w:rFonts w:eastAsia="Times New Roman"/>
        </w:rPr>
        <w:t xml:space="preserve">in the </w:t>
      </w:r>
      <w:r w:rsidR="00460851" w:rsidRPr="0099155E">
        <w:rPr>
          <w:rFonts w:eastAsia="Times New Roman"/>
        </w:rPr>
        <w:t xml:space="preserve">Interior </w:t>
      </w:r>
      <w:r w:rsidR="005B7F76" w:rsidRPr="0099155E">
        <w:rPr>
          <w:rFonts w:eastAsia="Times New Roman"/>
        </w:rPr>
        <w:t xml:space="preserve">Surface Centre </w:t>
      </w:r>
      <w:r w:rsidRPr="0099155E">
        <w:rPr>
          <w:rFonts w:eastAsia="Times New Roman"/>
        </w:rPr>
        <w:t xml:space="preserve">have </w:t>
      </w:r>
      <w:r w:rsidR="00460851" w:rsidRPr="0099155E">
        <w:rPr>
          <w:rFonts w:eastAsia="Times New Roman"/>
        </w:rPr>
        <w:t xml:space="preserve">created </w:t>
      </w:r>
      <w:r w:rsidR="009745EE" w:rsidRPr="0099155E">
        <w:rPr>
          <w:rFonts w:eastAsia="Times New Roman"/>
        </w:rPr>
        <w:t xml:space="preserve">a </w:t>
      </w:r>
      <w:r w:rsidR="0008341F">
        <w:rPr>
          <w:rFonts w:eastAsia="Times New Roman"/>
        </w:rPr>
        <w:t xml:space="preserve">beautiful </w:t>
      </w:r>
      <w:r w:rsidR="009745EE" w:rsidRPr="0099155E">
        <w:rPr>
          <w:rFonts w:eastAsia="Times New Roman"/>
        </w:rPr>
        <w:t>picnic tabl</w:t>
      </w:r>
      <w:r w:rsidR="006E02DD" w:rsidRPr="0099155E">
        <w:rPr>
          <w:rFonts w:eastAsia="Times New Roman"/>
        </w:rPr>
        <w:t xml:space="preserve">e that celebrates some of the </w:t>
      </w:r>
      <w:r w:rsidR="00DB08EF" w:rsidRPr="0099155E">
        <w:rPr>
          <w:rFonts w:eastAsia="Times New Roman"/>
        </w:rPr>
        <w:t xml:space="preserve">city’s </w:t>
      </w:r>
      <w:r w:rsidR="006E02DD" w:rsidRPr="0099155E">
        <w:rPr>
          <w:rFonts w:eastAsia="Times New Roman"/>
        </w:rPr>
        <w:t xml:space="preserve">most </w:t>
      </w:r>
      <w:r w:rsidR="008355F4" w:rsidRPr="0099155E">
        <w:rPr>
          <w:rFonts w:eastAsia="Times New Roman"/>
        </w:rPr>
        <w:t>famous</w:t>
      </w:r>
      <w:r w:rsidR="006E02DD" w:rsidRPr="0099155E">
        <w:rPr>
          <w:rFonts w:eastAsia="Times New Roman"/>
        </w:rPr>
        <w:t xml:space="preserve"> buildings</w:t>
      </w:r>
      <w:r w:rsidR="00DB08EF" w:rsidRPr="0099155E">
        <w:rPr>
          <w:rFonts w:eastAsia="Times New Roman"/>
        </w:rPr>
        <w:t>.</w:t>
      </w:r>
      <w:r w:rsidR="00646E91" w:rsidRPr="0099155E">
        <w:rPr>
          <w:rFonts w:eastAsia="Times New Roman"/>
        </w:rPr>
        <w:t xml:space="preserve"> </w:t>
      </w:r>
      <w:r w:rsidR="006E02DD" w:rsidRPr="0099155E">
        <w:rPr>
          <w:rFonts w:eastAsia="Times New Roman"/>
        </w:rPr>
        <w:t>To create this special picnic table, one highly skilled artisan spent over 50</w:t>
      </w:r>
      <w:r w:rsidR="006E02DD">
        <w:rPr>
          <w:rFonts w:eastAsia="Times New Roman"/>
        </w:rPr>
        <w:t xml:space="preserve"> hours cutting, </w:t>
      </w:r>
      <w:proofErr w:type="gramStart"/>
      <w:r w:rsidR="006E02DD">
        <w:rPr>
          <w:rFonts w:eastAsia="Times New Roman"/>
        </w:rPr>
        <w:t>pressing</w:t>
      </w:r>
      <w:proofErr w:type="gramEnd"/>
      <w:r w:rsidR="006E02DD">
        <w:rPr>
          <w:rFonts w:eastAsia="Times New Roman"/>
        </w:rPr>
        <w:t xml:space="preserve"> and assembling </w:t>
      </w:r>
      <w:r w:rsidR="0008341F">
        <w:rPr>
          <w:rFonts w:eastAsia="Times New Roman"/>
        </w:rPr>
        <w:t xml:space="preserve">perfectly </w:t>
      </w:r>
      <w:r w:rsidR="006E02DD">
        <w:rPr>
          <w:rFonts w:eastAsia="Times New Roman"/>
        </w:rPr>
        <w:t>tessellated pieces before the picnic table was lacquered.</w:t>
      </w:r>
    </w:p>
    <w:p w14:paraId="751FD1ED" w14:textId="27306A4B" w:rsidR="00A66E45" w:rsidRPr="00646E91" w:rsidRDefault="00CC7367" w:rsidP="009276A5">
      <w:pPr>
        <w:rPr>
          <w:rFonts w:eastAsia="Times New Roman"/>
          <w:u w:val="single"/>
        </w:rPr>
      </w:pPr>
      <w:r w:rsidRPr="0099155E">
        <w:rPr>
          <w:rFonts w:ascii="Riviera Nights Light" w:hAnsi="Riviera Nights Light"/>
        </w:rPr>
        <w:t>T</w:t>
      </w:r>
      <w:r w:rsidR="00E23A71" w:rsidRPr="0099155E">
        <w:rPr>
          <w:rFonts w:ascii="Riviera Nights Light" w:hAnsi="Riviera Nights Light"/>
        </w:rPr>
        <w:t>h</w:t>
      </w:r>
      <w:r w:rsidR="00F73B80" w:rsidRPr="0099155E">
        <w:rPr>
          <w:rFonts w:ascii="Riviera Nights Light" w:hAnsi="Riviera Nights Light"/>
        </w:rPr>
        <w:t>ese</w:t>
      </w:r>
      <w:r w:rsidR="00E23A71" w:rsidRPr="0099155E">
        <w:rPr>
          <w:rFonts w:ascii="Riviera Nights Light" w:hAnsi="Riviera Nights Light"/>
        </w:rPr>
        <w:t xml:space="preserve"> </w:t>
      </w:r>
      <w:r w:rsidR="007C7CE7" w:rsidRPr="0099155E">
        <w:rPr>
          <w:rFonts w:ascii="Riviera Nights Light" w:hAnsi="Riviera Nights Light"/>
        </w:rPr>
        <w:t>unique</w:t>
      </w:r>
      <w:r w:rsidR="00E23A71" w:rsidRPr="0099155E">
        <w:rPr>
          <w:rFonts w:ascii="Riviera Nights Light" w:hAnsi="Riviera Nights Light"/>
        </w:rPr>
        <w:t xml:space="preserve"> pieces</w:t>
      </w:r>
      <w:r w:rsidR="00BC6B73" w:rsidRPr="0099155E">
        <w:rPr>
          <w:rFonts w:ascii="Riviera Nights Light" w:hAnsi="Riviera Nights Light"/>
        </w:rPr>
        <w:t xml:space="preserve"> are indicative of the marque’s fluency in Bespoke and </w:t>
      </w:r>
      <w:r w:rsidR="007C7CE7" w:rsidRPr="0099155E">
        <w:rPr>
          <w:rFonts w:ascii="Riviera Nights Light" w:hAnsi="Riviera Nights Light"/>
        </w:rPr>
        <w:t xml:space="preserve">will </w:t>
      </w:r>
      <w:r w:rsidR="00C655D9" w:rsidRPr="0099155E">
        <w:rPr>
          <w:rFonts w:ascii="Riviera Nights Light" w:hAnsi="Riviera Nights Light"/>
        </w:rPr>
        <w:t xml:space="preserve">be </w:t>
      </w:r>
      <w:r w:rsidR="007C7CE7" w:rsidRPr="0099155E">
        <w:rPr>
          <w:rFonts w:ascii="Riviera Nights Light" w:hAnsi="Riviera Nights Light"/>
        </w:rPr>
        <w:t xml:space="preserve">displayed in the window of Rolls-Royce’s flagship showroom, </w:t>
      </w:r>
      <w:r w:rsidRPr="0099155E">
        <w:rPr>
          <w:rFonts w:ascii="Riviera Nights Light" w:hAnsi="Riviera Nights Light"/>
        </w:rPr>
        <w:t xml:space="preserve">Berkeley Street, Mayfair, from </w:t>
      </w:r>
      <w:r w:rsidR="00460851" w:rsidRPr="0099155E">
        <w:rPr>
          <w:rFonts w:ascii="Riviera Nights Light" w:hAnsi="Riviera Nights Light"/>
        </w:rPr>
        <w:t>13</w:t>
      </w:r>
      <w:r w:rsidR="0024125C" w:rsidRPr="0099155E">
        <w:rPr>
          <w:rFonts w:ascii="Riviera Nights Light" w:hAnsi="Riviera Nights Light"/>
        </w:rPr>
        <w:t xml:space="preserve"> to </w:t>
      </w:r>
      <w:r w:rsidRPr="0099155E">
        <w:rPr>
          <w:rFonts w:ascii="Riviera Nights Light" w:hAnsi="Riviera Nights Light"/>
        </w:rPr>
        <w:t>1</w:t>
      </w:r>
      <w:r w:rsidR="00460851" w:rsidRPr="0099155E">
        <w:rPr>
          <w:rFonts w:ascii="Riviera Nights Light" w:hAnsi="Riviera Nights Light"/>
        </w:rPr>
        <w:t>9</w:t>
      </w:r>
      <w:r w:rsidRPr="0099155E">
        <w:rPr>
          <w:rFonts w:ascii="Riviera Nights Light" w:hAnsi="Riviera Nights Light"/>
        </w:rPr>
        <w:t xml:space="preserve"> May</w:t>
      </w:r>
      <w:r w:rsidR="0024125C" w:rsidRPr="0099155E">
        <w:rPr>
          <w:rFonts w:ascii="Riviera Nights Light" w:hAnsi="Riviera Nights Light"/>
        </w:rPr>
        <w:t xml:space="preserve"> 202</w:t>
      </w:r>
      <w:r w:rsidR="00460851" w:rsidRPr="0099155E">
        <w:rPr>
          <w:rFonts w:ascii="Riviera Nights Light" w:hAnsi="Riviera Nights Light"/>
        </w:rPr>
        <w:t>4</w:t>
      </w:r>
      <w:r w:rsidR="009276A5" w:rsidRPr="0099155E">
        <w:rPr>
          <w:rFonts w:ascii="Riviera Nights Light" w:hAnsi="Riviera Nights Light"/>
        </w:rPr>
        <w:t>.</w:t>
      </w:r>
    </w:p>
    <w:p w14:paraId="307063E0" w14:textId="77777777" w:rsidR="009276A5" w:rsidRPr="0092753A" w:rsidRDefault="009276A5" w:rsidP="009276A5">
      <w:pPr>
        <w:rPr>
          <w:rFonts w:eastAsia="Times New Roman"/>
        </w:rPr>
      </w:pPr>
    </w:p>
    <w:p w14:paraId="44989E5E" w14:textId="77777777" w:rsidR="009276A5" w:rsidRDefault="00997C99" w:rsidP="009276A5">
      <w:pPr>
        <w:rPr>
          <w:rFonts w:ascii="Riviera Nights Light" w:hAnsi="Riviera Nights Light"/>
        </w:rPr>
      </w:pPr>
      <w:r w:rsidRPr="0092753A">
        <w:t xml:space="preserve">- ENDS </w:t>
      </w:r>
      <w:r w:rsidR="006705A1" w:rsidRPr="0092753A">
        <w:t>-</w:t>
      </w:r>
      <w:r w:rsidR="00FA7155">
        <w:rPr>
          <w:rFonts w:ascii="Riviera Nights Light" w:hAnsi="Riviera Nights Light"/>
        </w:rPr>
        <w:t xml:space="preserve"> </w:t>
      </w:r>
    </w:p>
    <w:p w14:paraId="0E1C0A24" w14:textId="77777777" w:rsidR="009276A5" w:rsidRDefault="009276A5">
      <w:pPr>
        <w:spacing w:line="259" w:lineRule="auto"/>
        <w:rPr>
          <w:highlight w:val="yellow"/>
        </w:rPr>
      </w:pPr>
      <w:r>
        <w:rPr>
          <w:highlight w:val="yellow"/>
        </w:rPr>
        <w:br w:type="page"/>
      </w:r>
    </w:p>
    <w:p w14:paraId="0FD8D977" w14:textId="77777777" w:rsidR="00D1167C" w:rsidRPr="001F2C71" w:rsidRDefault="00D1167C" w:rsidP="00D1167C">
      <w:pPr>
        <w:pStyle w:val="Heading2"/>
        <w:spacing w:after="165"/>
        <w:rPr>
          <w:caps w:val="0"/>
        </w:rPr>
      </w:pPr>
      <w:r w:rsidRPr="001F2C71">
        <w:rPr>
          <w:caps w:val="0"/>
        </w:rPr>
        <w:lastRenderedPageBreak/>
        <w:t>TECHNICAL INFORMATION</w:t>
      </w:r>
    </w:p>
    <w:p w14:paraId="0D1B6B6C" w14:textId="3026CD6C" w:rsidR="00D1167C" w:rsidRPr="001F2C71" w:rsidRDefault="00D1167C" w:rsidP="00D1167C">
      <w:pPr>
        <w:pStyle w:val="Bullets"/>
        <w:numPr>
          <w:ilvl w:val="0"/>
          <w:numId w:val="0"/>
        </w:numPr>
        <w:spacing w:after="165"/>
        <w:rPr>
          <w:i/>
          <w:iCs/>
        </w:rPr>
      </w:pPr>
      <w:r w:rsidRPr="001F2C71">
        <w:t>Phantom:</w:t>
      </w:r>
      <w:r w:rsidRPr="001F2C71">
        <w:rPr>
          <w:b/>
          <w:bCs/>
        </w:rPr>
        <w:t xml:space="preserve"> </w:t>
      </w:r>
      <w:proofErr w:type="spellStart"/>
      <w:r w:rsidRPr="001F2C71">
        <w:t>NEDCcorr</w:t>
      </w:r>
      <w:proofErr w:type="spellEnd"/>
      <w:r w:rsidRPr="001F2C71">
        <w:t xml:space="preserve"> (combined): CO2 emissions: 345 g/km; Fuel consumption: 15.1 </w:t>
      </w:r>
      <w:proofErr w:type="spellStart"/>
      <w:r w:rsidRPr="001F2C71">
        <w:t>ltr</w:t>
      </w:r>
      <w:proofErr w:type="spellEnd"/>
      <w:r w:rsidRPr="001F2C71">
        <w:t xml:space="preserve">/100 km / 18.7 mpg. WLTP (combined): CO2 emissions: 358-345g/km; Fuel consumption: 15.7-15.1 </w:t>
      </w:r>
      <w:proofErr w:type="spellStart"/>
      <w:r w:rsidRPr="001F2C71">
        <w:t>ltr</w:t>
      </w:r>
      <w:proofErr w:type="spellEnd"/>
      <w:r w:rsidRPr="001F2C71">
        <w:t>/100 km / 18.0-18.7 mpg.</w:t>
      </w:r>
    </w:p>
    <w:p w14:paraId="74CBE204" w14:textId="56B44FB4" w:rsidR="00D1167C" w:rsidRPr="001F2C71" w:rsidRDefault="00D1167C" w:rsidP="00D1167C">
      <w:pPr>
        <w:pStyle w:val="Bullets"/>
        <w:numPr>
          <w:ilvl w:val="0"/>
          <w:numId w:val="0"/>
        </w:numPr>
        <w:spacing w:after="165"/>
        <w:ind w:left="227" w:hanging="227"/>
        <w:rPr>
          <w:i/>
          <w:iCs/>
        </w:rPr>
      </w:pPr>
      <w:r w:rsidRPr="001F2C71">
        <w:t xml:space="preserve">Further information: </w:t>
      </w:r>
      <w:hyperlink r:id="rId8" w:history="1">
        <w:r w:rsidRPr="001F2C71">
          <w:rPr>
            <w:rStyle w:val="Hyperlink"/>
            <w:rFonts w:cs="Arial"/>
            <w:sz w:val="21"/>
            <w:szCs w:val="21"/>
          </w:rPr>
          <w:t>https://bit.ly/3XtQW7q</w:t>
        </w:r>
      </w:hyperlink>
    </w:p>
    <w:p w14:paraId="604A058A" w14:textId="77777777" w:rsidR="00D1167C" w:rsidRPr="001F2C71" w:rsidRDefault="00D1167C" w:rsidP="009276A5"/>
    <w:p w14:paraId="22C28A79" w14:textId="7976DEB0" w:rsidR="009276A5" w:rsidRPr="001F2C71" w:rsidRDefault="009276A5" w:rsidP="009276A5">
      <w:r w:rsidRPr="001F2C71">
        <w:t>FURTHER INFORMATION</w:t>
      </w:r>
    </w:p>
    <w:p w14:paraId="1C47193A" w14:textId="77777777" w:rsidR="009276A5" w:rsidRPr="001F2C71" w:rsidRDefault="009276A5" w:rsidP="009276A5">
      <w:r w:rsidRPr="001F2C71">
        <w:t xml:space="preserve">You can find all our press releases and press kits, as well as a wide selection of high resolution, downloadable photographs and video footage at our media website, </w:t>
      </w:r>
      <w:hyperlink r:id="rId9" w:history="1">
        <w:proofErr w:type="spellStart"/>
        <w:r w:rsidRPr="001F2C71">
          <w:rPr>
            <w:rStyle w:val="Hyperlink"/>
          </w:rPr>
          <w:t>PressClub</w:t>
        </w:r>
        <w:proofErr w:type="spellEnd"/>
      </w:hyperlink>
      <w:r w:rsidRPr="001F2C71">
        <w:t>.</w:t>
      </w:r>
    </w:p>
    <w:p w14:paraId="6E9F94AB" w14:textId="77777777" w:rsidR="009276A5" w:rsidRPr="001F2C71" w:rsidRDefault="009276A5" w:rsidP="009276A5">
      <w:pPr>
        <w:spacing w:after="0"/>
      </w:pPr>
      <w:r w:rsidRPr="001F2C71">
        <w:t xml:space="preserve">You can also follow the marque on social media: </w:t>
      </w:r>
      <w:hyperlink r:id="rId10" w:history="1">
        <w:r w:rsidRPr="001F2C71">
          <w:rPr>
            <w:rStyle w:val="Hyperlink"/>
          </w:rPr>
          <w:t>LinkedIn</w:t>
        </w:r>
      </w:hyperlink>
      <w:r w:rsidRPr="001F2C71">
        <w:t xml:space="preserve">; </w:t>
      </w:r>
      <w:hyperlink r:id="rId11" w:history="1">
        <w:r w:rsidRPr="001F2C71">
          <w:rPr>
            <w:rStyle w:val="Hyperlink"/>
          </w:rPr>
          <w:t>YouTube</w:t>
        </w:r>
      </w:hyperlink>
      <w:r w:rsidRPr="001F2C71">
        <w:t>;</w:t>
      </w:r>
      <w:r w:rsidRPr="001F2C71">
        <w:rPr>
          <w:rFonts w:ascii="Riviera Nights Bold" w:hAnsi="Riviera Nights Bold"/>
          <w:b/>
          <w:bCs/>
        </w:rPr>
        <w:t xml:space="preserve"> </w:t>
      </w:r>
      <w:hyperlink r:id="rId12" w:history="1">
        <w:r w:rsidRPr="001F2C71">
          <w:rPr>
            <w:rStyle w:val="Hyperlink"/>
          </w:rPr>
          <w:t>X (Twitter)</w:t>
        </w:r>
      </w:hyperlink>
      <w:r w:rsidRPr="001F2C71">
        <w:t xml:space="preserve">; </w:t>
      </w:r>
      <w:hyperlink r:id="rId13" w:history="1">
        <w:r w:rsidRPr="001F2C71">
          <w:rPr>
            <w:rStyle w:val="Hyperlink"/>
          </w:rPr>
          <w:t>Instagram</w:t>
        </w:r>
      </w:hyperlink>
      <w:r w:rsidRPr="001F2C71">
        <w:t xml:space="preserve">; and </w:t>
      </w:r>
      <w:hyperlink r:id="rId14" w:history="1">
        <w:r w:rsidRPr="001F2C71">
          <w:rPr>
            <w:rStyle w:val="Hyperlink"/>
          </w:rPr>
          <w:t>Facebook</w:t>
        </w:r>
      </w:hyperlink>
      <w:r w:rsidRPr="001F2C71">
        <w:t>.</w:t>
      </w:r>
    </w:p>
    <w:p w14:paraId="7B1752B6" w14:textId="77777777" w:rsidR="009276A5" w:rsidRPr="001F2C71" w:rsidRDefault="009276A5" w:rsidP="009276A5">
      <w:pPr>
        <w:pStyle w:val="Bullets"/>
        <w:numPr>
          <w:ilvl w:val="0"/>
          <w:numId w:val="0"/>
        </w:numPr>
      </w:pPr>
    </w:p>
    <w:p w14:paraId="48CD1437" w14:textId="77777777" w:rsidR="009276A5" w:rsidRPr="001F2C71" w:rsidRDefault="009276A5" w:rsidP="009276A5">
      <w:pPr>
        <w:pStyle w:val="Heading2"/>
        <w:spacing w:before="0" w:after="165"/>
        <w:rPr>
          <w:caps w:val="0"/>
        </w:rPr>
      </w:pPr>
      <w:r w:rsidRPr="001F2C71">
        <w:rPr>
          <w:caps w:val="0"/>
        </w:rPr>
        <w:t>EDITORS’ NOTES</w:t>
      </w:r>
    </w:p>
    <w:p w14:paraId="7E8D64CF" w14:textId="77777777" w:rsidR="009276A5" w:rsidRPr="001F2C71" w:rsidRDefault="009276A5" w:rsidP="009276A5">
      <w:r w:rsidRPr="001F2C71">
        <w:t xml:space="preserve">Rolls-Royce Motor Cars is a true luxury house, creating the world’s most recognised, </w:t>
      </w:r>
      <w:proofErr w:type="gramStart"/>
      <w:r w:rsidRPr="001F2C71">
        <w:t>revered</w:t>
      </w:r>
      <w:proofErr w:type="gramEnd"/>
      <w:r w:rsidRPr="001F2C71">
        <w:t xml:space="preserve"> and desirable handcrafted Bespoke products for its international clientele. </w:t>
      </w:r>
    </w:p>
    <w:p w14:paraId="11614972" w14:textId="77777777" w:rsidR="009276A5" w:rsidRPr="001F2C71" w:rsidRDefault="009276A5" w:rsidP="009276A5">
      <w:r w:rsidRPr="001F2C71"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</w:t>
      </w:r>
      <w:proofErr w:type="gramStart"/>
      <w:r w:rsidRPr="001F2C71">
        <w:t>engineered</w:t>
      </w:r>
      <w:proofErr w:type="gramEnd"/>
      <w:r w:rsidRPr="001F2C71">
        <w:t xml:space="preserve"> and meticulously built by hand. Its continuous investment in its facilities, products and people has resulted in a series of ‘record years’ for global sales, peaking in 2023 with over 6,000 motor cars sold worldwide. An </w:t>
      </w:r>
      <w:hyperlink r:id="rId15" w:history="1">
        <w:r w:rsidRPr="001F2C71">
          <w:rPr>
            <w:rStyle w:val="Hyperlink"/>
          </w:rPr>
          <w:t>independent study</w:t>
        </w:r>
      </w:hyperlink>
      <w:r w:rsidRPr="001F2C71">
        <w:t xml:space="preserve"> by the London School of Economics &amp; Political Science confirmed that since the company first launched at Goodwood in 2003, it has contributed more than £4 billion to the UK economy and adds more than £500 million in economic value every year.</w:t>
      </w:r>
    </w:p>
    <w:p w14:paraId="5C4B51A3" w14:textId="77777777" w:rsidR="009276A5" w:rsidRPr="001F2C71" w:rsidRDefault="009276A5" w:rsidP="009276A5">
      <w:r w:rsidRPr="001F2C71">
        <w:t xml:space="preserve">Rolls-Royce Motor Cars is a wholly owned subsidiary of the BMW Group and is </w:t>
      </w:r>
      <w:proofErr w:type="gramStart"/>
      <w:r w:rsidRPr="001F2C71">
        <w:t>a completely separate</w:t>
      </w:r>
      <w:proofErr w:type="gramEnd"/>
      <w:r w:rsidRPr="001F2C71">
        <w:t>, unrelated company from Rolls-Royce plc, the manufacturer of aircraft engines and propulsion systems.</w:t>
      </w:r>
    </w:p>
    <w:p w14:paraId="121FD9B2" w14:textId="77777777" w:rsidR="009276A5" w:rsidRPr="001F2C71" w:rsidRDefault="009276A5" w:rsidP="009276A5">
      <w:pPr>
        <w:spacing w:line="360" w:lineRule="auto"/>
      </w:pPr>
      <w:r w:rsidRPr="001F2C71"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9276A5" w:rsidRPr="001F2C71" w14:paraId="2C63EA52" w14:textId="77777777" w:rsidTr="0048308A">
        <w:tc>
          <w:tcPr>
            <w:tcW w:w="4536" w:type="dxa"/>
            <w:hideMark/>
          </w:tcPr>
          <w:p w14:paraId="6AEF4E9D" w14:textId="77777777" w:rsidR="009276A5" w:rsidRPr="001F2C71" w:rsidRDefault="009276A5" w:rsidP="0048308A">
            <w:r w:rsidRPr="001F2C71">
              <w:rPr>
                <w:rFonts w:ascii="Riviera Nights Bold" w:hAnsi="Riviera Nights Bold"/>
              </w:rPr>
              <w:t>Director of Global Communications</w:t>
            </w:r>
            <w:r w:rsidRPr="001F2C71">
              <w:t xml:space="preserve"> </w:t>
            </w:r>
            <w:r w:rsidRPr="001F2C71">
              <w:br/>
              <w:t xml:space="preserve">Emma Begley: +44 (0)1243 384060 </w:t>
            </w:r>
            <w:hyperlink r:id="rId16" w:history="1">
              <w:r w:rsidRPr="001F2C71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79A7CBC7" w14:textId="77777777" w:rsidR="009276A5" w:rsidRPr="001F2C71" w:rsidRDefault="009276A5" w:rsidP="0048308A">
            <w:pPr>
              <w:rPr>
                <w:rStyle w:val="Hyperlink"/>
              </w:rPr>
            </w:pPr>
            <w:r w:rsidRPr="001F2C71">
              <w:rPr>
                <w:rFonts w:ascii="Riviera Nights Bold" w:hAnsi="Riviera Nights Bold"/>
              </w:rPr>
              <w:t>Head of Corporate Relations and Heritage</w:t>
            </w:r>
            <w:r w:rsidRPr="001F2C71">
              <w:rPr>
                <w:rFonts w:ascii="Riviera Nights Bold" w:hAnsi="Riviera Nights Bold"/>
                <w:b/>
                <w:bCs/>
              </w:rPr>
              <w:br/>
            </w:r>
            <w:r w:rsidRPr="001F2C71">
              <w:t xml:space="preserve">Andrew Ball: +44 (0)7815 244064 </w:t>
            </w:r>
            <w:hyperlink r:id="rId17" w:history="1">
              <w:r w:rsidRPr="001F2C71">
                <w:rPr>
                  <w:rStyle w:val="Hyperlink"/>
                </w:rPr>
                <w:t>Email</w:t>
              </w:r>
            </w:hyperlink>
          </w:p>
          <w:p w14:paraId="35417CF7" w14:textId="77777777" w:rsidR="009276A5" w:rsidRPr="001F2C71" w:rsidRDefault="009276A5" w:rsidP="0048308A"/>
        </w:tc>
      </w:tr>
      <w:tr w:rsidR="009276A5" w:rsidRPr="001F2C71" w14:paraId="7E682694" w14:textId="77777777" w:rsidTr="0048308A">
        <w:tc>
          <w:tcPr>
            <w:tcW w:w="4536" w:type="dxa"/>
            <w:hideMark/>
          </w:tcPr>
          <w:p w14:paraId="1021166C" w14:textId="77777777" w:rsidR="009276A5" w:rsidRPr="001F2C71" w:rsidRDefault="009276A5" w:rsidP="0048308A">
            <w:r w:rsidRPr="001F2C71">
              <w:rPr>
                <w:rFonts w:ascii="Riviera Nights Bold" w:hAnsi="Riviera Nights Bold"/>
              </w:rPr>
              <w:t>Head of Global Product Communications</w:t>
            </w:r>
            <w:r w:rsidRPr="001F2C71">
              <w:rPr>
                <w:rFonts w:ascii="Riviera Nights Bold" w:hAnsi="Riviera Nights Bold"/>
                <w:b/>
                <w:bCs/>
              </w:rPr>
              <w:br/>
            </w:r>
            <w:r w:rsidRPr="001F2C71">
              <w:t>Georgina Cox: +44 (0)7815 370878</w:t>
            </w:r>
            <w:r w:rsidRPr="001F2C71">
              <w:rPr>
                <w:rFonts w:ascii="Riviera Nights Black" w:hAnsi="Riviera Nights Black"/>
                <w:b/>
                <w:bCs/>
              </w:rPr>
              <w:t> </w:t>
            </w:r>
            <w:hyperlink r:id="rId18" w:history="1">
              <w:r w:rsidRPr="001F2C71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6065DD69" w14:textId="77777777" w:rsidR="009276A5" w:rsidRPr="001F2C71" w:rsidRDefault="009276A5" w:rsidP="0048308A">
            <w:pPr>
              <w:rPr>
                <w:rStyle w:val="Hyperlink"/>
              </w:rPr>
            </w:pPr>
            <w:r w:rsidRPr="001F2C71">
              <w:rPr>
                <w:rFonts w:ascii="Riviera Nights Bold" w:hAnsi="Riviera Nights Bold"/>
              </w:rPr>
              <w:t>Global Product PR Manager</w:t>
            </w:r>
            <w:r w:rsidRPr="001F2C71">
              <w:br/>
              <w:t>Katie Sherman: +</w:t>
            </w:r>
            <w:r w:rsidRPr="001F2C71">
              <w:rPr>
                <w:rFonts w:ascii="Riviera Nights Light" w:hAnsi="Riviera Nights Light"/>
                <w:color w:val="281432"/>
                <w:lang w:eastAsia="en-GB"/>
              </w:rPr>
              <w:t xml:space="preserve">44 (0)7815 244896 </w:t>
            </w:r>
            <w:hyperlink r:id="rId19" w:history="1">
              <w:r w:rsidRPr="001F2C71">
                <w:rPr>
                  <w:rStyle w:val="Hyperlink"/>
                </w:rPr>
                <w:t>Email</w:t>
              </w:r>
            </w:hyperlink>
          </w:p>
          <w:p w14:paraId="3EEBFD7B" w14:textId="77777777" w:rsidR="009276A5" w:rsidRPr="001F2C71" w:rsidRDefault="009276A5" w:rsidP="0048308A"/>
        </w:tc>
      </w:tr>
      <w:tr w:rsidR="009276A5" w:rsidRPr="001F2C71" w14:paraId="3B38779C" w14:textId="77777777" w:rsidTr="0048308A">
        <w:tc>
          <w:tcPr>
            <w:tcW w:w="4536" w:type="dxa"/>
          </w:tcPr>
          <w:p w14:paraId="7C9D063B" w14:textId="77777777" w:rsidR="009276A5" w:rsidRPr="001F2C71" w:rsidRDefault="009276A5" w:rsidP="0048308A">
            <w:pPr>
              <w:rPr>
                <w:rStyle w:val="Hyperlink"/>
              </w:rPr>
            </w:pPr>
            <w:r w:rsidRPr="001F2C71">
              <w:rPr>
                <w:rFonts w:ascii="Riviera Nights Bold" w:hAnsi="Riviera Nights Bold"/>
              </w:rPr>
              <w:t>Head of Global Luxury and Corporate Communications</w:t>
            </w:r>
            <w:r w:rsidRPr="001F2C71">
              <w:br/>
              <w:t>Marius Tegneby: +</w:t>
            </w:r>
            <w:r w:rsidRPr="001F2C71"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20" w:history="1">
              <w:r w:rsidRPr="001F2C71">
                <w:rPr>
                  <w:rStyle w:val="Hyperlink"/>
                </w:rPr>
                <w:t>Email</w:t>
              </w:r>
            </w:hyperlink>
          </w:p>
          <w:p w14:paraId="2F04F90D" w14:textId="77777777" w:rsidR="009276A5" w:rsidRPr="001F2C71" w:rsidRDefault="009276A5" w:rsidP="0048308A">
            <w:pPr>
              <w:ind w:right="-103"/>
            </w:pPr>
          </w:p>
        </w:tc>
        <w:tc>
          <w:tcPr>
            <w:tcW w:w="4820" w:type="dxa"/>
          </w:tcPr>
          <w:p w14:paraId="6CD325B0" w14:textId="77777777" w:rsidR="009276A5" w:rsidRPr="001F2C71" w:rsidRDefault="009276A5" w:rsidP="0048308A">
            <w:pPr>
              <w:ind w:right="-103"/>
              <w:rPr>
                <w:rStyle w:val="Hyperlink"/>
              </w:rPr>
            </w:pPr>
            <w:r w:rsidRPr="001F2C71">
              <w:rPr>
                <w:rFonts w:ascii="Riviera Nights Bold" w:hAnsi="Riviera Nights Bold"/>
              </w:rPr>
              <w:t>Sustainability and Corporate Communications Manager</w:t>
            </w:r>
            <w:r w:rsidRPr="001F2C71">
              <w:rPr>
                <w:rFonts w:ascii="Riviera Nights Bold" w:hAnsi="Riviera Nights Bold"/>
                <w:b/>
                <w:bCs/>
              </w:rPr>
              <w:br/>
            </w:r>
            <w:r w:rsidRPr="001F2C71">
              <w:t xml:space="preserve">Luke Strudwick: +44 (0)7815 245918 </w:t>
            </w:r>
            <w:hyperlink r:id="rId21" w:history="1">
              <w:r w:rsidRPr="001F2C71">
                <w:rPr>
                  <w:rStyle w:val="Hyperlink"/>
                </w:rPr>
                <w:t>Email</w:t>
              </w:r>
            </w:hyperlink>
          </w:p>
          <w:p w14:paraId="7B59B317" w14:textId="77777777" w:rsidR="009276A5" w:rsidRPr="001F2C71" w:rsidRDefault="009276A5" w:rsidP="0048308A"/>
        </w:tc>
      </w:tr>
      <w:tr w:rsidR="009276A5" w:rsidRPr="001F2C71" w14:paraId="4681755D" w14:textId="77777777" w:rsidTr="0048308A">
        <w:trPr>
          <w:trHeight w:val="63"/>
        </w:trPr>
        <w:tc>
          <w:tcPr>
            <w:tcW w:w="4536" w:type="dxa"/>
            <w:hideMark/>
          </w:tcPr>
          <w:p w14:paraId="00517810" w14:textId="77777777" w:rsidR="009276A5" w:rsidRPr="001F2C71" w:rsidRDefault="009276A5" w:rsidP="0048308A">
            <w:pPr>
              <w:rPr>
                <w:rFonts w:ascii="Riviera Nights Bold" w:hAnsi="Riviera Nights Bold"/>
                <w:lang w:val="fr-FR"/>
              </w:rPr>
            </w:pPr>
            <w:r w:rsidRPr="001F2C71">
              <w:rPr>
                <w:rFonts w:ascii="Riviera Nights Bold" w:hAnsi="Riviera Nights Bold"/>
                <w:lang w:val="fr-FR"/>
              </w:rPr>
              <w:t>Global Lifestyle Communications</w:t>
            </w:r>
          </w:p>
          <w:p w14:paraId="5077AFDD" w14:textId="77777777" w:rsidR="009276A5" w:rsidRPr="001F2C71" w:rsidRDefault="009276A5" w:rsidP="0048308A">
            <w:pPr>
              <w:rPr>
                <w:lang w:val="fr-FR"/>
              </w:rPr>
            </w:pPr>
            <w:r w:rsidRPr="001F2C71">
              <w:rPr>
                <w:lang w:val="fr-FR"/>
              </w:rPr>
              <w:t xml:space="preserve">Malika </w:t>
            </w:r>
            <w:proofErr w:type="gramStart"/>
            <w:r w:rsidRPr="001F2C71">
              <w:rPr>
                <w:lang w:val="fr-FR"/>
              </w:rPr>
              <w:t>Abdullaeva:</w:t>
            </w:r>
            <w:proofErr w:type="gramEnd"/>
          </w:p>
          <w:p w14:paraId="1AA29804" w14:textId="77777777" w:rsidR="009276A5" w:rsidRPr="001F2C71" w:rsidRDefault="009276A5" w:rsidP="0048308A">
            <w:pPr>
              <w:rPr>
                <w:rFonts w:ascii="Riviera Nights Bold" w:hAnsi="Riviera Nights Bold"/>
              </w:rPr>
            </w:pPr>
            <w:r w:rsidRPr="001F2C71">
              <w:rPr>
                <w:lang w:val="fr-FR"/>
              </w:rPr>
              <w:t>+</w:t>
            </w:r>
            <w:r w:rsidRPr="001F2C71"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 w:rsidRPr="001F2C71">
              <w:rPr>
                <w:lang w:val="fr-FR"/>
              </w:rPr>
              <w:t xml:space="preserve"> </w:t>
            </w:r>
            <w:hyperlink r:id="rId22" w:history="1">
              <w:proofErr w:type="gramStart"/>
              <w:r w:rsidRPr="001F2C71">
                <w:rPr>
                  <w:rStyle w:val="Hyperlink"/>
                  <w:lang w:val="fr-FR"/>
                </w:rPr>
                <w:t>Email</w:t>
              </w:r>
              <w:proofErr w:type="gramEnd"/>
            </w:hyperlink>
          </w:p>
        </w:tc>
        <w:tc>
          <w:tcPr>
            <w:tcW w:w="4820" w:type="dxa"/>
          </w:tcPr>
          <w:p w14:paraId="6AAE9470" w14:textId="77777777" w:rsidR="009276A5" w:rsidRPr="001F2C71" w:rsidRDefault="009276A5" w:rsidP="0048308A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9276A5" w:rsidRPr="001F2C71" w14:paraId="3118BC76" w14:textId="77777777" w:rsidTr="0048308A">
        <w:tc>
          <w:tcPr>
            <w:tcW w:w="4536" w:type="dxa"/>
          </w:tcPr>
          <w:p w14:paraId="6F80411B" w14:textId="77777777" w:rsidR="009276A5" w:rsidRPr="001F2C71" w:rsidRDefault="009276A5" w:rsidP="0048308A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264E9E39" w14:textId="77777777" w:rsidR="009276A5" w:rsidRPr="001F2C71" w:rsidRDefault="009276A5" w:rsidP="0048308A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1D02C6D9" w14:textId="77777777" w:rsidR="009276A5" w:rsidRPr="001F2C71" w:rsidRDefault="009276A5" w:rsidP="009276A5">
      <w:r w:rsidRPr="001F2C71">
        <w:t>CONTACTS | GLOBAL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9276A5" w:rsidRPr="001F2C71" w14:paraId="121D2635" w14:textId="77777777" w:rsidTr="0048308A">
        <w:tc>
          <w:tcPr>
            <w:tcW w:w="4559" w:type="dxa"/>
          </w:tcPr>
          <w:p w14:paraId="0E932D5B" w14:textId="77777777" w:rsidR="009276A5" w:rsidRPr="001F2C71" w:rsidRDefault="009276A5" w:rsidP="0048308A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1F2C71">
              <w:rPr>
                <w:rFonts w:ascii="Riviera Nights Bold" w:hAnsi="Riviera Nights Bold"/>
              </w:rPr>
              <w:t>The Americas</w:t>
            </w:r>
            <w:r w:rsidRPr="001F2C71">
              <w:br/>
              <w:t xml:space="preserve">Gerry Spahn: +1 201 930 8308 </w:t>
            </w:r>
            <w:hyperlink r:id="rId23" w:history="1">
              <w:r w:rsidRPr="001F2C71">
                <w:rPr>
                  <w:rStyle w:val="Hyperlink"/>
                </w:rPr>
                <w:t>Email</w:t>
              </w:r>
            </w:hyperlink>
          </w:p>
          <w:p w14:paraId="3F3FAA37" w14:textId="77777777" w:rsidR="009276A5" w:rsidRPr="001F2C71" w:rsidRDefault="009276A5" w:rsidP="0048308A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797" w:type="dxa"/>
            <w:hideMark/>
          </w:tcPr>
          <w:p w14:paraId="0871D5A1" w14:textId="77777777" w:rsidR="009276A5" w:rsidRPr="001F2C71" w:rsidRDefault="009276A5" w:rsidP="0048308A">
            <w:r w:rsidRPr="001F2C71">
              <w:rPr>
                <w:rFonts w:ascii="Riviera Nights Bold" w:hAnsi="Riviera Nights Bold"/>
              </w:rPr>
              <w:t>Asia Pacific (South) and India</w:t>
            </w:r>
            <w:r w:rsidRPr="001F2C71">
              <w:br/>
              <w:t xml:space="preserve">Hal Serudin: +65 8161 2843 </w:t>
            </w:r>
            <w:hyperlink r:id="rId24" w:history="1">
              <w:r w:rsidRPr="001F2C71">
                <w:rPr>
                  <w:rStyle w:val="Hyperlink"/>
                </w:rPr>
                <w:t>Email</w:t>
              </w:r>
            </w:hyperlink>
          </w:p>
        </w:tc>
      </w:tr>
      <w:tr w:rsidR="009276A5" w:rsidRPr="001F2C71" w14:paraId="531648A9" w14:textId="77777777" w:rsidTr="0048308A">
        <w:tc>
          <w:tcPr>
            <w:tcW w:w="4559" w:type="dxa"/>
          </w:tcPr>
          <w:p w14:paraId="034F72E2" w14:textId="77777777" w:rsidR="009276A5" w:rsidRPr="001F2C71" w:rsidRDefault="009276A5" w:rsidP="0048308A">
            <w:pPr>
              <w:rPr>
                <w:rStyle w:val="Hyperlink"/>
              </w:rPr>
            </w:pPr>
            <w:r w:rsidRPr="001F2C71">
              <w:rPr>
                <w:rFonts w:ascii="Riviera Nights Bold" w:hAnsi="Riviera Nights Bold"/>
              </w:rPr>
              <w:t>Central/Eastern Europe and Central Asia</w:t>
            </w:r>
            <w:r w:rsidRPr="001F2C71">
              <w:br/>
              <w:t xml:space="preserve">Frank Tiemann: +49 160 9697 5807 </w:t>
            </w:r>
            <w:hyperlink r:id="rId25" w:history="1">
              <w:r w:rsidRPr="001F2C71">
                <w:rPr>
                  <w:rStyle w:val="Hyperlink"/>
                </w:rPr>
                <w:t>Email</w:t>
              </w:r>
            </w:hyperlink>
          </w:p>
          <w:p w14:paraId="19F70159" w14:textId="77777777" w:rsidR="009276A5" w:rsidRPr="001F2C71" w:rsidRDefault="009276A5" w:rsidP="0048308A"/>
        </w:tc>
        <w:tc>
          <w:tcPr>
            <w:tcW w:w="4797" w:type="dxa"/>
            <w:hideMark/>
          </w:tcPr>
          <w:p w14:paraId="33FB847C" w14:textId="77777777" w:rsidR="009276A5" w:rsidRPr="001F2C71" w:rsidRDefault="009276A5" w:rsidP="0048308A">
            <w:r w:rsidRPr="001F2C71">
              <w:rPr>
                <w:rFonts w:ascii="Riviera Nights Bold" w:hAnsi="Riviera Nights Bold"/>
              </w:rPr>
              <w:t>Central and Western Europe</w:t>
            </w:r>
            <w:r w:rsidRPr="001F2C71">
              <w:t xml:space="preserve"> </w:t>
            </w:r>
            <w:r w:rsidRPr="001F2C71">
              <w:br/>
              <w:t xml:space="preserve">Ruth Hilse: +49 89 382 60064 </w:t>
            </w:r>
            <w:hyperlink r:id="rId26" w:history="1">
              <w:r w:rsidRPr="001F2C71">
                <w:rPr>
                  <w:rStyle w:val="Hyperlink"/>
                </w:rPr>
                <w:t>Email</w:t>
              </w:r>
            </w:hyperlink>
          </w:p>
        </w:tc>
      </w:tr>
      <w:tr w:rsidR="009276A5" w:rsidRPr="001F2C71" w14:paraId="76EB6A5A" w14:textId="77777777" w:rsidTr="0048308A">
        <w:tc>
          <w:tcPr>
            <w:tcW w:w="4559" w:type="dxa"/>
          </w:tcPr>
          <w:p w14:paraId="18EE5D67" w14:textId="77777777" w:rsidR="009276A5" w:rsidRPr="001F2C71" w:rsidRDefault="009276A5" w:rsidP="0048308A">
            <w:pPr>
              <w:rPr>
                <w:rFonts w:ascii="Riviera Nights Bold" w:hAnsi="Riviera Nights Bold"/>
              </w:rPr>
            </w:pPr>
            <w:r w:rsidRPr="001F2C71">
              <w:rPr>
                <w:rFonts w:ascii="Riviera Nights Bold" w:hAnsi="Riviera Nights Bold"/>
              </w:rPr>
              <w:t>China</w:t>
            </w:r>
          </w:p>
          <w:p w14:paraId="0B820260" w14:textId="77777777" w:rsidR="009276A5" w:rsidRPr="001F2C71" w:rsidRDefault="009276A5" w:rsidP="0048308A">
            <w:pPr>
              <w:rPr>
                <w:rStyle w:val="Hyperlink"/>
                <w:b/>
                <w:bCs/>
              </w:rPr>
            </w:pPr>
            <w:r w:rsidRPr="001F2C71">
              <w:t xml:space="preserve">Ou Sun: +86 186 0059 0675 </w:t>
            </w:r>
            <w:hyperlink r:id="rId27" w:history="1">
              <w:r w:rsidRPr="001F2C71">
                <w:rPr>
                  <w:rStyle w:val="Hyperlink"/>
                </w:rPr>
                <w:t>Email</w:t>
              </w:r>
            </w:hyperlink>
          </w:p>
          <w:p w14:paraId="15A1DB12" w14:textId="77777777" w:rsidR="009276A5" w:rsidRPr="001F2C71" w:rsidRDefault="009276A5" w:rsidP="0048308A"/>
        </w:tc>
        <w:tc>
          <w:tcPr>
            <w:tcW w:w="4797" w:type="dxa"/>
            <w:hideMark/>
          </w:tcPr>
          <w:p w14:paraId="7D5DEBDF" w14:textId="77777777" w:rsidR="009276A5" w:rsidRPr="001F2C71" w:rsidRDefault="009276A5" w:rsidP="0048308A">
            <w:pPr>
              <w:rPr>
                <w:rFonts w:ascii="Riviera Nights Bold" w:hAnsi="Riviera Nights Bold"/>
              </w:rPr>
            </w:pPr>
            <w:r w:rsidRPr="001F2C71">
              <w:rPr>
                <w:rFonts w:ascii="Riviera Nights Bold" w:hAnsi="Riviera Nights Bold"/>
              </w:rPr>
              <w:t xml:space="preserve">Japan and Korea </w:t>
            </w:r>
          </w:p>
          <w:p w14:paraId="172EBBE8" w14:textId="77777777" w:rsidR="009276A5" w:rsidRPr="001F2C71" w:rsidRDefault="009276A5" w:rsidP="0048308A">
            <w:r w:rsidRPr="001F2C71">
              <w:rPr>
                <w:rFonts w:ascii="Riviera Nights Light" w:hAnsi="Riviera Nights Light"/>
              </w:rPr>
              <w:t xml:space="preserve">Yuki Imamura: </w:t>
            </w:r>
            <w:r w:rsidRPr="001F2C71">
              <w:t xml:space="preserve">+81 90 5216 1957 </w:t>
            </w:r>
            <w:hyperlink r:id="rId28" w:history="1">
              <w:r w:rsidRPr="001F2C71">
                <w:rPr>
                  <w:rStyle w:val="Hyperlink"/>
                </w:rPr>
                <w:t>Email</w:t>
              </w:r>
            </w:hyperlink>
          </w:p>
        </w:tc>
      </w:tr>
      <w:tr w:rsidR="009276A5" w14:paraId="01C91A32" w14:textId="77777777" w:rsidTr="0048308A">
        <w:tc>
          <w:tcPr>
            <w:tcW w:w="4559" w:type="dxa"/>
          </w:tcPr>
          <w:p w14:paraId="405BEBF1" w14:textId="77777777" w:rsidR="009276A5" w:rsidRPr="001F2C71" w:rsidRDefault="009276A5" w:rsidP="0048308A">
            <w:pPr>
              <w:rPr>
                <w:rFonts w:ascii="Riviera Nights Bold" w:hAnsi="Riviera Nights Bold"/>
                <w:b/>
                <w:bCs/>
              </w:rPr>
            </w:pPr>
            <w:r w:rsidRPr="001F2C71">
              <w:rPr>
                <w:rFonts w:ascii="Riviera Nights Bold" w:hAnsi="Riviera Nights Bold"/>
              </w:rPr>
              <w:t>Middle East and Africa</w:t>
            </w:r>
            <w:r w:rsidRPr="001F2C71">
              <w:t xml:space="preserve"> </w:t>
            </w:r>
            <w:r w:rsidRPr="001F2C71">
              <w:br/>
              <w:t xml:space="preserve">Rami Joudi: +971 56 171 7883 </w:t>
            </w:r>
            <w:hyperlink r:id="rId29" w:history="1">
              <w:r w:rsidRPr="001F2C71">
                <w:rPr>
                  <w:rStyle w:val="Hyperlink"/>
                </w:rPr>
                <w:t>Email</w:t>
              </w:r>
            </w:hyperlink>
          </w:p>
          <w:p w14:paraId="21774FF3" w14:textId="77777777" w:rsidR="009276A5" w:rsidRPr="001F2C71" w:rsidRDefault="009276A5" w:rsidP="0048308A">
            <w:pPr>
              <w:rPr>
                <w:rFonts w:ascii="Riviera Nights Bold" w:hAnsi="Riviera Nights Bold"/>
              </w:rPr>
            </w:pPr>
          </w:p>
        </w:tc>
        <w:tc>
          <w:tcPr>
            <w:tcW w:w="4797" w:type="dxa"/>
          </w:tcPr>
          <w:p w14:paraId="7942D71E" w14:textId="77777777" w:rsidR="009276A5" w:rsidRDefault="009276A5" w:rsidP="0048308A">
            <w:r w:rsidRPr="001F2C71">
              <w:rPr>
                <w:rFonts w:ascii="Riviera Nights Bold" w:hAnsi="Riviera Nights Bold"/>
              </w:rPr>
              <w:t>United Kingdom and Ireland</w:t>
            </w:r>
            <w:r w:rsidRPr="001F2C71">
              <w:br/>
              <w:t xml:space="preserve">Isabel Matthews: +44 (0)7815 245127 </w:t>
            </w:r>
            <w:hyperlink r:id="rId30" w:history="1">
              <w:r w:rsidRPr="001F2C71">
                <w:rPr>
                  <w:rStyle w:val="Hyperlink"/>
                </w:rPr>
                <w:t>Email</w:t>
              </w:r>
            </w:hyperlink>
          </w:p>
          <w:p w14:paraId="1443A2CC" w14:textId="77777777" w:rsidR="009276A5" w:rsidRDefault="009276A5" w:rsidP="0048308A">
            <w:pPr>
              <w:rPr>
                <w:rFonts w:ascii="Riviera Nights Bold" w:hAnsi="Riviera Nights Bold"/>
              </w:rPr>
            </w:pPr>
          </w:p>
        </w:tc>
      </w:tr>
    </w:tbl>
    <w:p w14:paraId="00BD3406" w14:textId="1D690AB9" w:rsidR="004120A0" w:rsidRDefault="004120A0" w:rsidP="00646E91">
      <w:pPr>
        <w:spacing w:afterLines="165" w:after="396"/>
        <w:rPr>
          <w:rFonts w:ascii="Riviera Nights Light" w:hAnsi="Riviera Nights Light"/>
        </w:rPr>
      </w:pPr>
    </w:p>
    <w:sectPr w:rsidR="004120A0" w:rsidSect="00CD230A">
      <w:headerReference w:type="default" r:id="rId31"/>
      <w:footerReference w:type="default" r:id="rId32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8C851" w14:textId="77777777" w:rsidR="0077465D" w:rsidRDefault="0077465D" w:rsidP="001F6D78">
      <w:pPr>
        <w:spacing w:after="0" w:line="240" w:lineRule="auto"/>
      </w:pPr>
      <w:r>
        <w:separator/>
      </w:r>
    </w:p>
  </w:endnote>
  <w:endnote w:type="continuationSeparator" w:id="0">
    <w:p w14:paraId="686DCA10" w14:textId="77777777" w:rsidR="0077465D" w:rsidRDefault="0077465D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viera Nights Bold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viera Nights Medium">
    <w:panose1 w:val="020B06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2460DC" w:rsidRPr="008562FD" w:rsidRDefault="002460DC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51831991" w:rsidR="002460DC" w:rsidRDefault="002460DC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F0782" w14:textId="77777777" w:rsidR="0077465D" w:rsidRDefault="0077465D" w:rsidP="001F6D78">
      <w:pPr>
        <w:spacing w:after="0" w:line="240" w:lineRule="auto"/>
      </w:pPr>
      <w:r>
        <w:separator/>
      </w:r>
    </w:p>
  </w:footnote>
  <w:footnote w:type="continuationSeparator" w:id="0">
    <w:p w14:paraId="6676A3DE" w14:textId="77777777" w:rsidR="0077465D" w:rsidRDefault="0077465D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2460DC" w:rsidRDefault="002460DC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04680"/>
    <w:multiLevelType w:val="multilevel"/>
    <w:tmpl w:val="C44C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CB01CE"/>
    <w:multiLevelType w:val="hybridMultilevel"/>
    <w:tmpl w:val="F822EA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A11E60"/>
    <w:multiLevelType w:val="hybridMultilevel"/>
    <w:tmpl w:val="725CBD32"/>
    <w:lvl w:ilvl="0" w:tplc="97762F5E">
      <w:start w:val="337"/>
      <w:numFmt w:val="bullet"/>
      <w:lvlText w:val="-"/>
      <w:lvlJc w:val="left"/>
      <w:pPr>
        <w:ind w:left="36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E5629CB"/>
    <w:multiLevelType w:val="hybridMultilevel"/>
    <w:tmpl w:val="CDB2E5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41CF7"/>
    <w:multiLevelType w:val="hybridMultilevel"/>
    <w:tmpl w:val="A8240742"/>
    <w:lvl w:ilvl="0" w:tplc="76C4BB14">
      <w:numFmt w:val="bullet"/>
      <w:lvlText w:val="-"/>
      <w:lvlJc w:val="left"/>
      <w:pPr>
        <w:ind w:left="720" w:hanging="360"/>
      </w:pPr>
      <w:rPr>
        <w:rFonts w:ascii="Riviera Nights Light" w:eastAsia="Times New Roman" w:hAnsi="Riviera Nights Light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62F1A"/>
    <w:multiLevelType w:val="hybridMultilevel"/>
    <w:tmpl w:val="55E0D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9A1A17"/>
    <w:multiLevelType w:val="hybridMultilevel"/>
    <w:tmpl w:val="35B8330C"/>
    <w:lvl w:ilvl="0" w:tplc="08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 w16cid:durableId="1013921926">
    <w:abstractNumId w:val="14"/>
  </w:num>
  <w:num w:numId="2" w16cid:durableId="1925414674">
    <w:abstractNumId w:val="16"/>
  </w:num>
  <w:num w:numId="3" w16cid:durableId="713845037">
    <w:abstractNumId w:val="0"/>
  </w:num>
  <w:num w:numId="4" w16cid:durableId="94327739">
    <w:abstractNumId w:val="1"/>
  </w:num>
  <w:num w:numId="5" w16cid:durableId="213196299">
    <w:abstractNumId w:val="2"/>
  </w:num>
  <w:num w:numId="6" w16cid:durableId="1929121516">
    <w:abstractNumId w:val="3"/>
  </w:num>
  <w:num w:numId="7" w16cid:durableId="4528156">
    <w:abstractNumId w:val="8"/>
  </w:num>
  <w:num w:numId="8" w16cid:durableId="1498617760">
    <w:abstractNumId w:val="4"/>
  </w:num>
  <w:num w:numId="9" w16cid:durableId="169149566">
    <w:abstractNumId w:val="5"/>
  </w:num>
  <w:num w:numId="10" w16cid:durableId="1724714926">
    <w:abstractNumId w:val="6"/>
  </w:num>
  <w:num w:numId="11" w16cid:durableId="269895976">
    <w:abstractNumId w:val="7"/>
  </w:num>
  <w:num w:numId="12" w16cid:durableId="1877431170">
    <w:abstractNumId w:val="9"/>
  </w:num>
  <w:num w:numId="13" w16cid:durableId="981231535">
    <w:abstractNumId w:val="12"/>
  </w:num>
  <w:num w:numId="14" w16cid:durableId="1671564549">
    <w:abstractNumId w:val="10"/>
  </w:num>
  <w:num w:numId="15" w16cid:durableId="997655363">
    <w:abstractNumId w:val="11"/>
  </w:num>
  <w:num w:numId="16" w16cid:durableId="148982177">
    <w:abstractNumId w:val="18"/>
  </w:num>
  <w:num w:numId="17" w16cid:durableId="82457881">
    <w:abstractNumId w:val="17"/>
  </w:num>
  <w:num w:numId="18" w16cid:durableId="16997450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41231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hideSpellingErrors/>
  <w:hideGrammaticalError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1139"/>
    <w:rsid w:val="00012B02"/>
    <w:rsid w:val="00014639"/>
    <w:rsid w:val="00024B5A"/>
    <w:rsid w:val="00025377"/>
    <w:rsid w:val="00026089"/>
    <w:rsid w:val="000351AC"/>
    <w:rsid w:val="00041667"/>
    <w:rsid w:val="000467B1"/>
    <w:rsid w:val="00051E07"/>
    <w:rsid w:val="00064EC6"/>
    <w:rsid w:val="00067A72"/>
    <w:rsid w:val="00071A9A"/>
    <w:rsid w:val="000732F8"/>
    <w:rsid w:val="00075617"/>
    <w:rsid w:val="000776C6"/>
    <w:rsid w:val="00081325"/>
    <w:rsid w:val="0008341F"/>
    <w:rsid w:val="000854D1"/>
    <w:rsid w:val="00097F6E"/>
    <w:rsid w:val="000A4568"/>
    <w:rsid w:val="000B4301"/>
    <w:rsid w:val="000B6E4D"/>
    <w:rsid w:val="000C2816"/>
    <w:rsid w:val="000C3514"/>
    <w:rsid w:val="000C4BA2"/>
    <w:rsid w:val="000D1661"/>
    <w:rsid w:val="000D2D7F"/>
    <w:rsid w:val="000E29F9"/>
    <w:rsid w:val="000E76D4"/>
    <w:rsid w:val="000F2D9A"/>
    <w:rsid w:val="000F6D2B"/>
    <w:rsid w:val="001038C5"/>
    <w:rsid w:val="001078D7"/>
    <w:rsid w:val="00110741"/>
    <w:rsid w:val="00113DD3"/>
    <w:rsid w:val="00123A4C"/>
    <w:rsid w:val="001264FE"/>
    <w:rsid w:val="001271F3"/>
    <w:rsid w:val="0013511D"/>
    <w:rsid w:val="00142184"/>
    <w:rsid w:val="00154A42"/>
    <w:rsid w:val="00186984"/>
    <w:rsid w:val="0018749F"/>
    <w:rsid w:val="00187A98"/>
    <w:rsid w:val="001A14A2"/>
    <w:rsid w:val="001B1675"/>
    <w:rsid w:val="001C1D7D"/>
    <w:rsid w:val="001D3353"/>
    <w:rsid w:val="001D5A13"/>
    <w:rsid w:val="001D7447"/>
    <w:rsid w:val="001E0F54"/>
    <w:rsid w:val="001F1656"/>
    <w:rsid w:val="001F27D4"/>
    <w:rsid w:val="001F2C71"/>
    <w:rsid w:val="001F512C"/>
    <w:rsid w:val="001F5196"/>
    <w:rsid w:val="001F6AD6"/>
    <w:rsid w:val="001F6D78"/>
    <w:rsid w:val="00206ECF"/>
    <w:rsid w:val="00210BC7"/>
    <w:rsid w:val="0021320F"/>
    <w:rsid w:val="00220F1B"/>
    <w:rsid w:val="00226CCD"/>
    <w:rsid w:val="00231EA2"/>
    <w:rsid w:val="002335B6"/>
    <w:rsid w:val="0024125C"/>
    <w:rsid w:val="00245D20"/>
    <w:rsid w:val="002460DC"/>
    <w:rsid w:val="002518A0"/>
    <w:rsid w:val="00265077"/>
    <w:rsid w:val="00273B35"/>
    <w:rsid w:val="002825A5"/>
    <w:rsid w:val="0028482A"/>
    <w:rsid w:val="002A59DE"/>
    <w:rsid w:val="002A7D1B"/>
    <w:rsid w:val="002B1509"/>
    <w:rsid w:val="002B7736"/>
    <w:rsid w:val="002B7B58"/>
    <w:rsid w:val="002B7E2F"/>
    <w:rsid w:val="002C58F6"/>
    <w:rsid w:val="002D106F"/>
    <w:rsid w:val="002D282B"/>
    <w:rsid w:val="002E0E48"/>
    <w:rsid w:val="002E3F9C"/>
    <w:rsid w:val="002F7024"/>
    <w:rsid w:val="0030391F"/>
    <w:rsid w:val="00305856"/>
    <w:rsid w:val="00310DA5"/>
    <w:rsid w:val="00332A19"/>
    <w:rsid w:val="00337813"/>
    <w:rsid w:val="003439B0"/>
    <w:rsid w:val="003449AD"/>
    <w:rsid w:val="00350085"/>
    <w:rsid w:val="00377ADB"/>
    <w:rsid w:val="00386921"/>
    <w:rsid w:val="003906E5"/>
    <w:rsid w:val="00394E66"/>
    <w:rsid w:val="003A45F6"/>
    <w:rsid w:val="003B03E6"/>
    <w:rsid w:val="003B4557"/>
    <w:rsid w:val="003C7CAC"/>
    <w:rsid w:val="003D2097"/>
    <w:rsid w:val="003D23CD"/>
    <w:rsid w:val="003F60D9"/>
    <w:rsid w:val="00400A11"/>
    <w:rsid w:val="00403D94"/>
    <w:rsid w:val="00406E84"/>
    <w:rsid w:val="004120A0"/>
    <w:rsid w:val="0041221E"/>
    <w:rsid w:val="00414925"/>
    <w:rsid w:val="004172B0"/>
    <w:rsid w:val="00436A1F"/>
    <w:rsid w:val="00441835"/>
    <w:rsid w:val="004547CD"/>
    <w:rsid w:val="00460851"/>
    <w:rsid w:val="00461021"/>
    <w:rsid w:val="00466FC2"/>
    <w:rsid w:val="0047513D"/>
    <w:rsid w:val="00476317"/>
    <w:rsid w:val="00484391"/>
    <w:rsid w:val="004920EF"/>
    <w:rsid w:val="004A0908"/>
    <w:rsid w:val="004A1431"/>
    <w:rsid w:val="004A41AE"/>
    <w:rsid w:val="004A532C"/>
    <w:rsid w:val="004C3193"/>
    <w:rsid w:val="004C674F"/>
    <w:rsid w:val="004D0608"/>
    <w:rsid w:val="004D0D5A"/>
    <w:rsid w:val="004D3B5E"/>
    <w:rsid w:val="004D4243"/>
    <w:rsid w:val="004D6F11"/>
    <w:rsid w:val="004E2476"/>
    <w:rsid w:val="004E555D"/>
    <w:rsid w:val="004E6EE4"/>
    <w:rsid w:val="004F2F82"/>
    <w:rsid w:val="004F3DEB"/>
    <w:rsid w:val="004F613A"/>
    <w:rsid w:val="004F79D5"/>
    <w:rsid w:val="00512388"/>
    <w:rsid w:val="00516DF4"/>
    <w:rsid w:val="00522AE3"/>
    <w:rsid w:val="005256AE"/>
    <w:rsid w:val="0052573F"/>
    <w:rsid w:val="00534C5D"/>
    <w:rsid w:val="00543614"/>
    <w:rsid w:val="00543641"/>
    <w:rsid w:val="005440B9"/>
    <w:rsid w:val="005519CC"/>
    <w:rsid w:val="00562048"/>
    <w:rsid w:val="00566A0F"/>
    <w:rsid w:val="005824FF"/>
    <w:rsid w:val="00585810"/>
    <w:rsid w:val="00587D07"/>
    <w:rsid w:val="005A1465"/>
    <w:rsid w:val="005A1937"/>
    <w:rsid w:val="005A6D48"/>
    <w:rsid w:val="005A74FE"/>
    <w:rsid w:val="005B2DFE"/>
    <w:rsid w:val="005B3FC0"/>
    <w:rsid w:val="005B7F76"/>
    <w:rsid w:val="005B7FAB"/>
    <w:rsid w:val="005C26D6"/>
    <w:rsid w:val="005F6775"/>
    <w:rsid w:val="00601E99"/>
    <w:rsid w:val="00604651"/>
    <w:rsid w:val="006053A6"/>
    <w:rsid w:val="00620ECA"/>
    <w:rsid w:val="00634675"/>
    <w:rsid w:val="00644627"/>
    <w:rsid w:val="00644A0E"/>
    <w:rsid w:val="00646E91"/>
    <w:rsid w:val="006536D2"/>
    <w:rsid w:val="0065526E"/>
    <w:rsid w:val="0066261D"/>
    <w:rsid w:val="006705A1"/>
    <w:rsid w:val="006836B5"/>
    <w:rsid w:val="00694195"/>
    <w:rsid w:val="00696C53"/>
    <w:rsid w:val="006B3BC6"/>
    <w:rsid w:val="006D00A1"/>
    <w:rsid w:val="006D5819"/>
    <w:rsid w:val="006D6F5A"/>
    <w:rsid w:val="006E02DD"/>
    <w:rsid w:val="006E0B88"/>
    <w:rsid w:val="006E41EB"/>
    <w:rsid w:val="006F3ECD"/>
    <w:rsid w:val="00711A8C"/>
    <w:rsid w:val="0071269A"/>
    <w:rsid w:val="00712E32"/>
    <w:rsid w:val="007179F4"/>
    <w:rsid w:val="007245DB"/>
    <w:rsid w:val="00732C6F"/>
    <w:rsid w:val="00737074"/>
    <w:rsid w:val="00746AA4"/>
    <w:rsid w:val="0075147B"/>
    <w:rsid w:val="00763E0D"/>
    <w:rsid w:val="00771E13"/>
    <w:rsid w:val="00773BC9"/>
    <w:rsid w:val="0077465D"/>
    <w:rsid w:val="0077757B"/>
    <w:rsid w:val="007816AA"/>
    <w:rsid w:val="00792D39"/>
    <w:rsid w:val="007B268E"/>
    <w:rsid w:val="007B2E8C"/>
    <w:rsid w:val="007C064B"/>
    <w:rsid w:val="007C4240"/>
    <w:rsid w:val="007C5E21"/>
    <w:rsid w:val="007C7CE7"/>
    <w:rsid w:val="007D2A68"/>
    <w:rsid w:val="007D7F22"/>
    <w:rsid w:val="007E2A53"/>
    <w:rsid w:val="007E37B9"/>
    <w:rsid w:val="007E400B"/>
    <w:rsid w:val="007E66D9"/>
    <w:rsid w:val="007F12FC"/>
    <w:rsid w:val="007F3601"/>
    <w:rsid w:val="0080376E"/>
    <w:rsid w:val="00821D5D"/>
    <w:rsid w:val="00821E2D"/>
    <w:rsid w:val="008233CE"/>
    <w:rsid w:val="00834C86"/>
    <w:rsid w:val="008355F4"/>
    <w:rsid w:val="00836926"/>
    <w:rsid w:val="00853650"/>
    <w:rsid w:val="00854430"/>
    <w:rsid w:val="008634BB"/>
    <w:rsid w:val="00870E76"/>
    <w:rsid w:val="00876627"/>
    <w:rsid w:val="0089544C"/>
    <w:rsid w:val="008976F2"/>
    <w:rsid w:val="008A1062"/>
    <w:rsid w:val="008A4AA9"/>
    <w:rsid w:val="008A5825"/>
    <w:rsid w:val="008A7587"/>
    <w:rsid w:val="008B38C0"/>
    <w:rsid w:val="008C5225"/>
    <w:rsid w:val="008D64FA"/>
    <w:rsid w:val="008E156E"/>
    <w:rsid w:val="009062DF"/>
    <w:rsid w:val="009236E5"/>
    <w:rsid w:val="00923C4B"/>
    <w:rsid w:val="009258BC"/>
    <w:rsid w:val="00926550"/>
    <w:rsid w:val="0092753A"/>
    <w:rsid w:val="009276A5"/>
    <w:rsid w:val="00934309"/>
    <w:rsid w:val="009354AB"/>
    <w:rsid w:val="00940003"/>
    <w:rsid w:val="00944C8E"/>
    <w:rsid w:val="00950E13"/>
    <w:rsid w:val="00955258"/>
    <w:rsid w:val="0095757C"/>
    <w:rsid w:val="00960946"/>
    <w:rsid w:val="00961E80"/>
    <w:rsid w:val="00963725"/>
    <w:rsid w:val="0097101D"/>
    <w:rsid w:val="009745EE"/>
    <w:rsid w:val="00977851"/>
    <w:rsid w:val="00977A58"/>
    <w:rsid w:val="00985771"/>
    <w:rsid w:val="0099155E"/>
    <w:rsid w:val="00991E24"/>
    <w:rsid w:val="00992847"/>
    <w:rsid w:val="0099551F"/>
    <w:rsid w:val="00997C99"/>
    <w:rsid w:val="009A1FF4"/>
    <w:rsid w:val="009A3D78"/>
    <w:rsid w:val="009A65D5"/>
    <w:rsid w:val="009B5CC1"/>
    <w:rsid w:val="009C2E99"/>
    <w:rsid w:val="009C4F92"/>
    <w:rsid w:val="009C6851"/>
    <w:rsid w:val="009E2B35"/>
    <w:rsid w:val="009F3100"/>
    <w:rsid w:val="009F4453"/>
    <w:rsid w:val="00A31A53"/>
    <w:rsid w:val="00A51AF5"/>
    <w:rsid w:val="00A535D2"/>
    <w:rsid w:val="00A55CDD"/>
    <w:rsid w:val="00A632D6"/>
    <w:rsid w:val="00A65DD8"/>
    <w:rsid w:val="00A66E45"/>
    <w:rsid w:val="00A73A3A"/>
    <w:rsid w:val="00A86565"/>
    <w:rsid w:val="00A92BC9"/>
    <w:rsid w:val="00A96319"/>
    <w:rsid w:val="00AB4C6E"/>
    <w:rsid w:val="00AB69F9"/>
    <w:rsid w:val="00AC2DC4"/>
    <w:rsid w:val="00AC3FD0"/>
    <w:rsid w:val="00AC5663"/>
    <w:rsid w:val="00AC5A09"/>
    <w:rsid w:val="00AC6FDD"/>
    <w:rsid w:val="00AD23E1"/>
    <w:rsid w:val="00AD68C8"/>
    <w:rsid w:val="00AE013A"/>
    <w:rsid w:val="00AE06AC"/>
    <w:rsid w:val="00AE4455"/>
    <w:rsid w:val="00AE4905"/>
    <w:rsid w:val="00AE7092"/>
    <w:rsid w:val="00AF612C"/>
    <w:rsid w:val="00AF70E9"/>
    <w:rsid w:val="00B00BF8"/>
    <w:rsid w:val="00B05A09"/>
    <w:rsid w:val="00B14202"/>
    <w:rsid w:val="00B15FCB"/>
    <w:rsid w:val="00B16F31"/>
    <w:rsid w:val="00B334DC"/>
    <w:rsid w:val="00B34E72"/>
    <w:rsid w:val="00B369FE"/>
    <w:rsid w:val="00B555E1"/>
    <w:rsid w:val="00B70346"/>
    <w:rsid w:val="00B77C95"/>
    <w:rsid w:val="00B84069"/>
    <w:rsid w:val="00BA19CE"/>
    <w:rsid w:val="00BB0803"/>
    <w:rsid w:val="00BC280F"/>
    <w:rsid w:val="00BC6B73"/>
    <w:rsid w:val="00BC6F52"/>
    <w:rsid w:val="00BD42E0"/>
    <w:rsid w:val="00BD6614"/>
    <w:rsid w:val="00BE2549"/>
    <w:rsid w:val="00BE4881"/>
    <w:rsid w:val="00BF143D"/>
    <w:rsid w:val="00BF5CC3"/>
    <w:rsid w:val="00C044A3"/>
    <w:rsid w:val="00C147F6"/>
    <w:rsid w:val="00C2145F"/>
    <w:rsid w:val="00C22B13"/>
    <w:rsid w:val="00C253ED"/>
    <w:rsid w:val="00C34472"/>
    <w:rsid w:val="00C34A5A"/>
    <w:rsid w:val="00C46438"/>
    <w:rsid w:val="00C508BF"/>
    <w:rsid w:val="00C54C34"/>
    <w:rsid w:val="00C655D9"/>
    <w:rsid w:val="00C66B42"/>
    <w:rsid w:val="00C74580"/>
    <w:rsid w:val="00C85A61"/>
    <w:rsid w:val="00C85F9C"/>
    <w:rsid w:val="00C9017C"/>
    <w:rsid w:val="00C918B7"/>
    <w:rsid w:val="00C947A4"/>
    <w:rsid w:val="00C95A3C"/>
    <w:rsid w:val="00CA2D10"/>
    <w:rsid w:val="00CB2280"/>
    <w:rsid w:val="00CB707E"/>
    <w:rsid w:val="00CC3773"/>
    <w:rsid w:val="00CC7367"/>
    <w:rsid w:val="00CD230A"/>
    <w:rsid w:val="00CE6268"/>
    <w:rsid w:val="00CF0BB4"/>
    <w:rsid w:val="00CF2694"/>
    <w:rsid w:val="00CF461B"/>
    <w:rsid w:val="00CF4DF0"/>
    <w:rsid w:val="00D002E0"/>
    <w:rsid w:val="00D01309"/>
    <w:rsid w:val="00D02E04"/>
    <w:rsid w:val="00D072B5"/>
    <w:rsid w:val="00D10608"/>
    <w:rsid w:val="00D1167C"/>
    <w:rsid w:val="00D1301D"/>
    <w:rsid w:val="00D131F8"/>
    <w:rsid w:val="00D25B4D"/>
    <w:rsid w:val="00D35FA3"/>
    <w:rsid w:val="00D377EA"/>
    <w:rsid w:val="00D51568"/>
    <w:rsid w:val="00D55518"/>
    <w:rsid w:val="00D557B6"/>
    <w:rsid w:val="00D61C0B"/>
    <w:rsid w:val="00D650DE"/>
    <w:rsid w:val="00D74822"/>
    <w:rsid w:val="00D86418"/>
    <w:rsid w:val="00D9289E"/>
    <w:rsid w:val="00DA4D99"/>
    <w:rsid w:val="00DA58B0"/>
    <w:rsid w:val="00DB0231"/>
    <w:rsid w:val="00DB08EF"/>
    <w:rsid w:val="00DC5AB3"/>
    <w:rsid w:val="00DD0CC0"/>
    <w:rsid w:val="00DD1F6E"/>
    <w:rsid w:val="00DD51F7"/>
    <w:rsid w:val="00DD64C0"/>
    <w:rsid w:val="00DD6551"/>
    <w:rsid w:val="00DE4E7E"/>
    <w:rsid w:val="00DF11F5"/>
    <w:rsid w:val="00DF3C9F"/>
    <w:rsid w:val="00E02889"/>
    <w:rsid w:val="00E03F91"/>
    <w:rsid w:val="00E1508F"/>
    <w:rsid w:val="00E16C5B"/>
    <w:rsid w:val="00E23A71"/>
    <w:rsid w:val="00E256C2"/>
    <w:rsid w:val="00E604C2"/>
    <w:rsid w:val="00E70178"/>
    <w:rsid w:val="00E71B0B"/>
    <w:rsid w:val="00E7230F"/>
    <w:rsid w:val="00E760F3"/>
    <w:rsid w:val="00EA25FD"/>
    <w:rsid w:val="00EB1BE3"/>
    <w:rsid w:val="00EB7360"/>
    <w:rsid w:val="00EB7DAF"/>
    <w:rsid w:val="00EE0ECC"/>
    <w:rsid w:val="00EE6369"/>
    <w:rsid w:val="00EE7D87"/>
    <w:rsid w:val="00EF2AF1"/>
    <w:rsid w:val="00EF644C"/>
    <w:rsid w:val="00F03E31"/>
    <w:rsid w:val="00F05E02"/>
    <w:rsid w:val="00F06212"/>
    <w:rsid w:val="00F06FE0"/>
    <w:rsid w:val="00F1277E"/>
    <w:rsid w:val="00F14824"/>
    <w:rsid w:val="00F1660F"/>
    <w:rsid w:val="00F20309"/>
    <w:rsid w:val="00F21F3A"/>
    <w:rsid w:val="00F37825"/>
    <w:rsid w:val="00F403FD"/>
    <w:rsid w:val="00F505C5"/>
    <w:rsid w:val="00F57471"/>
    <w:rsid w:val="00F611D6"/>
    <w:rsid w:val="00F62911"/>
    <w:rsid w:val="00F65B55"/>
    <w:rsid w:val="00F6622B"/>
    <w:rsid w:val="00F70C06"/>
    <w:rsid w:val="00F73B80"/>
    <w:rsid w:val="00F774C6"/>
    <w:rsid w:val="00F851E9"/>
    <w:rsid w:val="00F90DA4"/>
    <w:rsid w:val="00FA055B"/>
    <w:rsid w:val="00FA7155"/>
    <w:rsid w:val="00FB22D4"/>
    <w:rsid w:val="00FB2325"/>
    <w:rsid w:val="00FC5992"/>
    <w:rsid w:val="00FC6241"/>
    <w:rsid w:val="00FD0C94"/>
    <w:rsid w:val="00FD7B03"/>
    <w:rsid w:val="00FF37E9"/>
    <w:rsid w:val="00FF4FE8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20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6941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941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195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710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01D"/>
    <w:rPr>
      <w:rFonts w:cs="Times New Roman (Body CS)"/>
      <w:b/>
      <w:bCs/>
      <w:kern w:val="22"/>
      <w:sz w:val="20"/>
      <w:szCs w:val="20"/>
      <w14:ligatures w14:val="standard"/>
    </w:rPr>
  </w:style>
  <w:style w:type="paragraph" w:styleId="Revision">
    <w:name w:val="Revision"/>
    <w:hidden/>
    <w:uiPriority w:val="99"/>
    <w:semiHidden/>
    <w:rsid w:val="004D0D5A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p1">
    <w:name w:val="p1"/>
    <w:basedOn w:val="Normal"/>
    <w:rsid w:val="00E16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s1">
    <w:name w:val="s1"/>
    <w:basedOn w:val="DefaultParagraphFont"/>
    <w:rsid w:val="00E16C5B"/>
  </w:style>
  <w:style w:type="character" w:styleId="Strong">
    <w:name w:val="Strong"/>
    <w:basedOn w:val="DefaultParagraphFont"/>
    <w:uiPriority w:val="22"/>
    <w:qFormat/>
    <w:rsid w:val="002825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rollsroycecars/" TargetMode="External"/><Relationship Id="rId18" Type="http://schemas.openxmlformats.org/officeDocument/2006/relationships/hyperlink" Target="mailto:Georgina.Cox@rolls-roycemotorcars.com" TargetMode="External"/><Relationship Id="rId26" Type="http://schemas.openxmlformats.org/officeDocument/2006/relationships/hyperlink" Target="mailto:ruth.hilse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luke.w.strudwick@rolls-roycemotorcars.com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witter.com/rollsroycecars" TargetMode="External"/><Relationship Id="rId17" Type="http://schemas.openxmlformats.org/officeDocument/2006/relationships/hyperlink" Target="mailto:andrew.ball@rolls-roycemotorcars.com" TargetMode="External"/><Relationship Id="rId25" Type="http://schemas.openxmlformats.org/officeDocument/2006/relationships/hyperlink" Target="mailto:frank.tiemann@rolls-roycemotorcars.co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emma.begley@rolls-roycemotorcars.com" TargetMode="External"/><Relationship Id="rId20" Type="http://schemas.openxmlformats.org/officeDocument/2006/relationships/hyperlink" Target="mailto:Marius.Tegneby@rolls-roycemotorcars.com" TargetMode="External"/><Relationship Id="rId29" Type="http://schemas.openxmlformats.org/officeDocument/2006/relationships/hyperlink" Target="mailto:rami.joudi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user/RollsRoyceMotorCars" TargetMode="External"/><Relationship Id="rId24" Type="http://schemas.openxmlformats.org/officeDocument/2006/relationships/hyperlink" Target="mailto:hal.serudin@rolls-roycemotorcars.com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23" Type="http://schemas.openxmlformats.org/officeDocument/2006/relationships/hyperlink" Target="mailto:gerry.spahn@rolls-roycemotorcarsna.com" TargetMode="External"/><Relationship Id="rId28" Type="http://schemas.openxmlformats.org/officeDocument/2006/relationships/hyperlink" Target="mailto:Yuki.Imamura@rolls-roycemotorcars.com" TargetMode="External"/><Relationship Id="rId10" Type="http://schemas.openxmlformats.org/officeDocument/2006/relationships/hyperlink" Target="https://www.linkedin.com/company/rolls-royce-motor-cars/" TargetMode="External"/><Relationship Id="rId19" Type="http://schemas.openxmlformats.org/officeDocument/2006/relationships/hyperlink" Target="mailto:Katie.Sherman@rolls-roycemotorcars.com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ress.rolls-roycemotorcars.com/rolls-royce-motor-cars-pressclub" TargetMode="External"/><Relationship Id="rId14" Type="http://schemas.openxmlformats.org/officeDocument/2006/relationships/hyperlink" Target="https://www.facebook.com/rollsroycemotorcars" TargetMode="External"/><Relationship Id="rId22" Type="http://schemas.openxmlformats.org/officeDocument/2006/relationships/hyperlink" Target="mailto:Malika.Abdullaeva@partner.rolls-roycemotorcars.com" TargetMode="External"/><Relationship Id="rId27" Type="http://schemas.openxmlformats.org/officeDocument/2006/relationships/hyperlink" Target="mailto:Ou.Sun@rolls-roycemotorcars.com" TargetMode="External"/><Relationship Id="rId30" Type="http://schemas.openxmlformats.org/officeDocument/2006/relationships/hyperlink" Target="mailto:isabel.matthews@rolls-roycemotorcars.com" TargetMode="External"/><Relationship Id="rId8" Type="http://schemas.openxmlformats.org/officeDocument/2006/relationships/hyperlink" Target="https://bit.ly/3XtQW7q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DA05A-6406-47D5-9FDF-5A5230DC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4</TotalTime>
  <Pages>5</Pages>
  <Words>1286</Words>
  <Characters>8017</Characters>
  <Application>Microsoft Office Word</Application>
  <DocSecurity>0</DocSecurity>
  <Lines>216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Ellie Foster</cp:lastModifiedBy>
  <cp:revision>4</cp:revision>
  <cp:lastPrinted>2021-09-09T14:00:00Z</cp:lastPrinted>
  <dcterms:created xsi:type="dcterms:W3CDTF">2024-05-01T13:59:00Z</dcterms:created>
  <dcterms:modified xsi:type="dcterms:W3CDTF">2024-05-02T11:17:00Z</dcterms:modified>
</cp:coreProperties>
</file>