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1F8F3" w14:textId="77777777" w:rsidR="00EB7360" w:rsidRPr="007339F5" w:rsidRDefault="00EB7360" w:rsidP="00026089">
      <w:pPr>
        <w:pStyle w:val="Title"/>
        <w:rPr>
          <w:noProof/>
          <w14:ligatures w14:val="none"/>
        </w:rPr>
      </w:pPr>
      <w:r w:rsidRPr="007339F5">
        <w:t>ROLLS-</w:t>
      </w:r>
      <w:proofErr w:type="gramStart"/>
      <w:r w:rsidRPr="007339F5">
        <w:t>ROYCE  |</w:t>
      </w:r>
      <w:proofErr w:type="gramEnd"/>
      <w:r w:rsidRPr="007339F5">
        <w:t xml:space="preserve">  MEDIA INFORMATION</w:t>
      </w:r>
      <w:r w:rsidRPr="007339F5">
        <w:rPr>
          <w:noProof/>
          <w14:ligatures w14:val="none"/>
        </w:rPr>
        <w:t xml:space="preserve"> </w:t>
      </w:r>
    </w:p>
    <w:p w14:paraId="53221915" w14:textId="5591CE2B" w:rsidR="00EB7360" w:rsidRPr="00675686" w:rsidRDefault="00DB673B" w:rsidP="000D7DB1">
      <w:pPr>
        <w:pStyle w:val="Heading1"/>
        <w:spacing w:after="165" w:line="360" w:lineRule="exact"/>
        <w:contextualSpacing w:val="0"/>
      </w:pPr>
      <w:r>
        <w:t>Rolls-Royce COACHBUILD</w:t>
      </w:r>
      <w:r w:rsidR="000D7DB1">
        <w:t xml:space="preserve">: </w:t>
      </w:r>
      <w:r w:rsidR="000D7DB1" w:rsidRPr="000D7DB1">
        <w:t>A GLORIOUS LEGACY. A SPECTACULAR FUTURE.</w:t>
      </w:r>
    </w:p>
    <w:p w14:paraId="77BD31A3" w14:textId="77777777" w:rsidR="00976DAB" w:rsidRDefault="00976DAB" w:rsidP="00E450EE">
      <w:pPr>
        <w:spacing w:after="227" w:line="276" w:lineRule="auto"/>
      </w:pPr>
    </w:p>
    <w:p w14:paraId="5E291AFC" w14:textId="603F6AA6" w:rsidR="001F6D78" w:rsidRPr="00976DAB" w:rsidRDefault="000D7DB1" w:rsidP="00E450EE">
      <w:pPr>
        <w:spacing w:after="227" w:line="276" w:lineRule="auto"/>
      </w:pPr>
      <w:r>
        <w:t>March</w:t>
      </w:r>
      <w:r w:rsidR="00071DB2">
        <w:t xml:space="preserve"> </w:t>
      </w:r>
      <w:r w:rsidR="00DB673B">
        <w:t>2026</w:t>
      </w:r>
      <w:r w:rsidR="003F0FE8" w:rsidRPr="00976DAB">
        <w:t xml:space="preserve">, </w:t>
      </w:r>
      <w:r w:rsidR="001F6D78" w:rsidRPr="00976DAB">
        <w:t>Goodwood, West Sussex</w:t>
      </w:r>
    </w:p>
    <w:p w14:paraId="1DEDA11E" w14:textId="171CB1E4" w:rsidR="008814B6" w:rsidRPr="00976DAB" w:rsidRDefault="007411D9" w:rsidP="008814B6">
      <w:pPr>
        <w:pStyle w:val="Bullets"/>
        <w:spacing w:after="165"/>
        <w:ind w:left="714" w:hanging="357"/>
      </w:pPr>
      <w:r>
        <w:rPr>
          <w:u w:color="000000"/>
          <w:lang w:eastAsia="en-GB"/>
        </w:rPr>
        <w:t xml:space="preserve">An overview of coachbuilding at Rolls-Royce </w:t>
      </w:r>
      <w:r w:rsidR="00051122">
        <w:rPr>
          <w:u w:color="000000"/>
          <w:lang w:eastAsia="en-GB"/>
        </w:rPr>
        <w:t>from the 1900s to the present day</w:t>
      </w:r>
    </w:p>
    <w:p w14:paraId="50F45788" w14:textId="643D9126" w:rsidR="00733734" w:rsidRPr="00976DAB" w:rsidRDefault="00B30C44" w:rsidP="00733734">
      <w:pPr>
        <w:pStyle w:val="Bullets"/>
        <w:spacing w:after="165"/>
        <w:ind w:left="714" w:hanging="357"/>
      </w:pPr>
      <w:r>
        <w:t>Virtually a</w:t>
      </w:r>
      <w:r w:rsidR="00051122">
        <w:t xml:space="preserve">ll Rolls-Royce motor cars were </w:t>
      </w:r>
      <w:proofErr w:type="spellStart"/>
      <w:r w:rsidR="00051122">
        <w:t>coachbuilt</w:t>
      </w:r>
      <w:proofErr w:type="spellEnd"/>
      <w:r w:rsidR="00051122">
        <w:t xml:space="preserve"> until the </w:t>
      </w:r>
      <w:proofErr w:type="spellStart"/>
      <w:r w:rsidR="00051122">
        <w:t>1950s</w:t>
      </w:r>
      <w:proofErr w:type="spellEnd"/>
    </w:p>
    <w:p w14:paraId="4F3193F6" w14:textId="187915F3" w:rsidR="008814B6" w:rsidRPr="00976DAB" w:rsidRDefault="0099262C" w:rsidP="008814B6">
      <w:pPr>
        <w:pStyle w:val="Bullets"/>
        <w:spacing w:after="165"/>
        <w:ind w:left="714" w:hanging="357"/>
      </w:pPr>
      <w:r>
        <w:t>Tradition all</w:t>
      </w:r>
      <w:r w:rsidR="009E410A">
        <w:t xml:space="preserve"> </w:t>
      </w:r>
      <w:r>
        <w:t>but died out with the introduction of monocoque construction</w:t>
      </w:r>
    </w:p>
    <w:p w14:paraId="62507901" w14:textId="1595CE84" w:rsidR="008814B6" w:rsidRDefault="0099262C" w:rsidP="008814B6">
      <w:pPr>
        <w:pStyle w:val="Bullets"/>
        <w:spacing w:after="165"/>
        <w:ind w:left="714" w:hanging="357"/>
      </w:pPr>
      <w:r>
        <w:t xml:space="preserve">Contemporary renaissance sparked by </w:t>
      </w:r>
      <w:r w:rsidR="009E410A">
        <w:t>Rolls-</w:t>
      </w:r>
      <w:r>
        <w:t xml:space="preserve">Royce in 2017 with </w:t>
      </w:r>
      <w:proofErr w:type="spellStart"/>
      <w:r>
        <w:t>Sweptail</w:t>
      </w:r>
      <w:proofErr w:type="spellEnd"/>
    </w:p>
    <w:p w14:paraId="1879CE4C" w14:textId="5E460C63" w:rsidR="005064AF" w:rsidRPr="00976DAB" w:rsidRDefault="005064AF" w:rsidP="008814B6">
      <w:pPr>
        <w:pStyle w:val="Bullets"/>
        <w:spacing w:after="165"/>
        <w:ind w:left="714" w:hanging="357"/>
      </w:pPr>
      <w:r>
        <w:t xml:space="preserve">New standards of innovation, excellence and ambition set by Boat Tail and </w:t>
      </w:r>
      <w:proofErr w:type="spellStart"/>
      <w:r>
        <w:t>Droptail</w:t>
      </w:r>
      <w:proofErr w:type="spellEnd"/>
    </w:p>
    <w:p w14:paraId="04495ACF" w14:textId="6B107968" w:rsidR="003F0FE8" w:rsidRPr="00976DAB" w:rsidRDefault="005064AF" w:rsidP="008814B6">
      <w:pPr>
        <w:pStyle w:val="Bullets"/>
        <w:spacing w:after="165"/>
        <w:ind w:left="714" w:hanging="357"/>
      </w:pPr>
      <w:r>
        <w:t xml:space="preserve">An established part of the </w:t>
      </w:r>
      <w:r w:rsidR="009E410A">
        <w:t xml:space="preserve">marque’s </w:t>
      </w:r>
      <w:r>
        <w:t xml:space="preserve">offer, with the </w:t>
      </w:r>
      <w:r w:rsidR="00965D90">
        <w:t xml:space="preserve">new extension at </w:t>
      </w:r>
      <w:r w:rsidR="00AE653D">
        <w:t>the Home of Rolls-Royce</w:t>
      </w:r>
      <w:r w:rsidR="00965D90">
        <w:t xml:space="preserve"> adding further capacity and capability</w:t>
      </w:r>
    </w:p>
    <w:p w14:paraId="70C56190" w14:textId="77777777" w:rsidR="00A73C24" w:rsidRDefault="00A73C24" w:rsidP="008814B6">
      <w:pPr>
        <w:rPr>
          <w:b/>
          <w:bCs/>
        </w:rPr>
      </w:pPr>
    </w:p>
    <w:p w14:paraId="52F80D61" w14:textId="4D592AA2" w:rsidR="008814B6" w:rsidRPr="00107B7D" w:rsidRDefault="008814B6" w:rsidP="00AE653D">
      <w:pPr>
        <w:rPr>
          <w:rFonts w:ascii="Riviera Nights Bold" w:hAnsi="Riviera Nights Bold"/>
        </w:rPr>
      </w:pPr>
      <w:r w:rsidRPr="00107B7D">
        <w:rPr>
          <w:rFonts w:ascii="Riviera Nights Bold" w:hAnsi="Riviera Nights Bold"/>
        </w:rPr>
        <w:t>INTRODUCTION</w:t>
      </w:r>
    </w:p>
    <w:p w14:paraId="51D1930A" w14:textId="78C7FB22" w:rsidR="004C320C" w:rsidRPr="00976DAB" w:rsidRDefault="008814B6" w:rsidP="00AE653D">
      <w:r w:rsidRPr="00976DAB">
        <w:t xml:space="preserve">This Press Kit provides an overview of </w:t>
      </w:r>
      <w:r w:rsidR="00F50281">
        <w:t>the history</w:t>
      </w:r>
      <w:r w:rsidR="002349A5">
        <w:t xml:space="preserve"> of coachbuilding at Rolls-Royce</w:t>
      </w:r>
      <w:r w:rsidR="00F50281">
        <w:t xml:space="preserve">, </w:t>
      </w:r>
      <w:r w:rsidR="002349A5">
        <w:t xml:space="preserve">the marque’s </w:t>
      </w:r>
      <w:r w:rsidR="00F50281">
        <w:t xml:space="preserve">contemporary capabilities and notable examples of </w:t>
      </w:r>
      <w:proofErr w:type="spellStart"/>
      <w:r w:rsidR="00FA54A5">
        <w:t>Coachbuild</w:t>
      </w:r>
      <w:proofErr w:type="spellEnd"/>
      <w:r w:rsidR="00FA54A5">
        <w:t xml:space="preserve"> </w:t>
      </w:r>
      <w:r w:rsidR="00F50281">
        <w:t xml:space="preserve">motor cars </w:t>
      </w:r>
      <w:r w:rsidR="002349A5">
        <w:t>past and present</w:t>
      </w:r>
      <w:r w:rsidRPr="00976DAB">
        <w:t xml:space="preserve">. For </w:t>
      </w:r>
      <w:r w:rsidR="00356326">
        <w:t xml:space="preserve">more detailed </w:t>
      </w:r>
      <w:r w:rsidRPr="00976DAB">
        <w:t xml:space="preserve">information about </w:t>
      </w:r>
      <w:proofErr w:type="spellStart"/>
      <w:r w:rsidR="00356326">
        <w:t>Sweptail</w:t>
      </w:r>
      <w:proofErr w:type="spellEnd"/>
      <w:r w:rsidR="00356326">
        <w:t xml:space="preserve">, Boat Tail and </w:t>
      </w:r>
      <w:proofErr w:type="spellStart"/>
      <w:r w:rsidR="00356326">
        <w:t>Droptail</w:t>
      </w:r>
      <w:proofErr w:type="spellEnd"/>
      <w:r w:rsidR="00356326">
        <w:t xml:space="preserve"> </w:t>
      </w:r>
      <w:r w:rsidRPr="00976DAB">
        <w:t xml:space="preserve">and the materials and techniques used in their manufacture, please refer to the specific product Press </w:t>
      </w:r>
      <w:r w:rsidR="00356326">
        <w:t>Releases</w:t>
      </w:r>
      <w:r w:rsidRPr="00976DAB">
        <w:t>.</w:t>
      </w:r>
    </w:p>
    <w:p w14:paraId="382A485D" w14:textId="20FE70EA" w:rsidR="00405D54" w:rsidRDefault="00FA54A5" w:rsidP="00AE653D">
      <w:r>
        <w:t>Coachbuilding is the art and science of creating bespoke bodywork on a pre-assembled chassis</w:t>
      </w:r>
      <w:r w:rsidR="007B0467">
        <w:t xml:space="preserve">, </w:t>
      </w:r>
      <w:r w:rsidR="00D56AE8">
        <w:t>a craft that predates</w:t>
      </w:r>
      <w:r>
        <w:t xml:space="preserve"> the motor car itself. </w:t>
      </w:r>
      <w:r w:rsidR="007B0467">
        <w:t>At one time a</w:t>
      </w:r>
      <w:r>
        <w:t xml:space="preserve">ll but extinguished by mass production, coachbuilding </w:t>
      </w:r>
      <w:r w:rsidR="007B0467">
        <w:t xml:space="preserve">today </w:t>
      </w:r>
      <w:r>
        <w:t xml:space="preserve">lives on </w:t>
      </w:r>
      <w:r w:rsidR="007B0467">
        <w:t>at</w:t>
      </w:r>
      <w:r w:rsidR="00C513B2">
        <w:t xml:space="preserve"> the Home of</w:t>
      </w:r>
      <w:r w:rsidR="007B0467">
        <w:t xml:space="preserve"> </w:t>
      </w:r>
      <w:r w:rsidR="00405D54">
        <w:t>Rolls-Royce, d</w:t>
      </w:r>
      <w:r>
        <w:t xml:space="preserve">rawing on more than a century of experience and </w:t>
      </w:r>
      <w:r w:rsidR="00405D54">
        <w:t xml:space="preserve">the marque’s </w:t>
      </w:r>
      <w:r>
        <w:t>unique Bespoke capabilities</w:t>
      </w:r>
      <w:r w:rsidR="00405D54">
        <w:t>.</w:t>
      </w:r>
    </w:p>
    <w:p w14:paraId="757303F8" w14:textId="7A8A61A3" w:rsidR="004B26C8" w:rsidRDefault="004B26C8" w:rsidP="00AE653D">
      <w:r>
        <w:lastRenderedPageBreak/>
        <w:t xml:space="preserve">Today, Rolls-Royce </w:t>
      </w:r>
      <w:proofErr w:type="spellStart"/>
      <w:r>
        <w:t>Coachbuild</w:t>
      </w:r>
      <w:proofErr w:type="spellEnd"/>
      <w:r>
        <w:t xml:space="preserve"> allows a small, select group of </w:t>
      </w:r>
      <w:r w:rsidR="007B30DB">
        <w:t xml:space="preserve">clients to </w:t>
      </w:r>
      <w:r>
        <w:t xml:space="preserve">collaborate fully with the Rolls-Royce team in creating a genuinely unique, utterly personal motor car unlike any other. </w:t>
      </w:r>
      <w:proofErr w:type="spellStart"/>
      <w:r>
        <w:t>Coachbuild</w:t>
      </w:r>
      <w:proofErr w:type="spellEnd"/>
      <w:r>
        <w:t xml:space="preserve"> enables </w:t>
      </w:r>
      <w:r w:rsidR="00A64133">
        <w:t xml:space="preserve">them </w:t>
      </w:r>
      <w:r>
        <w:t xml:space="preserve">to specify their motor car’s actual physical form, with body panels hand-sculpted by specialist craftspeople at the Home of Rolls-Royce. </w:t>
      </w:r>
      <w:proofErr w:type="spellStart"/>
      <w:r>
        <w:t>Coachbuild</w:t>
      </w:r>
      <w:proofErr w:type="spellEnd"/>
      <w:r>
        <w:t xml:space="preserve"> also </w:t>
      </w:r>
      <w:proofErr w:type="gramStart"/>
      <w:r>
        <w:t>opens up</w:t>
      </w:r>
      <w:proofErr w:type="gramEnd"/>
      <w:r>
        <w:t xml:space="preserve"> new possibilities in materials, methods, engineering and technology, free of the restrictions of conventional series production.</w:t>
      </w:r>
    </w:p>
    <w:p w14:paraId="4905406E" w14:textId="7F6E74B4" w:rsidR="009C2CD1" w:rsidRDefault="009C2CD1" w:rsidP="00AE653D">
      <w:r>
        <w:t xml:space="preserve">Every </w:t>
      </w:r>
      <w:proofErr w:type="spellStart"/>
      <w:r>
        <w:t>Coachbuild</w:t>
      </w:r>
      <w:proofErr w:type="spellEnd"/>
      <w:r>
        <w:t xml:space="preserve"> project is a true one-off, undertaken on the strict understanding that it will never be replicated. These creations are far more than motor cars; they are authentic works of automotive art that represent a highly expressive and enduring legacy for their owners.</w:t>
      </w:r>
    </w:p>
    <w:p w14:paraId="596E6445" w14:textId="77777777" w:rsidR="009E410A" w:rsidRDefault="009E410A" w:rsidP="00AE653D">
      <w:pPr>
        <w:rPr>
          <w:rFonts w:ascii="Riviera Nights Bold" w:hAnsi="Riviera Nights Bold"/>
          <w:b/>
          <w:bCs/>
        </w:rPr>
      </w:pPr>
    </w:p>
    <w:p w14:paraId="71AC328C" w14:textId="164B14EC" w:rsidR="00FA54A5" w:rsidRPr="00107B7D" w:rsidRDefault="00FA54A5" w:rsidP="00AE653D">
      <w:pPr>
        <w:rPr>
          <w:rFonts w:ascii="Riviera Nights Bold" w:hAnsi="Riviera Nights Bold"/>
        </w:rPr>
      </w:pPr>
      <w:r w:rsidRPr="00107B7D">
        <w:rPr>
          <w:rFonts w:ascii="Riviera Nights Bold" w:hAnsi="Riviera Nights Bold"/>
        </w:rPr>
        <w:t>THE GENESIS OF COACHBUILDING</w:t>
      </w:r>
    </w:p>
    <w:p w14:paraId="30426E82" w14:textId="16D7E17C" w:rsidR="00FA54A5" w:rsidRDefault="00174B6F" w:rsidP="00AE653D">
      <w:r>
        <w:t>Rolls-R</w:t>
      </w:r>
      <w:r w:rsidR="005E7BFC">
        <w:t>oy</w:t>
      </w:r>
      <w:r>
        <w:t>ce was founded in</w:t>
      </w:r>
      <w:r w:rsidR="005E7BFC">
        <w:t xml:space="preserve"> an era when </w:t>
      </w:r>
      <w:r w:rsidR="00FA54A5">
        <w:t>car manufacturers generally produced ‘rolling chassis’</w:t>
      </w:r>
      <w:r w:rsidR="005E7BFC">
        <w:t xml:space="preserve">, which </w:t>
      </w:r>
      <w:r w:rsidR="00254E32">
        <w:t xml:space="preserve">were </w:t>
      </w:r>
      <w:r w:rsidR="00FA54A5">
        <w:t xml:space="preserve">sent to specialist coachbuilders </w:t>
      </w:r>
      <w:r w:rsidR="00254E32">
        <w:t xml:space="preserve">to be fitted with </w:t>
      </w:r>
      <w:r w:rsidR="00FA54A5">
        <w:t xml:space="preserve">bodywork to the client’s specification. Some </w:t>
      </w:r>
      <w:r w:rsidR="00254E32">
        <w:t xml:space="preserve">of these </w:t>
      </w:r>
      <w:r w:rsidR="00FA54A5">
        <w:t>coachbuilders had simply switched from making horse-drawn vehicles; others had begun capitalising on the new opportunities the motor car presented.</w:t>
      </w:r>
    </w:p>
    <w:p w14:paraId="7F964F68" w14:textId="3516E8E4" w:rsidR="00FA54A5" w:rsidRDefault="00FA54A5" w:rsidP="00AE653D">
      <w:r>
        <w:t xml:space="preserve">These pre-Edwardian car bodies were built in much the same way as their horse-drawn predecessors. It quickly became apparent </w:t>
      </w:r>
      <w:r w:rsidR="000E0DA6">
        <w:t>that</w:t>
      </w:r>
      <w:r w:rsidR="00B76AE1">
        <w:t>,</w:t>
      </w:r>
      <w:r w:rsidR="000E0DA6">
        <w:t xml:space="preserve"> </w:t>
      </w:r>
      <w:r w:rsidR="00911942">
        <w:t xml:space="preserve">when applied to motor cars, </w:t>
      </w:r>
      <w:r w:rsidR="000E0DA6">
        <w:t xml:space="preserve">their </w:t>
      </w:r>
      <w:r w:rsidR="00F468AE">
        <w:t xml:space="preserve">traditional </w:t>
      </w:r>
      <w:r>
        <w:t xml:space="preserve">materials and methods </w:t>
      </w:r>
      <w:r w:rsidR="00F00A70">
        <w:t xml:space="preserve">were unequal to </w:t>
      </w:r>
      <w:r>
        <w:t xml:space="preserve">the speeds of 30 to 40 miles per hour </w:t>
      </w:r>
      <w:r w:rsidR="00911942">
        <w:t xml:space="preserve">they were now being subjected to. </w:t>
      </w:r>
      <w:r>
        <w:t xml:space="preserve">The art of coachbuilding would have to </w:t>
      </w:r>
      <w:r w:rsidR="002513DE">
        <w:t>adapt to the new reality.</w:t>
      </w:r>
    </w:p>
    <w:p w14:paraId="017E1B57" w14:textId="77777777" w:rsidR="009E410A" w:rsidRDefault="009E410A" w:rsidP="00AE653D">
      <w:pPr>
        <w:rPr>
          <w:b/>
          <w:bCs/>
        </w:rPr>
      </w:pPr>
    </w:p>
    <w:p w14:paraId="44715559" w14:textId="4F72C861" w:rsidR="00FA54A5" w:rsidRPr="00107B7D" w:rsidRDefault="00FA54A5" w:rsidP="00AE653D">
      <w:pPr>
        <w:rPr>
          <w:rFonts w:ascii="Riviera Nights Bold" w:hAnsi="Riviera Nights Bold"/>
        </w:rPr>
      </w:pPr>
      <w:r w:rsidRPr="00107B7D">
        <w:rPr>
          <w:rFonts w:ascii="Riviera Nights Bold" w:hAnsi="Riviera Nights Bold"/>
        </w:rPr>
        <w:t>COACHBUILDING AND ROLLS-ROYCE: A BRIEF HISTORY</w:t>
      </w:r>
    </w:p>
    <w:p w14:paraId="290F26B2" w14:textId="16CF7C5D" w:rsidR="00FA54A5" w:rsidRDefault="00FA54A5" w:rsidP="00AE653D">
      <w:r>
        <w:t xml:space="preserve">As the 1920s dawned, mass-market car makers </w:t>
      </w:r>
      <w:r w:rsidR="00D56AE8">
        <w:t>increasingly brought body construction</w:t>
      </w:r>
      <w:r>
        <w:t xml:space="preserve"> in-house, where engineers could address </w:t>
      </w:r>
      <w:r w:rsidR="00D56AE8">
        <w:t xml:space="preserve">emerging </w:t>
      </w:r>
      <w:r>
        <w:t>issues</w:t>
      </w:r>
      <w:r w:rsidR="002513DE">
        <w:t xml:space="preserve"> </w:t>
      </w:r>
      <w:r>
        <w:t>such as vibration and torsional stress</w:t>
      </w:r>
      <w:r w:rsidR="00F00A70">
        <w:t>. L</w:t>
      </w:r>
      <w:r>
        <w:t>uxury marques like Rolls-Royce, however, continued to outsource coachwork to specialist houses for several more decades.</w:t>
      </w:r>
    </w:p>
    <w:p w14:paraId="454C39FA" w14:textId="7B3BD675" w:rsidR="00FA54A5" w:rsidRDefault="00FA54A5" w:rsidP="00AE653D">
      <w:r>
        <w:t xml:space="preserve">Until the 1930s, most coachbuilders remained true to long-established practice, which involved assembling a wooden frame, usually in ash, onto which aluminium or steel body panels were </w:t>
      </w:r>
      <w:r w:rsidR="00D56AE8">
        <w:lastRenderedPageBreak/>
        <w:t>typically nailed, tacked or screwed</w:t>
      </w:r>
      <w:r>
        <w:t xml:space="preserve">. </w:t>
      </w:r>
      <w:r w:rsidR="00674EFA">
        <w:t xml:space="preserve">As </w:t>
      </w:r>
      <w:r>
        <w:t xml:space="preserve">materials improved and motor cars’ speeds increased, frames </w:t>
      </w:r>
      <w:r w:rsidR="006E787E">
        <w:t xml:space="preserve">were increasingly </w:t>
      </w:r>
      <w:r>
        <w:t>made from metal tubing or angle-iron.</w:t>
      </w:r>
    </w:p>
    <w:p w14:paraId="2D06B5DE" w14:textId="6F56BB65" w:rsidR="00FA54A5" w:rsidRDefault="00FA54A5" w:rsidP="00AE653D">
      <w:r>
        <w:t xml:space="preserve">This traditional </w:t>
      </w:r>
      <w:r w:rsidR="006E787E">
        <w:t xml:space="preserve">craft </w:t>
      </w:r>
      <w:r>
        <w:t xml:space="preserve">was </w:t>
      </w:r>
      <w:r w:rsidR="004B6EA3">
        <w:t xml:space="preserve">eventually </w:t>
      </w:r>
      <w:r>
        <w:t>replaced by semi-monocoque construction, with subframes for the mechanical components. In the case of Rolls-Royce, this occurred in October 1965</w:t>
      </w:r>
      <w:r w:rsidR="004B6EA3">
        <w:t xml:space="preserve"> with the introduction of </w:t>
      </w:r>
      <w:r>
        <w:t>Silver Shadow. Contrary to popular belief, this did not mark the end of coachbuilding at Rolls-Royce. The Phantom VI, built on a separate chassis, remained in production, albeit in small numbers, until 1993, with coachwork supplied by Rolls-Royce subsidiary H</w:t>
      </w:r>
      <w:r w:rsidR="009E410A">
        <w:t>.</w:t>
      </w:r>
      <w:r>
        <w:t xml:space="preserve"> J</w:t>
      </w:r>
      <w:r w:rsidR="009E410A">
        <w:t>.</w:t>
      </w:r>
      <w:r>
        <w:t xml:space="preserve"> Mulliner, Park Ward Ltd.</w:t>
      </w:r>
    </w:p>
    <w:p w14:paraId="4025BDD6" w14:textId="77777777" w:rsidR="009E410A" w:rsidRDefault="009E410A" w:rsidP="00AE653D">
      <w:pPr>
        <w:rPr>
          <w:b/>
          <w:bCs/>
        </w:rPr>
      </w:pPr>
    </w:p>
    <w:p w14:paraId="265A67A1" w14:textId="679E54BD" w:rsidR="00FA54A5" w:rsidRPr="00107B7D" w:rsidRDefault="00FA54A5" w:rsidP="00AE653D">
      <w:pPr>
        <w:rPr>
          <w:rFonts w:ascii="Riviera Nights Bold" w:hAnsi="Riviera Nights Bold"/>
        </w:rPr>
      </w:pPr>
      <w:r w:rsidRPr="00107B7D">
        <w:rPr>
          <w:rFonts w:ascii="Riviera Nights Bold" w:hAnsi="Riviera Nights Bold"/>
        </w:rPr>
        <w:t>SOVEREIGNTY OF DESIGN</w:t>
      </w:r>
    </w:p>
    <w:p w14:paraId="75464208" w14:textId="48FBEB28" w:rsidR="00FA54A5" w:rsidRDefault="00FA54A5" w:rsidP="00AE653D">
      <w:r>
        <w:t xml:space="preserve">Although a </w:t>
      </w:r>
      <w:proofErr w:type="spellStart"/>
      <w:r>
        <w:t>coachbuilt</w:t>
      </w:r>
      <w:proofErr w:type="spellEnd"/>
      <w:r>
        <w:t xml:space="preserve"> Rolls-Royce could</w:t>
      </w:r>
      <w:r w:rsidR="007D2AF5">
        <w:t>, in theory,</w:t>
      </w:r>
      <w:r>
        <w:t xml:space="preserve"> be any shape the </w:t>
      </w:r>
      <w:r w:rsidR="00FF6032">
        <w:t xml:space="preserve">client </w:t>
      </w:r>
      <w:r>
        <w:t>desired, in practice</w:t>
      </w:r>
      <w:r w:rsidR="00AE653D">
        <w:t>,</w:t>
      </w:r>
      <w:r>
        <w:t xml:space="preserve"> there were constraints. Rolls-Royce motor cars were designed on proven technical principles that were, </w:t>
      </w:r>
      <w:r w:rsidR="0020064E">
        <w:t xml:space="preserve">to Henry Royce at least, </w:t>
      </w:r>
      <w:r>
        <w:t xml:space="preserve">unarguable and inviolable. By insisting on fixed dimensions for the bulkhead behind the radiator, </w:t>
      </w:r>
      <w:r w:rsidR="0020064E">
        <w:t xml:space="preserve">he was </w:t>
      </w:r>
      <w:r>
        <w:t xml:space="preserve">able to ensure the bodywork maintained the essential proportions that visually identified it as a </w:t>
      </w:r>
      <w:r w:rsidR="009E410A">
        <w:t>‘</w:t>
      </w:r>
      <w:r>
        <w:t>true</w:t>
      </w:r>
      <w:r w:rsidR="009E410A">
        <w:t>’</w:t>
      </w:r>
      <w:r>
        <w:t xml:space="preserve"> </w:t>
      </w:r>
      <w:r w:rsidR="00D56AE8">
        <w:t>Rolls-</w:t>
      </w:r>
      <w:r>
        <w:t>Royce.</w:t>
      </w:r>
    </w:p>
    <w:p w14:paraId="2360361A" w14:textId="7056341C" w:rsidR="00FA54A5" w:rsidRDefault="00FA54A5" w:rsidP="00AE653D">
      <w:r>
        <w:t xml:space="preserve">Those proportions remain </w:t>
      </w:r>
      <w:r w:rsidR="002D2BC7">
        <w:t xml:space="preserve">essential to </w:t>
      </w:r>
      <w:r>
        <w:t xml:space="preserve">the </w:t>
      </w:r>
      <w:r w:rsidR="00D56AE8">
        <w:t xml:space="preserve">marque’s </w:t>
      </w:r>
      <w:r>
        <w:t xml:space="preserve">design </w:t>
      </w:r>
      <w:r w:rsidR="002D2BC7">
        <w:t xml:space="preserve">language. Every </w:t>
      </w:r>
      <w:r>
        <w:t xml:space="preserve">Rolls-Royce </w:t>
      </w:r>
      <w:r w:rsidR="00D56AE8">
        <w:t xml:space="preserve">motor car </w:t>
      </w:r>
      <w:r w:rsidR="002830CE">
        <w:t xml:space="preserve">maintains </w:t>
      </w:r>
      <w:r>
        <w:t xml:space="preserve">the 2:1 ratio of body height to wheel diameter first established with the Silver Ghost in 1907. The body shape is defined by three fluid lines running the length of the </w:t>
      </w:r>
      <w:r w:rsidR="001C7BD2">
        <w:t xml:space="preserve">motor </w:t>
      </w:r>
      <w:r>
        <w:t>car: the ‘waft line’ that gives the car its sense of movement; the ‘</w:t>
      </w:r>
      <w:proofErr w:type="gramStart"/>
      <w:r>
        <w:t>waist line</w:t>
      </w:r>
      <w:proofErr w:type="gramEnd"/>
      <w:r>
        <w:t xml:space="preserve">’ that lends it purpose and presence; and the silhouette, which expresses its individual character. </w:t>
      </w:r>
      <w:r w:rsidR="002A2C53">
        <w:t xml:space="preserve">It </w:t>
      </w:r>
      <w:r w:rsidR="006F0294">
        <w:t xml:space="preserve">is also graced with the </w:t>
      </w:r>
      <w:r w:rsidR="003434A8">
        <w:t xml:space="preserve">Pantheon </w:t>
      </w:r>
      <w:r w:rsidR="00071DB2">
        <w:t>g</w:t>
      </w:r>
      <w:r w:rsidR="003434A8">
        <w:t>rille</w:t>
      </w:r>
      <w:r w:rsidR="006F0294">
        <w:t xml:space="preserve">, crowned with the </w:t>
      </w:r>
      <w:r w:rsidR="002A2C53">
        <w:t>Spirit of Ecstasy figurine.</w:t>
      </w:r>
    </w:p>
    <w:p w14:paraId="3D084D66" w14:textId="57B276C4" w:rsidR="00FA54A5" w:rsidRDefault="002830CE" w:rsidP="00AE653D">
      <w:proofErr w:type="spellStart"/>
      <w:r>
        <w:t>Coachbuild</w:t>
      </w:r>
      <w:proofErr w:type="spellEnd"/>
      <w:r>
        <w:t xml:space="preserve"> clients </w:t>
      </w:r>
      <w:r w:rsidR="00FA54A5">
        <w:t>and designers enjoy considerable creative freedom within these fundamental parameters.</w:t>
      </w:r>
    </w:p>
    <w:p w14:paraId="09BB0DFD" w14:textId="77777777" w:rsidR="009E410A" w:rsidRDefault="009E410A" w:rsidP="00AE653D">
      <w:pPr>
        <w:rPr>
          <w:b/>
          <w:bCs/>
        </w:rPr>
      </w:pPr>
    </w:p>
    <w:p w14:paraId="3213A170" w14:textId="77777777" w:rsidR="00AE653D" w:rsidRDefault="00AE653D">
      <w:pPr>
        <w:spacing w:line="259" w:lineRule="auto"/>
        <w:rPr>
          <w:rFonts w:ascii="Riviera Nights Bold" w:hAnsi="Riviera Nights Bold"/>
        </w:rPr>
      </w:pPr>
      <w:r>
        <w:rPr>
          <w:rFonts w:ascii="Riviera Nights Bold" w:hAnsi="Riviera Nights Bold"/>
        </w:rPr>
        <w:br w:type="page"/>
      </w:r>
    </w:p>
    <w:p w14:paraId="36C4A331" w14:textId="720E8510" w:rsidR="00FA54A5" w:rsidRPr="00107B7D" w:rsidRDefault="00FA54A5" w:rsidP="00AE653D">
      <w:pPr>
        <w:rPr>
          <w:rFonts w:ascii="Riviera Nights Bold" w:hAnsi="Riviera Nights Bold"/>
        </w:rPr>
      </w:pPr>
      <w:r w:rsidRPr="00107B7D">
        <w:rPr>
          <w:rFonts w:ascii="Riviera Nights Bold" w:hAnsi="Riviera Nights Bold"/>
        </w:rPr>
        <w:lastRenderedPageBreak/>
        <w:t xml:space="preserve">GREAT </w:t>
      </w:r>
      <w:proofErr w:type="spellStart"/>
      <w:r w:rsidRPr="00107B7D">
        <w:rPr>
          <w:rFonts w:ascii="Riviera Nights Bold" w:hAnsi="Riviera Nights Bold"/>
        </w:rPr>
        <w:t>COACHBUILT</w:t>
      </w:r>
      <w:proofErr w:type="spellEnd"/>
      <w:r w:rsidRPr="00107B7D">
        <w:rPr>
          <w:rFonts w:ascii="Riviera Nights Bold" w:hAnsi="Riviera Nights Bold"/>
        </w:rPr>
        <w:t xml:space="preserve"> ROLLS-ROYCE MOTOR CARS OF THE PAST</w:t>
      </w:r>
    </w:p>
    <w:p w14:paraId="36F875BB" w14:textId="77777777" w:rsidR="00FA54A5" w:rsidRPr="00071DB2" w:rsidRDefault="00FA54A5" w:rsidP="00AE653D">
      <w:pPr>
        <w:rPr>
          <w:b/>
          <w:bCs/>
        </w:rPr>
      </w:pPr>
      <w:r w:rsidRPr="00071DB2">
        <w:rPr>
          <w:b/>
          <w:bCs/>
        </w:rPr>
        <w:t>40/50HP Phantom I Brougham De Ville (1926)</w:t>
      </w:r>
    </w:p>
    <w:p w14:paraId="74C951DC" w14:textId="26B2AA6C" w:rsidR="00FA54A5" w:rsidRDefault="00FA54A5" w:rsidP="00AE653D">
      <w:r>
        <w:t xml:space="preserve">The great coachbuilders paid as much attention to the interior as the exterior of the cars they created. Among the key elements were the instrument dials, which frequently transcended merely displaying essential information to become miniature works of </w:t>
      </w:r>
      <w:proofErr w:type="gramStart"/>
      <w:r>
        <w:t>art in their own right</w:t>
      </w:r>
      <w:proofErr w:type="gramEnd"/>
      <w:r>
        <w:t>.</w:t>
      </w:r>
    </w:p>
    <w:p w14:paraId="6A565756" w14:textId="190B8825" w:rsidR="00FA54A5" w:rsidRDefault="00FA54A5" w:rsidP="00AE653D">
      <w:r>
        <w:t xml:space="preserve">In 1926, the 40/50HP Phantom I Brougham De Ville, known as </w:t>
      </w:r>
      <w:r w:rsidR="00D56AE8">
        <w:t xml:space="preserve">‘The </w:t>
      </w:r>
      <w:r>
        <w:t xml:space="preserve">Phantom </w:t>
      </w:r>
      <w:r w:rsidR="00D56AE8">
        <w:t>o</w:t>
      </w:r>
      <w:r>
        <w:t xml:space="preserve">f </w:t>
      </w:r>
      <w:proofErr w:type="gramStart"/>
      <w:r w:rsidR="00D56AE8">
        <w:t>Love’</w:t>
      </w:r>
      <w:proofErr w:type="gramEnd"/>
      <w:r>
        <w:t xml:space="preserve"> was built by Charles Clark &amp; Son Ltd of Wolverhampton for Clarence Warren Gasque, an American businessman of French ancestry living in London, as a gift for his heiress wife, Maude. Gasque commissioned an interior to recreate the Rococo ambience of a salon in the Palace of Versailles, with polished satinwood veneer panelling, Aubusson tapestries and a painted ceiling inspired by a sedan chair owned by Marie Antoinette. It also included </w:t>
      </w:r>
      <w:r w:rsidR="00446367">
        <w:t xml:space="preserve">a </w:t>
      </w:r>
      <w:r>
        <w:t xml:space="preserve">remarkable French </w:t>
      </w:r>
      <w:r w:rsidR="00D56AE8">
        <w:t>o</w:t>
      </w:r>
      <w:r>
        <w:t>rmolu clock, mounted on the partition between the front and rear cabins – an extraordinary detail that represents the pinnacle of the instrument maker’s art.</w:t>
      </w:r>
    </w:p>
    <w:p w14:paraId="0D61662C" w14:textId="77777777" w:rsidR="00FA54A5" w:rsidRPr="00071DB2" w:rsidRDefault="00FA54A5" w:rsidP="00AE653D">
      <w:pPr>
        <w:rPr>
          <w:b/>
          <w:bCs/>
        </w:rPr>
      </w:pPr>
      <w:r w:rsidRPr="00071DB2">
        <w:rPr>
          <w:b/>
          <w:bCs/>
        </w:rPr>
        <w:t>17EX (1928)</w:t>
      </w:r>
    </w:p>
    <w:p w14:paraId="6C9956FC" w14:textId="479D7328" w:rsidR="00FA54A5" w:rsidRDefault="00FA54A5" w:rsidP="00AE653D">
      <w:r>
        <w:t>By 1925</w:t>
      </w:r>
      <w:r w:rsidR="00D56AE8">
        <w:t>,</w:t>
      </w:r>
      <w:r>
        <w:t xml:space="preserve"> </w:t>
      </w:r>
      <w:r w:rsidR="00D56AE8">
        <w:t xml:space="preserve">Henry </w:t>
      </w:r>
      <w:r>
        <w:t xml:space="preserve">Royce was concerned that the weight and size of some of the coachwork fitted to </w:t>
      </w:r>
      <w:r w:rsidR="001C7BD2">
        <w:t>Rolls-Royce</w:t>
      </w:r>
      <w:r>
        <w:t xml:space="preserve"> chassis was affecting the </w:t>
      </w:r>
      <w:r w:rsidR="00960882">
        <w:t xml:space="preserve">motor </w:t>
      </w:r>
      <w:r>
        <w:t xml:space="preserve">cars’ performance – a fact its competitors gleefully seized upon. In response, Henry Royce built an experimental Phantom with an open, lightweight, highly streamlined body. Dubbed 10EX, this was the foundation for a series of </w:t>
      </w:r>
      <w:r w:rsidR="00960882">
        <w:t xml:space="preserve">motor </w:t>
      </w:r>
      <w:r>
        <w:t>cars that provided crucial new insights into overcoming air resistance and represented a giant leap forward in automotive design.</w:t>
      </w:r>
    </w:p>
    <w:p w14:paraId="51AAF9CE" w14:textId="6DD4BEB9" w:rsidR="00FA54A5" w:rsidRDefault="00FA54A5" w:rsidP="00AE653D">
      <w:r>
        <w:t xml:space="preserve">The fifth in the series, 17EX, was completed in January 1928. It was capable of speeds </w:t>
      </w:r>
      <w:proofErr w:type="gramStart"/>
      <w:r>
        <w:t>in excess of</w:t>
      </w:r>
      <w:proofErr w:type="gramEnd"/>
      <w:r>
        <w:t xml:space="preserve"> 90 miles per hour and, because Royce was adamant that even his experimental </w:t>
      </w:r>
      <w:r w:rsidR="00960882">
        <w:t xml:space="preserve">motor </w:t>
      </w:r>
      <w:r>
        <w:t>cars should look as good as any that bore his name, was finished in blue to the marque’s exacting standards.</w:t>
      </w:r>
    </w:p>
    <w:p w14:paraId="273E4235" w14:textId="5901F1BC" w:rsidR="00FA54A5" w:rsidRDefault="00AE653D" w:rsidP="00AE653D">
      <w:r>
        <w:t>The colour b</w:t>
      </w:r>
      <w:r w:rsidR="00FA54A5">
        <w:t>lue</w:t>
      </w:r>
      <w:r w:rsidR="0076794E">
        <w:t xml:space="preserve"> has long been </w:t>
      </w:r>
      <w:r w:rsidR="00FA54A5">
        <w:t>associated with dependability, stability and calm; it is also highly visible at speed, as demonstrated by the record-breaking cars and boats of Royce’s good friend, Sir Malcolm Campbell.</w:t>
      </w:r>
    </w:p>
    <w:p w14:paraId="1A7EB416" w14:textId="77777777" w:rsidR="00FA54A5" w:rsidRPr="0060705E" w:rsidRDefault="00FA54A5" w:rsidP="00AE653D">
      <w:pPr>
        <w:rPr>
          <w:b/>
          <w:bCs/>
        </w:rPr>
      </w:pPr>
      <w:r w:rsidRPr="0060705E">
        <w:rPr>
          <w:b/>
          <w:bCs/>
        </w:rPr>
        <w:t>Phantom II Continental Drophead Coupé (1934)</w:t>
      </w:r>
    </w:p>
    <w:p w14:paraId="09CF78C0" w14:textId="076E829D" w:rsidR="00FA54A5" w:rsidRDefault="00FA54A5" w:rsidP="00AE653D">
      <w:r>
        <w:lastRenderedPageBreak/>
        <w:t xml:space="preserve">Co-creation has always been at the heart of coachbuilding. Having commissioned a design for </w:t>
      </w:r>
      <w:r w:rsidR="0060705E">
        <w:t>their</w:t>
      </w:r>
      <w:r>
        <w:t xml:space="preserve"> perfect motor car, the customer worked with the designers and manufacturing specialists to produce a final design that was technically achievable. The coachwork would then be completed to the customer’s satisfaction.</w:t>
      </w:r>
    </w:p>
    <w:p w14:paraId="77581F89" w14:textId="3373B82E" w:rsidR="00FA54A5" w:rsidRDefault="00FA54A5" w:rsidP="00AE653D">
      <w:r>
        <w:t>This 1934 Phantom II Continental Drophead Coupé, designed by A</w:t>
      </w:r>
      <w:r w:rsidR="004B4FB3">
        <w:t>.</w:t>
      </w:r>
      <w:r>
        <w:t xml:space="preserve"> F</w:t>
      </w:r>
      <w:r w:rsidR="004B4FB3">
        <w:t>.</w:t>
      </w:r>
      <w:r>
        <w:t xml:space="preserve"> McNeil and built in London by Gurney Nutting &amp; Co</w:t>
      </w:r>
      <w:r w:rsidR="004B4FB3">
        <w:t>.</w:t>
      </w:r>
      <w:r>
        <w:t>, is considered one of the most exotic and beautifully balanced examples of boat</w:t>
      </w:r>
      <w:r w:rsidR="0076794E">
        <w:t xml:space="preserve"> </w:t>
      </w:r>
      <w:r>
        <w:t>tail coachwork ever created. The sweeping concave curves at the rear rise upwards to the razor-edg</w:t>
      </w:r>
      <w:r w:rsidR="00960882">
        <w:t>ed</w:t>
      </w:r>
      <w:r>
        <w:t xml:space="preserve"> varnished rear deck. A design that has stood the test of time well, it remains a fine example of sporting elegance.</w:t>
      </w:r>
    </w:p>
    <w:p w14:paraId="0ABEB70B" w14:textId="4FF94FCA" w:rsidR="00FA54A5" w:rsidRDefault="00FA54A5" w:rsidP="00AE653D">
      <w:r>
        <w:t xml:space="preserve">As a historical </w:t>
      </w:r>
      <w:r w:rsidR="0060705E">
        <w:t>aside</w:t>
      </w:r>
      <w:r>
        <w:t xml:space="preserve">, McNeil’s protégé and successor, John Blatchley, was responsible for two of the most successful Rolls-Royce models of the 1950s, </w:t>
      </w:r>
      <w:r w:rsidR="0076794E">
        <w:t>19</w:t>
      </w:r>
      <w:r>
        <w:t xml:space="preserve">60s and </w:t>
      </w:r>
      <w:r w:rsidR="0076794E">
        <w:t>19</w:t>
      </w:r>
      <w:r>
        <w:t>70s, the Silver Cloud and Silver Shadow.</w:t>
      </w:r>
    </w:p>
    <w:p w14:paraId="591B9855" w14:textId="77777777" w:rsidR="00FA54A5" w:rsidRPr="0060705E" w:rsidRDefault="00FA54A5" w:rsidP="00AE653D">
      <w:pPr>
        <w:rPr>
          <w:b/>
          <w:bCs/>
        </w:rPr>
      </w:pPr>
      <w:r w:rsidRPr="0060705E">
        <w:rPr>
          <w:b/>
          <w:bCs/>
        </w:rPr>
        <w:t>Phantom VI limousine (1972)</w:t>
      </w:r>
    </w:p>
    <w:p w14:paraId="12AFCE6C" w14:textId="7B6BB219" w:rsidR="00FA54A5" w:rsidRDefault="00FA54A5" w:rsidP="00AE653D">
      <w:r>
        <w:t xml:space="preserve">The Phantom VI was the last Rolls-Royce model to be constructed with a separate chassis, and was thus the swansong of the coachbuilder’s art. This example was designed and built by H. J. Mulliner, Park Ward Ltd, then a </w:t>
      </w:r>
      <w:proofErr w:type="gramStart"/>
      <w:r>
        <w:t>wholly-owned</w:t>
      </w:r>
      <w:proofErr w:type="gramEnd"/>
      <w:r>
        <w:t xml:space="preserve"> subsidiary of Rolls-Royce. Much like a </w:t>
      </w:r>
      <w:r w:rsidR="00960882">
        <w:t>Goodwood era Private commission</w:t>
      </w:r>
      <w:r>
        <w:t>, it was based on the production model, but included numerous additional features specified by the customer. Indeed, so lavish and comprehensive were the enhancements that the marque produced a special promotional brochure for prospective patrons based on this motor car, highlighting the scope of its bespoke capabilities.</w:t>
      </w:r>
    </w:p>
    <w:p w14:paraId="4F0E8F93" w14:textId="77777777" w:rsidR="00AE653D" w:rsidRDefault="00FA54A5" w:rsidP="00AE653D">
      <w:r>
        <w:t xml:space="preserve">In addition to flower vases, a state-of-the-art sound and television system and a refrigerator for cooling wines and picnic food, the car was equipped with burled walnut picnic tables. Stored in the </w:t>
      </w:r>
      <w:r w:rsidR="00960882">
        <w:t>luggage compartment</w:t>
      </w:r>
      <w:r>
        <w:t>, these could be fixed to the front wings for alfresco dining; driver and passenger perched on a pair of ‘toadstool’ seats clipped to the front overriders.</w:t>
      </w:r>
    </w:p>
    <w:p w14:paraId="28E6AC27" w14:textId="77777777" w:rsidR="00AE653D" w:rsidRDefault="00AE653D" w:rsidP="00AE653D"/>
    <w:p w14:paraId="6ED7C4AA" w14:textId="7CA6DFDA" w:rsidR="00345C75" w:rsidRPr="00AE653D" w:rsidRDefault="00345C75" w:rsidP="00AE653D">
      <w:r w:rsidRPr="00107B7D">
        <w:rPr>
          <w:rFonts w:ascii="Riviera Nights Bold" w:hAnsi="Riviera Nights Bold"/>
        </w:rPr>
        <w:t>CONTEMPORARY COACHBUILDING AT THE HOME OF ROLLS-ROYCE</w:t>
      </w:r>
    </w:p>
    <w:p w14:paraId="3EF06FAD" w14:textId="1EA5DBC6" w:rsidR="006106C9" w:rsidRDefault="00345C75" w:rsidP="00AE653D">
      <w:r>
        <w:t xml:space="preserve">Bespoke has been central to the marque’s offering and experience since production began at Goodwood in 2003. </w:t>
      </w:r>
      <w:r w:rsidR="006106C9" w:rsidRPr="006106C9">
        <w:t xml:space="preserve">Rolls-Royce Motor Cars constantly seeks to create personal and deeply </w:t>
      </w:r>
      <w:r w:rsidR="006106C9" w:rsidRPr="006106C9">
        <w:lastRenderedPageBreak/>
        <w:t xml:space="preserve">meaningful luxury products that reflect </w:t>
      </w:r>
      <w:r w:rsidR="000D7DB1">
        <w:t>its</w:t>
      </w:r>
      <w:r w:rsidR="006106C9" w:rsidRPr="006106C9">
        <w:t xml:space="preserve"> clients’ ambitions and personal codes of luxury. Rolls-Royce’s unparalleled Bespoke capabilities enable clients to bring these desires to life through the commission of beautiful, handcrafted and truly individual Rolls-Royce motor cars.</w:t>
      </w:r>
    </w:p>
    <w:p w14:paraId="491DAEE5" w14:textId="4F0B84F7" w:rsidR="006106C9" w:rsidRDefault="006106C9" w:rsidP="00AE653D">
      <w:pPr>
        <w:pStyle w:val="Bullets"/>
        <w:numPr>
          <w:ilvl w:val="0"/>
          <w:numId w:val="0"/>
        </w:numPr>
        <w:spacing w:after="165"/>
        <w:rPr>
          <w:highlight w:val="yellow"/>
        </w:rPr>
      </w:pPr>
      <w:r w:rsidRPr="006106C9">
        <w:t>A small group of exceptional individuals wish</w:t>
      </w:r>
      <w:r>
        <w:t>ed</w:t>
      </w:r>
      <w:r w:rsidRPr="006106C9">
        <w:t xml:space="preserve"> to elevate this remarkable, deeply personal experience even further and move beyond the canvas of existing Rolls-Royce products. </w:t>
      </w:r>
      <w:r w:rsidRPr="000D7DB1">
        <w:t xml:space="preserve">Recognising this demand, </w:t>
      </w:r>
      <w:r w:rsidR="000F6F0B" w:rsidRPr="000D7DB1">
        <w:t xml:space="preserve">and </w:t>
      </w:r>
      <w:r w:rsidRPr="000D7DB1">
        <w:t xml:space="preserve">drawing on more than a century of experience, </w:t>
      </w:r>
      <w:r w:rsidR="000F6F0B" w:rsidRPr="000D7DB1">
        <w:t>as well as</w:t>
      </w:r>
      <w:r w:rsidRPr="000D7DB1">
        <w:t xml:space="preserve"> its unique Bespoke capabilities developed in the modern era, the marque has defined a new coachbuilding movement.</w:t>
      </w:r>
    </w:p>
    <w:p w14:paraId="78091576" w14:textId="346714AF" w:rsidR="006106C9" w:rsidRDefault="006106C9" w:rsidP="00AE653D">
      <w:pPr>
        <w:pStyle w:val="Bullets"/>
        <w:numPr>
          <w:ilvl w:val="0"/>
          <w:numId w:val="0"/>
        </w:numPr>
        <w:spacing w:after="165"/>
      </w:pPr>
      <w:r w:rsidRPr="001D63E8">
        <w:t>The renaissance of contemporary coachbuilding began in 2017 with ‘</w:t>
      </w:r>
      <w:proofErr w:type="spellStart"/>
      <w:r w:rsidRPr="001D63E8">
        <w:t>Sweptail</w:t>
      </w:r>
      <w:proofErr w:type="spellEnd"/>
      <w:r w:rsidRPr="001D63E8">
        <w:t>’, a bold two-door coupé created in response to a client’s wish to reprise the art of coachbuilding in partnership with Rolls-Royce. With its sharply taper</w:t>
      </w:r>
      <w:r w:rsidR="000D7DB1">
        <w:t>ed</w:t>
      </w:r>
      <w:r w:rsidRPr="001D63E8">
        <w:t xml:space="preserve"> outline and full-length glass roof, it can be characterised as the Extrovert. It was followed by the unveiling of Boat Tail in 2021, a highly social open-top that amplified its clients’ love of hosting – a motor car that unashamedly represents the Hedonist.</w:t>
      </w:r>
    </w:p>
    <w:p w14:paraId="5594F444" w14:textId="3EAEEF13" w:rsidR="000F6F0B" w:rsidRDefault="000F6F0B" w:rsidP="00AE653D">
      <w:pPr>
        <w:pStyle w:val="Bullets"/>
        <w:numPr>
          <w:ilvl w:val="0"/>
          <w:numId w:val="0"/>
        </w:numPr>
        <w:spacing w:after="165"/>
      </w:pPr>
      <w:proofErr w:type="spellStart"/>
      <w:r w:rsidRPr="001D63E8">
        <w:t>Droptail</w:t>
      </w:r>
      <w:proofErr w:type="spellEnd"/>
      <w:r>
        <w:t xml:space="preserve">, introduced in 2023, marked </w:t>
      </w:r>
      <w:r w:rsidRPr="001D63E8">
        <w:t xml:space="preserve">the third chapter in </w:t>
      </w:r>
      <w:r>
        <w:t xml:space="preserve">this </w:t>
      </w:r>
      <w:r w:rsidRPr="001D63E8">
        <w:t xml:space="preserve">remarkable story. For </w:t>
      </w:r>
      <w:proofErr w:type="spellStart"/>
      <w:r w:rsidRPr="001D63E8">
        <w:t>Droptail</w:t>
      </w:r>
      <w:proofErr w:type="spellEnd"/>
      <w:r w:rsidRPr="001D63E8">
        <w:t xml:space="preserve">, the focus was placed on creating an intimate and cosseting interior, which would also serve as an unprecedented canvas for highly bespoke wood craft. </w:t>
      </w:r>
      <w:proofErr w:type="spellStart"/>
      <w:r w:rsidRPr="001D63E8">
        <w:t>Droptail</w:t>
      </w:r>
      <w:proofErr w:type="spellEnd"/>
      <w:r w:rsidRPr="001D63E8">
        <w:t xml:space="preserve"> captures the charm and embrace of two-seat motoring – it truly is the Romantic.</w:t>
      </w:r>
    </w:p>
    <w:p w14:paraId="02689E06" w14:textId="77777777" w:rsidR="000D7DB1" w:rsidRPr="001D63E8" w:rsidRDefault="000D7DB1" w:rsidP="00AE653D">
      <w:pPr>
        <w:pStyle w:val="Bullets"/>
        <w:numPr>
          <w:ilvl w:val="0"/>
          <w:numId w:val="0"/>
        </w:numPr>
        <w:spacing w:after="165"/>
      </w:pPr>
    </w:p>
    <w:p w14:paraId="7943F435" w14:textId="259F03B4" w:rsidR="008D4189" w:rsidRPr="00107B7D" w:rsidRDefault="008D4189" w:rsidP="00AE653D">
      <w:pPr>
        <w:rPr>
          <w:rFonts w:ascii="Riviera Nights Bold" w:hAnsi="Riviera Nights Bold"/>
        </w:rPr>
      </w:pPr>
      <w:r w:rsidRPr="00107B7D">
        <w:rPr>
          <w:rFonts w:ascii="Riviera Nights Bold" w:hAnsi="Riviera Nights Bold"/>
        </w:rPr>
        <w:t>GOODWOOD-ERA COACHBUILT MOTOR CARS</w:t>
      </w:r>
    </w:p>
    <w:p w14:paraId="0192C476" w14:textId="5ED17937" w:rsidR="00FA54A5" w:rsidRPr="008D4189" w:rsidRDefault="00FA54A5" w:rsidP="00AE653D">
      <w:pPr>
        <w:rPr>
          <w:b/>
          <w:bCs/>
        </w:rPr>
      </w:pPr>
      <w:hyperlink r:id="rId8" w:history="1">
        <w:proofErr w:type="spellStart"/>
        <w:r w:rsidRPr="00AE653D">
          <w:rPr>
            <w:rStyle w:val="Hyperlink"/>
            <w:b/>
            <w:bCs/>
          </w:rPr>
          <w:t>Sweptail</w:t>
        </w:r>
        <w:proofErr w:type="spellEnd"/>
      </w:hyperlink>
      <w:r w:rsidRPr="008D4189">
        <w:rPr>
          <w:b/>
          <w:bCs/>
        </w:rPr>
        <w:t xml:space="preserve"> (2017)</w:t>
      </w:r>
    </w:p>
    <w:p w14:paraId="76879D4F" w14:textId="780E3BF6" w:rsidR="00FA54A5" w:rsidRDefault="00FA54A5" w:rsidP="00AE653D">
      <w:r>
        <w:t xml:space="preserve">In 2013, Rolls-Royce was commissioned to create a </w:t>
      </w:r>
      <w:proofErr w:type="spellStart"/>
      <w:r>
        <w:t>coachbuilt</w:t>
      </w:r>
      <w:proofErr w:type="spellEnd"/>
      <w:r>
        <w:t xml:space="preserve"> two-seater coupé featuring a large panoramic glass roof, inspired by the beautiful </w:t>
      </w:r>
      <w:proofErr w:type="spellStart"/>
      <w:r>
        <w:t>coachbuilt</w:t>
      </w:r>
      <w:proofErr w:type="spellEnd"/>
      <w:r>
        <w:t xml:space="preserve"> motor cars from the marque’s golden era in the 1920s and 1930s.</w:t>
      </w:r>
    </w:p>
    <w:p w14:paraId="4BAAD39D" w14:textId="6C555766" w:rsidR="00FA54A5" w:rsidRDefault="00FA54A5" w:rsidP="00AE653D">
      <w:r>
        <w:t xml:space="preserve">The first fully </w:t>
      </w:r>
      <w:proofErr w:type="spellStart"/>
      <w:r>
        <w:t>coachbuilt</w:t>
      </w:r>
      <w:proofErr w:type="spellEnd"/>
      <w:r>
        <w:t xml:space="preserve"> Rolls-Royce of the modern</w:t>
      </w:r>
      <w:r w:rsidR="0076794E">
        <w:t xml:space="preserve"> Goodwood</w:t>
      </w:r>
      <w:r>
        <w:t xml:space="preserve"> era, </w:t>
      </w:r>
      <w:proofErr w:type="spellStart"/>
      <w:r w:rsidR="0076794E">
        <w:t>Sweptail’s</w:t>
      </w:r>
      <w:proofErr w:type="spellEnd"/>
      <w:r>
        <w:t xml:space="preserve"> defining feature is </w:t>
      </w:r>
      <w:r w:rsidR="0076794E">
        <w:t xml:space="preserve">its </w:t>
      </w:r>
      <w:r>
        <w:t>raked rear profile,</w:t>
      </w:r>
      <w:r w:rsidR="0076794E">
        <w:t xml:space="preserve"> with</w:t>
      </w:r>
      <w:r>
        <w:t xml:space="preserve"> the </w:t>
      </w:r>
      <w:proofErr w:type="gramStart"/>
      <w:r>
        <w:t>roof-line</w:t>
      </w:r>
      <w:proofErr w:type="gramEnd"/>
      <w:r>
        <w:t xml:space="preserve"> tapering in a sweeping gesture to a ‘bullet-tip’ that houses the centre brake light. The </w:t>
      </w:r>
      <w:proofErr w:type="spellStart"/>
      <w:r>
        <w:t>coachbuilt</w:t>
      </w:r>
      <w:proofErr w:type="spellEnd"/>
      <w:r>
        <w:t xml:space="preserve"> bodywork wraps under the </w:t>
      </w:r>
      <w:r w:rsidR="00960882">
        <w:t xml:space="preserve">motor </w:t>
      </w:r>
      <w:r>
        <w:t>car with no visible boundary to the surfaces</w:t>
      </w:r>
      <w:r w:rsidR="00AE653D">
        <w:t>,</w:t>
      </w:r>
      <w:r>
        <w:t xml:space="preserve"> like the hull of a racing yacht. The underside of the motor car </w:t>
      </w:r>
      <w:r>
        <w:lastRenderedPageBreak/>
        <w:t>describes a progressive upward arc at the rear departure angle, producing the swept tail that gives the car its name.</w:t>
      </w:r>
    </w:p>
    <w:p w14:paraId="0B7B3BF4" w14:textId="73851369" w:rsidR="001A7CF1" w:rsidRDefault="00FA54A5" w:rsidP="00AE653D">
      <w:r>
        <w:t xml:space="preserve">With its clean lines and grandeur, and contemporary, minimalist handcrafted interior, </w:t>
      </w:r>
      <w:proofErr w:type="spellStart"/>
      <w:r>
        <w:t>Sweptail</w:t>
      </w:r>
      <w:proofErr w:type="spellEnd"/>
      <w:r>
        <w:t xml:space="preserve"> caused an international sensation when it was revealed in 2017. Four years in the making, it is now regarded as a true modern classic and the world’s greatest two-seater intercontinental tourer.</w:t>
      </w:r>
    </w:p>
    <w:p w14:paraId="483F978F" w14:textId="0E09B483" w:rsidR="00446367" w:rsidRPr="008D4189" w:rsidRDefault="0029251B" w:rsidP="00AE653D">
      <w:pPr>
        <w:rPr>
          <w:b/>
          <w:bCs/>
        </w:rPr>
      </w:pPr>
      <w:r w:rsidRPr="008D4189">
        <w:rPr>
          <w:b/>
          <w:bCs/>
        </w:rPr>
        <w:t>Boat Tail (</w:t>
      </w:r>
      <w:r w:rsidR="00E25701" w:rsidRPr="008D4189">
        <w:rPr>
          <w:b/>
          <w:bCs/>
        </w:rPr>
        <w:t>2021-</w:t>
      </w:r>
      <w:r w:rsidRPr="008D4189">
        <w:rPr>
          <w:b/>
          <w:bCs/>
        </w:rPr>
        <w:t>2022)</w:t>
      </w:r>
    </w:p>
    <w:p w14:paraId="0B162F2F" w14:textId="1CFA318F" w:rsidR="00934963" w:rsidRDefault="00934963" w:rsidP="00AE653D">
      <w:r w:rsidRPr="00177480">
        <w:t xml:space="preserve">During the 20th </w:t>
      </w:r>
      <w:r w:rsidR="0060705E">
        <w:t>c</w:t>
      </w:r>
      <w:r w:rsidRPr="00177480">
        <w:t xml:space="preserve">entury, </w:t>
      </w:r>
      <w:proofErr w:type="gramStart"/>
      <w:r w:rsidRPr="00177480">
        <w:t>a number of</w:t>
      </w:r>
      <w:proofErr w:type="gramEnd"/>
      <w:r w:rsidRPr="00177480">
        <w:t xml:space="preserve"> Rolls-Royce motor cars were built with a beautiful and distinctive body shape known as the Boat Tail. The nautical design was inspired by the great J-Class racing yachts that contested the sport’s ultimate prize, the America’s Cup, in the 1930s. </w:t>
      </w:r>
      <w:r w:rsidR="00177480" w:rsidRPr="00177480">
        <w:t xml:space="preserve">In 2021, Rolls-Royce revived the Boat Tail design with </w:t>
      </w:r>
      <w:r w:rsidR="00107B7D">
        <w:t>the second</w:t>
      </w:r>
      <w:r w:rsidR="00177480" w:rsidRPr="00177480">
        <w:t xml:space="preserve"> fully </w:t>
      </w:r>
      <w:proofErr w:type="spellStart"/>
      <w:r w:rsidR="00177480" w:rsidRPr="00177480">
        <w:t>coachbuilt</w:t>
      </w:r>
      <w:proofErr w:type="spellEnd"/>
      <w:r w:rsidR="00177480" w:rsidRPr="00177480">
        <w:t xml:space="preserve"> commission of the modern </w:t>
      </w:r>
      <w:r w:rsidR="0076794E">
        <w:t xml:space="preserve">Goodwood </w:t>
      </w:r>
      <w:r w:rsidR="00177480" w:rsidRPr="00177480">
        <w:t>era.</w:t>
      </w:r>
      <w:r w:rsidR="005E5E01" w:rsidRPr="005E5E01">
        <w:t xml:space="preserve"> </w:t>
      </w:r>
      <w:r w:rsidR="005E5E01">
        <w:t>Boat Tail is entirely hand</w:t>
      </w:r>
      <w:r w:rsidR="00AE653D">
        <w:t>-</w:t>
      </w:r>
      <w:r w:rsidR="005E5E01">
        <w:t>built, with the body panels fashioned from single sheets of aluminium.</w:t>
      </w:r>
    </w:p>
    <w:p w14:paraId="557A0B8F" w14:textId="29D93E2F" w:rsidR="00177480" w:rsidRDefault="00177480" w:rsidP="00AE653D">
      <w:r>
        <w:t>Three Boat Tails were completed</w:t>
      </w:r>
      <w:r w:rsidR="00854DBE">
        <w:t>, each unique to its commissioning client.</w:t>
      </w:r>
      <w:r w:rsidR="00465F27" w:rsidRPr="00465F27">
        <w:t xml:space="preserve"> </w:t>
      </w:r>
      <w:r w:rsidR="00907270">
        <w:t xml:space="preserve">The first two were unveiled </w:t>
      </w:r>
      <w:r w:rsidR="00465F27">
        <w:t xml:space="preserve">at </w:t>
      </w:r>
      <w:r w:rsidR="00907270">
        <w:t xml:space="preserve">the Concorso </w:t>
      </w:r>
      <w:proofErr w:type="spellStart"/>
      <w:r w:rsidR="00907270">
        <w:t>d</w:t>
      </w:r>
      <w:r w:rsidR="0076794E">
        <w:t>’</w:t>
      </w:r>
      <w:r w:rsidR="00907270">
        <w:t>Eleganza</w:t>
      </w:r>
      <w:proofErr w:type="spellEnd"/>
      <w:r w:rsidR="00907270">
        <w:t xml:space="preserve"> Villa </w:t>
      </w:r>
      <w:proofErr w:type="spellStart"/>
      <w:r w:rsidR="0076794E">
        <w:t>d’Este</w:t>
      </w:r>
      <w:proofErr w:type="spellEnd"/>
      <w:r w:rsidR="0076794E">
        <w:t xml:space="preserve"> </w:t>
      </w:r>
      <w:r w:rsidR="00465F27">
        <w:t>in 2021 and 2022</w:t>
      </w:r>
      <w:r w:rsidR="00907270">
        <w:t xml:space="preserve">. </w:t>
      </w:r>
      <w:r w:rsidR="00C01B23">
        <w:t>At the request of its owner, t</w:t>
      </w:r>
      <w:r w:rsidR="00907270">
        <w:t xml:space="preserve">he </w:t>
      </w:r>
      <w:r w:rsidR="00465F27">
        <w:t xml:space="preserve">third was </w:t>
      </w:r>
      <w:r w:rsidR="001E6355">
        <w:t>never exhibited in public, and no official images have ever been released</w:t>
      </w:r>
      <w:r w:rsidR="00C01B23">
        <w:t>.</w:t>
      </w:r>
    </w:p>
    <w:p w14:paraId="3A986E1E" w14:textId="49CB3A11" w:rsidR="00C01B23" w:rsidRPr="0060705E" w:rsidRDefault="00C11806" w:rsidP="00AE653D">
      <w:pPr>
        <w:rPr>
          <w:b/>
          <w:bCs/>
        </w:rPr>
      </w:pPr>
      <w:hyperlink r:id="rId9" w:history="1">
        <w:r w:rsidRPr="00CC141B">
          <w:rPr>
            <w:rStyle w:val="Hyperlink"/>
            <w:rFonts w:asciiTheme="minorHAnsi" w:hAnsiTheme="minorHAnsi"/>
            <w:b/>
            <w:bCs/>
          </w:rPr>
          <w:t xml:space="preserve">Boat Tail </w:t>
        </w:r>
        <w:r w:rsidR="0076794E" w:rsidRPr="00CC141B">
          <w:rPr>
            <w:rStyle w:val="Hyperlink"/>
            <w:rFonts w:asciiTheme="minorHAnsi" w:hAnsiTheme="minorHAnsi"/>
            <w:b/>
            <w:bCs/>
          </w:rPr>
          <w:t>(First Chapter)</w:t>
        </w:r>
        <w:r w:rsidR="00AE653D">
          <w:rPr>
            <w:b/>
            <w:bCs/>
          </w:rPr>
          <w:t xml:space="preserve"> (</w:t>
        </w:r>
        <w:r w:rsidRPr="00CC141B">
          <w:rPr>
            <w:b/>
            <w:bCs/>
          </w:rPr>
          <w:t>2021)</w:t>
        </w:r>
      </w:hyperlink>
    </w:p>
    <w:p w14:paraId="16E3E41B" w14:textId="2D71B0E2" w:rsidR="004852A3" w:rsidRDefault="00A513A5" w:rsidP="00AE653D">
      <w:r>
        <w:t xml:space="preserve">The first Boat Tail </w:t>
      </w:r>
      <w:r w:rsidR="007220E3">
        <w:t xml:space="preserve">was commissioned by longstanding Rolls-Royce </w:t>
      </w:r>
      <w:proofErr w:type="gramStart"/>
      <w:r w:rsidR="007220E3">
        <w:t>clients</w:t>
      </w:r>
      <w:r w:rsidR="00640FDD">
        <w:t>, and</w:t>
      </w:r>
      <w:proofErr w:type="gramEnd"/>
      <w:r w:rsidR="00640FDD">
        <w:t xml:space="preserve"> drew inspiration from a </w:t>
      </w:r>
      <w:r w:rsidR="00640FDD" w:rsidRPr="00640FDD">
        <w:t>1932 Rolls-Royce Boat Tail</w:t>
      </w:r>
      <w:r w:rsidR="008D47F1">
        <w:t xml:space="preserve"> they had lovingly restored as part of their extensive private collection. The </w:t>
      </w:r>
      <w:r w:rsidR="0076794E">
        <w:t xml:space="preserve">motor </w:t>
      </w:r>
      <w:r w:rsidR="00EB005D">
        <w:t xml:space="preserve">car is finished in a </w:t>
      </w:r>
      <w:r w:rsidRPr="00A513A5">
        <w:t>rich</w:t>
      </w:r>
      <w:r w:rsidR="00EB005D">
        <w:t xml:space="preserve">, </w:t>
      </w:r>
      <w:r w:rsidRPr="00A513A5">
        <w:t>complex blue</w:t>
      </w:r>
      <w:r w:rsidR="00590406">
        <w:t xml:space="preserve"> </w:t>
      </w:r>
      <w:r w:rsidRPr="00A513A5">
        <w:t xml:space="preserve">embedded </w:t>
      </w:r>
      <w:r w:rsidR="00590406">
        <w:t xml:space="preserve">with </w:t>
      </w:r>
      <w:r w:rsidRPr="00A513A5">
        <w:t>metallic and crystal flakes.</w:t>
      </w:r>
      <w:r w:rsidR="00590406">
        <w:t xml:space="preserve"> </w:t>
      </w:r>
      <w:r w:rsidR="001E2AB5">
        <w:t>The rear deck</w:t>
      </w:r>
      <w:r w:rsidR="00B33EA5">
        <w:t xml:space="preserve"> is </w:t>
      </w:r>
      <w:r w:rsidR="001E2AB5">
        <w:t>swathe</w:t>
      </w:r>
      <w:r w:rsidR="00B33EA5">
        <w:t>d</w:t>
      </w:r>
      <w:r w:rsidR="001E2AB5">
        <w:t xml:space="preserve"> </w:t>
      </w:r>
      <w:r w:rsidR="00B33EA5">
        <w:t xml:space="preserve">in </w:t>
      </w:r>
      <w:proofErr w:type="spellStart"/>
      <w:r w:rsidR="001E2AB5">
        <w:t>Caleidolegno</w:t>
      </w:r>
      <w:proofErr w:type="spellEnd"/>
      <w:r w:rsidR="001E2AB5">
        <w:t xml:space="preserve"> veneer</w:t>
      </w:r>
      <w:r w:rsidR="00B33EA5">
        <w:t xml:space="preserve"> normally reserved for </w:t>
      </w:r>
      <w:r w:rsidR="001E2AB5">
        <w:t>interior</w:t>
      </w:r>
      <w:r w:rsidR="00B33EA5">
        <w:t xml:space="preserve"> surfaces and </w:t>
      </w:r>
      <w:r w:rsidR="001E2AB5">
        <w:t xml:space="preserve">specially adapted </w:t>
      </w:r>
      <w:r w:rsidR="004F6511">
        <w:t xml:space="preserve">for </w:t>
      </w:r>
      <w:r w:rsidR="001E2AB5">
        <w:t>exterior</w:t>
      </w:r>
      <w:r w:rsidR="004F6511">
        <w:t xml:space="preserve"> use, inlaid with </w:t>
      </w:r>
      <w:r w:rsidR="001E2AB5">
        <w:t xml:space="preserve">brushed </w:t>
      </w:r>
      <w:proofErr w:type="gramStart"/>
      <w:r w:rsidR="001E2AB5">
        <w:t>stainless steel</w:t>
      </w:r>
      <w:proofErr w:type="gramEnd"/>
      <w:r w:rsidR="001E2AB5">
        <w:t xml:space="preserve"> pinstripe</w:t>
      </w:r>
      <w:r w:rsidR="004F6511">
        <w:t xml:space="preserve">s. </w:t>
      </w:r>
      <w:r w:rsidR="006B4617" w:rsidRPr="006B4617">
        <w:t xml:space="preserve">At the press of a button, the deck opens in a sweeping butterfly </w:t>
      </w:r>
      <w:r w:rsidR="006B4617">
        <w:t xml:space="preserve">motion </w:t>
      </w:r>
      <w:r w:rsidR="006B4617" w:rsidRPr="006B4617">
        <w:t xml:space="preserve">to reveal an intricate </w:t>
      </w:r>
      <w:r w:rsidR="006B4617">
        <w:t>H</w:t>
      </w:r>
      <w:r w:rsidR="006B4617" w:rsidRPr="006B4617">
        <w:t xml:space="preserve">osting </w:t>
      </w:r>
      <w:r w:rsidR="006B4617">
        <w:t>S</w:t>
      </w:r>
      <w:r w:rsidR="006B4617" w:rsidRPr="006B4617">
        <w:t>uite</w:t>
      </w:r>
      <w:r w:rsidR="004852A3">
        <w:t xml:space="preserve">, </w:t>
      </w:r>
      <w:r w:rsidR="00E16E1E">
        <w:t xml:space="preserve">complete with </w:t>
      </w:r>
      <w:r w:rsidR="00DB450F">
        <w:t>c</w:t>
      </w:r>
      <w:r w:rsidR="00DB450F" w:rsidRPr="00DB450F">
        <w:t xml:space="preserve">ocktail tables, </w:t>
      </w:r>
      <w:r w:rsidR="006E2BD9">
        <w:t xml:space="preserve">interlocking stools made by </w:t>
      </w:r>
      <w:r w:rsidR="00DB450F" w:rsidRPr="00DB450F">
        <w:t xml:space="preserve">Italian furniture </w:t>
      </w:r>
      <w:r w:rsidR="006E2BD9">
        <w:t xml:space="preserve">house </w:t>
      </w:r>
      <w:proofErr w:type="spellStart"/>
      <w:r w:rsidR="00DB450F" w:rsidRPr="00DB450F">
        <w:t>Promemoria</w:t>
      </w:r>
      <w:proofErr w:type="spellEnd"/>
      <w:r w:rsidR="006E2BD9">
        <w:t xml:space="preserve">, and </w:t>
      </w:r>
      <w:r w:rsidR="00817CD3">
        <w:t xml:space="preserve">even </w:t>
      </w:r>
      <w:r w:rsidR="006E2BD9">
        <w:t xml:space="preserve">a parasol to </w:t>
      </w:r>
      <w:r w:rsidR="0076794E">
        <w:t xml:space="preserve">shelter from </w:t>
      </w:r>
      <w:r w:rsidR="006E2BD9">
        <w:t xml:space="preserve">the sun. </w:t>
      </w:r>
      <w:r w:rsidR="004852A3" w:rsidRPr="00917D71">
        <w:t xml:space="preserve">A </w:t>
      </w:r>
      <w:r w:rsidR="004852A3">
        <w:t xml:space="preserve">unique </w:t>
      </w:r>
      <w:r w:rsidR="004852A3" w:rsidRPr="00917D71">
        <w:t>double refrigerator house</w:t>
      </w:r>
      <w:r w:rsidR="004852A3">
        <w:t>s</w:t>
      </w:r>
      <w:r w:rsidR="004852A3" w:rsidRPr="00917D71">
        <w:t xml:space="preserve"> the clients’ </w:t>
      </w:r>
      <w:r w:rsidR="0076794E">
        <w:t>preferred</w:t>
      </w:r>
      <w:r w:rsidR="0076794E" w:rsidRPr="00917D71">
        <w:t xml:space="preserve"> </w:t>
      </w:r>
      <w:r w:rsidR="004852A3" w:rsidRPr="00917D71">
        <w:t>vintages of Armand de Brignac champagne</w:t>
      </w:r>
      <w:r w:rsidR="004852A3">
        <w:t>.</w:t>
      </w:r>
    </w:p>
    <w:p w14:paraId="5B74DFC9" w14:textId="71EF4606" w:rsidR="001D672B" w:rsidRDefault="001D672B" w:rsidP="00AE653D">
      <w:r w:rsidRPr="001D672B">
        <w:t xml:space="preserve">The interior </w:t>
      </w:r>
      <w:r w:rsidR="006C725A">
        <w:t xml:space="preserve">is finished </w:t>
      </w:r>
      <w:r w:rsidR="00C92C31">
        <w:t xml:space="preserve">in </w:t>
      </w:r>
      <w:r w:rsidRPr="001D672B">
        <w:t xml:space="preserve">leather </w:t>
      </w:r>
      <w:r w:rsidR="006C725A">
        <w:t>in two shades of blue</w:t>
      </w:r>
      <w:r w:rsidR="00C92C31">
        <w:t xml:space="preserve"> with a </w:t>
      </w:r>
      <w:r w:rsidRPr="001D672B">
        <w:t xml:space="preserve">soft metallic sheen applied to the </w:t>
      </w:r>
      <w:r w:rsidR="00C92C31">
        <w:t xml:space="preserve">surface. </w:t>
      </w:r>
      <w:r w:rsidRPr="001D672B">
        <w:t xml:space="preserve">The </w:t>
      </w:r>
      <w:r w:rsidR="00087680">
        <w:t xml:space="preserve">centrepiece of the fascia is a </w:t>
      </w:r>
      <w:r w:rsidR="00E164EC">
        <w:t xml:space="preserve">pair of </w:t>
      </w:r>
      <w:r w:rsidRPr="001D672B">
        <w:t xml:space="preserve">unique BOVET 1822 </w:t>
      </w:r>
      <w:r w:rsidR="00742AE4">
        <w:t xml:space="preserve">reversible </w:t>
      </w:r>
      <w:r w:rsidRPr="001D672B">
        <w:t xml:space="preserve">timepieces </w:t>
      </w:r>
      <w:r w:rsidRPr="001D672B">
        <w:lastRenderedPageBreak/>
        <w:t>commissioned by the client</w:t>
      </w:r>
      <w:r w:rsidR="00E164EC">
        <w:t>; a</w:t>
      </w:r>
      <w:r w:rsidRPr="001D672B">
        <w:t xml:space="preserve"> hand-crafted aluminium and leather</w:t>
      </w:r>
      <w:r w:rsidR="00E164EC">
        <w:t xml:space="preserve"> case in the </w:t>
      </w:r>
      <w:r w:rsidRPr="001D672B">
        <w:t xml:space="preserve">glove </w:t>
      </w:r>
      <w:r w:rsidR="0076794E">
        <w:t xml:space="preserve">compartment </w:t>
      </w:r>
      <w:r w:rsidR="00E164EC">
        <w:t>contains a cherished Mont</w:t>
      </w:r>
      <w:r w:rsidR="00DA4137">
        <w:t>blanc pen</w:t>
      </w:r>
      <w:r w:rsidRPr="001D672B">
        <w:t>.</w:t>
      </w:r>
      <w:r w:rsidR="00817CD3">
        <w:t xml:space="preserve"> </w:t>
      </w:r>
      <w:r w:rsidRPr="001D672B">
        <w:t xml:space="preserve">The instrument panel dials are </w:t>
      </w:r>
      <w:r w:rsidR="00DA4137">
        <w:t xml:space="preserve">finished </w:t>
      </w:r>
      <w:r w:rsidRPr="001D672B">
        <w:t xml:space="preserve">with </w:t>
      </w:r>
      <w:proofErr w:type="spellStart"/>
      <w:r w:rsidR="0060705E">
        <w:t>g</w:t>
      </w:r>
      <w:r w:rsidRPr="001D672B">
        <w:t>uilloché</w:t>
      </w:r>
      <w:proofErr w:type="spellEnd"/>
      <w:r w:rsidRPr="001D672B">
        <w:t xml:space="preserve">, </w:t>
      </w:r>
      <w:r w:rsidR="00817CD3">
        <w:t xml:space="preserve">an intricate decorative technique </w:t>
      </w:r>
      <w:r w:rsidRPr="001D672B">
        <w:t xml:space="preserve">more commonly </w:t>
      </w:r>
      <w:r w:rsidR="00817CD3">
        <w:t xml:space="preserve">seen in </w:t>
      </w:r>
      <w:r w:rsidRPr="001D672B">
        <w:t>fine jeweller</w:t>
      </w:r>
      <w:r w:rsidR="00673106">
        <w:t>y</w:t>
      </w:r>
      <w:r w:rsidRPr="001D672B">
        <w:t xml:space="preserve"> and watchmak</w:t>
      </w:r>
      <w:r w:rsidR="00673106">
        <w:t>ing</w:t>
      </w:r>
      <w:r w:rsidRPr="001D672B">
        <w:t>.</w:t>
      </w:r>
    </w:p>
    <w:p w14:paraId="7EAE84AD" w14:textId="6A6D6379" w:rsidR="00C11806" w:rsidRPr="0060705E" w:rsidRDefault="00C11806" w:rsidP="00AE653D">
      <w:pPr>
        <w:rPr>
          <w:b/>
          <w:bCs/>
        </w:rPr>
      </w:pPr>
      <w:hyperlink r:id="rId10" w:history="1">
        <w:r w:rsidRPr="00CC141B">
          <w:rPr>
            <w:rStyle w:val="Hyperlink"/>
            <w:rFonts w:asciiTheme="minorHAnsi" w:hAnsiTheme="minorHAnsi"/>
            <w:b/>
            <w:bCs/>
          </w:rPr>
          <w:t xml:space="preserve">Boat Tail </w:t>
        </w:r>
        <w:r w:rsidR="0076794E" w:rsidRPr="00CC141B">
          <w:rPr>
            <w:rStyle w:val="Hyperlink"/>
            <w:rFonts w:asciiTheme="minorHAnsi" w:hAnsiTheme="minorHAnsi"/>
            <w:b/>
            <w:bCs/>
          </w:rPr>
          <w:t>(Second Chapter)</w:t>
        </w:r>
        <w:r w:rsidR="00AE653D">
          <w:rPr>
            <w:b/>
            <w:bCs/>
          </w:rPr>
          <w:t xml:space="preserve"> (</w:t>
        </w:r>
        <w:r w:rsidRPr="00CC141B">
          <w:rPr>
            <w:b/>
            <w:bCs/>
          </w:rPr>
          <w:t>2022)</w:t>
        </w:r>
      </w:hyperlink>
    </w:p>
    <w:p w14:paraId="0EB8DF95" w14:textId="271C7F70" w:rsidR="00243A4D" w:rsidRDefault="005E5E01" w:rsidP="00AE653D">
      <w:r>
        <w:t xml:space="preserve">The second Boat Tail to be completed </w:t>
      </w:r>
      <w:r w:rsidR="00243A4D">
        <w:t xml:space="preserve">was commissioned by a client whose family business </w:t>
      </w:r>
      <w:r w:rsidR="00C44668">
        <w:t xml:space="preserve">grew </w:t>
      </w:r>
      <w:r w:rsidR="00243A4D">
        <w:t>from his father</w:t>
      </w:r>
      <w:r w:rsidR="0076794E">
        <w:t>’</w:t>
      </w:r>
      <w:r w:rsidR="00243A4D">
        <w:t xml:space="preserve">s origins in the pearling industry. At the </w:t>
      </w:r>
      <w:r w:rsidR="00C44668">
        <w:t xml:space="preserve">start </w:t>
      </w:r>
      <w:r w:rsidR="00243A4D">
        <w:t xml:space="preserve">of the commissioning process, the client presented Rolls-Royce </w:t>
      </w:r>
      <w:proofErr w:type="spellStart"/>
      <w:r w:rsidR="00243A4D">
        <w:t>Coachbuild</w:t>
      </w:r>
      <w:proofErr w:type="spellEnd"/>
      <w:r w:rsidR="00243A4D">
        <w:t xml:space="preserve"> </w:t>
      </w:r>
      <w:r w:rsidR="0060705E">
        <w:t>d</w:t>
      </w:r>
      <w:r w:rsidR="00243A4D">
        <w:t>esigners with four pearl shells</w:t>
      </w:r>
      <w:r w:rsidR="00C44668">
        <w:t xml:space="preserve">: these inspired </w:t>
      </w:r>
      <w:r w:rsidR="00243A4D">
        <w:t xml:space="preserve">the exterior colour, which </w:t>
      </w:r>
      <w:r w:rsidR="00061BF4">
        <w:t xml:space="preserve">was </w:t>
      </w:r>
      <w:r w:rsidR="00850632">
        <w:t xml:space="preserve">then </w:t>
      </w:r>
      <w:r w:rsidR="00243A4D">
        <w:t xml:space="preserve">one of the most complex Bespoke finishes ever created by Rolls-Royce. </w:t>
      </w:r>
      <w:r w:rsidR="00061BF4">
        <w:t xml:space="preserve">A </w:t>
      </w:r>
      <w:r w:rsidR="00243A4D">
        <w:t>shimmering blend of oyster and soft rose with large white and bronze mica flakes adding a pearlescent quality</w:t>
      </w:r>
      <w:r w:rsidR="00061BF4">
        <w:t xml:space="preserve">, it </w:t>
      </w:r>
      <w:r w:rsidR="00243A4D">
        <w:t>changes subtly under different light conditions. The contrasting cognac-coloured bonnet</w:t>
      </w:r>
      <w:r w:rsidR="00061BF4">
        <w:t xml:space="preserve"> </w:t>
      </w:r>
      <w:r w:rsidR="00243A4D">
        <w:t>contains fine bronze and gold</w:t>
      </w:r>
      <w:r w:rsidR="0076794E">
        <w:t>-</w:t>
      </w:r>
      <w:r w:rsidR="00243A4D">
        <w:t xml:space="preserve">coloured aluminium mica flakes </w:t>
      </w:r>
      <w:r w:rsidR="00061BF4">
        <w:t xml:space="preserve">under a </w:t>
      </w:r>
      <w:r w:rsidR="00243A4D">
        <w:t>crystal and iced matt clear coat</w:t>
      </w:r>
      <w:r w:rsidR="00061BF4">
        <w:t>.</w:t>
      </w:r>
    </w:p>
    <w:p w14:paraId="55EF85AA" w14:textId="6E335104" w:rsidR="00243A4D" w:rsidRDefault="00243A4D" w:rsidP="00AE653D">
      <w:r>
        <w:t>The rear deck, which houses Boat Tail</w:t>
      </w:r>
      <w:r w:rsidR="008A2F9D">
        <w:t>’</w:t>
      </w:r>
      <w:r>
        <w:t xml:space="preserve">s unique </w:t>
      </w:r>
      <w:r w:rsidR="0076794E">
        <w:t>‘</w:t>
      </w:r>
      <w:r>
        <w:t>butterfly-</w:t>
      </w:r>
      <w:r w:rsidR="0076794E">
        <w:t xml:space="preserve">design’ </w:t>
      </w:r>
      <w:r>
        <w:t xml:space="preserve">hosting suite, is </w:t>
      </w:r>
      <w:r w:rsidR="006226A2">
        <w:t xml:space="preserve">made from </w:t>
      </w:r>
      <w:r>
        <w:t>Royal Walnut veneer, inlaid with rose gold-plated pinstripes</w:t>
      </w:r>
      <w:r w:rsidR="006226A2">
        <w:t xml:space="preserve">. </w:t>
      </w:r>
      <w:r>
        <w:t xml:space="preserve">The interior is </w:t>
      </w:r>
      <w:r w:rsidR="006226A2">
        <w:t xml:space="preserve">finished in </w:t>
      </w:r>
      <w:r>
        <w:t>cognac and oyster-coloured leathers and Royal Walnut veneer, with rose gold and mother-of-pearl accents throughout.</w:t>
      </w:r>
    </w:p>
    <w:p w14:paraId="16458DF1" w14:textId="6ADD3F33" w:rsidR="00105BDD" w:rsidRDefault="00243A4D" w:rsidP="00AE653D">
      <w:r>
        <w:t>The centrepiece of the dashboard is a timepiece made from mother-of-pearl</w:t>
      </w:r>
      <w:r w:rsidR="001F68B6">
        <w:t xml:space="preserve">; the same material appears on the </w:t>
      </w:r>
      <w:r>
        <w:t>control switches and instrument dials.</w:t>
      </w:r>
    </w:p>
    <w:p w14:paraId="644EFD02" w14:textId="0425B2C0" w:rsidR="00446367" w:rsidRPr="008D4189" w:rsidRDefault="00850632" w:rsidP="00AE653D">
      <w:pPr>
        <w:rPr>
          <w:b/>
          <w:bCs/>
        </w:rPr>
      </w:pPr>
      <w:hyperlink r:id="rId11" w:history="1">
        <w:proofErr w:type="spellStart"/>
        <w:r w:rsidRPr="00CC141B">
          <w:rPr>
            <w:rStyle w:val="Hyperlink"/>
            <w:rFonts w:asciiTheme="minorHAnsi" w:hAnsiTheme="minorHAnsi"/>
            <w:b/>
            <w:bCs/>
          </w:rPr>
          <w:t>Droptail</w:t>
        </w:r>
        <w:proofErr w:type="spellEnd"/>
        <w:r w:rsidR="00AE653D">
          <w:rPr>
            <w:b/>
            <w:bCs/>
          </w:rPr>
          <w:t xml:space="preserve"> (</w:t>
        </w:r>
        <w:r w:rsidR="00795FD0" w:rsidRPr="00CC141B">
          <w:rPr>
            <w:b/>
            <w:bCs/>
          </w:rPr>
          <w:t>2</w:t>
        </w:r>
        <w:r w:rsidR="00795FD0" w:rsidRPr="00CC141B">
          <w:rPr>
            <w:b/>
            <w:bCs/>
          </w:rPr>
          <w:t>023-2024)</w:t>
        </w:r>
      </w:hyperlink>
    </w:p>
    <w:p w14:paraId="64BBA6C9" w14:textId="4327D143" w:rsidR="00795FD0" w:rsidRDefault="00795FD0" w:rsidP="00AE653D">
      <w:proofErr w:type="spellStart"/>
      <w:r w:rsidRPr="00795FD0">
        <w:t>Droptail</w:t>
      </w:r>
      <w:proofErr w:type="spellEnd"/>
      <w:r w:rsidRPr="00795FD0">
        <w:t xml:space="preserve"> represents </w:t>
      </w:r>
      <w:r w:rsidR="0076794E">
        <w:t>a</w:t>
      </w:r>
      <w:r w:rsidR="0076794E" w:rsidRPr="00795FD0">
        <w:t xml:space="preserve"> </w:t>
      </w:r>
      <w:r w:rsidRPr="00795FD0">
        <w:t>renaissance of the roadster body type, which breaks free from the four-seat convention previously associated with Rolls-Royce.</w:t>
      </w:r>
      <w:r w:rsidR="009E257E">
        <w:t xml:space="preserve"> </w:t>
      </w:r>
      <w:r w:rsidR="007247D9" w:rsidRPr="007247D9">
        <w:t>In capturing this spirit, designers studied the 1912 Rolls-Royce Silver Ghost ‘Sluggard’, the 1930 Rolls-Royce Phantom Brewster New York Roadster and the 1925 Rolls-Royce Silver Ghost Piccadilly.</w:t>
      </w:r>
    </w:p>
    <w:p w14:paraId="12B88522" w14:textId="3A585D2A" w:rsidR="00520CDF" w:rsidRDefault="00520CDF" w:rsidP="00AE653D">
      <w:proofErr w:type="spellStart"/>
      <w:r w:rsidRPr="00520CDF">
        <w:t>Droptail</w:t>
      </w:r>
      <w:proofErr w:type="spellEnd"/>
      <w:r w:rsidRPr="00520CDF">
        <w:t xml:space="preserve"> </w:t>
      </w:r>
      <w:r>
        <w:t xml:space="preserve">has </w:t>
      </w:r>
      <w:r w:rsidRPr="00520CDF">
        <w:t>two very distinct characters</w:t>
      </w:r>
      <w:r w:rsidR="00CC3764">
        <w:t xml:space="preserve">: </w:t>
      </w:r>
      <w:r w:rsidRPr="00520CDF">
        <w:t xml:space="preserve">a lithe, open-top roadster; </w:t>
      </w:r>
      <w:r w:rsidR="00CC3764">
        <w:t xml:space="preserve">and </w:t>
      </w:r>
      <w:r w:rsidRPr="00520CDF">
        <w:t xml:space="preserve">with the </w:t>
      </w:r>
      <w:r w:rsidR="00CC3764">
        <w:t xml:space="preserve">carbon-fibre </w:t>
      </w:r>
      <w:r w:rsidRPr="00520CDF">
        <w:t>roof installed, a dramatic coupé.</w:t>
      </w:r>
      <w:r w:rsidR="00CC3764">
        <w:t xml:space="preserve"> </w:t>
      </w:r>
      <w:r w:rsidR="00290328">
        <w:t>Since e</w:t>
      </w:r>
      <w:r w:rsidR="00290328" w:rsidRPr="00290328">
        <w:t>ach client wished to use their motor car around the world in multiple climates</w:t>
      </w:r>
      <w:r w:rsidR="00290328">
        <w:t xml:space="preserve">, </w:t>
      </w:r>
      <w:r w:rsidR="00290328" w:rsidRPr="00290328">
        <w:t xml:space="preserve">the roof incorporates electrochromic glass that </w:t>
      </w:r>
      <w:r w:rsidR="00E620EC">
        <w:t xml:space="preserve">adjusts </w:t>
      </w:r>
      <w:r w:rsidR="00290328" w:rsidRPr="00290328">
        <w:t>the amount of light entering the interior</w:t>
      </w:r>
      <w:r w:rsidR="007505FC">
        <w:t xml:space="preserve">. In a technique reserved </w:t>
      </w:r>
      <w:r w:rsidR="007505FC" w:rsidRPr="007505FC">
        <w:t>exclusiv</w:t>
      </w:r>
      <w:r w:rsidR="007505FC">
        <w:t xml:space="preserve">ely for </w:t>
      </w:r>
      <w:proofErr w:type="spellStart"/>
      <w:r w:rsidR="007505FC">
        <w:t>Droptail</w:t>
      </w:r>
      <w:proofErr w:type="spellEnd"/>
      <w:r w:rsidR="007505FC">
        <w:t xml:space="preserve">, the body is a rigid </w:t>
      </w:r>
      <w:r w:rsidR="007505FC" w:rsidRPr="007505FC">
        <w:lastRenderedPageBreak/>
        <w:t xml:space="preserve">monocoque </w:t>
      </w:r>
      <w:r w:rsidR="007505FC">
        <w:t>in which s</w:t>
      </w:r>
      <w:r w:rsidR="007505FC" w:rsidRPr="007505FC">
        <w:t xml:space="preserve">teel is used for the load-bearing front wing and door sections, </w:t>
      </w:r>
      <w:r w:rsidR="008A1059">
        <w:t>and carbon fibre from the B</w:t>
      </w:r>
      <w:r w:rsidR="007505FC" w:rsidRPr="007505FC">
        <w:t>-pillar rearwards</w:t>
      </w:r>
      <w:r w:rsidR="00C75208">
        <w:t xml:space="preserve">: </w:t>
      </w:r>
      <w:r w:rsidR="00C75208" w:rsidRPr="00A30ABC">
        <w:t>the rear quarter panels are the largest carbon fibre panels ever created for a Rolls-Royce motor car.</w:t>
      </w:r>
    </w:p>
    <w:p w14:paraId="20A110E7" w14:textId="3547124B" w:rsidR="00C146FC" w:rsidRPr="0060705E" w:rsidRDefault="00C146FC" w:rsidP="00AE653D">
      <w:pPr>
        <w:rPr>
          <w:b/>
          <w:bCs/>
        </w:rPr>
      </w:pPr>
      <w:hyperlink r:id="rId12" w:history="1">
        <w:r w:rsidRPr="00CC141B">
          <w:rPr>
            <w:rStyle w:val="Hyperlink"/>
            <w:rFonts w:asciiTheme="minorHAnsi" w:hAnsiTheme="minorHAnsi"/>
            <w:b/>
            <w:bCs/>
          </w:rPr>
          <w:t>La Rose Noire</w:t>
        </w:r>
        <w:r w:rsidR="00CC141B" w:rsidRPr="00CC141B">
          <w:rPr>
            <w:rStyle w:val="Hyperlink"/>
            <w:rFonts w:asciiTheme="minorHAnsi" w:hAnsiTheme="minorHAnsi"/>
          </w:rPr>
          <w:t xml:space="preserve"> </w:t>
        </w:r>
        <w:proofErr w:type="spellStart"/>
        <w:r w:rsidR="00CC141B" w:rsidRPr="00CC141B">
          <w:rPr>
            <w:rStyle w:val="Hyperlink"/>
            <w:rFonts w:asciiTheme="minorHAnsi" w:hAnsiTheme="minorHAnsi"/>
            <w:b/>
            <w:bCs/>
          </w:rPr>
          <w:t>Droptail</w:t>
        </w:r>
        <w:proofErr w:type="spellEnd"/>
      </w:hyperlink>
      <w:r w:rsidR="0022763F" w:rsidRPr="0060705E">
        <w:rPr>
          <w:b/>
          <w:bCs/>
        </w:rPr>
        <w:t xml:space="preserve"> (2023)</w:t>
      </w:r>
    </w:p>
    <w:p w14:paraId="7152ED95" w14:textId="0A3B3285" w:rsidR="00726BBC" w:rsidRDefault="004C3E93" w:rsidP="00AE653D">
      <w:r>
        <w:t xml:space="preserve">The first to be unveiled was </w:t>
      </w:r>
      <w:r w:rsidR="007457F9">
        <w:t>La Rose Noire</w:t>
      </w:r>
      <w:r w:rsidR="00CC141B">
        <w:t xml:space="preserve"> Droptail</w:t>
      </w:r>
      <w:r w:rsidR="007457F9">
        <w:t xml:space="preserve">, </w:t>
      </w:r>
      <w:r w:rsidR="00726DA0" w:rsidRPr="00726DA0">
        <w:t>inspired by the Black Baccara rose, an intense, velvet-like flower that originates in France</w:t>
      </w:r>
      <w:r w:rsidR="00681558">
        <w:t>. T</w:t>
      </w:r>
      <w:r w:rsidR="003A3900" w:rsidRPr="003A3900">
        <w:t>he exterior is finished in the lustrous and complex True Love red</w:t>
      </w:r>
      <w:r w:rsidR="00726BBC">
        <w:t>, a</w:t>
      </w:r>
      <w:r w:rsidR="00726BBC" w:rsidRPr="00726BBC">
        <w:t xml:space="preserve"> </w:t>
      </w:r>
      <w:r w:rsidR="00726BBC" w:rsidRPr="003A3900">
        <w:t>completely new paint process perfected over 150 iterations</w:t>
      </w:r>
      <w:r w:rsidR="00576B1A">
        <w:t xml:space="preserve">; </w:t>
      </w:r>
      <w:r w:rsidR="007A4BBB">
        <w:t xml:space="preserve">like </w:t>
      </w:r>
      <w:r w:rsidR="003A3900" w:rsidRPr="003A3900">
        <w:t xml:space="preserve">the Black Baccara rose, </w:t>
      </w:r>
      <w:r w:rsidR="00726BBC">
        <w:t xml:space="preserve">it </w:t>
      </w:r>
      <w:r w:rsidR="003A3900" w:rsidRPr="003A3900">
        <w:t xml:space="preserve">appears to change colour depending on the </w:t>
      </w:r>
      <w:r w:rsidR="007A4BBB">
        <w:t>view</w:t>
      </w:r>
      <w:r w:rsidR="003A3900" w:rsidRPr="003A3900">
        <w:t>point</w:t>
      </w:r>
      <w:r w:rsidR="00726BBC">
        <w:t>.</w:t>
      </w:r>
    </w:p>
    <w:p w14:paraId="2D6F6259" w14:textId="6AA3F019" w:rsidR="00066BDF" w:rsidRDefault="00561325" w:rsidP="00AE653D">
      <w:r>
        <w:t>The interior</w:t>
      </w:r>
      <w:r w:rsidR="00726BBC">
        <w:t xml:space="preserve"> features </w:t>
      </w:r>
      <w:r>
        <w:t>the most complex parquetry ever created at Rolls-Royce</w:t>
      </w:r>
      <w:r w:rsidR="00066BDF">
        <w:t xml:space="preserve">, with an </w:t>
      </w:r>
      <w:r>
        <w:t xml:space="preserve">abstract </w:t>
      </w:r>
      <w:r w:rsidR="00066BDF">
        <w:t xml:space="preserve">depiction of </w:t>
      </w:r>
      <w:r>
        <w:t xml:space="preserve">falling rose petals formed using 1,603 Black Sycamore </w:t>
      </w:r>
      <w:r w:rsidR="00066BDF">
        <w:t>veneer triangles</w:t>
      </w:r>
      <w:r>
        <w:t>, each cut, sanded and precisely positioned by hand.</w:t>
      </w:r>
    </w:p>
    <w:p w14:paraId="456F649E" w14:textId="1CE91A9E" w:rsidR="00875FDE" w:rsidRDefault="006317F0" w:rsidP="00AE653D">
      <w:r>
        <w:t xml:space="preserve">The fascia </w:t>
      </w:r>
      <w:r w:rsidR="0076794E">
        <w:t xml:space="preserve">incorporates </w:t>
      </w:r>
      <w:r w:rsidR="009B2906">
        <w:t xml:space="preserve">an </w:t>
      </w:r>
      <w:r>
        <w:t xml:space="preserve">integrated one-off timepiece by Audemars Piguet, specially commissioned by the client. The 43mm Royal Oak Concept Split-Seconds Chronograph GMT Large Date </w:t>
      </w:r>
      <w:r w:rsidR="009B2906">
        <w:t xml:space="preserve">is </w:t>
      </w:r>
      <w:r>
        <w:t xml:space="preserve">removable, so it can be attached to a strap and worn. </w:t>
      </w:r>
      <w:r w:rsidR="00BA2DB5">
        <w:t>The motor car also includes a</w:t>
      </w:r>
      <w:r>
        <w:t xml:space="preserve"> unique Champagne Chest</w:t>
      </w:r>
      <w:r w:rsidR="00455BC4">
        <w:t xml:space="preserve"> finished in </w:t>
      </w:r>
      <w:r>
        <w:t>rose</w:t>
      </w:r>
      <w:r w:rsidR="00455BC4">
        <w:t>-</w:t>
      </w:r>
      <w:r>
        <w:t>petal parquetry</w:t>
      </w:r>
      <w:r w:rsidR="00455BC4">
        <w:t>.</w:t>
      </w:r>
    </w:p>
    <w:p w14:paraId="070537C5" w14:textId="219C5EC2" w:rsidR="00795FD0" w:rsidRPr="0060705E" w:rsidRDefault="0022763F" w:rsidP="00AE653D">
      <w:pPr>
        <w:rPr>
          <w:b/>
          <w:bCs/>
        </w:rPr>
      </w:pPr>
      <w:hyperlink r:id="rId13" w:history="1">
        <w:r w:rsidRPr="00CC141B">
          <w:rPr>
            <w:rStyle w:val="Hyperlink"/>
            <w:rFonts w:asciiTheme="minorHAnsi" w:hAnsiTheme="minorHAnsi"/>
            <w:b/>
            <w:bCs/>
          </w:rPr>
          <w:t xml:space="preserve">Amethyst </w:t>
        </w:r>
        <w:proofErr w:type="spellStart"/>
        <w:r w:rsidR="00CC141B" w:rsidRPr="00CC141B">
          <w:rPr>
            <w:rStyle w:val="Hyperlink"/>
            <w:rFonts w:asciiTheme="minorHAnsi" w:hAnsiTheme="minorHAnsi"/>
            <w:b/>
            <w:bCs/>
          </w:rPr>
          <w:t>Droptail</w:t>
        </w:r>
        <w:proofErr w:type="spellEnd"/>
        <w:r w:rsidR="00AE653D">
          <w:rPr>
            <w:b/>
            <w:bCs/>
          </w:rPr>
          <w:t xml:space="preserve"> (</w:t>
        </w:r>
        <w:r w:rsidRPr="00CC141B">
          <w:rPr>
            <w:b/>
            <w:bCs/>
          </w:rPr>
          <w:t>2</w:t>
        </w:r>
        <w:r w:rsidRPr="00CC141B">
          <w:rPr>
            <w:b/>
            <w:bCs/>
          </w:rPr>
          <w:t>023)</w:t>
        </w:r>
      </w:hyperlink>
    </w:p>
    <w:p w14:paraId="22EBEEF0" w14:textId="52570B6E" w:rsidR="00D84334" w:rsidRDefault="00606A4B" w:rsidP="00AE653D">
      <w:r>
        <w:t>I</w:t>
      </w:r>
      <w:r w:rsidR="008013C1" w:rsidRPr="008013C1">
        <w:t xml:space="preserve">nspired by the </w:t>
      </w:r>
      <w:r w:rsidR="009D226E">
        <w:t xml:space="preserve">eponymous </w:t>
      </w:r>
      <w:r>
        <w:t xml:space="preserve">gem </w:t>
      </w:r>
      <w:r w:rsidR="008013C1" w:rsidRPr="008013C1">
        <w:t xml:space="preserve">– the birthstone of </w:t>
      </w:r>
      <w:r>
        <w:t>the commissioning clients</w:t>
      </w:r>
      <w:r w:rsidR="0076794E">
        <w:t>’</w:t>
      </w:r>
      <w:r>
        <w:t xml:space="preserve"> </w:t>
      </w:r>
      <w:r w:rsidR="008013C1" w:rsidRPr="008013C1">
        <w:t xml:space="preserve">son </w:t>
      </w:r>
      <w:r w:rsidR="0076794E">
        <w:t>–</w:t>
      </w:r>
      <w:r w:rsidR="009D226E">
        <w:t>Amethyst</w:t>
      </w:r>
      <w:r w:rsidR="00CC141B">
        <w:t xml:space="preserve"> </w:t>
      </w:r>
      <w:proofErr w:type="spellStart"/>
      <w:r w:rsidR="00CC141B">
        <w:t>Droptail</w:t>
      </w:r>
      <w:proofErr w:type="spellEnd"/>
      <w:r w:rsidR="009D226E">
        <w:t xml:space="preserve"> is finished in a </w:t>
      </w:r>
      <w:r w:rsidR="00D84334">
        <w:t xml:space="preserve">soft purple </w:t>
      </w:r>
      <w:r w:rsidR="00C87272">
        <w:t xml:space="preserve">main body colour </w:t>
      </w:r>
      <w:r w:rsidR="00D84334">
        <w:t>with a delicate silver undertone</w:t>
      </w:r>
      <w:r w:rsidR="00C87272">
        <w:t>. N</w:t>
      </w:r>
      <w:r w:rsidR="00D84334">
        <w:t xml:space="preserve">amed Globe Amaranth in tribute to </w:t>
      </w:r>
      <w:r w:rsidR="00C87272">
        <w:t xml:space="preserve">a </w:t>
      </w:r>
      <w:r w:rsidR="00D84334">
        <w:t>flower</w:t>
      </w:r>
      <w:r w:rsidR="00C87272">
        <w:t xml:space="preserve"> native to the clients</w:t>
      </w:r>
      <w:r w:rsidR="008A2F9D">
        <w:t>’</w:t>
      </w:r>
      <w:r w:rsidR="00C87272">
        <w:t xml:space="preserve"> home region</w:t>
      </w:r>
      <w:r w:rsidR="00D84334">
        <w:t>, fine flecks of powdered aluminium reflect the light</w:t>
      </w:r>
      <w:r w:rsidR="00C87272">
        <w:t xml:space="preserve">, creating </w:t>
      </w:r>
      <w:r w:rsidR="00D84334">
        <w:t>a</w:t>
      </w:r>
      <w:r w:rsidR="0076794E">
        <w:t xml:space="preserve"> subtle</w:t>
      </w:r>
      <w:r w:rsidR="00D84334">
        <w:t xml:space="preserve"> iridescent </w:t>
      </w:r>
      <w:r w:rsidR="00456EB3">
        <w:t>effect</w:t>
      </w:r>
      <w:r w:rsidR="00D84334">
        <w:t xml:space="preserve">. </w:t>
      </w:r>
      <w:r w:rsidR="00456EB3">
        <w:t xml:space="preserve">The </w:t>
      </w:r>
      <w:r w:rsidR="00D84334">
        <w:t xml:space="preserve">deep purple Amethyst contrast paint on the upper coachwork contains red, blue and violet mica flakes </w:t>
      </w:r>
      <w:r w:rsidR="00456EB3">
        <w:t xml:space="preserve">to give a </w:t>
      </w:r>
      <w:r w:rsidR="00D84334">
        <w:t>subtle metallic sheen</w:t>
      </w:r>
      <w:r w:rsidR="00456EB3">
        <w:t>. Inside, t</w:t>
      </w:r>
      <w:r w:rsidR="001A16F5" w:rsidRPr="001A16F5">
        <w:t>he primary Amethyst</w:t>
      </w:r>
      <w:r w:rsidR="00456EB3">
        <w:t xml:space="preserve"> leather </w:t>
      </w:r>
      <w:r w:rsidR="001A16F5" w:rsidRPr="001A16F5">
        <w:t>is finished with a subtle pearlescent lacquer</w:t>
      </w:r>
      <w:r w:rsidR="00456EB3">
        <w:t>.</w:t>
      </w:r>
    </w:p>
    <w:p w14:paraId="26EFA60A" w14:textId="164771BA" w:rsidR="009C5B1F" w:rsidRDefault="00456EB3" w:rsidP="00AE653D">
      <w:r>
        <w:t xml:space="preserve">Amethyst </w:t>
      </w:r>
      <w:proofErr w:type="spellStart"/>
      <w:r w:rsidR="00CC141B">
        <w:t>Droptail</w:t>
      </w:r>
      <w:proofErr w:type="spellEnd"/>
      <w:r w:rsidR="00CC141B">
        <w:t xml:space="preserve"> </w:t>
      </w:r>
      <w:r>
        <w:t xml:space="preserve">features the </w:t>
      </w:r>
      <w:r w:rsidR="00891DF4" w:rsidRPr="00891DF4">
        <w:t xml:space="preserve">most extensive wooden surface area in </w:t>
      </w:r>
      <w:r>
        <w:t xml:space="preserve">Rolls-Royce </w:t>
      </w:r>
      <w:r w:rsidR="00891DF4" w:rsidRPr="00891DF4">
        <w:t xml:space="preserve">history, extending from the fascia and doors to the shawl panel, cantilevered ‘plinth’ centre armrest and onto the </w:t>
      </w:r>
      <w:r>
        <w:t xml:space="preserve">rear </w:t>
      </w:r>
      <w:r w:rsidR="00891DF4" w:rsidRPr="00891DF4">
        <w:t>deck.</w:t>
      </w:r>
      <w:r w:rsidR="00CE1077" w:rsidRPr="00CE1077">
        <w:t xml:space="preserve"> </w:t>
      </w:r>
      <w:r w:rsidR="009C5B1F">
        <w:t xml:space="preserve">The deck was made using a </w:t>
      </w:r>
      <w:r w:rsidR="00CE1077" w:rsidRPr="00CE1077">
        <w:t xml:space="preserve">new veneering process developed specifically for </w:t>
      </w:r>
      <w:r w:rsidR="009C5B1F">
        <w:t xml:space="preserve">this project: the protective coatings, also unique to Amethyst </w:t>
      </w:r>
      <w:proofErr w:type="spellStart"/>
      <w:r w:rsidR="009C5B1F">
        <w:t>Droptail</w:t>
      </w:r>
      <w:proofErr w:type="spellEnd"/>
      <w:r w:rsidR="009C5B1F">
        <w:t>, have been granted their own patent.</w:t>
      </w:r>
    </w:p>
    <w:p w14:paraId="21800DED" w14:textId="5EBC5C4E" w:rsidR="00606A4B" w:rsidRDefault="009E0619" w:rsidP="00AE653D">
      <w:r>
        <w:lastRenderedPageBreak/>
        <w:t xml:space="preserve">The </w:t>
      </w:r>
      <w:r w:rsidR="00606A4B" w:rsidRPr="00606A4B">
        <w:t xml:space="preserve">fascia is graced with a unique timepiece commissioned by the client from the renowned Swiss haute </w:t>
      </w:r>
      <w:proofErr w:type="spellStart"/>
      <w:r w:rsidR="00606A4B" w:rsidRPr="00606A4B">
        <w:t>horlogerie</w:t>
      </w:r>
      <w:proofErr w:type="spellEnd"/>
      <w:r w:rsidR="00606A4B" w:rsidRPr="00606A4B">
        <w:t xml:space="preserve"> maison, Vacheron Constantin. Handmade in Geneva, the </w:t>
      </w:r>
      <w:r w:rsidR="00DA0048">
        <w:t>time</w:t>
      </w:r>
      <w:r w:rsidR="00606A4B" w:rsidRPr="00606A4B">
        <w:t xml:space="preserve">piece, named ‘Les </w:t>
      </w:r>
      <w:proofErr w:type="spellStart"/>
      <w:r w:rsidR="00606A4B" w:rsidRPr="00606A4B">
        <w:t>Cabinotiers</w:t>
      </w:r>
      <w:proofErr w:type="spellEnd"/>
      <w:r w:rsidR="00606A4B" w:rsidRPr="00606A4B">
        <w:t xml:space="preserve"> Armillary Tourbillon</w:t>
      </w:r>
      <w:r w:rsidR="009E410A">
        <w:t>’</w:t>
      </w:r>
      <w:r w:rsidR="00606A4B" w:rsidRPr="00606A4B">
        <w:t>, has an intricate hand-wound movement and is securely housed in a specially designed holder, enabling it to be removed and stored separately from the motor car if desired.</w:t>
      </w:r>
    </w:p>
    <w:p w14:paraId="38D056E0" w14:textId="6251D8B1" w:rsidR="00455BC4" w:rsidRPr="00CC141B" w:rsidRDefault="00CC141B" w:rsidP="00AE653D">
      <w:pPr>
        <w:rPr>
          <w:rStyle w:val="Hyperlink"/>
          <w:rFonts w:asciiTheme="minorHAnsi" w:hAnsiTheme="minorHAnsi"/>
          <w:b/>
          <w:bCs/>
        </w:rPr>
      </w:pPr>
      <w:r>
        <w:rPr>
          <w:b/>
          <w:bCs/>
        </w:rPr>
        <w:fldChar w:fldCharType="begin"/>
      </w:r>
      <w:r>
        <w:rPr>
          <w:b/>
          <w:bCs/>
        </w:rPr>
        <w:instrText>HYPERLINK "https://www.press.rolls-roycemotorcars.com/rolls-royce-motor-cars-pressclub/article/detail/T0439958EN/rolls-royce-unveils-arcadia-droptail:-a-coachbuilt-haven-of-tranquillity"</w:instrText>
      </w:r>
      <w:r>
        <w:rPr>
          <w:b/>
          <w:bCs/>
        </w:rPr>
      </w:r>
      <w:r>
        <w:rPr>
          <w:b/>
          <w:bCs/>
        </w:rPr>
        <w:fldChar w:fldCharType="separate"/>
      </w:r>
      <w:r w:rsidRPr="00CC141B">
        <w:rPr>
          <w:rStyle w:val="Hyperlink"/>
          <w:rFonts w:asciiTheme="minorHAnsi" w:hAnsiTheme="minorHAnsi"/>
          <w:b/>
          <w:bCs/>
        </w:rPr>
        <w:t xml:space="preserve">Arcadia </w:t>
      </w:r>
      <w:proofErr w:type="spellStart"/>
      <w:r w:rsidR="00DA0048" w:rsidRPr="00CC141B">
        <w:rPr>
          <w:rStyle w:val="Hyperlink"/>
          <w:rFonts w:asciiTheme="minorHAnsi" w:hAnsiTheme="minorHAnsi"/>
          <w:b/>
          <w:bCs/>
        </w:rPr>
        <w:t>Droptail</w:t>
      </w:r>
      <w:proofErr w:type="spellEnd"/>
      <w:r w:rsidR="00AE653D">
        <w:rPr>
          <w:b/>
          <w:bCs/>
        </w:rPr>
        <w:t xml:space="preserve"> (</w:t>
      </w:r>
      <w:r w:rsidR="00ED3B65" w:rsidRPr="00CC141B">
        <w:rPr>
          <w:b/>
          <w:bCs/>
        </w:rPr>
        <w:t>2024)</w:t>
      </w:r>
    </w:p>
    <w:p w14:paraId="790EAEA8" w14:textId="53A8B69C" w:rsidR="00ED3B65" w:rsidRDefault="00CC141B" w:rsidP="00AE653D">
      <w:r>
        <w:rPr>
          <w:b/>
          <w:bCs/>
        </w:rPr>
        <w:fldChar w:fldCharType="end"/>
      </w:r>
      <w:r w:rsidR="00ED3B65" w:rsidRPr="00ED3B65">
        <w:t>This commission takes its name from the mythical realm of Arcadia, depicted in Ancient Greek mythology as ‘Heaven on Earth’ – a land renowned for its extraordinary natural beauty and perfect harmony.</w:t>
      </w:r>
    </w:p>
    <w:p w14:paraId="13729D41" w14:textId="0F0E288D" w:rsidR="0018727A" w:rsidRDefault="00D1341F" w:rsidP="00AE653D">
      <w:r>
        <w:t xml:space="preserve">Arcadia </w:t>
      </w:r>
      <w:proofErr w:type="spellStart"/>
      <w:r w:rsidR="00CC141B">
        <w:t>Droptail</w:t>
      </w:r>
      <w:proofErr w:type="spellEnd"/>
      <w:r w:rsidR="00CC141B">
        <w:t xml:space="preserve"> </w:t>
      </w:r>
      <w:r>
        <w:t xml:space="preserve">is finished in </w:t>
      </w:r>
      <w:r w:rsidR="0018727A">
        <w:t xml:space="preserve">a calm, natural duotone white, </w:t>
      </w:r>
      <w:r>
        <w:t xml:space="preserve">which </w:t>
      </w:r>
      <w:r w:rsidR="0018727A">
        <w:t>appear</w:t>
      </w:r>
      <w:r>
        <w:t>s</w:t>
      </w:r>
      <w:r w:rsidR="0018727A">
        <w:t xml:space="preserve"> as a solid colour at first glance, </w:t>
      </w:r>
      <w:r w:rsidR="00D15377">
        <w:t xml:space="preserve">with </w:t>
      </w:r>
      <w:r w:rsidR="0018727A">
        <w:t>aluminium and glass particles creat</w:t>
      </w:r>
      <w:r w:rsidR="00D15377">
        <w:t>ing</w:t>
      </w:r>
      <w:r w:rsidR="0018727A">
        <w:t xml:space="preserve"> </w:t>
      </w:r>
      <w:r w:rsidR="00D15377">
        <w:t xml:space="preserve">depth and </w:t>
      </w:r>
      <w:r w:rsidR="0018727A">
        <w:t xml:space="preserve">shimmer when the light strikes </w:t>
      </w:r>
      <w:r w:rsidR="004D46BB">
        <w:t>it</w:t>
      </w:r>
      <w:r w:rsidR="0018727A">
        <w:t>.</w:t>
      </w:r>
      <w:r w:rsidR="004D46BB">
        <w:t xml:space="preserve"> </w:t>
      </w:r>
      <w:r w:rsidR="0018727A">
        <w:t xml:space="preserve">In a key departure from the other </w:t>
      </w:r>
      <w:proofErr w:type="spellStart"/>
      <w:r w:rsidR="0018727A">
        <w:t>Droptails</w:t>
      </w:r>
      <w:proofErr w:type="spellEnd"/>
      <w:r w:rsidR="0018727A">
        <w:t xml:space="preserve">, the carbon fibre used to construct the lower sections of </w:t>
      </w:r>
      <w:proofErr w:type="spellStart"/>
      <w:r w:rsidR="0018727A">
        <w:t>Droptail</w:t>
      </w:r>
      <w:proofErr w:type="spellEnd"/>
      <w:r w:rsidR="0018727A">
        <w:t xml:space="preserve"> is painted in the solid Bespoke silver colour rather than left fully or partially exposed</w:t>
      </w:r>
      <w:r w:rsidR="004D46BB">
        <w:t>.</w:t>
      </w:r>
      <w:r w:rsidR="00873CBA">
        <w:t xml:space="preserve"> </w:t>
      </w:r>
      <w:r w:rsidR="002F4F69">
        <w:t>The wood elem</w:t>
      </w:r>
      <w:r w:rsidR="00F95B12">
        <w:t>e</w:t>
      </w:r>
      <w:r w:rsidR="002F4F69">
        <w:t>n</w:t>
      </w:r>
      <w:r w:rsidR="00F95B12">
        <w:t>t</w:t>
      </w:r>
      <w:r w:rsidR="002F4F69">
        <w:t xml:space="preserve">s are made from </w:t>
      </w:r>
      <w:r w:rsidR="00755BEC">
        <w:t>Santos Straight Grain</w:t>
      </w:r>
      <w:r w:rsidR="002F4F69">
        <w:t xml:space="preserve">, which </w:t>
      </w:r>
      <w:r w:rsidR="00755BEC">
        <w:t>has one of the finest grain types of all the wood</w:t>
      </w:r>
      <w:r w:rsidR="002F4F69">
        <w:t>s</w:t>
      </w:r>
      <w:r w:rsidR="00755BEC">
        <w:t xml:space="preserve"> used </w:t>
      </w:r>
      <w:r w:rsidR="002F4F69">
        <w:t xml:space="preserve">by </w:t>
      </w:r>
      <w:r w:rsidR="00755BEC">
        <w:t>Rolls-Royce</w:t>
      </w:r>
      <w:r w:rsidR="00F95B12">
        <w:t xml:space="preserve">. </w:t>
      </w:r>
      <w:r w:rsidR="00755BEC">
        <w:t xml:space="preserve">Despite </w:t>
      </w:r>
      <w:r w:rsidR="00F95B12">
        <w:t xml:space="preserve">its </w:t>
      </w:r>
      <w:r w:rsidR="00755BEC">
        <w:t>delica</w:t>
      </w:r>
      <w:r w:rsidR="00F95B12">
        <w:t>cy</w:t>
      </w:r>
      <w:r w:rsidR="00755BEC">
        <w:t xml:space="preserve">, </w:t>
      </w:r>
      <w:r w:rsidR="00F95B12">
        <w:t xml:space="preserve">it appears </w:t>
      </w:r>
      <w:r w:rsidR="00755BEC">
        <w:t xml:space="preserve">throughout </w:t>
      </w:r>
      <w:proofErr w:type="spellStart"/>
      <w:r w:rsidR="00755BEC">
        <w:t>Droptail</w:t>
      </w:r>
      <w:proofErr w:type="spellEnd"/>
      <w:r w:rsidR="00755BEC">
        <w:t>, including the aerodynamically functional rear deck section</w:t>
      </w:r>
      <w:r w:rsidR="003A3B50">
        <w:t xml:space="preserve">, which is made up of </w:t>
      </w:r>
      <w:r w:rsidR="00755BEC">
        <w:t xml:space="preserve">76 </w:t>
      </w:r>
      <w:r w:rsidR="003A3B50">
        <w:t xml:space="preserve">separate </w:t>
      </w:r>
      <w:r w:rsidR="00755BEC">
        <w:t>pieces.</w:t>
      </w:r>
    </w:p>
    <w:p w14:paraId="3443DA5A" w14:textId="7FDCCAB6" w:rsidR="004D0C24" w:rsidRDefault="004D0C24" w:rsidP="00AE653D">
      <w:r w:rsidRPr="004D0C24">
        <w:t>The leather interior is finished in two entirely Bespoke hues, named after the client and reserved exclusively for their use. The main leather colour is a Bespoke White, continuing the exterior paint theme, while the contrast leather is a Bespoke tan colour</w:t>
      </w:r>
      <w:r w:rsidR="00280534">
        <w:t xml:space="preserve"> that </w:t>
      </w:r>
      <w:r w:rsidRPr="004D0C24">
        <w:t>complement</w:t>
      </w:r>
      <w:r w:rsidR="00280534">
        <w:t>s</w:t>
      </w:r>
      <w:r w:rsidRPr="004D0C24">
        <w:t xml:space="preserve"> the </w:t>
      </w:r>
      <w:r w:rsidR="00280534">
        <w:t>veneer</w:t>
      </w:r>
      <w:r w:rsidRPr="004D0C24">
        <w:t>.</w:t>
      </w:r>
    </w:p>
    <w:p w14:paraId="445C2E81" w14:textId="52D3FF59" w:rsidR="00D1341F" w:rsidRDefault="00280534" w:rsidP="00AE653D">
      <w:r>
        <w:t xml:space="preserve">The </w:t>
      </w:r>
      <w:r w:rsidR="00D1341F">
        <w:t xml:space="preserve">fascia incorporates </w:t>
      </w:r>
      <w:r w:rsidR="00873CBA">
        <w:t xml:space="preserve">the </w:t>
      </w:r>
      <w:r w:rsidR="00D1341F">
        <w:t>most complex Rolls-Royce clock face ever created</w:t>
      </w:r>
      <w:r w:rsidR="00873CBA">
        <w:t xml:space="preserve">. Developed by Rolls-Royce </w:t>
      </w:r>
      <w:proofErr w:type="spellStart"/>
      <w:r w:rsidR="00873CBA">
        <w:t>Coachbuild</w:t>
      </w:r>
      <w:proofErr w:type="spellEnd"/>
      <w:r w:rsidR="00873CBA">
        <w:t xml:space="preserve"> designers and craftspeople, </w:t>
      </w:r>
      <w:r w:rsidR="000C7FCF">
        <w:t xml:space="preserve">it </w:t>
      </w:r>
      <w:r w:rsidR="00D1341F">
        <w:t xml:space="preserve">incorporates an exquisite geometric </w:t>
      </w:r>
      <w:proofErr w:type="spellStart"/>
      <w:r w:rsidR="00D1341F">
        <w:t>guilloché</w:t>
      </w:r>
      <w:proofErr w:type="spellEnd"/>
      <w:r w:rsidR="00D1341F">
        <w:t xml:space="preserve"> pattern in raw metal with 119 facets</w:t>
      </w:r>
      <w:r w:rsidR="000C7FCF">
        <w:t xml:space="preserve">, and </w:t>
      </w:r>
      <w:r w:rsidR="00D1341F">
        <w:t>partly polished, partly brushed hands and 12</w:t>
      </w:r>
      <w:r w:rsidR="0076794E">
        <w:t>-</w:t>
      </w:r>
      <w:r w:rsidR="00D1341F">
        <w:t xml:space="preserve">hour markers </w:t>
      </w:r>
      <w:r w:rsidR="000C7FCF">
        <w:t>or chaplets</w:t>
      </w:r>
      <w:r w:rsidR="00873CBA">
        <w:t xml:space="preserve">, </w:t>
      </w:r>
      <w:r w:rsidR="00D1341F">
        <w:t>each just 0.1mm thick.</w:t>
      </w:r>
    </w:p>
    <w:p w14:paraId="7C2AE006" w14:textId="77777777" w:rsidR="009E410A" w:rsidRDefault="009E410A" w:rsidP="00AE653D">
      <w:pPr>
        <w:rPr>
          <w:b/>
          <w:bCs/>
        </w:rPr>
      </w:pPr>
    </w:p>
    <w:p w14:paraId="3B709B60" w14:textId="77777777" w:rsidR="00AE653D" w:rsidRDefault="00AE653D">
      <w:pPr>
        <w:spacing w:line="259" w:lineRule="auto"/>
        <w:rPr>
          <w:rFonts w:ascii="Riviera Nights Bold" w:hAnsi="Riviera Nights Bold"/>
        </w:rPr>
      </w:pPr>
      <w:r>
        <w:rPr>
          <w:rFonts w:ascii="Riviera Nights Bold" w:hAnsi="Riviera Nights Bold"/>
        </w:rPr>
        <w:br w:type="page"/>
      </w:r>
    </w:p>
    <w:p w14:paraId="3B9A8290" w14:textId="68771514" w:rsidR="00A73C24" w:rsidRPr="00107B7D" w:rsidRDefault="00A73C24" w:rsidP="00AE653D">
      <w:pPr>
        <w:rPr>
          <w:rFonts w:ascii="Riviera Nights Bold" w:hAnsi="Riviera Nights Bold"/>
        </w:rPr>
      </w:pPr>
      <w:r w:rsidRPr="00107B7D">
        <w:rPr>
          <w:rFonts w:ascii="Riviera Nights Bold" w:hAnsi="Riviera Nights Bold"/>
        </w:rPr>
        <w:lastRenderedPageBreak/>
        <w:t>THE FUTURE OF COACHBUILDING AT ROLLS-ROYCE</w:t>
      </w:r>
    </w:p>
    <w:p w14:paraId="55B41C35" w14:textId="146DE015" w:rsidR="00E2508E" w:rsidRPr="00E2508E" w:rsidRDefault="00BA2FF0" w:rsidP="00AE653D">
      <w:r w:rsidRPr="000D7DB1">
        <w:t>As clients</w:t>
      </w:r>
      <w:r w:rsidR="000D7DB1">
        <w:t>’</w:t>
      </w:r>
      <w:r w:rsidRPr="000D7DB1">
        <w:t xml:space="preserve"> desire for extraordinary expression</w:t>
      </w:r>
      <w:r w:rsidR="00BE02A8" w:rsidRPr="000D7DB1">
        <w:t>s</w:t>
      </w:r>
      <w:r w:rsidRPr="000D7DB1">
        <w:t xml:space="preserve"> of contemporary Rolls-Royce coachbuilding continue</w:t>
      </w:r>
      <w:r w:rsidR="001C7BD2">
        <w:t>s</w:t>
      </w:r>
      <w:r w:rsidRPr="000D7DB1">
        <w:t xml:space="preserve"> to grow, </w:t>
      </w:r>
      <w:r w:rsidR="00E2508E" w:rsidRPr="00E2508E">
        <w:rPr>
          <w:lang w:val="en-US"/>
        </w:rPr>
        <w:t>Rolls-Royce is building for an even more ambitious future</w:t>
      </w:r>
      <w:r w:rsidR="00E2508E" w:rsidRPr="000D7DB1">
        <w:t>.</w:t>
      </w:r>
    </w:p>
    <w:p w14:paraId="2F48EA7B" w14:textId="78F2EE04" w:rsidR="00E2508E" w:rsidRPr="000D7DB1" w:rsidRDefault="00E2508E" w:rsidP="00AE653D">
      <w:pPr>
        <w:rPr>
          <w:lang w:val="en-US"/>
        </w:rPr>
      </w:pPr>
      <w:r w:rsidRPr="00E2508E">
        <w:rPr>
          <w:lang w:val="en-US"/>
        </w:rPr>
        <w:t xml:space="preserve">The </w:t>
      </w:r>
      <w:r w:rsidRPr="000D7DB1">
        <w:rPr>
          <w:lang w:val="en-US"/>
        </w:rPr>
        <w:t>marque’s site extension at the Home of Rolls-Royce at Goodwood</w:t>
      </w:r>
      <w:r w:rsidRPr="00E2508E">
        <w:rPr>
          <w:lang w:val="en-US"/>
        </w:rPr>
        <w:t xml:space="preserve">, </w:t>
      </w:r>
      <w:r w:rsidRPr="00E2508E">
        <w:t xml:space="preserve">which is scheduled for completion in 2029, </w:t>
      </w:r>
      <w:r w:rsidRPr="000D7DB1">
        <w:rPr>
          <w:lang w:val="en-US"/>
        </w:rPr>
        <w:t xml:space="preserve">will provide additional space and state-of-the-art facilities for Bespoke and the marque’s </w:t>
      </w:r>
      <w:proofErr w:type="spellStart"/>
      <w:r w:rsidRPr="000D7DB1">
        <w:rPr>
          <w:lang w:val="en-US"/>
        </w:rPr>
        <w:t>Coachbuild</w:t>
      </w:r>
      <w:proofErr w:type="spellEnd"/>
      <w:r w:rsidRPr="000D7DB1">
        <w:rPr>
          <w:lang w:val="en-US"/>
        </w:rPr>
        <w:t xml:space="preserve"> division, enabling more and increasingly complex commissions to be undertaken.</w:t>
      </w:r>
    </w:p>
    <w:p w14:paraId="02BC865A" w14:textId="77777777" w:rsidR="00A73C24" w:rsidRPr="00A73C24" w:rsidRDefault="00A73C24" w:rsidP="00D1341F"/>
    <w:p w14:paraId="5053AC94" w14:textId="013314A0" w:rsidR="001A7CF1" w:rsidRDefault="008814B6" w:rsidP="00AE653D">
      <w:pPr>
        <w:rPr>
          <w:rFonts w:eastAsiaTheme="majorEastAsia" w:cstheme="majorBidi"/>
          <w:color w:val="000000" w:themeColor="text1"/>
          <w:szCs w:val="26"/>
        </w:rPr>
      </w:pPr>
      <w:r w:rsidRPr="00976DAB">
        <w:t>- ENDS -</w:t>
      </w:r>
    </w:p>
    <w:p w14:paraId="562D3780" w14:textId="77777777" w:rsidR="00AE653D" w:rsidRDefault="00AE653D">
      <w:pPr>
        <w:spacing w:line="259" w:lineRule="auto"/>
        <w:rPr>
          <w:rFonts w:ascii="Riviera Nights Bold" w:eastAsiaTheme="majorEastAsia" w:hAnsi="Riviera Nights Bold" w:cstheme="majorBidi"/>
          <w:color w:val="000000" w:themeColor="text1"/>
          <w:szCs w:val="26"/>
        </w:rPr>
      </w:pPr>
      <w:r>
        <w:rPr>
          <w:rFonts w:ascii="Riviera Nights Bold" w:hAnsi="Riviera Nights Bold"/>
          <w:caps/>
        </w:rPr>
        <w:br w:type="page"/>
      </w:r>
    </w:p>
    <w:p w14:paraId="6B24CCDA" w14:textId="3F05A239" w:rsidR="008814B6" w:rsidRPr="00107B7D" w:rsidRDefault="008814B6" w:rsidP="008814B6">
      <w:pPr>
        <w:pStyle w:val="Heading2"/>
        <w:spacing w:after="165"/>
        <w:rPr>
          <w:rFonts w:ascii="Riviera Nights Bold" w:hAnsi="Riviera Nights Bold"/>
          <w:caps w:val="0"/>
        </w:rPr>
      </w:pPr>
      <w:r w:rsidRPr="00107B7D">
        <w:rPr>
          <w:rFonts w:ascii="Riviera Nights Bold" w:hAnsi="Riviera Nights Bold"/>
          <w:caps w:val="0"/>
        </w:rPr>
        <w:lastRenderedPageBreak/>
        <w:t>FURTHER INFORMATION</w:t>
      </w:r>
    </w:p>
    <w:p w14:paraId="7DD3C200" w14:textId="77777777" w:rsidR="008814B6" w:rsidRPr="00712E32" w:rsidRDefault="008814B6" w:rsidP="008814B6">
      <w:r w:rsidRPr="00712E32">
        <w:t xml:space="preserve">You can find all our press releases and press kits, as well as a wide selection of high resolution, downloadable photographs and video footage at our media website, </w:t>
      </w:r>
      <w:hyperlink r:id="rId14" w:history="1">
        <w:r w:rsidRPr="00365918">
          <w:rPr>
            <w:rStyle w:val="Hyperlink"/>
          </w:rPr>
          <w:t>PressClub</w:t>
        </w:r>
      </w:hyperlink>
      <w:r w:rsidRPr="00365918">
        <w:t>.</w:t>
      </w:r>
    </w:p>
    <w:p w14:paraId="3FC66F1D" w14:textId="7FCB4BF7" w:rsidR="008814B6" w:rsidRDefault="008814B6" w:rsidP="008814B6">
      <w:r w:rsidRPr="00712E32">
        <w:t xml:space="preserve">You can also follow </w:t>
      </w:r>
      <w:r>
        <w:t xml:space="preserve">the </w:t>
      </w:r>
      <w:r w:rsidRPr="00712E32">
        <w:t xml:space="preserve">marque on social media: </w:t>
      </w:r>
      <w:hyperlink r:id="rId15" w:history="1">
        <w:r w:rsidRPr="00365918">
          <w:rPr>
            <w:rStyle w:val="Hyperlink"/>
          </w:rPr>
          <w:t>LinkedIn</w:t>
        </w:r>
      </w:hyperlink>
      <w:r w:rsidRPr="00712E32">
        <w:t xml:space="preserve">; </w:t>
      </w:r>
      <w:hyperlink r:id="rId16" w:history="1">
        <w:r w:rsidRPr="00365918">
          <w:rPr>
            <w:rStyle w:val="Hyperlink"/>
          </w:rPr>
          <w:t>YouTube</w:t>
        </w:r>
      </w:hyperlink>
      <w:r w:rsidRPr="00365918">
        <w:rPr>
          <w:rFonts w:ascii="Riviera Nights Light" w:hAnsi="Riviera Nights Light"/>
        </w:rPr>
        <w:t>;</w:t>
      </w:r>
      <w:r w:rsidRPr="00365918">
        <w:rPr>
          <w:rFonts w:ascii="Riviera Nights Bold" w:hAnsi="Riviera Nights Bold"/>
        </w:rPr>
        <w:t xml:space="preserve"> </w:t>
      </w:r>
      <w:hyperlink r:id="rId17" w:history="1">
        <w:r w:rsidRPr="00365918">
          <w:rPr>
            <w:rStyle w:val="Hyperlink"/>
          </w:rPr>
          <w:t>Instagram</w:t>
        </w:r>
      </w:hyperlink>
      <w:r w:rsidRPr="00712E32">
        <w:t xml:space="preserve">; and </w:t>
      </w:r>
      <w:hyperlink r:id="rId18" w:history="1">
        <w:r w:rsidRPr="00365918">
          <w:rPr>
            <w:rStyle w:val="Hyperlink"/>
          </w:rPr>
          <w:t>Facebook</w:t>
        </w:r>
      </w:hyperlink>
      <w:r w:rsidRPr="00712E32">
        <w:t>.</w:t>
      </w:r>
    </w:p>
    <w:p w14:paraId="65EA00BF" w14:textId="77777777" w:rsidR="00D01159" w:rsidRDefault="00D01159" w:rsidP="00D01159"/>
    <w:p w14:paraId="5DA9FED8" w14:textId="308E80A5" w:rsidR="00D01159" w:rsidRPr="00107B7D" w:rsidRDefault="00D01159" w:rsidP="00D01159">
      <w:pPr>
        <w:rPr>
          <w:rFonts w:ascii="Riviera Nights Bold" w:hAnsi="Riviera Nights Bold"/>
        </w:rPr>
      </w:pPr>
      <w:r w:rsidRPr="00107B7D">
        <w:rPr>
          <w:rFonts w:ascii="Riviera Nights Bold" w:hAnsi="Riviera Nights Bold"/>
        </w:rPr>
        <w:t>EDITORS’ NOTES</w:t>
      </w:r>
    </w:p>
    <w:p w14:paraId="5DA2935C" w14:textId="77777777" w:rsidR="00D01159" w:rsidRDefault="00D01159" w:rsidP="00D01159">
      <w:r>
        <w:t>Rolls-Royce Motor Cars is a true luxury house, creating the world’s most recognised, revered and desirable handcrafted Bespoke products for its international clientele.</w:t>
      </w:r>
    </w:p>
    <w:p w14:paraId="40FC2A08" w14:textId="77777777" w:rsidR="00D01159" w:rsidRDefault="00D01159" w:rsidP="00D01159">
      <w:r>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An </w:t>
      </w:r>
      <w:hyperlink r:id="rId19" w:history="1">
        <w:r>
          <w:rPr>
            <w:rStyle w:val="Hyperlink"/>
          </w:rPr>
          <w:t>independent study</w:t>
        </w:r>
      </w:hyperlink>
      <w:r>
        <w:rPr>
          <w:color w:val="FF6432" w:themeColor="accent5"/>
        </w:rPr>
        <w:t xml:space="preserve"> </w:t>
      </w:r>
      <w:r>
        <w:t>by the London School of Economics &amp; Political Science confirms that since the company first launched at Goodwood in 2003, it has contributed more than £4 billion to the UK economy and adds more than £500 million in economic value every year.</w:t>
      </w:r>
    </w:p>
    <w:p w14:paraId="24E5472E" w14:textId="77777777" w:rsidR="00D01159" w:rsidRDefault="00D01159" w:rsidP="00D01159">
      <w:r>
        <w:t xml:space="preserve">Rolls-Royce Motor Cars is a wholly owned subsidiary of the BMW Group and is </w:t>
      </w:r>
      <w:proofErr w:type="gramStart"/>
      <w:r>
        <w:t>a completely separate</w:t>
      </w:r>
      <w:proofErr w:type="gramEnd"/>
      <w:r>
        <w:t>, unrelated company from Rolls-Royce plc, the manufacturer of aircraft engines and propulsion systems.</w:t>
      </w:r>
    </w:p>
    <w:p w14:paraId="0AE87420" w14:textId="77777777" w:rsidR="00D01159" w:rsidRDefault="00D01159" w:rsidP="00D01159">
      <w:pPr>
        <w:spacing w:line="256" w:lineRule="auto"/>
        <w:rPr>
          <w:rFonts w:eastAsiaTheme="majorEastAsia" w:cstheme="majorBidi"/>
          <w:color w:val="000000" w:themeColor="text1"/>
          <w:szCs w:val="26"/>
        </w:rPr>
      </w:pPr>
    </w:p>
    <w:p w14:paraId="12BB9CE3" w14:textId="77777777" w:rsidR="00D01159" w:rsidRDefault="00D01159" w:rsidP="00D01159">
      <w:pPr>
        <w:spacing w:line="256" w:lineRule="auto"/>
        <w:rPr>
          <w:rFonts w:eastAsiaTheme="majorEastAsia" w:cstheme="majorBidi"/>
          <w:color w:val="000000" w:themeColor="text1"/>
          <w:szCs w:val="26"/>
        </w:rPr>
      </w:pPr>
      <w:r>
        <w:rPr>
          <w:rFonts w:eastAsiaTheme="majorEastAsia" w:cstheme="majorBidi"/>
          <w:color w:val="000000" w:themeColor="text1"/>
          <w:szCs w:val="26"/>
        </w:rPr>
        <w:br w:type="page"/>
      </w:r>
    </w:p>
    <w:p w14:paraId="0EAC890B" w14:textId="77777777" w:rsidR="00976DAB" w:rsidRPr="00107B7D" w:rsidRDefault="00976DAB" w:rsidP="00976DAB">
      <w:pPr>
        <w:spacing w:line="254" w:lineRule="auto"/>
        <w:rPr>
          <w:rFonts w:ascii="Riviera Nights Bold" w:eastAsiaTheme="majorEastAsia" w:hAnsi="Riviera Nights Bold" w:cstheme="majorBidi"/>
          <w:color w:val="000000" w:themeColor="text1"/>
          <w:szCs w:val="26"/>
        </w:rPr>
      </w:pPr>
      <w:r w:rsidRPr="00107B7D">
        <w:rPr>
          <w:rFonts w:ascii="Riviera Nights Bold" w:eastAsiaTheme="majorEastAsia" w:hAnsi="Riviera Nights Bold" w:cstheme="majorBidi"/>
          <w:color w:val="000000" w:themeColor="text1"/>
          <w:szCs w:val="26"/>
        </w:rPr>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976DAB" w:rsidRPr="00322217" w14:paraId="7A0132B0" w14:textId="77777777" w:rsidTr="008432AA">
        <w:tc>
          <w:tcPr>
            <w:tcW w:w="4536" w:type="dxa"/>
            <w:hideMark/>
          </w:tcPr>
          <w:p w14:paraId="0C122CC9" w14:textId="77777777" w:rsidR="00976DAB" w:rsidRPr="00322217" w:rsidRDefault="00976DAB" w:rsidP="008432AA">
            <w:r w:rsidRPr="00322217">
              <w:rPr>
                <w:rFonts w:ascii="Riviera Nights Bold" w:hAnsi="Riviera Nights Bold"/>
              </w:rPr>
              <w:t>Director of Global Communications</w:t>
            </w:r>
            <w:r w:rsidRPr="00322217">
              <w:t xml:space="preserve"> </w:t>
            </w:r>
            <w:r w:rsidRPr="00322217">
              <w:br/>
              <w:t xml:space="preserve">Emma Begley: +44 (0)1243 384060 </w:t>
            </w:r>
            <w:hyperlink r:id="rId20" w:history="1">
              <w:r w:rsidRPr="00322217">
                <w:rPr>
                  <w:rStyle w:val="Hyperlink"/>
                </w:rPr>
                <w:t>Email</w:t>
              </w:r>
            </w:hyperlink>
          </w:p>
        </w:tc>
        <w:tc>
          <w:tcPr>
            <w:tcW w:w="4820" w:type="dxa"/>
          </w:tcPr>
          <w:p w14:paraId="304CE0EE" w14:textId="77777777" w:rsidR="00976DAB" w:rsidRPr="00322217" w:rsidRDefault="00976DAB" w:rsidP="008432AA">
            <w:pPr>
              <w:rPr>
                <w:rStyle w:val="Hyperlink"/>
              </w:rPr>
            </w:pPr>
            <w:r w:rsidRPr="00322217">
              <w:rPr>
                <w:rFonts w:ascii="Riviera Nights Bold" w:hAnsi="Riviera Nights Bold"/>
              </w:rPr>
              <w:t>Head of Corporate Relations</w:t>
            </w:r>
            <w:r w:rsidRPr="00322217">
              <w:rPr>
                <w:rFonts w:ascii="Riviera Nights Bold" w:hAnsi="Riviera Nights Bold"/>
                <w:b/>
                <w:bCs/>
              </w:rPr>
              <w:br/>
            </w:r>
            <w:r w:rsidRPr="00322217">
              <w:t xml:space="preserve">Andrew Ball: +44 (0)7815 244064 </w:t>
            </w:r>
            <w:hyperlink r:id="rId21" w:history="1">
              <w:r w:rsidRPr="00322217">
                <w:rPr>
                  <w:rStyle w:val="Hyperlink"/>
                </w:rPr>
                <w:t>Email</w:t>
              </w:r>
            </w:hyperlink>
          </w:p>
          <w:p w14:paraId="105DCFFF" w14:textId="77777777" w:rsidR="00976DAB" w:rsidRPr="00322217" w:rsidRDefault="00976DAB" w:rsidP="008432AA"/>
        </w:tc>
      </w:tr>
      <w:tr w:rsidR="00976DAB" w:rsidRPr="00322217" w14:paraId="3B8679E8" w14:textId="77777777" w:rsidTr="008432AA">
        <w:tc>
          <w:tcPr>
            <w:tcW w:w="4536" w:type="dxa"/>
          </w:tcPr>
          <w:p w14:paraId="1B028DF7" w14:textId="77777777" w:rsidR="00976DAB" w:rsidRDefault="00976DAB" w:rsidP="008432AA">
            <w:pPr>
              <w:rPr>
                <w:rStyle w:val="Hyperlink"/>
              </w:rPr>
            </w:pPr>
            <w:r>
              <w:rPr>
                <w:rFonts w:ascii="Riviera Nights Bold" w:hAnsi="Riviera Nights Bold"/>
              </w:rPr>
              <w:t>Head of Global Luxury and Corporate Communications</w:t>
            </w:r>
            <w:r>
              <w:br/>
              <w:t>Marius Tegneby: +</w:t>
            </w:r>
            <w:r>
              <w:rPr>
                <w:rFonts w:ascii="Riviera Nights Light" w:hAnsi="Riviera Nights Light"/>
                <w:color w:val="281432"/>
                <w:lang w:eastAsia="en-GB"/>
              </w:rPr>
              <w:t xml:space="preserve">44 (0)7815 246106 </w:t>
            </w:r>
            <w:hyperlink r:id="rId22" w:history="1">
              <w:r>
                <w:rPr>
                  <w:rStyle w:val="Hyperlink"/>
                </w:rPr>
                <w:t>Email</w:t>
              </w:r>
            </w:hyperlink>
          </w:p>
          <w:p w14:paraId="4C0CF227" w14:textId="77777777" w:rsidR="00976DAB" w:rsidRPr="00322217" w:rsidRDefault="00976DAB" w:rsidP="008432AA"/>
        </w:tc>
        <w:tc>
          <w:tcPr>
            <w:tcW w:w="4820" w:type="dxa"/>
          </w:tcPr>
          <w:p w14:paraId="27B2AF91" w14:textId="77777777" w:rsidR="00976DAB" w:rsidRDefault="00976DAB" w:rsidP="008432AA">
            <w:pPr>
              <w:ind w:right="-103"/>
            </w:pPr>
            <w:r>
              <w:rPr>
                <w:rFonts w:ascii="Riviera Nights Bold" w:hAnsi="Riviera Nights Bold"/>
              </w:rPr>
              <w:t>Head of Global Product Communications</w:t>
            </w:r>
            <w:r>
              <w:rPr>
                <w:rFonts w:ascii="Riviera Nights Bold" w:hAnsi="Riviera Nights Bold"/>
                <w:b/>
                <w:bCs/>
              </w:rPr>
              <w:br/>
            </w:r>
            <w:r>
              <w:t>Georgina Cox: +44 (0)7815 370878</w:t>
            </w:r>
            <w:r>
              <w:rPr>
                <w:rFonts w:ascii="Riviera Nights Black" w:hAnsi="Riviera Nights Black"/>
                <w:b/>
                <w:bCs/>
              </w:rPr>
              <w:t> </w:t>
            </w:r>
            <w:hyperlink r:id="rId23" w:history="1">
              <w:r>
                <w:rPr>
                  <w:rStyle w:val="Hyperlink"/>
                </w:rPr>
                <w:t>Email</w:t>
              </w:r>
            </w:hyperlink>
          </w:p>
          <w:p w14:paraId="0D0608A6" w14:textId="77777777" w:rsidR="00976DAB" w:rsidRPr="00322217" w:rsidRDefault="00976DAB" w:rsidP="008432AA"/>
        </w:tc>
      </w:tr>
      <w:tr w:rsidR="00976DAB" w:rsidRPr="00322217" w14:paraId="53A329BC" w14:textId="77777777" w:rsidTr="008432AA">
        <w:tc>
          <w:tcPr>
            <w:tcW w:w="4536" w:type="dxa"/>
            <w:hideMark/>
          </w:tcPr>
          <w:p w14:paraId="30FF9C90" w14:textId="77777777" w:rsidR="00976DAB" w:rsidRDefault="00976DAB" w:rsidP="008432AA">
            <w:pPr>
              <w:rPr>
                <w:rFonts w:ascii="Riviera Nights Bold" w:hAnsi="Riviera Nights Bold"/>
              </w:rPr>
            </w:pPr>
            <w:r>
              <w:rPr>
                <w:rFonts w:ascii="Riviera Nights Bold" w:hAnsi="Riviera Nights Bold"/>
              </w:rPr>
              <w:t>Global Bespoke Communications</w:t>
            </w:r>
          </w:p>
          <w:p w14:paraId="59260DA3" w14:textId="77777777" w:rsidR="00976DAB" w:rsidRDefault="00976DAB" w:rsidP="008432AA">
            <w:r>
              <w:t>Malika Abdullaeva:</w:t>
            </w:r>
          </w:p>
          <w:p w14:paraId="23E61170" w14:textId="77777777" w:rsidR="00976DAB" w:rsidRPr="00322217" w:rsidRDefault="00976DAB" w:rsidP="008432AA">
            <w:pPr>
              <w:ind w:right="-103"/>
            </w:pPr>
            <w:r w:rsidRPr="00077D32">
              <w:rPr>
                <w:lang w:val="en-US"/>
              </w:rPr>
              <w:t xml:space="preserve">+49 </w:t>
            </w:r>
            <w:r w:rsidRPr="00077D32">
              <w:t xml:space="preserve">151 6019 7646 </w:t>
            </w:r>
            <w:hyperlink r:id="rId24" w:history="1">
              <w:r>
                <w:rPr>
                  <w:rStyle w:val="Hyperlink"/>
                  <w:lang w:val="fr-FR"/>
                </w:rPr>
                <w:t>Email</w:t>
              </w:r>
            </w:hyperlink>
          </w:p>
        </w:tc>
        <w:tc>
          <w:tcPr>
            <w:tcW w:w="4820" w:type="dxa"/>
            <w:hideMark/>
          </w:tcPr>
          <w:p w14:paraId="4C37CCC1" w14:textId="77777777" w:rsidR="00976DAB" w:rsidRPr="006B6728" w:rsidRDefault="00976DAB" w:rsidP="008432AA">
            <w:pPr>
              <w:ind w:right="-103"/>
              <w:rPr>
                <w:rFonts w:ascii="Riviera Nights Bold" w:hAnsi="Riviera Nights Bold"/>
              </w:rPr>
            </w:pPr>
            <w:r w:rsidRPr="006B6728">
              <w:rPr>
                <w:rFonts w:ascii="Riviera Nights Bold" w:hAnsi="Riviera Nights Bold"/>
              </w:rPr>
              <w:t xml:space="preserve">Global Product Communications </w:t>
            </w:r>
          </w:p>
          <w:p w14:paraId="13B6E481" w14:textId="77777777" w:rsidR="00976DAB" w:rsidRDefault="00976DAB" w:rsidP="008432AA">
            <w:pPr>
              <w:ind w:right="-103"/>
              <w:rPr>
                <w:rStyle w:val="Hyperlink"/>
              </w:rPr>
            </w:pPr>
            <w:r w:rsidRPr="006B6728">
              <w:rPr>
                <w:rFonts w:ascii="Riviera Nights Bold" w:hAnsi="Riviera Nights Bold"/>
              </w:rPr>
              <w:t>Manager</w:t>
            </w:r>
            <w:r w:rsidRPr="006B6728">
              <w:rPr>
                <w:rFonts w:ascii="Riviera Nights Bold" w:hAnsi="Riviera Nights Bold"/>
                <w:b/>
                <w:bCs/>
              </w:rPr>
              <w:br/>
            </w:r>
            <w:r>
              <w:t xml:space="preserve">Luke Strudwick: +44 (0)7815 245918 </w:t>
            </w:r>
            <w:hyperlink r:id="rId25" w:history="1">
              <w:r>
                <w:rPr>
                  <w:rStyle w:val="Hyperlink"/>
                </w:rPr>
                <w:t>Email</w:t>
              </w:r>
            </w:hyperlink>
          </w:p>
          <w:p w14:paraId="6A68DAEA" w14:textId="77777777" w:rsidR="00976DAB" w:rsidRPr="00322217" w:rsidRDefault="00976DAB" w:rsidP="008432AA"/>
        </w:tc>
      </w:tr>
      <w:tr w:rsidR="00976DAB" w:rsidRPr="00322217" w14:paraId="110736B8" w14:textId="77777777" w:rsidTr="008432AA">
        <w:tc>
          <w:tcPr>
            <w:tcW w:w="4536" w:type="dxa"/>
          </w:tcPr>
          <w:p w14:paraId="3584EC43" w14:textId="77777777" w:rsidR="00976DAB" w:rsidRPr="00322217" w:rsidRDefault="00976DAB" w:rsidP="008432AA">
            <w:pPr>
              <w:rPr>
                <w:rFonts w:ascii="Riviera Nights Bold" w:hAnsi="Riviera Nights Bold"/>
              </w:rPr>
            </w:pPr>
          </w:p>
        </w:tc>
        <w:tc>
          <w:tcPr>
            <w:tcW w:w="4820" w:type="dxa"/>
          </w:tcPr>
          <w:p w14:paraId="47688D72" w14:textId="77777777" w:rsidR="00976DAB" w:rsidRPr="00322217" w:rsidRDefault="00976DAB" w:rsidP="008432AA">
            <w:pPr>
              <w:ind w:right="-103"/>
              <w:rPr>
                <w:rFonts w:ascii="Riviera Nights Bold" w:hAnsi="Riviera Nights Bold"/>
              </w:rPr>
            </w:pPr>
          </w:p>
        </w:tc>
      </w:tr>
      <w:tr w:rsidR="00976DAB" w:rsidRPr="00322217" w14:paraId="78DF4400" w14:textId="77777777" w:rsidTr="008432AA">
        <w:tc>
          <w:tcPr>
            <w:tcW w:w="4536" w:type="dxa"/>
          </w:tcPr>
          <w:p w14:paraId="5CCADE53" w14:textId="77777777" w:rsidR="00976DAB" w:rsidRPr="00322217" w:rsidRDefault="00976DAB" w:rsidP="008432AA">
            <w:pPr>
              <w:rPr>
                <w:rFonts w:ascii="Riviera Nights Bold" w:hAnsi="Riviera Nights Bold"/>
                <w:b/>
                <w:bCs/>
              </w:rPr>
            </w:pPr>
          </w:p>
        </w:tc>
        <w:tc>
          <w:tcPr>
            <w:tcW w:w="4820" w:type="dxa"/>
          </w:tcPr>
          <w:p w14:paraId="6DBFF9CE" w14:textId="77777777" w:rsidR="00976DAB" w:rsidRPr="00322217" w:rsidRDefault="00976DAB" w:rsidP="008432AA">
            <w:pPr>
              <w:rPr>
                <w:rFonts w:ascii="Riviera Nights Bold" w:hAnsi="Riviera Nights Bold"/>
                <w:b/>
                <w:bCs/>
              </w:rPr>
            </w:pPr>
          </w:p>
        </w:tc>
      </w:tr>
    </w:tbl>
    <w:p w14:paraId="2840B10F" w14:textId="77777777" w:rsidR="00976DAB" w:rsidRPr="00107B7D" w:rsidRDefault="00976DAB" w:rsidP="00976DAB">
      <w:pPr>
        <w:rPr>
          <w:rFonts w:ascii="Riviera Nights Bold" w:hAnsi="Riviera Nights Bold"/>
        </w:rPr>
      </w:pPr>
      <w:r w:rsidRPr="00107B7D">
        <w:rPr>
          <w:rFonts w:ascii="Riviera Nights Bold" w:hAnsi="Riviera Nights Bold"/>
        </w:rPr>
        <w:t>CONTACTS | GLOBAL</w:t>
      </w:r>
    </w:p>
    <w:tbl>
      <w:tblPr>
        <w:tblStyle w:val="TableGrid"/>
        <w:tblW w:w="94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7"/>
        <w:gridCol w:w="4858"/>
      </w:tblGrid>
      <w:tr w:rsidR="00976DAB" w:rsidRPr="00322217" w14:paraId="731153DA" w14:textId="77777777" w:rsidTr="008432AA">
        <w:trPr>
          <w:trHeight w:val="993"/>
        </w:trPr>
        <w:tc>
          <w:tcPr>
            <w:tcW w:w="4617" w:type="dxa"/>
          </w:tcPr>
          <w:p w14:paraId="54D54611" w14:textId="77777777" w:rsidR="00976DAB" w:rsidRPr="00322217" w:rsidRDefault="00976DAB" w:rsidP="008432AA">
            <w:pPr>
              <w:rPr>
                <w:rFonts w:ascii="Riviera Nights Bold" w:hAnsi="Riviera Nights Bold"/>
                <w:color w:val="FF6432" w:themeColor="accent5"/>
                <w:u w:val="single"/>
              </w:rPr>
            </w:pPr>
            <w:r w:rsidRPr="00322217">
              <w:rPr>
                <w:rFonts w:ascii="Riviera Nights Bold" w:hAnsi="Riviera Nights Bold"/>
              </w:rPr>
              <w:t>The Americas</w:t>
            </w:r>
            <w:r w:rsidRPr="00322217">
              <w:br/>
              <w:t xml:space="preserve">Gerry Spahn: +1 201 930 8308 </w:t>
            </w:r>
            <w:hyperlink r:id="rId26" w:history="1">
              <w:r w:rsidRPr="00322217">
                <w:rPr>
                  <w:rStyle w:val="Hyperlink"/>
                </w:rPr>
                <w:t>Email</w:t>
              </w:r>
            </w:hyperlink>
          </w:p>
          <w:p w14:paraId="14EDEE2B" w14:textId="77777777" w:rsidR="00976DAB" w:rsidRPr="00322217" w:rsidRDefault="00976DAB" w:rsidP="008432AA">
            <w:pPr>
              <w:rPr>
                <w:rFonts w:ascii="Riviera Nights Bold" w:hAnsi="Riviera Nights Bold"/>
                <w:color w:val="FF6432" w:themeColor="accent5"/>
                <w:u w:val="single"/>
              </w:rPr>
            </w:pPr>
          </w:p>
        </w:tc>
        <w:tc>
          <w:tcPr>
            <w:tcW w:w="4858" w:type="dxa"/>
            <w:hideMark/>
          </w:tcPr>
          <w:p w14:paraId="06D6A1FE" w14:textId="77777777" w:rsidR="00976DAB" w:rsidRPr="00322217" w:rsidRDefault="00976DAB" w:rsidP="008432AA">
            <w:r w:rsidRPr="00322217">
              <w:rPr>
                <w:rFonts w:ascii="Riviera Nights Bold" w:hAnsi="Riviera Nights Bold"/>
              </w:rPr>
              <w:t>Asia Pacific (South) and India</w:t>
            </w:r>
            <w:r w:rsidRPr="00322217">
              <w:br/>
              <w:t xml:space="preserve">Juliana Tan: +65 9695 3840 </w:t>
            </w:r>
            <w:hyperlink r:id="rId27" w:history="1">
              <w:r w:rsidRPr="00322217">
                <w:rPr>
                  <w:rStyle w:val="Hyperlink"/>
                </w:rPr>
                <w:t>Email</w:t>
              </w:r>
            </w:hyperlink>
          </w:p>
        </w:tc>
      </w:tr>
      <w:tr w:rsidR="00976DAB" w:rsidRPr="00322217" w14:paraId="02F73C4F" w14:textId="77777777" w:rsidTr="008432AA">
        <w:trPr>
          <w:trHeight w:val="993"/>
        </w:trPr>
        <w:tc>
          <w:tcPr>
            <w:tcW w:w="4617" w:type="dxa"/>
          </w:tcPr>
          <w:p w14:paraId="7ACAD671" w14:textId="77777777" w:rsidR="00976DAB" w:rsidRPr="00322217" w:rsidRDefault="00976DAB" w:rsidP="008432AA">
            <w:pPr>
              <w:rPr>
                <w:rStyle w:val="Hyperlink"/>
              </w:rPr>
            </w:pPr>
            <w:r w:rsidRPr="00322217">
              <w:rPr>
                <w:rFonts w:ascii="Riviera Nights Bold" w:hAnsi="Riviera Nights Bold"/>
              </w:rPr>
              <w:t>Central/Eastern Europe and Central Asia</w:t>
            </w:r>
            <w:r w:rsidRPr="00322217">
              <w:br/>
              <w:t xml:space="preserve">Frank Tiemann: +49 160 9697 5807 </w:t>
            </w:r>
            <w:hyperlink r:id="rId28" w:history="1">
              <w:r w:rsidRPr="00322217">
                <w:rPr>
                  <w:rStyle w:val="Hyperlink"/>
                </w:rPr>
                <w:t>Email</w:t>
              </w:r>
            </w:hyperlink>
          </w:p>
          <w:p w14:paraId="52919DD1" w14:textId="77777777" w:rsidR="00976DAB" w:rsidRPr="00322217" w:rsidRDefault="00976DAB" w:rsidP="008432AA"/>
        </w:tc>
        <w:tc>
          <w:tcPr>
            <w:tcW w:w="4858" w:type="dxa"/>
            <w:hideMark/>
          </w:tcPr>
          <w:p w14:paraId="37604301" w14:textId="77777777" w:rsidR="00976DAB" w:rsidRPr="00322217" w:rsidRDefault="00976DAB" w:rsidP="008432AA">
            <w:r w:rsidRPr="00322217">
              <w:rPr>
                <w:rFonts w:ascii="Riviera Nights Bold" w:hAnsi="Riviera Nights Bold"/>
              </w:rPr>
              <w:t>Central and Western Europe</w:t>
            </w:r>
            <w:r w:rsidRPr="00322217">
              <w:t xml:space="preserve"> </w:t>
            </w:r>
            <w:r w:rsidRPr="00322217">
              <w:br/>
              <w:t xml:space="preserve">Ruth Hilse: +49 89 382 60064 </w:t>
            </w:r>
            <w:hyperlink r:id="rId29" w:history="1">
              <w:r w:rsidRPr="00322217">
                <w:rPr>
                  <w:rStyle w:val="Hyperlink"/>
                </w:rPr>
                <w:t>Email</w:t>
              </w:r>
            </w:hyperlink>
          </w:p>
        </w:tc>
      </w:tr>
      <w:tr w:rsidR="00976DAB" w:rsidRPr="00322217" w14:paraId="05438320" w14:textId="77777777" w:rsidTr="008432AA">
        <w:trPr>
          <w:trHeight w:val="993"/>
        </w:trPr>
        <w:tc>
          <w:tcPr>
            <w:tcW w:w="4617" w:type="dxa"/>
          </w:tcPr>
          <w:p w14:paraId="61D145FD" w14:textId="77777777" w:rsidR="00976DAB" w:rsidRPr="00322217" w:rsidRDefault="00976DAB" w:rsidP="008432AA">
            <w:pPr>
              <w:rPr>
                <w:rFonts w:ascii="Riviera Nights Bold" w:hAnsi="Riviera Nights Bold"/>
              </w:rPr>
            </w:pPr>
            <w:r w:rsidRPr="00322217">
              <w:rPr>
                <w:rFonts w:ascii="Riviera Nights Bold" w:hAnsi="Riviera Nights Bold"/>
              </w:rPr>
              <w:t>China</w:t>
            </w:r>
          </w:p>
          <w:p w14:paraId="3476E9F5" w14:textId="77777777" w:rsidR="00976DAB" w:rsidRPr="00322217" w:rsidRDefault="00976DAB" w:rsidP="008432AA">
            <w:pPr>
              <w:rPr>
                <w:rStyle w:val="Hyperlink"/>
                <w:b/>
                <w:bCs/>
              </w:rPr>
            </w:pPr>
            <w:r w:rsidRPr="00322217">
              <w:t xml:space="preserve">Ou Sun: +86 186 0059 0675 </w:t>
            </w:r>
            <w:hyperlink r:id="rId30" w:history="1">
              <w:r w:rsidRPr="00322217">
                <w:rPr>
                  <w:rStyle w:val="Hyperlink"/>
                </w:rPr>
                <w:t>Email</w:t>
              </w:r>
            </w:hyperlink>
          </w:p>
          <w:p w14:paraId="50FA2DD3" w14:textId="77777777" w:rsidR="00976DAB" w:rsidRPr="00322217" w:rsidRDefault="00976DAB" w:rsidP="008432AA"/>
        </w:tc>
        <w:tc>
          <w:tcPr>
            <w:tcW w:w="4858" w:type="dxa"/>
            <w:hideMark/>
          </w:tcPr>
          <w:p w14:paraId="28BCDEFB" w14:textId="77777777" w:rsidR="00976DAB" w:rsidRPr="00322217" w:rsidRDefault="00976DAB" w:rsidP="008432AA">
            <w:pPr>
              <w:rPr>
                <w:rFonts w:ascii="Riviera Nights Bold" w:hAnsi="Riviera Nights Bold"/>
              </w:rPr>
            </w:pPr>
            <w:r w:rsidRPr="00322217">
              <w:rPr>
                <w:rFonts w:ascii="Riviera Nights Bold" w:hAnsi="Riviera Nights Bold"/>
              </w:rPr>
              <w:t xml:space="preserve">Japan and Korea </w:t>
            </w:r>
          </w:p>
          <w:p w14:paraId="70C3092A" w14:textId="77777777" w:rsidR="00976DAB" w:rsidRPr="00322217" w:rsidRDefault="00976DAB" w:rsidP="008432AA">
            <w:r w:rsidRPr="00322217">
              <w:rPr>
                <w:rFonts w:ascii="Riviera Nights Light" w:hAnsi="Riviera Nights Light"/>
              </w:rPr>
              <w:t xml:space="preserve">Yuki Imamura: </w:t>
            </w:r>
            <w:r w:rsidRPr="00322217">
              <w:t xml:space="preserve">+81 90 5216 1957 </w:t>
            </w:r>
            <w:hyperlink r:id="rId31" w:history="1">
              <w:r w:rsidRPr="00322217">
                <w:rPr>
                  <w:rStyle w:val="Hyperlink"/>
                </w:rPr>
                <w:t>Email</w:t>
              </w:r>
            </w:hyperlink>
          </w:p>
        </w:tc>
      </w:tr>
      <w:tr w:rsidR="00976DAB" w14:paraId="5E12AB2E" w14:textId="77777777" w:rsidTr="008432AA">
        <w:trPr>
          <w:trHeight w:val="1324"/>
        </w:trPr>
        <w:tc>
          <w:tcPr>
            <w:tcW w:w="4617" w:type="dxa"/>
          </w:tcPr>
          <w:p w14:paraId="0A0A27A3" w14:textId="77777777" w:rsidR="00976DAB" w:rsidRPr="00322217" w:rsidRDefault="00976DAB" w:rsidP="008432AA">
            <w:r w:rsidRPr="00322217">
              <w:rPr>
                <w:rFonts w:ascii="Riviera Nights Bold" w:hAnsi="Riviera Nights Bold"/>
              </w:rPr>
              <w:t>Middle East and Africa</w:t>
            </w:r>
            <w:r w:rsidRPr="00322217">
              <w:br/>
              <w:t xml:space="preserve">Haya Shanata: +971 56 171 7883 </w:t>
            </w:r>
            <w:hyperlink r:id="rId32" w:history="1">
              <w:r w:rsidRPr="00322217">
                <w:rPr>
                  <w:rStyle w:val="Hyperlink"/>
                </w:rPr>
                <w:t>Email</w:t>
              </w:r>
            </w:hyperlink>
          </w:p>
          <w:p w14:paraId="429F56DB" w14:textId="77777777" w:rsidR="00976DAB" w:rsidRPr="00322217" w:rsidRDefault="00976DAB" w:rsidP="008432AA">
            <w:pPr>
              <w:rPr>
                <w:rFonts w:ascii="Riviera Nights Bold" w:hAnsi="Riviera Nights Bold"/>
              </w:rPr>
            </w:pPr>
          </w:p>
        </w:tc>
        <w:tc>
          <w:tcPr>
            <w:tcW w:w="4858" w:type="dxa"/>
          </w:tcPr>
          <w:p w14:paraId="75D3E3B3" w14:textId="77777777" w:rsidR="00976DAB" w:rsidRPr="00322217" w:rsidRDefault="00976DAB" w:rsidP="008432AA">
            <w:pPr>
              <w:rPr>
                <w:rFonts w:ascii="Riviera Nights Bold" w:hAnsi="Riviera Nights Bold"/>
              </w:rPr>
            </w:pPr>
            <w:r w:rsidRPr="00322217">
              <w:rPr>
                <w:rFonts w:ascii="Riviera Nights Bold" w:hAnsi="Riviera Nights Bold"/>
              </w:rPr>
              <w:t>United Kingdom and Ireland</w:t>
            </w:r>
          </w:p>
          <w:p w14:paraId="5CD3498E" w14:textId="77777777" w:rsidR="00976DAB" w:rsidRDefault="00976DAB" w:rsidP="008432AA">
            <w:r w:rsidRPr="00322217">
              <w:t xml:space="preserve">Isabel Matthews: +44 (0)7815 245127 </w:t>
            </w:r>
            <w:hyperlink r:id="rId33" w:history="1">
              <w:r w:rsidRPr="00322217">
                <w:rPr>
                  <w:rStyle w:val="Hyperlink"/>
                </w:rPr>
                <w:t>Email</w:t>
              </w:r>
            </w:hyperlink>
          </w:p>
          <w:p w14:paraId="30B9AC45" w14:textId="77777777" w:rsidR="00976DAB" w:rsidRDefault="00976DAB" w:rsidP="008432AA">
            <w:pPr>
              <w:rPr>
                <w:rFonts w:ascii="Riviera Nights Bold" w:hAnsi="Riviera Nights Bold"/>
              </w:rPr>
            </w:pPr>
          </w:p>
        </w:tc>
      </w:tr>
    </w:tbl>
    <w:p w14:paraId="541C5306" w14:textId="77777777" w:rsidR="00D01159" w:rsidRDefault="00D01159" w:rsidP="008814B6"/>
    <w:sectPr w:rsidR="00D01159" w:rsidSect="00026089">
      <w:headerReference w:type="default" r:id="rId34"/>
      <w:footerReference w:type="even" r:id="rId35"/>
      <w:footerReference w:type="default" r:id="rId36"/>
      <w:footerReference w:type="first" r:id="rId37"/>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9DD0B2" w14:textId="77777777" w:rsidR="003A2683" w:rsidRDefault="003A2683" w:rsidP="001F6D78">
      <w:pPr>
        <w:spacing w:after="0" w:line="240" w:lineRule="auto"/>
      </w:pPr>
      <w:r>
        <w:separator/>
      </w:r>
    </w:p>
  </w:endnote>
  <w:endnote w:type="continuationSeparator" w:id="0">
    <w:p w14:paraId="35ECC629" w14:textId="77777777" w:rsidR="003A2683" w:rsidRDefault="003A2683" w:rsidP="001F6D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oboto">
    <w:panose1 w:val="02000000000000000000"/>
    <w:charset w:val="00"/>
    <w:family w:val="auto"/>
    <w:pitch w:val="variable"/>
    <w:sig w:usb0="E0000AFF" w:usb1="5000217F" w:usb2="00000021" w:usb3="00000000" w:csb0="0000019F"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Riviera Nights Black">
    <w:panose1 w:val="020B0A04000000000000"/>
    <w:charset w:val="4D"/>
    <w:family w:val="swiss"/>
    <w:notTrueType/>
    <w:pitch w:val="variable"/>
    <w:sig w:usb0="00000007" w:usb1="00000001" w:usb2="00000000" w:usb3="00000000" w:csb0="00000093" w:csb1="00000000"/>
  </w:font>
  <w:font w:name="BMW Group Condensed">
    <w:altName w:val="Calibri"/>
    <w:panose1 w:val="020B0604020202020204"/>
    <w:charset w:val="00"/>
    <w:family w:val="swiss"/>
    <w:pitch w:val="variable"/>
    <w:sig w:usb0="80000027" w:usb1="00000000" w:usb2="00000000" w:usb3="00000000" w:csb0="00000093" w:csb1="00000000"/>
  </w:font>
  <w:font w:name="Riviera Nights">
    <w:panose1 w:val="020B0504000000000000"/>
    <w:charset w:val="4D"/>
    <w:family w:val="swiss"/>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F9146" w14:textId="62D06ED9" w:rsidR="00C513B2" w:rsidRDefault="00C513B2">
    <w:pPr>
      <w:pStyle w:val="Footer"/>
    </w:pPr>
    <w:r>
      <w:rPr>
        <w:noProof/>
        <w14:ligatures w14:val="none"/>
      </w:rPr>
      <mc:AlternateContent>
        <mc:Choice Requires="wps">
          <w:drawing>
            <wp:anchor distT="0" distB="0" distL="0" distR="0" simplePos="0" relativeHeight="251662336" behindDoc="0" locked="0" layoutInCell="1" allowOverlap="1" wp14:anchorId="713953FE" wp14:editId="2D815E55">
              <wp:simplePos x="635" y="635"/>
              <wp:positionH relativeFrom="page">
                <wp:align>center</wp:align>
              </wp:positionH>
              <wp:positionV relativeFrom="page">
                <wp:align>bottom</wp:align>
              </wp:positionV>
              <wp:extent cx="918210" cy="419100"/>
              <wp:effectExtent l="0" t="0" r="15240" b="0"/>
              <wp:wrapNone/>
              <wp:docPr id="1115226913" name="Text Box 2"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128A5102" w14:textId="5F527AB0" w:rsidR="00C513B2" w:rsidRPr="00C513B2" w:rsidRDefault="00C513B2" w:rsidP="00C513B2">
                          <w:pPr>
                            <w:spacing w:after="0"/>
                            <w:rPr>
                              <w:rFonts w:ascii="BMW Group Condensed" w:eastAsia="BMW Group Condensed" w:hAnsi="BMW Group Condensed" w:cs="BMW Group Condensed"/>
                              <w:noProof/>
                              <w:color w:val="C00000"/>
                              <w:sz w:val="24"/>
                              <w:szCs w:val="24"/>
                            </w:rPr>
                          </w:pPr>
                          <w:r w:rsidRPr="00C513B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13953FE" id="_x0000_t202" coordsize="21600,21600" o:spt="202" path="m,l,21600r21600,l21600,xe">
              <v:stroke joinstyle="miter"/>
              <v:path gradientshapeok="t" o:connecttype="rect"/>
            </v:shapetype>
            <v:shape id="Text Box 2" o:spid="_x0000_s1026" type="#_x0000_t202" alt="CONFIDENTIAL" style="position:absolute;left:0;text-align:left;margin-left:0;margin-top:0;width:72.3pt;height:33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" filled="f" stroked="f">
              <v:textbox style="mso-fit-shape-to-text:t" inset="0,0,0,15pt">
                <w:txbxContent>
                  <w:p w14:paraId="128A5102" w14:textId="5F527AB0" w:rsidR="00C513B2" w:rsidRPr="00C513B2" w:rsidRDefault="00C513B2" w:rsidP="00C513B2">
                    <w:pPr>
                      <w:spacing w:after="0"/>
                      <w:rPr>
                        <w:rFonts w:ascii="BMW Group Condensed" w:eastAsia="BMW Group Condensed" w:hAnsi="BMW Group Condensed" w:cs="BMW Group Condensed"/>
                        <w:noProof/>
                        <w:color w:val="C00000"/>
                        <w:sz w:val="24"/>
                        <w:szCs w:val="24"/>
                      </w:rPr>
                    </w:pPr>
                    <w:r w:rsidRPr="00C513B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14AC0" w14:textId="3B71360B"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xml:space="preserve">, Chichester, </w:t>
    </w:r>
    <w:proofErr w:type="spellStart"/>
    <w:r w:rsidRPr="008562FD">
      <w:rPr>
        <w:rFonts w:ascii="Riviera Nights Light" w:hAnsi="Riviera Nights Light" w:cs="Riviera Nights Light"/>
        <w:kern w:val="13"/>
        <w:sz w:val="13"/>
        <w:szCs w:val="13"/>
        <w14:ligatures w14:val="standard"/>
      </w:rPr>
      <w:t>PO18</w:t>
    </w:r>
    <w:proofErr w:type="spellEnd"/>
    <w:r w:rsidRPr="008562FD">
      <w:rPr>
        <w:rFonts w:ascii="Riviera Nights Light" w:hAnsi="Riviera Nights Light" w:cs="Riviera Nights Light"/>
        <w:kern w:val="13"/>
        <w:sz w:val="13"/>
        <w:szCs w:val="13"/>
        <w14:ligatures w14:val="standard"/>
      </w:rPr>
      <w:t xml:space="preserve"> </w:t>
    </w:r>
    <w:proofErr w:type="spellStart"/>
    <w:r w:rsidRPr="008562FD">
      <w:rPr>
        <w:rFonts w:ascii="Riviera Nights Light" w:hAnsi="Riviera Nights Light" w:cs="Riviera Nights Light"/>
        <w:kern w:val="13"/>
        <w:sz w:val="13"/>
        <w:szCs w:val="13"/>
        <w14:ligatures w14:val="standard"/>
      </w:rPr>
      <w:t>0SH</w:t>
    </w:r>
    <w:proofErr w:type="spellEnd"/>
    <w:r w:rsidRPr="008562FD">
      <w:rPr>
        <w:rFonts w:ascii="Riviera Nights Light" w:hAnsi="Riviera Nights Light" w:cs="Riviera Nights Light"/>
        <w:kern w:val="13"/>
        <w:sz w:val="13"/>
        <w:szCs w:val="13"/>
        <w14:ligatures w14:val="standard"/>
      </w:rPr>
      <w:t>, UK    +44 (0)1243 384000    enquiries@rolls-roycemotorcars.com    www.rolls-roycemotorcars.com</w:t>
    </w:r>
  </w:p>
  <w:p w14:paraId="122D9E84" w14:textId="6042C067"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w:t>
    </w:r>
    <w:proofErr w:type="spellStart"/>
    <w:r>
      <w:t>GU14</w:t>
    </w:r>
    <w:proofErr w:type="spellEnd"/>
    <w:r>
      <w:t xml:space="preserve"> </w:t>
    </w:r>
    <w:proofErr w:type="spellStart"/>
    <w:r>
      <w:t>0FB</w:t>
    </w:r>
    <w:proofErr w:type="spellEnd"/>
    <w:r>
      <w:t xml:space="preserve">. </w:t>
    </w:r>
    <w:r w:rsidR="001F6D78">
      <w:rPr>
        <w:noProof/>
      </w:rPr>
      <w:drawing>
        <wp:anchor distT="0" distB="0" distL="114300" distR="114300" simplePos="0" relativeHeight="251660288" behindDoc="1" locked="1" layoutInCell="1" allowOverlap="1" wp14:anchorId="20C11D94" wp14:editId="2B986BE4">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964CA" w14:textId="3D2016E5" w:rsidR="00C513B2" w:rsidRDefault="00C513B2">
    <w:pPr>
      <w:pStyle w:val="Footer"/>
    </w:pPr>
    <w:r>
      <w:rPr>
        <w:noProof/>
        <w14:ligatures w14:val="none"/>
      </w:rPr>
      <mc:AlternateContent>
        <mc:Choice Requires="wps">
          <w:drawing>
            <wp:anchor distT="0" distB="0" distL="0" distR="0" simplePos="0" relativeHeight="251661312" behindDoc="0" locked="0" layoutInCell="1" allowOverlap="1" wp14:anchorId="131B13AE" wp14:editId="7C1C2640">
              <wp:simplePos x="635" y="635"/>
              <wp:positionH relativeFrom="page">
                <wp:align>center</wp:align>
              </wp:positionH>
              <wp:positionV relativeFrom="page">
                <wp:align>bottom</wp:align>
              </wp:positionV>
              <wp:extent cx="918210" cy="419100"/>
              <wp:effectExtent l="0" t="0" r="15240" b="0"/>
              <wp:wrapNone/>
              <wp:docPr id="285588227" name="Text Box 1" descr="CONFIDENT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18210" cy="419100"/>
                      </a:xfrm>
                      <a:prstGeom prst="rect">
                        <a:avLst/>
                      </a:prstGeom>
                      <a:noFill/>
                      <a:ln>
                        <a:noFill/>
                      </a:ln>
                    </wps:spPr>
                    <wps:txbx>
                      <w:txbxContent>
                        <w:p w14:paraId="7365FEF7" w14:textId="2AF34211" w:rsidR="00C513B2" w:rsidRPr="00C513B2" w:rsidRDefault="00C513B2" w:rsidP="00C513B2">
                          <w:pPr>
                            <w:spacing w:after="0"/>
                            <w:rPr>
                              <w:rFonts w:ascii="BMW Group Condensed" w:eastAsia="BMW Group Condensed" w:hAnsi="BMW Group Condensed" w:cs="BMW Group Condensed"/>
                              <w:noProof/>
                              <w:color w:val="C00000"/>
                              <w:sz w:val="24"/>
                              <w:szCs w:val="24"/>
                            </w:rPr>
                          </w:pPr>
                          <w:r w:rsidRPr="00C513B2">
                            <w:rPr>
                              <w:rFonts w:ascii="BMW Group Condensed" w:eastAsia="BMW Group Condensed" w:hAnsi="BMW Group Condensed" w:cs="BMW Group Condensed"/>
                              <w:noProof/>
                              <w:color w:val="C00000"/>
                              <w:sz w:val="24"/>
                              <w:szCs w:val="24"/>
                            </w:rPr>
                            <w:t>CONFIDENTIAL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31B13AE" id="_x0000_t202" coordsize="21600,21600" o:spt="202" path="m,l,21600r21600,l21600,xe">
              <v:stroke joinstyle="miter"/>
              <v:path gradientshapeok="t" o:connecttype="rect"/>
            </v:shapetype>
            <v:shape id="Text Box 1" o:spid="_x0000_s1027" type="#_x0000_t202" alt="CONFIDENTIAL" style="position:absolute;left:0;text-align:left;margin-left:0;margin-top:0;width:72.3pt;height:33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" filled="f" stroked="f">
              <v:textbox style="mso-fit-shape-to-text:t" inset="0,0,0,15pt">
                <w:txbxContent>
                  <w:p w14:paraId="7365FEF7" w14:textId="2AF34211" w:rsidR="00C513B2" w:rsidRPr="00C513B2" w:rsidRDefault="00C513B2" w:rsidP="00C513B2">
                    <w:pPr>
                      <w:spacing w:after="0"/>
                      <w:rPr>
                        <w:rFonts w:ascii="BMW Group Condensed" w:eastAsia="BMW Group Condensed" w:hAnsi="BMW Group Condensed" w:cs="BMW Group Condensed"/>
                        <w:noProof/>
                        <w:color w:val="C00000"/>
                        <w:sz w:val="24"/>
                        <w:szCs w:val="24"/>
                      </w:rPr>
                    </w:pPr>
                    <w:r w:rsidRPr="00C513B2">
                      <w:rPr>
                        <w:rFonts w:ascii="BMW Group Condensed" w:eastAsia="BMW Group Condensed" w:hAnsi="BMW Group Condensed" w:cs="BMW Group Condensed"/>
                        <w:noProof/>
                        <w:color w:val="C00000"/>
                        <w:sz w:val="24"/>
                        <w:szCs w:val="24"/>
                      </w:rPr>
                      <w:t>CONFIDENTIAL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F924E9" w14:textId="77777777" w:rsidR="003A2683" w:rsidRDefault="003A2683" w:rsidP="001F6D78">
      <w:pPr>
        <w:spacing w:after="0" w:line="240" w:lineRule="auto"/>
      </w:pPr>
      <w:r>
        <w:separator/>
      </w:r>
    </w:p>
  </w:footnote>
  <w:footnote w:type="continuationSeparator" w:id="0">
    <w:p w14:paraId="2CD9B22D" w14:textId="77777777" w:rsidR="003A2683" w:rsidRDefault="003A2683" w:rsidP="001F6D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231BE" w14:textId="77777777" w:rsidR="001F6D78" w:rsidRDefault="001F6D78">
    <w:pPr>
      <w:pStyle w:val="Header"/>
    </w:pPr>
    <w:r>
      <w:rPr>
        <w:noProof/>
      </w:rPr>
      <w:drawing>
        <wp:anchor distT="0" distB="0" distL="114300" distR="114300" simplePos="0" relativeHeight="251659264" behindDoc="0" locked="1" layoutInCell="1" allowOverlap="1" wp14:anchorId="1AD4A9E5" wp14:editId="6B867847">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D7181"/>
    <w:multiLevelType w:val="hybridMultilevel"/>
    <w:tmpl w:val="78CEFBD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11"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10576D"/>
    <w:multiLevelType w:val="hybridMultilevel"/>
    <w:tmpl w:val="58146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8BC1C05"/>
    <w:multiLevelType w:val="hybridMultilevel"/>
    <w:tmpl w:val="A670AA54"/>
    <w:lvl w:ilvl="0" w:tplc="61BCE188">
      <w:start w:val="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4A57B7"/>
    <w:multiLevelType w:val="hybridMultilevel"/>
    <w:tmpl w:val="853CD0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293297014">
    <w:abstractNumId w:val="11"/>
  </w:num>
  <w:num w:numId="2" w16cid:durableId="273903230">
    <w:abstractNumId w:val="15"/>
  </w:num>
  <w:num w:numId="3" w16cid:durableId="115179403">
    <w:abstractNumId w:val="0"/>
  </w:num>
  <w:num w:numId="4" w16cid:durableId="1286084864">
    <w:abstractNumId w:val="1"/>
  </w:num>
  <w:num w:numId="5" w16cid:durableId="189026654">
    <w:abstractNumId w:val="2"/>
  </w:num>
  <w:num w:numId="6" w16cid:durableId="1810785992">
    <w:abstractNumId w:val="3"/>
  </w:num>
  <w:num w:numId="7" w16cid:durableId="1301417627">
    <w:abstractNumId w:val="8"/>
  </w:num>
  <w:num w:numId="8" w16cid:durableId="264659885">
    <w:abstractNumId w:val="4"/>
  </w:num>
  <w:num w:numId="9" w16cid:durableId="1848667589">
    <w:abstractNumId w:val="5"/>
  </w:num>
  <w:num w:numId="10" w16cid:durableId="884026094">
    <w:abstractNumId w:val="6"/>
  </w:num>
  <w:num w:numId="11" w16cid:durableId="429935313">
    <w:abstractNumId w:val="7"/>
  </w:num>
  <w:num w:numId="12" w16cid:durableId="2136293122">
    <w:abstractNumId w:val="9"/>
  </w:num>
  <w:num w:numId="13" w16cid:durableId="2060663009">
    <w:abstractNumId w:val="12"/>
  </w:num>
  <w:num w:numId="14" w16cid:durableId="205458345">
    <w:abstractNumId w:val="14"/>
  </w:num>
  <w:num w:numId="15" w16cid:durableId="869797980">
    <w:abstractNumId w:val="13"/>
  </w:num>
  <w:num w:numId="16" w16cid:durableId="16849425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4"/>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2B02"/>
    <w:rsid w:val="00005F88"/>
    <w:rsid w:val="00014D20"/>
    <w:rsid w:val="00025377"/>
    <w:rsid w:val="00026089"/>
    <w:rsid w:val="00051122"/>
    <w:rsid w:val="00051543"/>
    <w:rsid w:val="000615BC"/>
    <w:rsid w:val="00061BF4"/>
    <w:rsid w:val="00066BDF"/>
    <w:rsid w:val="00071DB2"/>
    <w:rsid w:val="00074DC3"/>
    <w:rsid w:val="00085E0D"/>
    <w:rsid w:val="00087680"/>
    <w:rsid w:val="00087B2B"/>
    <w:rsid w:val="00095526"/>
    <w:rsid w:val="00095BA9"/>
    <w:rsid w:val="000B3490"/>
    <w:rsid w:val="000B6AE0"/>
    <w:rsid w:val="000B7F87"/>
    <w:rsid w:val="000C52E5"/>
    <w:rsid w:val="000C7FCF"/>
    <w:rsid w:val="000D5173"/>
    <w:rsid w:val="000D7DB1"/>
    <w:rsid w:val="000E0DA6"/>
    <w:rsid w:val="000E40FB"/>
    <w:rsid w:val="000E76D4"/>
    <w:rsid w:val="000F6F0B"/>
    <w:rsid w:val="00103C62"/>
    <w:rsid w:val="00105BDD"/>
    <w:rsid w:val="00107B7D"/>
    <w:rsid w:val="0011282D"/>
    <w:rsid w:val="001171B4"/>
    <w:rsid w:val="00127D63"/>
    <w:rsid w:val="00154E3A"/>
    <w:rsid w:val="00174B6F"/>
    <w:rsid w:val="00177480"/>
    <w:rsid w:val="0018727A"/>
    <w:rsid w:val="001A1468"/>
    <w:rsid w:val="001A16F5"/>
    <w:rsid w:val="001A68D5"/>
    <w:rsid w:val="001A7CF1"/>
    <w:rsid w:val="001B43B7"/>
    <w:rsid w:val="001B577F"/>
    <w:rsid w:val="001C7BD2"/>
    <w:rsid w:val="001D672B"/>
    <w:rsid w:val="001E1185"/>
    <w:rsid w:val="001E2AB5"/>
    <w:rsid w:val="001E519F"/>
    <w:rsid w:val="001E6355"/>
    <w:rsid w:val="001F263A"/>
    <w:rsid w:val="001F68B6"/>
    <w:rsid w:val="001F6D78"/>
    <w:rsid w:val="0020064E"/>
    <w:rsid w:val="00206ECF"/>
    <w:rsid w:val="00210C3B"/>
    <w:rsid w:val="00225C53"/>
    <w:rsid w:val="0022763F"/>
    <w:rsid w:val="002349A5"/>
    <w:rsid w:val="00243A4D"/>
    <w:rsid w:val="00244D93"/>
    <w:rsid w:val="002513DE"/>
    <w:rsid w:val="00254E32"/>
    <w:rsid w:val="00273B35"/>
    <w:rsid w:val="00280534"/>
    <w:rsid w:val="002830CE"/>
    <w:rsid w:val="0028482A"/>
    <w:rsid w:val="00285046"/>
    <w:rsid w:val="00290328"/>
    <w:rsid w:val="0029251B"/>
    <w:rsid w:val="002A2C53"/>
    <w:rsid w:val="002A7D1B"/>
    <w:rsid w:val="002B76CB"/>
    <w:rsid w:val="002C0DBC"/>
    <w:rsid w:val="002C3AFA"/>
    <w:rsid w:val="002C4F0D"/>
    <w:rsid w:val="002D282B"/>
    <w:rsid w:val="002D2BC7"/>
    <w:rsid w:val="002F4F69"/>
    <w:rsid w:val="002F6397"/>
    <w:rsid w:val="00310DA5"/>
    <w:rsid w:val="003147BF"/>
    <w:rsid w:val="00315B62"/>
    <w:rsid w:val="00324B98"/>
    <w:rsid w:val="00326ACD"/>
    <w:rsid w:val="003434A8"/>
    <w:rsid w:val="00345C75"/>
    <w:rsid w:val="00356326"/>
    <w:rsid w:val="00362CE6"/>
    <w:rsid w:val="00367A0B"/>
    <w:rsid w:val="00373C52"/>
    <w:rsid w:val="00385C3A"/>
    <w:rsid w:val="003A06AA"/>
    <w:rsid w:val="003A2683"/>
    <w:rsid w:val="003A27FB"/>
    <w:rsid w:val="003A3828"/>
    <w:rsid w:val="003A3900"/>
    <w:rsid w:val="003A3B50"/>
    <w:rsid w:val="003A5EFE"/>
    <w:rsid w:val="003B653B"/>
    <w:rsid w:val="003B67D2"/>
    <w:rsid w:val="003C3337"/>
    <w:rsid w:val="003F0FE8"/>
    <w:rsid w:val="003F3CC9"/>
    <w:rsid w:val="003F3DDC"/>
    <w:rsid w:val="003F60D9"/>
    <w:rsid w:val="00403286"/>
    <w:rsid w:val="0040384C"/>
    <w:rsid w:val="00405D54"/>
    <w:rsid w:val="00406E84"/>
    <w:rsid w:val="00416CD6"/>
    <w:rsid w:val="00420070"/>
    <w:rsid w:val="00444584"/>
    <w:rsid w:val="00446367"/>
    <w:rsid w:val="0045413A"/>
    <w:rsid w:val="00455BC4"/>
    <w:rsid w:val="00456EB3"/>
    <w:rsid w:val="00463ACD"/>
    <w:rsid w:val="00465F27"/>
    <w:rsid w:val="004757CE"/>
    <w:rsid w:val="004852A3"/>
    <w:rsid w:val="004B26C8"/>
    <w:rsid w:val="004B48EA"/>
    <w:rsid w:val="004B4FB3"/>
    <w:rsid w:val="004B6EA3"/>
    <w:rsid w:val="004C320C"/>
    <w:rsid w:val="004C3E93"/>
    <w:rsid w:val="004D0C24"/>
    <w:rsid w:val="004D46BB"/>
    <w:rsid w:val="004E5BCD"/>
    <w:rsid w:val="004E6EE4"/>
    <w:rsid w:val="004F59AF"/>
    <w:rsid w:val="004F61E6"/>
    <w:rsid w:val="004F6511"/>
    <w:rsid w:val="004F6E2D"/>
    <w:rsid w:val="004F79D5"/>
    <w:rsid w:val="004F7CBA"/>
    <w:rsid w:val="005064AF"/>
    <w:rsid w:val="00513CA8"/>
    <w:rsid w:val="005155BD"/>
    <w:rsid w:val="00516700"/>
    <w:rsid w:val="00520CDF"/>
    <w:rsid w:val="00532A03"/>
    <w:rsid w:val="005361F9"/>
    <w:rsid w:val="00547C0B"/>
    <w:rsid w:val="00550E4D"/>
    <w:rsid w:val="00561325"/>
    <w:rsid w:val="00564BDB"/>
    <w:rsid w:val="00576B1A"/>
    <w:rsid w:val="00582240"/>
    <w:rsid w:val="00590406"/>
    <w:rsid w:val="00595331"/>
    <w:rsid w:val="005A6D48"/>
    <w:rsid w:val="005C233A"/>
    <w:rsid w:val="005D07FB"/>
    <w:rsid w:val="005D792D"/>
    <w:rsid w:val="005E5E01"/>
    <w:rsid w:val="005E7BFC"/>
    <w:rsid w:val="00600C53"/>
    <w:rsid w:val="0060275E"/>
    <w:rsid w:val="00604651"/>
    <w:rsid w:val="00606A4B"/>
    <w:rsid w:val="0060705E"/>
    <w:rsid w:val="006106C9"/>
    <w:rsid w:val="006226A2"/>
    <w:rsid w:val="0062673C"/>
    <w:rsid w:val="00630D64"/>
    <w:rsid w:val="006317F0"/>
    <w:rsid w:val="00637703"/>
    <w:rsid w:val="00640FDD"/>
    <w:rsid w:val="0066261D"/>
    <w:rsid w:val="00672A23"/>
    <w:rsid w:val="00673106"/>
    <w:rsid w:val="00674EFA"/>
    <w:rsid w:val="00675686"/>
    <w:rsid w:val="00681558"/>
    <w:rsid w:val="00682236"/>
    <w:rsid w:val="006A0DDE"/>
    <w:rsid w:val="006B0735"/>
    <w:rsid w:val="006B28DA"/>
    <w:rsid w:val="006B4617"/>
    <w:rsid w:val="006C725A"/>
    <w:rsid w:val="006C73AC"/>
    <w:rsid w:val="006E2BD9"/>
    <w:rsid w:val="006E787E"/>
    <w:rsid w:val="006F0294"/>
    <w:rsid w:val="006F7E56"/>
    <w:rsid w:val="00706343"/>
    <w:rsid w:val="00706999"/>
    <w:rsid w:val="00715FEA"/>
    <w:rsid w:val="007220E3"/>
    <w:rsid w:val="007247D9"/>
    <w:rsid w:val="00726BBC"/>
    <w:rsid w:val="00726DA0"/>
    <w:rsid w:val="0073100C"/>
    <w:rsid w:val="00733734"/>
    <w:rsid w:val="007339F5"/>
    <w:rsid w:val="007411D9"/>
    <w:rsid w:val="007417FB"/>
    <w:rsid w:val="00742AE4"/>
    <w:rsid w:val="007457F9"/>
    <w:rsid w:val="007505FC"/>
    <w:rsid w:val="00755897"/>
    <w:rsid w:val="00755BEC"/>
    <w:rsid w:val="00757204"/>
    <w:rsid w:val="00762568"/>
    <w:rsid w:val="0076794E"/>
    <w:rsid w:val="00795FD0"/>
    <w:rsid w:val="00796B46"/>
    <w:rsid w:val="007A3D06"/>
    <w:rsid w:val="007A4BBB"/>
    <w:rsid w:val="007A585F"/>
    <w:rsid w:val="007B0467"/>
    <w:rsid w:val="007B30DB"/>
    <w:rsid w:val="007C5A32"/>
    <w:rsid w:val="007C6B77"/>
    <w:rsid w:val="007C72C9"/>
    <w:rsid w:val="007D074C"/>
    <w:rsid w:val="007D2AF5"/>
    <w:rsid w:val="007D4248"/>
    <w:rsid w:val="007E1C3F"/>
    <w:rsid w:val="007E60BF"/>
    <w:rsid w:val="007E66D9"/>
    <w:rsid w:val="007F139A"/>
    <w:rsid w:val="008013C1"/>
    <w:rsid w:val="0080376E"/>
    <w:rsid w:val="00804AA8"/>
    <w:rsid w:val="00816EBA"/>
    <w:rsid w:val="00817CD3"/>
    <w:rsid w:val="0082401F"/>
    <w:rsid w:val="00847310"/>
    <w:rsid w:val="00847542"/>
    <w:rsid w:val="00847F89"/>
    <w:rsid w:val="00850632"/>
    <w:rsid w:val="008546E7"/>
    <w:rsid w:val="00854DBE"/>
    <w:rsid w:val="008605B9"/>
    <w:rsid w:val="00861FE2"/>
    <w:rsid w:val="00873CBA"/>
    <w:rsid w:val="00874A04"/>
    <w:rsid w:val="00875FDE"/>
    <w:rsid w:val="008814B6"/>
    <w:rsid w:val="008858F1"/>
    <w:rsid w:val="00890377"/>
    <w:rsid w:val="00891DF4"/>
    <w:rsid w:val="008952D8"/>
    <w:rsid w:val="00897668"/>
    <w:rsid w:val="008A1059"/>
    <w:rsid w:val="008A171F"/>
    <w:rsid w:val="008A2F9D"/>
    <w:rsid w:val="008C3B47"/>
    <w:rsid w:val="008D12EB"/>
    <w:rsid w:val="008D3B3D"/>
    <w:rsid w:val="008D4189"/>
    <w:rsid w:val="008D47F1"/>
    <w:rsid w:val="008F7892"/>
    <w:rsid w:val="0090113F"/>
    <w:rsid w:val="00907270"/>
    <w:rsid w:val="0090738F"/>
    <w:rsid w:val="00910B16"/>
    <w:rsid w:val="00911942"/>
    <w:rsid w:val="009176D9"/>
    <w:rsid w:val="00917D71"/>
    <w:rsid w:val="009250B9"/>
    <w:rsid w:val="009305D6"/>
    <w:rsid w:val="00931F37"/>
    <w:rsid w:val="00934199"/>
    <w:rsid w:val="00934963"/>
    <w:rsid w:val="00947680"/>
    <w:rsid w:val="0095757C"/>
    <w:rsid w:val="0096077F"/>
    <w:rsid w:val="00960882"/>
    <w:rsid w:val="00963888"/>
    <w:rsid w:val="00965D90"/>
    <w:rsid w:val="00976DAB"/>
    <w:rsid w:val="00977851"/>
    <w:rsid w:val="00981BC2"/>
    <w:rsid w:val="009924FE"/>
    <w:rsid w:val="0099262C"/>
    <w:rsid w:val="009928C5"/>
    <w:rsid w:val="00995985"/>
    <w:rsid w:val="009A17C0"/>
    <w:rsid w:val="009A6DC5"/>
    <w:rsid w:val="009B2767"/>
    <w:rsid w:val="009B2906"/>
    <w:rsid w:val="009C1274"/>
    <w:rsid w:val="009C2CD1"/>
    <w:rsid w:val="009C5B1F"/>
    <w:rsid w:val="009D0DE7"/>
    <w:rsid w:val="009D0EC0"/>
    <w:rsid w:val="009D226E"/>
    <w:rsid w:val="009E0619"/>
    <w:rsid w:val="009E257E"/>
    <w:rsid w:val="009E410A"/>
    <w:rsid w:val="00A02310"/>
    <w:rsid w:val="00A34114"/>
    <w:rsid w:val="00A4173C"/>
    <w:rsid w:val="00A46234"/>
    <w:rsid w:val="00A513A5"/>
    <w:rsid w:val="00A51AF5"/>
    <w:rsid w:val="00A57D4A"/>
    <w:rsid w:val="00A64133"/>
    <w:rsid w:val="00A73C24"/>
    <w:rsid w:val="00A91F84"/>
    <w:rsid w:val="00A96375"/>
    <w:rsid w:val="00AA3425"/>
    <w:rsid w:val="00AB7E0B"/>
    <w:rsid w:val="00AC5663"/>
    <w:rsid w:val="00AD68C8"/>
    <w:rsid w:val="00AE653D"/>
    <w:rsid w:val="00B15FCB"/>
    <w:rsid w:val="00B17BCF"/>
    <w:rsid w:val="00B21039"/>
    <w:rsid w:val="00B225F6"/>
    <w:rsid w:val="00B269B6"/>
    <w:rsid w:val="00B30A34"/>
    <w:rsid w:val="00B30C44"/>
    <w:rsid w:val="00B33EA5"/>
    <w:rsid w:val="00B42DB5"/>
    <w:rsid w:val="00B5791B"/>
    <w:rsid w:val="00B63803"/>
    <w:rsid w:val="00B646FB"/>
    <w:rsid w:val="00B76AE1"/>
    <w:rsid w:val="00B83B0C"/>
    <w:rsid w:val="00B83C3D"/>
    <w:rsid w:val="00B8495E"/>
    <w:rsid w:val="00B969F2"/>
    <w:rsid w:val="00BA2DB5"/>
    <w:rsid w:val="00BA2FF0"/>
    <w:rsid w:val="00BB1C3E"/>
    <w:rsid w:val="00BB21F5"/>
    <w:rsid w:val="00BB4C16"/>
    <w:rsid w:val="00BB72CD"/>
    <w:rsid w:val="00BC3CFA"/>
    <w:rsid w:val="00BC3D44"/>
    <w:rsid w:val="00BC3E46"/>
    <w:rsid w:val="00BC6F52"/>
    <w:rsid w:val="00BD41DD"/>
    <w:rsid w:val="00BD600A"/>
    <w:rsid w:val="00BE02A8"/>
    <w:rsid w:val="00C01B23"/>
    <w:rsid w:val="00C11028"/>
    <w:rsid w:val="00C11806"/>
    <w:rsid w:val="00C146FC"/>
    <w:rsid w:val="00C2473C"/>
    <w:rsid w:val="00C43003"/>
    <w:rsid w:val="00C43D1F"/>
    <w:rsid w:val="00C44668"/>
    <w:rsid w:val="00C45DA9"/>
    <w:rsid w:val="00C513B2"/>
    <w:rsid w:val="00C5679F"/>
    <w:rsid w:val="00C61067"/>
    <w:rsid w:val="00C611FF"/>
    <w:rsid w:val="00C62557"/>
    <w:rsid w:val="00C65DE7"/>
    <w:rsid w:val="00C75208"/>
    <w:rsid w:val="00C75246"/>
    <w:rsid w:val="00C816EB"/>
    <w:rsid w:val="00C87272"/>
    <w:rsid w:val="00C914C5"/>
    <w:rsid w:val="00C92C31"/>
    <w:rsid w:val="00C93CE5"/>
    <w:rsid w:val="00C93E49"/>
    <w:rsid w:val="00CC141B"/>
    <w:rsid w:val="00CC3764"/>
    <w:rsid w:val="00CC74FF"/>
    <w:rsid w:val="00CD6F5F"/>
    <w:rsid w:val="00CE1077"/>
    <w:rsid w:val="00D01159"/>
    <w:rsid w:val="00D06FB7"/>
    <w:rsid w:val="00D1341F"/>
    <w:rsid w:val="00D15377"/>
    <w:rsid w:val="00D20BA7"/>
    <w:rsid w:val="00D2486C"/>
    <w:rsid w:val="00D31591"/>
    <w:rsid w:val="00D3531A"/>
    <w:rsid w:val="00D406CE"/>
    <w:rsid w:val="00D41009"/>
    <w:rsid w:val="00D56AE8"/>
    <w:rsid w:val="00D57832"/>
    <w:rsid w:val="00D61C0B"/>
    <w:rsid w:val="00D67BAF"/>
    <w:rsid w:val="00D72156"/>
    <w:rsid w:val="00D771CA"/>
    <w:rsid w:val="00D84334"/>
    <w:rsid w:val="00D902A1"/>
    <w:rsid w:val="00D90C62"/>
    <w:rsid w:val="00D91082"/>
    <w:rsid w:val="00D96D4D"/>
    <w:rsid w:val="00DA0048"/>
    <w:rsid w:val="00DA4137"/>
    <w:rsid w:val="00DA428F"/>
    <w:rsid w:val="00DB221F"/>
    <w:rsid w:val="00DB450F"/>
    <w:rsid w:val="00DB601E"/>
    <w:rsid w:val="00DB673B"/>
    <w:rsid w:val="00DC7DAD"/>
    <w:rsid w:val="00DD3902"/>
    <w:rsid w:val="00DD64C0"/>
    <w:rsid w:val="00DD689A"/>
    <w:rsid w:val="00DE22E0"/>
    <w:rsid w:val="00DF7BEC"/>
    <w:rsid w:val="00E00BDA"/>
    <w:rsid w:val="00E12406"/>
    <w:rsid w:val="00E140B9"/>
    <w:rsid w:val="00E164EC"/>
    <w:rsid w:val="00E16E1E"/>
    <w:rsid w:val="00E2508E"/>
    <w:rsid w:val="00E25701"/>
    <w:rsid w:val="00E363F1"/>
    <w:rsid w:val="00E365C7"/>
    <w:rsid w:val="00E446E3"/>
    <w:rsid w:val="00E450EE"/>
    <w:rsid w:val="00E620EC"/>
    <w:rsid w:val="00E63939"/>
    <w:rsid w:val="00E63F74"/>
    <w:rsid w:val="00E641FB"/>
    <w:rsid w:val="00E66637"/>
    <w:rsid w:val="00E76533"/>
    <w:rsid w:val="00E96534"/>
    <w:rsid w:val="00EA4A4B"/>
    <w:rsid w:val="00EB005D"/>
    <w:rsid w:val="00EB7360"/>
    <w:rsid w:val="00EB73BE"/>
    <w:rsid w:val="00ED0795"/>
    <w:rsid w:val="00ED3B65"/>
    <w:rsid w:val="00ED4F78"/>
    <w:rsid w:val="00EE7E33"/>
    <w:rsid w:val="00EF3B2B"/>
    <w:rsid w:val="00EF644C"/>
    <w:rsid w:val="00F00A70"/>
    <w:rsid w:val="00F066AD"/>
    <w:rsid w:val="00F07FCC"/>
    <w:rsid w:val="00F1090C"/>
    <w:rsid w:val="00F121EE"/>
    <w:rsid w:val="00F130F8"/>
    <w:rsid w:val="00F15C91"/>
    <w:rsid w:val="00F210F6"/>
    <w:rsid w:val="00F21F3A"/>
    <w:rsid w:val="00F468AE"/>
    <w:rsid w:val="00F50281"/>
    <w:rsid w:val="00F55FD5"/>
    <w:rsid w:val="00F57FEA"/>
    <w:rsid w:val="00F641A2"/>
    <w:rsid w:val="00F95B12"/>
    <w:rsid w:val="00FA54A5"/>
    <w:rsid w:val="00FB0D2A"/>
    <w:rsid w:val="00FC1510"/>
    <w:rsid w:val="00FC5960"/>
    <w:rsid w:val="00FC68EF"/>
    <w:rsid w:val="00FD508D"/>
    <w:rsid w:val="00FD5650"/>
    <w:rsid w:val="00FD675E"/>
    <w:rsid w:val="00FD7FCB"/>
    <w:rsid w:val="00FE2205"/>
    <w:rsid w:val="00FF603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3ED727"/>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qFormat/>
    <w:rsid w:val="0066261D"/>
    <w:pPr>
      <w:ind w:left="720"/>
      <w:contextualSpacing/>
    </w:pPr>
  </w:style>
  <w:style w:type="character" w:styleId="Emphasis">
    <w:name w:val="Emphasis"/>
    <w:uiPriority w:val="20"/>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character" w:customStyle="1" w:styleId="apple-converted-space">
    <w:name w:val="apple-converted-space"/>
    <w:basedOn w:val="DefaultParagraphFont"/>
    <w:rsid w:val="00F210F6"/>
  </w:style>
  <w:style w:type="paragraph" w:styleId="BalloonText">
    <w:name w:val="Balloon Text"/>
    <w:basedOn w:val="Normal"/>
    <w:link w:val="BalloonTextChar"/>
    <w:uiPriority w:val="99"/>
    <w:semiHidden/>
    <w:rsid w:val="009476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7680"/>
    <w:rPr>
      <w:rFonts w:ascii="Segoe UI" w:hAnsi="Segoe UI" w:cs="Segoe UI"/>
      <w:kern w:val="22"/>
      <w:sz w:val="18"/>
      <w:szCs w:val="18"/>
      <w14:ligatures w14:val="standard"/>
    </w:rPr>
  </w:style>
  <w:style w:type="paragraph" w:styleId="Revision">
    <w:name w:val="Revision"/>
    <w:hidden/>
    <w:uiPriority w:val="99"/>
    <w:semiHidden/>
    <w:rsid w:val="009E410A"/>
    <w:pPr>
      <w:spacing w:after="0" w:line="240" w:lineRule="auto"/>
    </w:pPr>
    <w:rPr>
      <w:rFonts w:cs="Times New Roman (Body CS)"/>
      <w:kern w:val="22"/>
      <w14:ligatures w14:val="standard"/>
    </w:rPr>
  </w:style>
  <w:style w:type="character" w:styleId="CommentReference">
    <w:name w:val="annotation reference"/>
    <w:basedOn w:val="DefaultParagraphFont"/>
    <w:uiPriority w:val="99"/>
    <w:semiHidden/>
    <w:rsid w:val="000F6F0B"/>
    <w:rPr>
      <w:sz w:val="16"/>
      <w:szCs w:val="16"/>
    </w:rPr>
  </w:style>
  <w:style w:type="paragraph" w:styleId="CommentText">
    <w:name w:val="annotation text"/>
    <w:basedOn w:val="Normal"/>
    <w:link w:val="CommentTextChar"/>
    <w:uiPriority w:val="99"/>
    <w:semiHidden/>
    <w:rsid w:val="000F6F0B"/>
    <w:pPr>
      <w:spacing w:line="240" w:lineRule="auto"/>
    </w:pPr>
    <w:rPr>
      <w:sz w:val="20"/>
      <w:szCs w:val="20"/>
    </w:rPr>
  </w:style>
  <w:style w:type="character" w:customStyle="1" w:styleId="CommentTextChar">
    <w:name w:val="Comment Text Char"/>
    <w:basedOn w:val="DefaultParagraphFont"/>
    <w:link w:val="CommentText"/>
    <w:uiPriority w:val="99"/>
    <w:semiHidden/>
    <w:rsid w:val="000F6F0B"/>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0F6F0B"/>
    <w:rPr>
      <w:b/>
      <w:bCs/>
    </w:rPr>
  </w:style>
  <w:style w:type="character" w:customStyle="1" w:styleId="CommentSubjectChar">
    <w:name w:val="Comment Subject Char"/>
    <w:basedOn w:val="CommentTextChar"/>
    <w:link w:val="CommentSubject"/>
    <w:uiPriority w:val="99"/>
    <w:semiHidden/>
    <w:rsid w:val="000F6F0B"/>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8153169">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04510401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ress.rolls-roycemotorcars.com/rolls-royce-motor-cars-pressclub/article/detail/T0432038EN/rolls-royce-unveils-amethyst-droptail:-an-expression-of-purity-clarity-and-resilience" TargetMode="External"/><Relationship Id="rId18" Type="http://schemas.openxmlformats.org/officeDocument/2006/relationships/hyperlink" Target="https://www.facebook.com/rollsroycemotorcars" TargetMode="External"/><Relationship Id="rId26" Type="http://schemas.openxmlformats.org/officeDocument/2006/relationships/hyperlink" Target="mailto:gerry.spahn@rolls-roycemotorcarsna.com" TargetMode="External"/><Relationship Id="rId39" Type="http://schemas.openxmlformats.org/officeDocument/2006/relationships/theme" Target="theme/theme1.xml"/><Relationship Id="rId21" Type="http://schemas.openxmlformats.org/officeDocument/2006/relationships/hyperlink" Target="mailto:andrew.ball@rolls-roycemotorcars.com"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press.rolls-roycemotorcars.com/rolls-royce-motor-cars-pressclub/article/detail/T0429978EN/rolls-royce-unveils-la-rose-noire:-the-first-droptail-coachbuild-commission" TargetMode="External"/><Relationship Id="rId17" Type="http://schemas.openxmlformats.org/officeDocument/2006/relationships/hyperlink" Target="https://www.instagram.com/rollsroycecars/" TargetMode="External"/><Relationship Id="rId25" Type="http://schemas.openxmlformats.org/officeDocument/2006/relationships/hyperlink" Target="mailto:luke.w.strudwick@rolls-roycemotorcars.com" TargetMode="External"/><Relationship Id="rId33" Type="http://schemas.openxmlformats.org/officeDocument/2006/relationships/hyperlink" Target="mailto:isabel.matthews@rolls-roycemotorcars.com"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youtube.com/user/RollsRoyceMotorCars" TargetMode="External"/><Relationship Id="rId20" Type="http://schemas.openxmlformats.org/officeDocument/2006/relationships/hyperlink" Target="mailto:emma.begley@rolls-roycemotorcars.com" TargetMode="External"/><Relationship Id="rId29" Type="http://schemas.openxmlformats.org/officeDocument/2006/relationships/hyperlink" Target="mailto:ruth.hilse@rolls-roycemotorcars.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ress.rolls-roycemotorcars.com/rolls-royce-motor-cars-pressclub/article/detail/T0429998EN/rolls-royce-reveals-droptail-coachbuild-roadster:-applied-art-in-motion" TargetMode="External"/><Relationship Id="rId24" Type="http://schemas.openxmlformats.org/officeDocument/2006/relationships/hyperlink" Target="mailto:Malika.Abdullaeva@partner.rolls-roycemotorcars.com" TargetMode="External"/><Relationship Id="rId32" Type="http://schemas.openxmlformats.org/officeDocument/2006/relationships/hyperlink" Target="mailto:haya.shanata@rolls-roycemotorcars.com" TargetMode="External"/><Relationship Id="rId37"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www.linkedin.com/company/rolls-royce-motor-cars/" TargetMode="External"/><Relationship Id="rId23" Type="http://schemas.openxmlformats.org/officeDocument/2006/relationships/hyperlink" Target="mailto:Georgina.Cox@rolls-roycemotorcars.com" TargetMode="External"/><Relationship Id="rId28" Type="http://schemas.openxmlformats.org/officeDocument/2006/relationships/hyperlink" Target="mailto:frank.tiemann@rolls-roycemotorcars.com" TargetMode="External"/><Relationship Id="rId36" Type="http://schemas.openxmlformats.org/officeDocument/2006/relationships/footer" Target="footer2.xml"/><Relationship Id="rId10" Type="http://schemas.openxmlformats.org/officeDocument/2006/relationships/hyperlink" Target="https://www.press.rolls-roycemotorcars.com/rolls-royce-motor-cars-pressclub/article/detail/T0392454EN/boat-tail:-the-next-chapter" TargetMode="External"/><Relationship Id="rId19" Type="http://schemas.openxmlformats.org/officeDocument/2006/relationships/hyperlink" Target="https://www.press.rolls-roycemotorcars.com/rolls-royce-motor-cars-pressclub/article/detail/T0414618EN/%C2%A34bn-for-uk-plc%E2%80%99:-rolls-royce-motor-cars-%E2%80%93-the-great-british-success-story" TargetMode="External"/><Relationship Id="rId31" Type="http://schemas.openxmlformats.org/officeDocument/2006/relationships/hyperlink" Target="mailto:Yuki.Imamura@rolls-roycemotorcars.com" TargetMode="External"/><Relationship Id="rId4" Type="http://schemas.openxmlformats.org/officeDocument/2006/relationships/settings" Target="settings.xml"/><Relationship Id="rId9" Type="http://schemas.openxmlformats.org/officeDocument/2006/relationships/hyperlink" Target="https://www.press.rolls-roycemotorcars.com/rolls-royce-motor-cars-pressclub/article/detail/T0333689EN/rolls-royce-boat-tail%E2%80%99-a-counterpoint-to-industrialised-luxury" TargetMode="External"/><Relationship Id="rId14" Type="http://schemas.openxmlformats.org/officeDocument/2006/relationships/hyperlink" Target="https://www.press.rolls-roycemotorcars.com/rolls-royce-motor-cars-pressclub" TargetMode="External"/><Relationship Id="rId22" Type="http://schemas.openxmlformats.org/officeDocument/2006/relationships/hyperlink" Target="mailto:Marius.Tegneby@rolls-roycemotorcars.com" TargetMode="External"/><Relationship Id="rId27" Type="http://schemas.openxmlformats.org/officeDocument/2006/relationships/hyperlink" Target="mailto:Juliana.Tan@rolls-roycemotorcars.com" TargetMode="External"/><Relationship Id="rId30" Type="http://schemas.openxmlformats.org/officeDocument/2006/relationships/hyperlink" Target="mailto:Ou.Sun@rolls-roycemotorcars.com" TargetMode="External"/><Relationship Id="rId35" Type="http://schemas.openxmlformats.org/officeDocument/2006/relationships/footer" Target="footer1.xml"/><Relationship Id="rId8" Type="http://schemas.openxmlformats.org/officeDocument/2006/relationships/hyperlink" Target="https://www.press.rolls-roycemotorcars.com/rolls-royce-motor-cars-pressclub/article/detail/T0333450EN/rolls-royce-coachbuild:-a-glorious-legacy-a-spectacular-future" TargetMode="External"/><Relationship Id="rId3" Type="http://schemas.openxmlformats.org/officeDocument/2006/relationships/styles" Target="styles.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9594B9-DBED-5E4C-B200-E565E2FB60D6}">
  <ds:schemaRefs>
    <ds:schemaRef ds:uri="http://schemas.openxmlformats.org/officeDocument/2006/bibliography"/>
  </ds:schemaRefs>
</ds:datastoreItem>
</file>

<file path=docMetadata/LabelInfo.xml><?xml version="1.0" encoding="utf-8"?>
<clbl:labelList xmlns:clbl="http://schemas.microsoft.com/office/2020/mipLabelMetadata">
  <clbl:label id="{e6935750-240b-48e4-a615-66942a738439}" enabled="1" method="Standard" siteId="{ce849bab-cc1c-465b-b62e-18f07c9ac198}" contentBits="2" removed="0"/>
</clbl:labelList>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16</TotalTime>
  <Pages>13</Pages>
  <Words>3950</Words>
  <Characters>21727</Characters>
  <Application>Microsoft Office Word</Application>
  <DocSecurity>0</DocSecurity>
  <Lines>395</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3</cp:revision>
  <cp:lastPrinted>2020-07-01T14:59:00Z</cp:lastPrinted>
  <dcterms:created xsi:type="dcterms:W3CDTF">2026-03-23T21:34:00Z</dcterms:created>
  <dcterms:modified xsi:type="dcterms:W3CDTF">2026-03-23T21:53:00Z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1105bb03,42790321,349cf1e6</vt:lpwstr>
  </property>
  <property fmtid="{D5CDD505-2E9C-101B-9397-08002B2CF9AE}" pid="3" name="ClassificationContentMarkingFooterFontProps">
    <vt:lpwstr>#c00000,12,BMW Group Condensed</vt:lpwstr>
  </property>
  <property fmtid="{D5CDD505-2E9C-101B-9397-08002B2CF9AE}" pid="4" name="ClassificationContentMarkingFooterText">
    <vt:lpwstr>CONFIDENTIAL</vt:lpwstr>
  </property>
</Properties>
</file>