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55" w:rsidRPr="00814FB2" w:rsidRDefault="00773F55" w:rsidP="00773F55">
      <w:pPr>
        <w:pStyle w:val="zzbmw-group"/>
        <w:framePr w:w="7046" w:wrap="auto"/>
        <w:tabs>
          <w:tab w:val="clear" w:pos="4706"/>
        </w:tabs>
        <w:rPr>
          <w:rFonts w:ascii="BMWType V2 Light" w:hAnsi="BMWType V2 Light"/>
          <w:b/>
          <w:color w:val="FFFFFF"/>
        </w:rPr>
      </w:pPr>
      <w:r w:rsidRPr="00814FB2">
        <w:rPr>
          <w:rFonts w:ascii="BMWType V2 Light" w:hAnsi="BMWType V2 Light"/>
          <w:b/>
        </w:rPr>
        <w:t>BMW</w:t>
      </w:r>
      <w:r w:rsidRPr="00814FB2">
        <w:rPr>
          <w:rFonts w:ascii="BMWType V2 Light" w:hAnsi="BMWType V2 Light"/>
          <w:b/>
        </w:rPr>
        <w:br/>
      </w:r>
      <w:proofErr w:type="spellStart"/>
      <w:r w:rsidR="00BA2D9E" w:rsidRPr="00814FB2">
        <w:rPr>
          <w:rFonts w:ascii="BMWType V2 Light" w:hAnsi="BMWType V2 Light"/>
          <w:b/>
          <w:color w:val="808080"/>
        </w:rPr>
        <w:t>Corporate</w:t>
      </w:r>
      <w:proofErr w:type="spellEnd"/>
      <w:r w:rsidR="00BA2D9E" w:rsidRPr="00814FB2">
        <w:rPr>
          <w:rFonts w:ascii="BMWType V2 Light" w:hAnsi="BMWType V2 Light"/>
          <w:b/>
          <w:color w:val="808080"/>
        </w:rPr>
        <w:t xml:space="preserve"> Communications</w:t>
      </w:r>
    </w:p>
    <w:p w:rsidR="00773F55" w:rsidRPr="00814FB2" w:rsidRDefault="004A1CA4">
      <w:pPr>
        <w:framePr w:w="964" w:wrap="notBeside" w:vAnchor="page" w:hAnchor="page" w:x="10377" w:y="568"/>
        <w:spacing w:line="240" w:lineRule="atLeast"/>
        <w:ind w:right="-29"/>
        <w:rPr>
          <w:rFonts w:ascii="Times New Roman" w:hAnsi="Times New Roman"/>
        </w:rPr>
      </w:pPr>
      <w:r w:rsidRPr="00814FB2">
        <w:rPr>
          <w:noProof/>
          <w:lang w:val="en-GB" w:eastAsia="en-GB"/>
        </w:rPr>
        <w:drawing>
          <wp:anchor distT="0" distB="0" distL="114300" distR="114300" simplePos="0" relativeHeight="251656704" behindDoc="0" locked="1" layoutInCell="1" allowOverlap="1">
            <wp:simplePos x="0" y="0"/>
            <wp:positionH relativeFrom="margin">
              <wp:posOffset>5234305</wp:posOffset>
            </wp:positionH>
            <wp:positionV relativeFrom="margin">
              <wp:posOffset>-806450</wp:posOffset>
            </wp:positionV>
            <wp:extent cx="640715" cy="640715"/>
            <wp:effectExtent l="0" t="0" r="6985" b="6985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2" name="Bild 3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23B7" w:rsidRPr="00814FB2" w:rsidRDefault="004A1CA4" w:rsidP="00EA6F43">
      <w:pPr>
        <w:pStyle w:val="Fliesstext"/>
        <w:rPr>
          <w:kern w:val="16"/>
        </w:rPr>
      </w:pPr>
      <w:r w:rsidRPr="00814FB2">
        <w:rPr>
          <w:kern w:val="16"/>
        </w:rPr>
        <w:t>Comunicat de presă</w:t>
      </w:r>
    </w:p>
    <w:p w:rsidR="008923B7" w:rsidRPr="00814FB2" w:rsidRDefault="00575313" w:rsidP="00EA6F43">
      <w:pPr>
        <w:pStyle w:val="Fliesstext"/>
        <w:rPr>
          <w:kern w:val="16"/>
        </w:rPr>
      </w:pPr>
      <w:r>
        <w:rPr>
          <w:kern w:val="16"/>
        </w:rPr>
        <w:t>15</w:t>
      </w:r>
      <w:r w:rsidR="00BF3EF0">
        <w:rPr>
          <w:kern w:val="16"/>
        </w:rPr>
        <w:t xml:space="preserve"> iulie</w:t>
      </w:r>
      <w:r w:rsidR="001B50A1" w:rsidRPr="00814FB2">
        <w:rPr>
          <w:kern w:val="16"/>
        </w:rPr>
        <w:t xml:space="preserve"> </w:t>
      </w:r>
      <w:r w:rsidR="008923B7" w:rsidRPr="00814FB2">
        <w:rPr>
          <w:kern w:val="16"/>
        </w:rPr>
        <w:t>201</w:t>
      </w:r>
      <w:r w:rsidR="00646F0D">
        <w:rPr>
          <w:kern w:val="16"/>
        </w:rPr>
        <w:t>5</w:t>
      </w:r>
    </w:p>
    <w:p w:rsidR="008923B7" w:rsidRPr="00814FB2" w:rsidRDefault="008923B7" w:rsidP="00EA6F43">
      <w:pPr>
        <w:pStyle w:val="Fliesstext"/>
        <w:rPr>
          <w:kern w:val="16"/>
        </w:rPr>
      </w:pPr>
    </w:p>
    <w:p w:rsidR="008923B7" w:rsidRPr="00814FB2" w:rsidRDefault="008923B7" w:rsidP="00EA6F43">
      <w:pPr>
        <w:pStyle w:val="Flietext"/>
        <w:rPr>
          <w:kern w:val="16"/>
        </w:rPr>
      </w:pPr>
    </w:p>
    <w:p w:rsidR="005633BD" w:rsidRPr="00BF3EF0" w:rsidRDefault="00575313" w:rsidP="005633BD">
      <w:pPr>
        <w:pStyle w:val="Heading2"/>
        <w:rPr>
          <w:rFonts w:ascii="BMWType V2 Light" w:hAnsi="BMWType V2 Light"/>
          <w:b/>
          <w:bCs/>
          <w:color w:val="auto"/>
          <w:sz w:val="28"/>
        </w:rPr>
      </w:pPr>
      <w:r>
        <w:rPr>
          <w:rFonts w:ascii="BMWType V2 Light" w:hAnsi="BMWType V2 Light"/>
          <w:b/>
          <w:bCs/>
          <w:color w:val="auto"/>
          <w:sz w:val="28"/>
        </w:rPr>
        <w:t xml:space="preserve">100 BMW i3 în flota BMW </w:t>
      </w:r>
      <w:proofErr w:type="spellStart"/>
      <w:r>
        <w:rPr>
          <w:rFonts w:ascii="BMWType V2 Light" w:hAnsi="BMWType V2 Light"/>
          <w:b/>
          <w:bCs/>
          <w:color w:val="auto"/>
          <w:sz w:val="28"/>
        </w:rPr>
        <w:t>DriveNow</w:t>
      </w:r>
      <w:proofErr w:type="spellEnd"/>
      <w:r>
        <w:rPr>
          <w:rFonts w:ascii="BMWType V2 Light" w:hAnsi="BMWType V2 Light"/>
          <w:b/>
          <w:bCs/>
          <w:color w:val="auto"/>
          <w:sz w:val="28"/>
        </w:rPr>
        <w:t xml:space="preserve"> din Germania</w:t>
      </w:r>
    </w:p>
    <w:p w:rsidR="008923B7" w:rsidRPr="00814FB2" w:rsidRDefault="008923B7" w:rsidP="00EA6F43">
      <w:pPr>
        <w:rPr>
          <w:b/>
          <w:bCs/>
          <w:sz w:val="28"/>
        </w:rPr>
      </w:pPr>
    </w:p>
    <w:p w:rsidR="00643805" w:rsidRPr="009D4978" w:rsidRDefault="00C26328" w:rsidP="004721B7">
      <w:pPr>
        <w:spacing w:after="330" w:line="330" w:lineRule="exact"/>
        <w:rPr>
          <w:b/>
          <w:bCs/>
        </w:rPr>
      </w:pPr>
      <w:bookmarkStart w:id="0" w:name="_GoBack"/>
      <w:proofErr w:type="spellStart"/>
      <w:r>
        <w:rPr>
          <w:b/>
          <w:bCs/>
        </w:rPr>
        <w:t>Bucureş</w:t>
      </w:r>
      <w:r w:rsidR="00BF3EF0">
        <w:rPr>
          <w:b/>
          <w:bCs/>
        </w:rPr>
        <w:t>ti</w:t>
      </w:r>
      <w:proofErr w:type="spellEnd"/>
      <w:r w:rsidR="008923B7" w:rsidRPr="00814FB2">
        <w:rPr>
          <w:b/>
          <w:bCs/>
        </w:rPr>
        <w:t>.</w:t>
      </w:r>
      <w:r w:rsidR="004721B7" w:rsidRPr="009D4978">
        <w:rPr>
          <w:b/>
          <w:bCs/>
        </w:rPr>
        <w:t xml:space="preserve"> </w:t>
      </w:r>
      <w:proofErr w:type="spellStart"/>
      <w:r w:rsidR="00C14A56">
        <w:rPr>
          <w:b/>
          <w:bCs/>
        </w:rPr>
        <w:t>DriveNow</w:t>
      </w:r>
      <w:proofErr w:type="spellEnd"/>
      <w:r w:rsidR="00C14A56">
        <w:rPr>
          <w:b/>
          <w:bCs/>
        </w:rPr>
        <w:t>, s</w:t>
      </w:r>
      <w:r w:rsidR="005A0F4B" w:rsidRPr="009D4978">
        <w:rPr>
          <w:b/>
          <w:bCs/>
        </w:rPr>
        <w:t xml:space="preserve">erviciul </w:t>
      </w:r>
      <w:r w:rsidR="009D4978">
        <w:rPr>
          <w:b/>
          <w:bCs/>
        </w:rPr>
        <w:t xml:space="preserve">inovativ </w:t>
      </w:r>
      <w:r w:rsidR="005A0F4B" w:rsidRPr="009D4978">
        <w:rPr>
          <w:b/>
          <w:bCs/>
        </w:rPr>
        <w:t xml:space="preserve">de car </w:t>
      </w:r>
      <w:proofErr w:type="spellStart"/>
      <w:r w:rsidR="005A0F4B" w:rsidRPr="009D4978">
        <w:rPr>
          <w:b/>
          <w:bCs/>
        </w:rPr>
        <w:t>sharing</w:t>
      </w:r>
      <w:proofErr w:type="spellEnd"/>
      <w:r w:rsidR="009D4978" w:rsidRPr="009D4978">
        <w:rPr>
          <w:b/>
          <w:bCs/>
        </w:rPr>
        <w:t xml:space="preserve"> </w:t>
      </w:r>
      <w:r w:rsidR="005A0F4B" w:rsidRPr="009D4978">
        <w:rPr>
          <w:b/>
          <w:bCs/>
        </w:rPr>
        <w:t>al BMW Group si SIXT</w:t>
      </w:r>
      <w:r w:rsidR="00C14A56">
        <w:rPr>
          <w:b/>
          <w:bCs/>
        </w:rPr>
        <w:t>,</w:t>
      </w:r>
      <w:r w:rsidR="005A0F4B" w:rsidRPr="009D4978">
        <w:rPr>
          <w:b/>
          <w:bCs/>
        </w:rPr>
        <w:t xml:space="preserve"> </w:t>
      </w:r>
      <w:proofErr w:type="spellStart"/>
      <w:r w:rsidR="005A0F4B" w:rsidRPr="009D4978">
        <w:rPr>
          <w:b/>
          <w:bCs/>
        </w:rPr>
        <w:t>îşi</w:t>
      </w:r>
      <w:proofErr w:type="spellEnd"/>
      <w:r w:rsidR="005A0F4B" w:rsidRPr="009D4978">
        <w:rPr>
          <w:b/>
          <w:bCs/>
        </w:rPr>
        <w:t xml:space="preserve"> extinde parcul de automobile cu</w:t>
      </w:r>
      <w:r w:rsidR="00C14A56">
        <w:rPr>
          <w:b/>
          <w:bCs/>
        </w:rPr>
        <w:t xml:space="preserve"> noi</w:t>
      </w:r>
      <w:r w:rsidR="005A0F4B" w:rsidRPr="009D4978">
        <w:rPr>
          <w:b/>
          <w:bCs/>
        </w:rPr>
        <w:t xml:space="preserve"> </w:t>
      </w:r>
      <w:proofErr w:type="spellStart"/>
      <w:r w:rsidR="005A0F4B" w:rsidRPr="009D4978">
        <w:rPr>
          <w:b/>
          <w:bCs/>
        </w:rPr>
        <w:t>maşini</w:t>
      </w:r>
      <w:proofErr w:type="spellEnd"/>
      <w:r w:rsidR="005A0F4B" w:rsidRPr="009D4978">
        <w:rPr>
          <w:b/>
          <w:bCs/>
        </w:rPr>
        <w:t xml:space="preserve"> electrice. </w:t>
      </w:r>
      <w:r w:rsidR="00575313" w:rsidRPr="009D4978">
        <w:rPr>
          <w:b/>
          <w:bCs/>
        </w:rPr>
        <w:t>După ce</w:t>
      </w:r>
      <w:r w:rsidR="00C14A56">
        <w:rPr>
          <w:b/>
          <w:bCs/>
        </w:rPr>
        <w:t xml:space="preserve"> în luna mai</w:t>
      </w:r>
      <w:r w:rsidR="00575313" w:rsidRPr="009D4978">
        <w:rPr>
          <w:b/>
          <w:bCs/>
        </w:rPr>
        <w:t xml:space="preserve"> a debutat în premieră în flota din Londra, 100 de modele BMW i3 vor </w:t>
      </w:r>
      <w:r w:rsidR="009D4978" w:rsidRPr="009D4978">
        <w:rPr>
          <w:b/>
          <w:bCs/>
        </w:rPr>
        <w:t>fi disponibile de astăzi în</w:t>
      </w:r>
      <w:r w:rsidR="00575313" w:rsidRPr="009D4978">
        <w:rPr>
          <w:b/>
          <w:bCs/>
        </w:rPr>
        <w:t xml:space="preserve"> Germania. </w:t>
      </w:r>
    </w:p>
    <w:p w:rsidR="005A0F4B" w:rsidRDefault="00C14A56" w:rsidP="004721B7">
      <w:pPr>
        <w:spacing w:after="330" w:line="330" w:lineRule="exact"/>
        <w:rPr>
          <w:bCs/>
        </w:rPr>
      </w:pPr>
      <w:r>
        <w:rPr>
          <w:bCs/>
        </w:rPr>
        <w:t>În Germania, a</w:t>
      </w:r>
      <w:r w:rsidR="005A0F4B">
        <w:rPr>
          <w:bCs/>
        </w:rPr>
        <w:t xml:space="preserve">utomobile electrice au fost disponibile în cadrul </w:t>
      </w:r>
      <w:proofErr w:type="spellStart"/>
      <w:r w:rsidR="005A0F4B">
        <w:rPr>
          <w:bCs/>
        </w:rPr>
        <w:t>DriveNow</w:t>
      </w:r>
      <w:proofErr w:type="spellEnd"/>
      <w:r w:rsidR="005A0F4B">
        <w:rPr>
          <w:bCs/>
        </w:rPr>
        <w:t xml:space="preserve"> încă din 2013 în </w:t>
      </w:r>
      <w:r w:rsidR="005A0F4B">
        <w:rPr>
          <w:bCs/>
        </w:rPr>
        <w:t xml:space="preserve">Berlin </w:t>
      </w:r>
      <w:proofErr w:type="spellStart"/>
      <w:r w:rsidR="005A0F4B">
        <w:rPr>
          <w:bCs/>
        </w:rPr>
        <w:t>şi</w:t>
      </w:r>
      <w:proofErr w:type="spellEnd"/>
      <w:r w:rsidR="005A0F4B">
        <w:rPr>
          <w:bCs/>
        </w:rPr>
        <w:t xml:space="preserve"> M</w:t>
      </w:r>
      <w:r w:rsidR="005A0F4B" w:rsidRPr="005A0F4B">
        <w:rPr>
          <w:bCs/>
        </w:rPr>
        <w:t>ünchen</w:t>
      </w:r>
      <w:r w:rsidR="005A0F4B">
        <w:rPr>
          <w:bCs/>
        </w:rPr>
        <w:t xml:space="preserve">, în cadrul proiectelor de cercetare </w:t>
      </w:r>
      <w:proofErr w:type="spellStart"/>
      <w:r w:rsidR="005A0F4B">
        <w:t>WiMobil</w:t>
      </w:r>
      <w:proofErr w:type="spellEnd"/>
      <w:r w:rsidR="005A0F4B">
        <w:t xml:space="preserve"> </w:t>
      </w:r>
      <w:proofErr w:type="spellStart"/>
      <w:r w:rsidR="005A0F4B">
        <w:t>şi</w:t>
      </w:r>
      <w:proofErr w:type="spellEnd"/>
      <w:r w:rsidR="005A0F4B">
        <w:t xml:space="preserve"> </w:t>
      </w:r>
      <w:proofErr w:type="spellStart"/>
      <w:r w:rsidR="005A0F4B">
        <w:t>ePlan</w:t>
      </w:r>
      <w:proofErr w:type="spellEnd"/>
      <w:r w:rsidR="005A0F4B">
        <w:t xml:space="preserve"> 60</w:t>
      </w:r>
      <w:r w:rsidR="005A0F4B">
        <w:t>.</w:t>
      </w:r>
      <w:r w:rsidR="005A0F4B">
        <w:rPr>
          <w:bCs/>
        </w:rPr>
        <w:t xml:space="preserve"> Până acum au fost folosite modele BMW </w:t>
      </w:r>
      <w:proofErr w:type="spellStart"/>
      <w:r w:rsidR="005A0F4B">
        <w:rPr>
          <w:bCs/>
        </w:rPr>
        <w:t>ActiveE</w:t>
      </w:r>
      <w:proofErr w:type="spellEnd"/>
      <w:r w:rsidR="005A0F4B">
        <w:rPr>
          <w:bCs/>
        </w:rPr>
        <w:t xml:space="preserve">. Acestea sunt înlocuite de astăzi cu 100 modele BMW i3. 40 din acestea vor ajunge la </w:t>
      </w:r>
      <w:proofErr w:type="spellStart"/>
      <w:r w:rsidR="005A0F4B">
        <w:rPr>
          <w:bCs/>
        </w:rPr>
        <w:t>oraşele</w:t>
      </w:r>
      <w:proofErr w:type="spellEnd"/>
      <w:r w:rsidR="005A0F4B">
        <w:rPr>
          <w:bCs/>
        </w:rPr>
        <w:t xml:space="preserve"> Berlin </w:t>
      </w:r>
      <w:proofErr w:type="spellStart"/>
      <w:r w:rsidR="005A0F4B">
        <w:rPr>
          <w:bCs/>
        </w:rPr>
        <w:t>şi</w:t>
      </w:r>
      <w:proofErr w:type="spellEnd"/>
      <w:r w:rsidR="005A0F4B">
        <w:rPr>
          <w:bCs/>
        </w:rPr>
        <w:t xml:space="preserve"> câte 30 în Hamburg </w:t>
      </w:r>
      <w:proofErr w:type="spellStart"/>
      <w:r w:rsidR="005A0F4B">
        <w:rPr>
          <w:bCs/>
        </w:rPr>
        <w:t>şi</w:t>
      </w:r>
      <w:proofErr w:type="spellEnd"/>
      <w:r w:rsidR="005A0F4B">
        <w:rPr>
          <w:bCs/>
        </w:rPr>
        <w:t xml:space="preserve"> München.</w:t>
      </w:r>
    </w:p>
    <w:p w:rsidR="005A0F4B" w:rsidRDefault="005A0F4B" w:rsidP="004721B7">
      <w:pPr>
        <w:spacing w:after="330" w:line="330" w:lineRule="exact"/>
        <w:rPr>
          <w:bCs/>
        </w:rPr>
      </w:pPr>
      <w:r>
        <w:rPr>
          <w:bCs/>
        </w:rPr>
        <w:t>„</w:t>
      </w:r>
      <w:proofErr w:type="spellStart"/>
      <w:r>
        <w:rPr>
          <w:bCs/>
        </w:rPr>
        <w:t>Clienţii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noştri</w:t>
      </w:r>
      <w:proofErr w:type="spellEnd"/>
      <w:r>
        <w:rPr>
          <w:bCs/>
        </w:rPr>
        <w:t xml:space="preserve"> au folosit cu </w:t>
      </w:r>
      <w:proofErr w:type="spellStart"/>
      <w:r>
        <w:rPr>
          <w:bCs/>
        </w:rPr>
        <w:t>aceeaşi</w:t>
      </w:r>
      <w:proofErr w:type="spellEnd"/>
      <w:r>
        <w:rPr>
          <w:bCs/>
        </w:rPr>
        <w:t xml:space="preserve"> mare plăcere modele </w:t>
      </w:r>
      <w:proofErr w:type="spellStart"/>
      <w:r>
        <w:rPr>
          <w:bCs/>
        </w:rPr>
        <w:t>ActiveE</w:t>
      </w:r>
      <w:proofErr w:type="spellEnd"/>
      <w:r w:rsidR="00A41C06">
        <w:rPr>
          <w:bCs/>
        </w:rPr>
        <w:t xml:space="preserve">, </w:t>
      </w:r>
      <w:r>
        <w:rPr>
          <w:bCs/>
        </w:rPr>
        <w:t xml:space="preserve">ca orice alt automobil </w:t>
      </w:r>
      <w:proofErr w:type="spellStart"/>
      <w:r>
        <w:rPr>
          <w:bCs/>
        </w:rPr>
        <w:t>convenţional</w:t>
      </w:r>
      <w:proofErr w:type="spellEnd"/>
      <w:r>
        <w:rPr>
          <w:bCs/>
        </w:rPr>
        <w:t xml:space="preserve"> din flota noastră.</w:t>
      </w:r>
      <w:r w:rsidR="00A41C06">
        <w:rPr>
          <w:bCs/>
        </w:rPr>
        <w:t xml:space="preserve"> Până acum aproximativ 3000 de </w:t>
      </w:r>
      <w:proofErr w:type="spellStart"/>
      <w:r w:rsidR="00A41C06">
        <w:rPr>
          <w:bCs/>
        </w:rPr>
        <w:t>clienţi</w:t>
      </w:r>
      <w:proofErr w:type="spellEnd"/>
      <w:r w:rsidR="00A41C06">
        <w:rPr>
          <w:bCs/>
        </w:rPr>
        <w:t xml:space="preserve"> au putut </w:t>
      </w:r>
      <w:r w:rsidR="00C14A56">
        <w:rPr>
          <w:bCs/>
        </w:rPr>
        <w:t>conduce lunar</w:t>
      </w:r>
      <w:r w:rsidR="00A41C06">
        <w:rPr>
          <w:bCs/>
        </w:rPr>
        <w:t xml:space="preserve"> un automobil electric </w:t>
      </w:r>
      <w:proofErr w:type="spellStart"/>
      <w:r w:rsidR="00A41C06">
        <w:rPr>
          <w:bCs/>
        </w:rPr>
        <w:t>şi</w:t>
      </w:r>
      <w:proofErr w:type="spellEnd"/>
      <w:r w:rsidR="00A41C06">
        <w:rPr>
          <w:bCs/>
        </w:rPr>
        <w:t xml:space="preserve"> astfel să descopere </w:t>
      </w:r>
      <w:proofErr w:type="spellStart"/>
      <w:r w:rsidR="00A41C06">
        <w:rPr>
          <w:bCs/>
        </w:rPr>
        <w:t>experienţa</w:t>
      </w:r>
      <w:proofErr w:type="spellEnd"/>
      <w:r w:rsidR="00A41C06">
        <w:rPr>
          <w:bCs/>
        </w:rPr>
        <w:t xml:space="preserve"> </w:t>
      </w:r>
      <w:proofErr w:type="spellStart"/>
      <w:r w:rsidR="00A41C06">
        <w:rPr>
          <w:bCs/>
        </w:rPr>
        <w:t>mobilităţii</w:t>
      </w:r>
      <w:proofErr w:type="spellEnd"/>
      <w:r w:rsidR="00A41C06">
        <w:rPr>
          <w:bCs/>
        </w:rPr>
        <w:t xml:space="preserve"> electrice. </w:t>
      </w:r>
      <w:r w:rsidR="009D4978">
        <w:rPr>
          <w:bCs/>
        </w:rPr>
        <w:t>Introducerea BMW i3</w:t>
      </w:r>
      <w:r w:rsidR="00A41C06">
        <w:rPr>
          <w:bCs/>
        </w:rPr>
        <w:t xml:space="preserve"> </w:t>
      </w:r>
      <w:r w:rsidR="009D4978">
        <w:rPr>
          <w:bCs/>
        </w:rPr>
        <w:t xml:space="preserve">în flota noastră de modele este următorul pas firesc, astfel că în viitorul apropiat va fi disponibil </w:t>
      </w:r>
      <w:proofErr w:type="spellStart"/>
      <w:r w:rsidR="009D4978">
        <w:rPr>
          <w:bCs/>
        </w:rPr>
        <w:t>şi</w:t>
      </w:r>
      <w:proofErr w:type="spellEnd"/>
      <w:r w:rsidR="009D4978">
        <w:rPr>
          <w:bCs/>
        </w:rPr>
        <w:t xml:space="preserve"> în alte </w:t>
      </w:r>
      <w:proofErr w:type="spellStart"/>
      <w:r w:rsidR="009D4978">
        <w:rPr>
          <w:bCs/>
        </w:rPr>
        <w:t>oraşe</w:t>
      </w:r>
      <w:proofErr w:type="spellEnd"/>
      <w:r w:rsidR="009D4978">
        <w:rPr>
          <w:bCs/>
        </w:rPr>
        <w:t xml:space="preserve"> din Germania, Europa </w:t>
      </w:r>
      <w:proofErr w:type="spellStart"/>
      <w:r w:rsidR="009D4978">
        <w:rPr>
          <w:bCs/>
        </w:rPr>
        <w:t>şi</w:t>
      </w:r>
      <w:proofErr w:type="spellEnd"/>
      <w:r w:rsidR="009D4978">
        <w:rPr>
          <w:bCs/>
        </w:rPr>
        <w:t xml:space="preserve"> întreaga lume”, a explicat </w:t>
      </w:r>
      <w:proofErr w:type="spellStart"/>
      <w:r w:rsidR="009D4978">
        <w:rPr>
          <w:bCs/>
        </w:rPr>
        <w:t>Nico</w:t>
      </w:r>
      <w:proofErr w:type="spellEnd"/>
      <w:r w:rsidR="009D4978">
        <w:rPr>
          <w:bCs/>
        </w:rPr>
        <w:t xml:space="preserve"> Gabriel, director general </w:t>
      </w:r>
      <w:proofErr w:type="spellStart"/>
      <w:r w:rsidR="009D4978">
        <w:rPr>
          <w:bCs/>
        </w:rPr>
        <w:t>DriveNow</w:t>
      </w:r>
      <w:proofErr w:type="spellEnd"/>
      <w:r w:rsidR="009D4978">
        <w:rPr>
          <w:bCs/>
        </w:rPr>
        <w:t>.</w:t>
      </w:r>
    </w:p>
    <w:p w:rsidR="00BF3EF0" w:rsidRDefault="00575313" w:rsidP="004721B7">
      <w:pPr>
        <w:spacing w:after="330" w:line="330" w:lineRule="exact"/>
        <w:rPr>
          <w:bCs/>
        </w:rPr>
      </w:pPr>
      <w:r>
        <w:rPr>
          <w:bCs/>
        </w:rPr>
        <w:t xml:space="preserve">BMW Group </w:t>
      </w:r>
      <w:proofErr w:type="spellStart"/>
      <w:r>
        <w:rPr>
          <w:bCs/>
        </w:rPr>
        <w:t>investeşte</w:t>
      </w:r>
      <w:proofErr w:type="spellEnd"/>
      <w:r>
        <w:rPr>
          <w:bCs/>
        </w:rPr>
        <w:t xml:space="preserve"> constant în serviciile </w:t>
      </w:r>
      <w:proofErr w:type="spellStart"/>
      <w:r>
        <w:rPr>
          <w:bCs/>
        </w:rPr>
        <w:t>DriveNow</w:t>
      </w:r>
      <w:proofErr w:type="spellEnd"/>
      <w:r w:rsidR="009D4978">
        <w:rPr>
          <w:bCs/>
        </w:rPr>
        <w:t xml:space="preserve">, dezvoltând atât baza de automobile </w:t>
      </w:r>
      <w:proofErr w:type="spellStart"/>
      <w:r w:rsidR="009D4978">
        <w:rPr>
          <w:bCs/>
        </w:rPr>
        <w:t>şi</w:t>
      </w:r>
      <w:proofErr w:type="spellEnd"/>
      <w:r w:rsidR="009D4978">
        <w:rPr>
          <w:bCs/>
        </w:rPr>
        <w:t xml:space="preserve"> </w:t>
      </w:r>
      <w:proofErr w:type="spellStart"/>
      <w:r w:rsidR="009D4978">
        <w:rPr>
          <w:bCs/>
        </w:rPr>
        <w:t>clienţi</w:t>
      </w:r>
      <w:proofErr w:type="spellEnd"/>
      <w:r w:rsidR="009D4978">
        <w:rPr>
          <w:bCs/>
        </w:rPr>
        <w:t xml:space="preserve">, cât </w:t>
      </w:r>
      <w:proofErr w:type="spellStart"/>
      <w:r w:rsidR="009D4978">
        <w:rPr>
          <w:bCs/>
        </w:rPr>
        <w:t>şi</w:t>
      </w:r>
      <w:proofErr w:type="spellEnd"/>
      <w:r w:rsidR="009D4978">
        <w:rPr>
          <w:bCs/>
        </w:rPr>
        <w:t xml:space="preserve"> noi </w:t>
      </w:r>
      <w:proofErr w:type="spellStart"/>
      <w:r w:rsidR="009D4978">
        <w:rPr>
          <w:bCs/>
        </w:rPr>
        <w:t>soluţii</w:t>
      </w:r>
      <w:proofErr w:type="spellEnd"/>
      <w:r w:rsidR="009D4978">
        <w:rPr>
          <w:bCs/>
        </w:rPr>
        <w:t xml:space="preserve"> inovative</w:t>
      </w:r>
      <w:r>
        <w:rPr>
          <w:bCs/>
        </w:rPr>
        <w:t xml:space="preserve">. La începutul lunii iulie a fost </w:t>
      </w:r>
      <w:proofErr w:type="spellStart"/>
      <w:r>
        <w:rPr>
          <w:bCs/>
        </w:rPr>
        <w:t>anunţat</w:t>
      </w:r>
      <w:proofErr w:type="spellEnd"/>
      <w:r>
        <w:rPr>
          <w:bCs/>
        </w:rPr>
        <w:t xml:space="preserve"> primul card de credit cu tehnologie NFC (</w:t>
      </w:r>
      <w:proofErr w:type="spellStart"/>
      <w:r>
        <w:rPr>
          <w:bCs/>
        </w:rPr>
        <w:t>Near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Field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Communication</w:t>
      </w:r>
      <w:proofErr w:type="spellEnd"/>
      <w:r>
        <w:rPr>
          <w:bCs/>
        </w:rPr>
        <w:t xml:space="preserve">) prin care </w:t>
      </w:r>
      <w:proofErr w:type="spellStart"/>
      <w:r>
        <w:rPr>
          <w:bCs/>
        </w:rPr>
        <w:t>clienţii</w:t>
      </w:r>
      <w:proofErr w:type="spellEnd"/>
      <w:r>
        <w:rPr>
          <w:bCs/>
        </w:rPr>
        <w:t xml:space="preserve"> puteau folosi automat serviciile </w:t>
      </w:r>
      <w:proofErr w:type="spellStart"/>
      <w:r>
        <w:rPr>
          <w:bCs/>
        </w:rPr>
        <w:t>DriveNow</w:t>
      </w:r>
      <w:proofErr w:type="spellEnd"/>
      <w:r>
        <w:rPr>
          <w:bCs/>
        </w:rPr>
        <w:t xml:space="preserve"> de oriunde din lume. Cardul este oferit în acest moment numai în Germania, exclusiv prin </w:t>
      </w:r>
      <w:proofErr w:type="spellStart"/>
      <w:r w:rsidRPr="00575313">
        <w:rPr>
          <w:bCs/>
        </w:rPr>
        <w:t>Deutschen</w:t>
      </w:r>
      <w:proofErr w:type="spellEnd"/>
      <w:r w:rsidRPr="00575313">
        <w:rPr>
          <w:bCs/>
        </w:rPr>
        <w:t xml:space="preserve"> </w:t>
      </w:r>
      <w:proofErr w:type="spellStart"/>
      <w:r w:rsidRPr="00575313">
        <w:rPr>
          <w:bCs/>
        </w:rPr>
        <w:t>Kreditbank</w:t>
      </w:r>
      <w:proofErr w:type="spellEnd"/>
      <w:r w:rsidRPr="00575313">
        <w:rPr>
          <w:bCs/>
        </w:rPr>
        <w:t xml:space="preserve"> AG</w:t>
      </w:r>
      <w:r>
        <w:rPr>
          <w:bCs/>
        </w:rPr>
        <w:t>.</w:t>
      </w:r>
    </w:p>
    <w:p w:rsidR="00575313" w:rsidRPr="00575313" w:rsidRDefault="00575313" w:rsidP="00575313">
      <w:pPr>
        <w:spacing w:after="330" w:line="330" w:lineRule="exact"/>
        <w:rPr>
          <w:bCs/>
          <w:lang w:val="en-GB"/>
        </w:rPr>
      </w:pPr>
      <w:proofErr w:type="spellStart"/>
      <w:r w:rsidRPr="00575313">
        <w:rPr>
          <w:bCs/>
          <w:lang w:val="en-GB"/>
        </w:rPr>
        <w:t>În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luna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martie</w:t>
      </w:r>
      <w:proofErr w:type="spellEnd"/>
      <w:r w:rsidRPr="00575313">
        <w:rPr>
          <w:bCs/>
          <w:lang w:val="en-GB"/>
        </w:rPr>
        <w:t xml:space="preserve"> a </w:t>
      </w:r>
      <w:proofErr w:type="spellStart"/>
      <w:r w:rsidRPr="00575313">
        <w:rPr>
          <w:bCs/>
          <w:lang w:val="en-GB"/>
        </w:rPr>
        <w:t>acestui</w:t>
      </w:r>
      <w:proofErr w:type="spellEnd"/>
      <w:r w:rsidRPr="00575313">
        <w:rPr>
          <w:bCs/>
          <w:lang w:val="en-GB"/>
        </w:rPr>
        <w:t xml:space="preserve"> an, dr. Norbert Reithofer, </w:t>
      </w:r>
      <w:proofErr w:type="spellStart"/>
      <w:r w:rsidRPr="00575313">
        <w:rPr>
          <w:bCs/>
          <w:lang w:val="en-GB"/>
        </w:rPr>
        <w:t>în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calitate</w:t>
      </w:r>
      <w:proofErr w:type="spellEnd"/>
      <w:r w:rsidRPr="00575313">
        <w:rPr>
          <w:bCs/>
          <w:lang w:val="en-GB"/>
        </w:rPr>
        <w:t xml:space="preserve"> de Director al </w:t>
      </w:r>
      <w:proofErr w:type="spellStart"/>
      <w:r w:rsidRPr="00575313">
        <w:rPr>
          <w:bCs/>
          <w:lang w:val="en-GB"/>
        </w:rPr>
        <w:t>Consiliului</w:t>
      </w:r>
      <w:proofErr w:type="spellEnd"/>
      <w:r w:rsidRPr="00575313">
        <w:rPr>
          <w:bCs/>
          <w:lang w:val="en-GB"/>
        </w:rPr>
        <w:t xml:space="preserve"> de </w:t>
      </w:r>
      <w:proofErr w:type="spellStart"/>
      <w:r w:rsidRPr="00575313">
        <w:rPr>
          <w:bCs/>
          <w:lang w:val="en-GB"/>
        </w:rPr>
        <w:t>Administraţie</w:t>
      </w:r>
      <w:proofErr w:type="spellEnd"/>
      <w:r w:rsidRPr="00575313">
        <w:rPr>
          <w:bCs/>
          <w:lang w:val="en-GB"/>
        </w:rPr>
        <w:t xml:space="preserve"> BMW AG, </w:t>
      </w:r>
      <w:proofErr w:type="spellStart"/>
      <w:r w:rsidRPr="00575313">
        <w:rPr>
          <w:bCs/>
          <w:lang w:val="en-GB"/>
        </w:rPr>
        <w:t>anunţa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planuri</w:t>
      </w:r>
      <w:proofErr w:type="spellEnd"/>
      <w:r w:rsidRPr="00575313">
        <w:rPr>
          <w:bCs/>
          <w:lang w:val="en-GB"/>
        </w:rPr>
        <w:t xml:space="preserve"> de </w:t>
      </w:r>
      <w:proofErr w:type="spellStart"/>
      <w:r w:rsidRPr="00575313">
        <w:rPr>
          <w:bCs/>
          <w:lang w:val="en-GB"/>
        </w:rPr>
        <w:t>extindere</w:t>
      </w:r>
      <w:proofErr w:type="spellEnd"/>
      <w:r w:rsidRPr="00575313">
        <w:rPr>
          <w:bCs/>
          <w:lang w:val="en-GB"/>
        </w:rPr>
        <w:t xml:space="preserve"> a </w:t>
      </w:r>
      <w:proofErr w:type="spellStart"/>
      <w:r w:rsidRPr="00575313">
        <w:rPr>
          <w:bCs/>
          <w:lang w:val="en-GB"/>
        </w:rPr>
        <w:t>serviciului</w:t>
      </w:r>
      <w:proofErr w:type="spellEnd"/>
      <w:r w:rsidRPr="00575313">
        <w:rPr>
          <w:bCs/>
          <w:lang w:val="en-GB"/>
        </w:rPr>
        <w:t xml:space="preserve"> de car sharing </w:t>
      </w:r>
      <w:proofErr w:type="spellStart"/>
      <w:r w:rsidRPr="00575313">
        <w:rPr>
          <w:bCs/>
          <w:lang w:val="en-GB"/>
        </w:rPr>
        <w:t>DriveNow</w:t>
      </w:r>
      <w:proofErr w:type="spellEnd"/>
      <w:r w:rsidRPr="00575313">
        <w:rPr>
          <w:bCs/>
          <w:lang w:val="en-GB"/>
        </w:rPr>
        <w:t xml:space="preserve"> cu </w:t>
      </w:r>
      <w:proofErr w:type="spellStart"/>
      <w:r w:rsidRPr="00575313">
        <w:rPr>
          <w:bCs/>
          <w:lang w:val="en-GB"/>
        </w:rPr>
        <w:t>zece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oraşe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în</w:t>
      </w:r>
      <w:proofErr w:type="spellEnd"/>
      <w:r w:rsidRPr="00575313">
        <w:rPr>
          <w:bCs/>
          <w:lang w:val="en-GB"/>
        </w:rPr>
        <w:t xml:space="preserve"> America de Nord </w:t>
      </w:r>
      <w:proofErr w:type="spellStart"/>
      <w:r w:rsidRPr="00575313">
        <w:rPr>
          <w:bCs/>
          <w:lang w:val="en-GB"/>
        </w:rPr>
        <w:t>şi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până</w:t>
      </w:r>
      <w:proofErr w:type="spellEnd"/>
      <w:r w:rsidRPr="00575313">
        <w:rPr>
          <w:bCs/>
          <w:lang w:val="en-GB"/>
        </w:rPr>
        <w:t xml:space="preserve"> la 15 </w:t>
      </w:r>
      <w:proofErr w:type="spellStart"/>
      <w:r w:rsidRPr="00575313">
        <w:rPr>
          <w:bCs/>
          <w:lang w:val="en-GB"/>
        </w:rPr>
        <w:t>în</w:t>
      </w:r>
      <w:proofErr w:type="spellEnd"/>
      <w:r w:rsidRPr="00575313">
        <w:rPr>
          <w:bCs/>
          <w:lang w:val="en-GB"/>
        </w:rPr>
        <w:t xml:space="preserve"> Europa. </w:t>
      </w:r>
      <w:proofErr w:type="spellStart"/>
      <w:r w:rsidRPr="00575313">
        <w:rPr>
          <w:bCs/>
          <w:lang w:val="en-GB"/>
        </w:rPr>
        <w:t>În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acest</w:t>
      </w:r>
      <w:proofErr w:type="spellEnd"/>
      <w:r w:rsidRPr="00575313">
        <w:rPr>
          <w:bCs/>
          <w:lang w:val="en-GB"/>
        </w:rPr>
        <w:t xml:space="preserve"> moment, </w:t>
      </w:r>
      <w:proofErr w:type="spellStart"/>
      <w:r w:rsidRPr="00575313">
        <w:rPr>
          <w:bCs/>
          <w:lang w:val="en-GB"/>
        </w:rPr>
        <w:t>modele</w:t>
      </w:r>
      <w:proofErr w:type="spellEnd"/>
      <w:r w:rsidRPr="00575313">
        <w:rPr>
          <w:bCs/>
          <w:lang w:val="en-GB"/>
        </w:rPr>
        <w:t xml:space="preserve"> MINI, BMW </w:t>
      </w:r>
      <w:proofErr w:type="spellStart"/>
      <w:r w:rsidRPr="00575313">
        <w:rPr>
          <w:bCs/>
          <w:lang w:val="en-GB"/>
        </w:rPr>
        <w:t>şi</w:t>
      </w:r>
      <w:proofErr w:type="spellEnd"/>
      <w:r w:rsidRPr="00575313">
        <w:rPr>
          <w:bCs/>
          <w:lang w:val="en-GB"/>
        </w:rPr>
        <w:t xml:space="preserve"> BMW i3 </w:t>
      </w:r>
      <w:proofErr w:type="spellStart"/>
      <w:r w:rsidRPr="00575313">
        <w:rPr>
          <w:bCs/>
          <w:lang w:val="en-GB"/>
        </w:rPr>
        <w:t>sunt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oferite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în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cadrul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programului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în</w:t>
      </w:r>
      <w:proofErr w:type="spellEnd"/>
      <w:r w:rsidRPr="00575313">
        <w:rPr>
          <w:bCs/>
          <w:lang w:val="en-GB"/>
        </w:rPr>
        <w:t xml:space="preserve"> San Francisco, </w:t>
      </w:r>
      <w:proofErr w:type="spellStart"/>
      <w:r w:rsidRPr="00575313">
        <w:rPr>
          <w:bCs/>
          <w:lang w:val="en-GB"/>
        </w:rPr>
        <w:t>Londra</w:t>
      </w:r>
      <w:proofErr w:type="spellEnd"/>
      <w:r w:rsidRPr="00575313">
        <w:rPr>
          <w:bCs/>
          <w:lang w:val="en-GB"/>
        </w:rPr>
        <w:t xml:space="preserve">, </w:t>
      </w:r>
      <w:proofErr w:type="spellStart"/>
      <w:r w:rsidRPr="00575313">
        <w:rPr>
          <w:bCs/>
          <w:lang w:val="en-GB"/>
        </w:rPr>
        <w:t>München</w:t>
      </w:r>
      <w:proofErr w:type="spellEnd"/>
      <w:r w:rsidRPr="00575313">
        <w:rPr>
          <w:bCs/>
          <w:lang w:val="en-GB"/>
        </w:rPr>
        <w:t xml:space="preserve">, Berlin, Düsseldorf, Köln, Hamburg </w:t>
      </w:r>
      <w:proofErr w:type="spellStart"/>
      <w:r w:rsidRPr="00575313">
        <w:rPr>
          <w:bCs/>
          <w:lang w:val="en-GB"/>
        </w:rPr>
        <w:t>şi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Viena</w:t>
      </w:r>
      <w:proofErr w:type="spellEnd"/>
      <w:r w:rsidRPr="00575313">
        <w:rPr>
          <w:bCs/>
          <w:lang w:val="en-GB"/>
        </w:rPr>
        <w:t xml:space="preserve">. </w:t>
      </w:r>
      <w:proofErr w:type="spellStart"/>
      <w:r w:rsidRPr="00575313">
        <w:rPr>
          <w:bCs/>
          <w:lang w:val="en-GB"/>
        </w:rPr>
        <w:t>Serviciul</w:t>
      </w:r>
      <w:proofErr w:type="spellEnd"/>
      <w:r w:rsidRPr="00575313">
        <w:rPr>
          <w:bCs/>
          <w:lang w:val="en-GB"/>
        </w:rPr>
        <w:t xml:space="preserve">, care a </w:t>
      </w:r>
      <w:proofErr w:type="spellStart"/>
      <w:r w:rsidRPr="00575313">
        <w:rPr>
          <w:bCs/>
          <w:lang w:val="en-GB"/>
        </w:rPr>
        <w:t>fost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lansat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în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iunie</w:t>
      </w:r>
      <w:proofErr w:type="spellEnd"/>
      <w:r w:rsidRPr="00575313">
        <w:rPr>
          <w:bCs/>
          <w:lang w:val="en-GB"/>
        </w:rPr>
        <w:t xml:space="preserve"> 2011, include o </w:t>
      </w:r>
      <w:proofErr w:type="spellStart"/>
      <w:r w:rsidRPr="00575313">
        <w:rPr>
          <w:bCs/>
          <w:lang w:val="en-GB"/>
        </w:rPr>
        <w:t>flotă</w:t>
      </w:r>
      <w:proofErr w:type="spellEnd"/>
      <w:r w:rsidRPr="00575313">
        <w:rPr>
          <w:bCs/>
          <w:lang w:val="en-GB"/>
        </w:rPr>
        <w:t xml:space="preserve"> de </w:t>
      </w:r>
      <w:proofErr w:type="spellStart"/>
      <w:r w:rsidRPr="00575313">
        <w:rPr>
          <w:bCs/>
          <w:lang w:val="en-GB"/>
        </w:rPr>
        <w:t>câteva</w:t>
      </w:r>
      <w:proofErr w:type="spellEnd"/>
      <w:r w:rsidRPr="00575313">
        <w:rPr>
          <w:bCs/>
          <w:lang w:val="en-GB"/>
        </w:rPr>
        <w:t xml:space="preserve"> mii de </w:t>
      </w:r>
      <w:proofErr w:type="spellStart"/>
      <w:r w:rsidRPr="00575313">
        <w:rPr>
          <w:bCs/>
          <w:lang w:val="en-GB"/>
        </w:rPr>
        <w:t>maşini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în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cele</w:t>
      </w:r>
      <w:proofErr w:type="spellEnd"/>
      <w:r w:rsidRPr="00575313">
        <w:rPr>
          <w:bCs/>
          <w:lang w:val="en-GB"/>
        </w:rPr>
        <w:t xml:space="preserve"> opt </w:t>
      </w:r>
      <w:proofErr w:type="spellStart"/>
      <w:r w:rsidRPr="00575313">
        <w:rPr>
          <w:bCs/>
          <w:lang w:val="en-GB"/>
        </w:rPr>
        <w:t>oraşe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unde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proofErr w:type="gramStart"/>
      <w:r w:rsidRPr="00575313">
        <w:rPr>
          <w:bCs/>
          <w:lang w:val="en-GB"/>
        </w:rPr>
        <w:t>este</w:t>
      </w:r>
      <w:proofErr w:type="spellEnd"/>
      <w:proofErr w:type="gram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activ</w:t>
      </w:r>
      <w:proofErr w:type="spellEnd"/>
      <w:r w:rsidRPr="00575313">
        <w:rPr>
          <w:bCs/>
          <w:lang w:val="en-GB"/>
        </w:rPr>
        <w:t>.</w:t>
      </w:r>
      <w:r w:rsidR="009D4978">
        <w:rPr>
          <w:bCs/>
          <w:lang w:val="en-GB"/>
        </w:rPr>
        <w:t xml:space="preserve"> La </w:t>
      </w:r>
      <w:proofErr w:type="spellStart"/>
      <w:r w:rsidR="009D4978">
        <w:rPr>
          <w:bCs/>
          <w:lang w:val="en-GB"/>
        </w:rPr>
        <w:t>patru</w:t>
      </w:r>
      <w:proofErr w:type="spellEnd"/>
      <w:r w:rsidR="009D4978">
        <w:rPr>
          <w:bCs/>
          <w:lang w:val="en-GB"/>
        </w:rPr>
        <w:t xml:space="preserve"> </w:t>
      </w:r>
      <w:proofErr w:type="spellStart"/>
      <w:r w:rsidR="009D4978">
        <w:rPr>
          <w:bCs/>
          <w:lang w:val="en-GB"/>
        </w:rPr>
        <w:t>ani</w:t>
      </w:r>
      <w:proofErr w:type="spellEnd"/>
      <w:r w:rsidR="009D4978">
        <w:rPr>
          <w:bCs/>
          <w:lang w:val="en-GB"/>
        </w:rPr>
        <w:t xml:space="preserve"> de la </w:t>
      </w:r>
      <w:proofErr w:type="spellStart"/>
      <w:r w:rsidR="009D4978">
        <w:rPr>
          <w:bCs/>
          <w:lang w:val="en-GB"/>
        </w:rPr>
        <w:t>lansare</w:t>
      </w:r>
      <w:proofErr w:type="spellEnd"/>
      <w:r w:rsidR="009D4978">
        <w:rPr>
          <w:bCs/>
          <w:lang w:val="en-GB"/>
        </w:rPr>
        <w:t xml:space="preserve">, </w:t>
      </w:r>
      <w:proofErr w:type="spellStart"/>
      <w:r w:rsidR="009D4978">
        <w:rPr>
          <w:bCs/>
          <w:lang w:val="en-GB"/>
        </w:rPr>
        <w:t>DriveNow</w:t>
      </w:r>
      <w:proofErr w:type="spellEnd"/>
      <w:r w:rsidR="009D4978">
        <w:rPr>
          <w:bCs/>
          <w:lang w:val="en-GB"/>
        </w:rPr>
        <w:t xml:space="preserve"> are </w:t>
      </w:r>
      <w:proofErr w:type="spellStart"/>
      <w:r w:rsidR="009D4978">
        <w:rPr>
          <w:bCs/>
          <w:lang w:val="en-GB"/>
        </w:rPr>
        <w:t>acum</w:t>
      </w:r>
      <w:proofErr w:type="spellEnd"/>
      <w:r w:rsidR="009D4978">
        <w:rPr>
          <w:bCs/>
          <w:lang w:val="en-GB"/>
        </w:rPr>
        <w:t xml:space="preserve"> o </w:t>
      </w:r>
      <w:proofErr w:type="spellStart"/>
      <w:r w:rsidR="009D4978">
        <w:rPr>
          <w:bCs/>
          <w:lang w:val="en-GB"/>
        </w:rPr>
        <w:t>bază</w:t>
      </w:r>
      <w:proofErr w:type="spellEnd"/>
      <w:r w:rsidR="009D4978">
        <w:rPr>
          <w:bCs/>
          <w:lang w:val="en-GB"/>
        </w:rPr>
        <w:t xml:space="preserve"> de 470.000 de </w:t>
      </w:r>
      <w:proofErr w:type="spellStart"/>
      <w:r w:rsidR="009D4978">
        <w:rPr>
          <w:bCs/>
          <w:lang w:val="en-GB"/>
        </w:rPr>
        <w:t>clienţi</w:t>
      </w:r>
      <w:proofErr w:type="spellEnd"/>
      <w:r w:rsidR="009D4978">
        <w:rPr>
          <w:bCs/>
          <w:lang w:val="en-GB"/>
        </w:rPr>
        <w:t xml:space="preserve">, </w:t>
      </w:r>
      <w:proofErr w:type="spellStart"/>
      <w:r w:rsidR="009D4978">
        <w:rPr>
          <w:bCs/>
          <w:lang w:val="en-GB"/>
        </w:rPr>
        <w:t>dintre</w:t>
      </w:r>
      <w:proofErr w:type="spellEnd"/>
      <w:r w:rsidR="009D4978">
        <w:rPr>
          <w:bCs/>
          <w:lang w:val="en-GB"/>
        </w:rPr>
        <w:t xml:space="preserve"> care 430.000 </w:t>
      </w:r>
      <w:proofErr w:type="spellStart"/>
      <w:r w:rsidR="009D4978">
        <w:rPr>
          <w:bCs/>
          <w:lang w:val="en-GB"/>
        </w:rPr>
        <w:t>în</w:t>
      </w:r>
      <w:proofErr w:type="spellEnd"/>
      <w:r w:rsidR="009D4978">
        <w:rPr>
          <w:bCs/>
          <w:lang w:val="en-GB"/>
        </w:rPr>
        <w:t xml:space="preserve"> Germania </w:t>
      </w:r>
      <w:proofErr w:type="spellStart"/>
      <w:r w:rsidR="009D4978">
        <w:rPr>
          <w:bCs/>
          <w:lang w:val="en-GB"/>
        </w:rPr>
        <w:t>şi</w:t>
      </w:r>
      <w:proofErr w:type="spellEnd"/>
      <w:r w:rsidR="009D4978">
        <w:rPr>
          <w:bCs/>
          <w:lang w:val="en-GB"/>
        </w:rPr>
        <w:t xml:space="preserve"> 120.000 </w:t>
      </w:r>
      <w:proofErr w:type="spellStart"/>
      <w:r w:rsidR="009D4978">
        <w:rPr>
          <w:bCs/>
          <w:lang w:val="en-GB"/>
        </w:rPr>
        <w:t>în</w:t>
      </w:r>
      <w:proofErr w:type="spellEnd"/>
      <w:r w:rsidR="009D4978">
        <w:rPr>
          <w:bCs/>
          <w:lang w:val="en-GB"/>
        </w:rPr>
        <w:t xml:space="preserve"> Berlin.</w:t>
      </w:r>
    </w:p>
    <w:p w:rsidR="00575313" w:rsidRPr="00575313" w:rsidRDefault="00575313" w:rsidP="00575313">
      <w:pPr>
        <w:spacing w:after="330" w:line="330" w:lineRule="exact"/>
        <w:rPr>
          <w:bCs/>
          <w:lang w:val="en-GB"/>
        </w:rPr>
      </w:pPr>
      <w:r w:rsidRPr="00575313">
        <w:rPr>
          <w:bCs/>
          <w:lang w:val="en-GB"/>
        </w:rPr>
        <w:t xml:space="preserve">Mai </w:t>
      </w:r>
      <w:proofErr w:type="spellStart"/>
      <w:r w:rsidRPr="00575313">
        <w:rPr>
          <w:bCs/>
          <w:lang w:val="en-GB"/>
        </w:rPr>
        <w:t>mult</w:t>
      </w:r>
      <w:proofErr w:type="spellEnd"/>
      <w:r w:rsidRPr="00575313">
        <w:rPr>
          <w:bCs/>
          <w:lang w:val="en-GB"/>
        </w:rPr>
        <w:t xml:space="preserve">, </w:t>
      </w:r>
      <w:proofErr w:type="spellStart"/>
      <w:r w:rsidRPr="00575313">
        <w:rPr>
          <w:bCs/>
          <w:lang w:val="en-GB"/>
        </w:rPr>
        <w:t>odată</w:t>
      </w:r>
      <w:proofErr w:type="spellEnd"/>
      <w:r w:rsidRPr="00575313">
        <w:rPr>
          <w:bCs/>
          <w:lang w:val="en-GB"/>
        </w:rPr>
        <w:t xml:space="preserve"> cu </w:t>
      </w:r>
      <w:proofErr w:type="spellStart"/>
      <w:r w:rsidRPr="00575313">
        <w:rPr>
          <w:bCs/>
          <w:lang w:val="en-GB"/>
        </w:rPr>
        <w:t>prezentarea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primelor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informaţii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despre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noul</w:t>
      </w:r>
      <w:proofErr w:type="spellEnd"/>
      <w:r w:rsidRPr="00575313">
        <w:rPr>
          <w:bCs/>
          <w:lang w:val="en-GB"/>
        </w:rPr>
        <w:t xml:space="preserve"> MINI Clubman, </w:t>
      </w:r>
      <w:proofErr w:type="spellStart"/>
      <w:r w:rsidRPr="00575313">
        <w:rPr>
          <w:bCs/>
          <w:lang w:val="en-GB"/>
        </w:rPr>
        <w:t>marca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britanică</w:t>
      </w:r>
      <w:proofErr w:type="spellEnd"/>
      <w:r w:rsidRPr="00575313">
        <w:rPr>
          <w:bCs/>
          <w:lang w:val="en-GB"/>
        </w:rPr>
        <w:t xml:space="preserve"> a </w:t>
      </w:r>
      <w:proofErr w:type="spellStart"/>
      <w:r w:rsidRPr="00575313">
        <w:rPr>
          <w:bCs/>
          <w:lang w:val="en-GB"/>
        </w:rPr>
        <w:t>anunţat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că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intenţionează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să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ofere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opţional</w:t>
      </w:r>
      <w:proofErr w:type="spellEnd"/>
      <w:r w:rsidRPr="00575313">
        <w:rPr>
          <w:bCs/>
          <w:lang w:val="en-GB"/>
        </w:rPr>
        <w:t xml:space="preserve">, </w:t>
      </w:r>
      <w:proofErr w:type="spellStart"/>
      <w:r w:rsidRPr="00575313">
        <w:rPr>
          <w:bCs/>
          <w:lang w:val="en-GB"/>
        </w:rPr>
        <w:t>oricărui</w:t>
      </w:r>
      <w:proofErr w:type="spellEnd"/>
      <w:r w:rsidRPr="00575313">
        <w:rPr>
          <w:bCs/>
          <w:lang w:val="en-GB"/>
        </w:rPr>
        <w:t xml:space="preserve"> client al </w:t>
      </w:r>
      <w:proofErr w:type="spellStart"/>
      <w:r w:rsidRPr="00575313">
        <w:rPr>
          <w:bCs/>
          <w:lang w:val="en-GB"/>
        </w:rPr>
        <w:t>unui</w:t>
      </w:r>
      <w:proofErr w:type="spellEnd"/>
      <w:r w:rsidRPr="00575313">
        <w:rPr>
          <w:bCs/>
          <w:lang w:val="en-GB"/>
        </w:rPr>
        <w:t xml:space="preserve"> model </w:t>
      </w:r>
      <w:proofErr w:type="spellStart"/>
      <w:r w:rsidRPr="00575313">
        <w:rPr>
          <w:bCs/>
          <w:lang w:val="en-GB"/>
        </w:rPr>
        <w:lastRenderedPageBreak/>
        <w:t>nou</w:t>
      </w:r>
      <w:proofErr w:type="spellEnd"/>
      <w:r w:rsidRPr="00575313">
        <w:rPr>
          <w:bCs/>
          <w:lang w:val="en-GB"/>
        </w:rPr>
        <w:t xml:space="preserve"> al </w:t>
      </w:r>
      <w:proofErr w:type="spellStart"/>
      <w:r w:rsidRPr="00575313">
        <w:rPr>
          <w:bCs/>
          <w:lang w:val="en-GB"/>
        </w:rPr>
        <w:t>mărcii</w:t>
      </w:r>
      <w:proofErr w:type="spellEnd"/>
      <w:r w:rsidRPr="00575313">
        <w:rPr>
          <w:bCs/>
          <w:lang w:val="en-GB"/>
        </w:rPr>
        <w:t xml:space="preserve">, </w:t>
      </w:r>
      <w:proofErr w:type="spellStart"/>
      <w:r w:rsidRPr="00575313">
        <w:rPr>
          <w:bCs/>
          <w:lang w:val="en-GB"/>
        </w:rPr>
        <w:t>posibilitatea</w:t>
      </w:r>
      <w:proofErr w:type="spellEnd"/>
      <w:r w:rsidRPr="00575313">
        <w:rPr>
          <w:bCs/>
          <w:lang w:val="en-GB"/>
        </w:rPr>
        <w:t xml:space="preserve"> de a-</w:t>
      </w:r>
      <w:proofErr w:type="spellStart"/>
      <w:r w:rsidRPr="00575313">
        <w:rPr>
          <w:bCs/>
          <w:lang w:val="en-GB"/>
        </w:rPr>
        <w:t>şi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echipa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automobilul</w:t>
      </w:r>
      <w:proofErr w:type="spellEnd"/>
      <w:r w:rsidRPr="00575313">
        <w:rPr>
          <w:bCs/>
          <w:lang w:val="en-GB"/>
        </w:rPr>
        <w:t xml:space="preserve"> cu </w:t>
      </w:r>
      <w:proofErr w:type="spellStart"/>
      <w:r w:rsidRPr="00575313">
        <w:rPr>
          <w:bCs/>
          <w:lang w:val="en-GB"/>
        </w:rPr>
        <w:t>sistemul</w:t>
      </w:r>
      <w:proofErr w:type="spellEnd"/>
      <w:r w:rsidRPr="00575313">
        <w:rPr>
          <w:bCs/>
          <w:lang w:val="en-GB"/>
        </w:rPr>
        <w:t xml:space="preserve"> hardware pentru </w:t>
      </w:r>
      <w:proofErr w:type="spellStart"/>
      <w:r w:rsidRPr="00575313">
        <w:rPr>
          <w:bCs/>
          <w:lang w:val="en-GB"/>
        </w:rPr>
        <w:t>DriveNow</w:t>
      </w:r>
      <w:proofErr w:type="spellEnd"/>
      <w:r w:rsidRPr="00575313">
        <w:rPr>
          <w:bCs/>
          <w:lang w:val="en-GB"/>
        </w:rPr>
        <w:t xml:space="preserve">. </w:t>
      </w:r>
      <w:proofErr w:type="spellStart"/>
      <w:r w:rsidRPr="00575313">
        <w:rPr>
          <w:bCs/>
          <w:lang w:val="en-GB"/>
        </w:rPr>
        <w:t>Proiectul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proofErr w:type="gramStart"/>
      <w:r w:rsidRPr="00575313">
        <w:rPr>
          <w:bCs/>
          <w:lang w:val="en-GB"/>
        </w:rPr>
        <w:t>este</w:t>
      </w:r>
      <w:proofErr w:type="spellEnd"/>
      <w:proofErr w:type="gram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prevăzut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să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înceapă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în</w:t>
      </w:r>
      <w:proofErr w:type="spellEnd"/>
      <w:r w:rsidRPr="00575313">
        <w:rPr>
          <w:bCs/>
          <w:lang w:val="en-GB"/>
        </w:rPr>
        <w:t xml:space="preserve"> 2016 </w:t>
      </w:r>
      <w:proofErr w:type="spellStart"/>
      <w:r w:rsidRPr="00575313">
        <w:rPr>
          <w:bCs/>
          <w:lang w:val="en-GB"/>
        </w:rPr>
        <w:t>şi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să</w:t>
      </w:r>
      <w:proofErr w:type="spellEnd"/>
      <w:r w:rsidRPr="00575313">
        <w:rPr>
          <w:bCs/>
          <w:lang w:val="en-GB"/>
        </w:rPr>
        <w:t xml:space="preserve"> fie </w:t>
      </w:r>
      <w:proofErr w:type="spellStart"/>
      <w:r w:rsidRPr="00575313">
        <w:rPr>
          <w:bCs/>
          <w:lang w:val="en-GB"/>
        </w:rPr>
        <w:t>iniţial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oferit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în</w:t>
      </w:r>
      <w:proofErr w:type="spellEnd"/>
      <w:r w:rsidRPr="00575313">
        <w:rPr>
          <w:bCs/>
          <w:lang w:val="en-GB"/>
        </w:rPr>
        <w:t xml:space="preserve"> SUA. MINI </w:t>
      </w:r>
      <w:proofErr w:type="spellStart"/>
      <w:r w:rsidRPr="00575313">
        <w:rPr>
          <w:bCs/>
          <w:lang w:val="en-GB"/>
        </w:rPr>
        <w:t>devine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astfel</w:t>
      </w:r>
      <w:proofErr w:type="spellEnd"/>
      <w:r w:rsidRPr="00575313">
        <w:rPr>
          <w:bCs/>
          <w:lang w:val="en-GB"/>
        </w:rPr>
        <w:t xml:space="preserve"> prima </w:t>
      </w:r>
      <w:proofErr w:type="spellStart"/>
      <w:r w:rsidRPr="00575313">
        <w:rPr>
          <w:bCs/>
          <w:lang w:val="en-GB"/>
        </w:rPr>
        <w:t>marcă</w:t>
      </w:r>
      <w:proofErr w:type="spellEnd"/>
      <w:r w:rsidRPr="00575313">
        <w:rPr>
          <w:bCs/>
          <w:lang w:val="en-GB"/>
        </w:rPr>
        <w:t xml:space="preserve"> de automobile din </w:t>
      </w:r>
      <w:proofErr w:type="spellStart"/>
      <w:r w:rsidRPr="00575313">
        <w:rPr>
          <w:bCs/>
          <w:lang w:val="en-GB"/>
        </w:rPr>
        <w:t>lume</w:t>
      </w:r>
      <w:proofErr w:type="spellEnd"/>
      <w:r w:rsidRPr="00575313">
        <w:rPr>
          <w:bCs/>
          <w:lang w:val="en-GB"/>
        </w:rPr>
        <w:t xml:space="preserve"> care </w:t>
      </w:r>
      <w:proofErr w:type="spellStart"/>
      <w:proofErr w:type="gramStart"/>
      <w:r w:rsidRPr="00575313">
        <w:rPr>
          <w:bCs/>
          <w:lang w:val="en-GB"/>
        </w:rPr>
        <w:t>va</w:t>
      </w:r>
      <w:proofErr w:type="spellEnd"/>
      <w:proofErr w:type="gramEnd"/>
      <w:r w:rsidRPr="00575313">
        <w:rPr>
          <w:bCs/>
          <w:lang w:val="en-GB"/>
        </w:rPr>
        <w:t xml:space="preserve"> da </w:t>
      </w:r>
      <w:proofErr w:type="spellStart"/>
      <w:r w:rsidRPr="00575313">
        <w:rPr>
          <w:bCs/>
          <w:lang w:val="en-GB"/>
        </w:rPr>
        <w:t>posibilitatea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clienţilor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săi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să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integreze</w:t>
      </w:r>
      <w:proofErr w:type="spellEnd"/>
      <w:r w:rsidRPr="00575313">
        <w:rPr>
          <w:bCs/>
          <w:lang w:val="en-GB"/>
        </w:rPr>
        <w:t xml:space="preserve"> </w:t>
      </w:r>
      <w:proofErr w:type="spellStart"/>
      <w:r w:rsidRPr="00575313">
        <w:rPr>
          <w:bCs/>
          <w:lang w:val="en-GB"/>
        </w:rPr>
        <w:t>propriile</w:t>
      </w:r>
      <w:proofErr w:type="spellEnd"/>
      <w:r w:rsidRPr="00575313">
        <w:rPr>
          <w:bCs/>
          <w:lang w:val="en-GB"/>
        </w:rPr>
        <w:t xml:space="preserve"> automobile </w:t>
      </w:r>
      <w:proofErr w:type="spellStart"/>
      <w:r w:rsidRPr="00575313">
        <w:rPr>
          <w:bCs/>
          <w:lang w:val="en-GB"/>
        </w:rPr>
        <w:t>într</w:t>
      </w:r>
      <w:proofErr w:type="spellEnd"/>
      <w:r w:rsidRPr="00575313">
        <w:rPr>
          <w:bCs/>
          <w:lang w:val="en-GB"/>
        </w:rPr>
        <w:t>-un program complex de car sharing.</w:t>
      </w:r>
    </w:p>
    <w:bookmarkEnd w:id="0"/>
    <w:p w:rsidR="00CF673D" w:rsidRPr="00814FB2" w:rsidRDefault="00FA7C85" w:rsidP="00EA6F43">
      <w:pPr>
        <w:spacing w:after="330" w:line="330" w:lineRule="exact"/>
        <w:rPr>
          <w:bCs/>
        </w:rPr>
      </w:pPr>
      <w:r w:rsidRPr="00814FB2">
        <w:rPr>
          <w:bCs/>
        </w:rPr>
        <w:t xml:space="preserve">Pentru </w:t>
      </w:r>
      <w:proofErr w:type="spellStart"/>
      <w:r w:rsidRPr="00814FB2">
        <w:rPr>
          <w:bCs/>
        </w:rPr>
        <w:t>informaţii</w:t>
      </w:r>
      <w:proofErr w:type="spellEnd"/>
      <w:r w:rsidRPr="00814FB2">
        <w:rPr>
          <w:bCs/>
        </w:rPr>
        <w:t xml:space="preserve"> suplimentare, vă rugăm </w:t>
      </w:r>
      <w:proofErr w:type="spellStart"/>
      <w:r w:rsidRPr="00814FB2">
        <w:rPr>
          <w:bCs/>
        </w:rPr>
        <w:t>contactaţi</w:t>
      </w:r>
      <w:proofErr w:type="spellEnd"/>
      <w:r w:rsidRPr="00814FB2">
        <w:rPr>
          <w:bCs/>
        </w:rPr>
        <w:t>:</w:t>
      </w:r>
      <w:r w:rsidR="004721B7">
        <w:rPr>
          <w:bCs/>
        </w:rPr>
        <w:br/>
      </w:r>
      <w:r w:rsidRPr="00814FB2">
        <w:rPr>
          <w:b/>
          <w:bCs/>
        </w:rPr>
        <w:t>BMW Group România</w:t>
      </w:r>
      <w:r w:rsidRPr="00814FB2">
        <w:rPr>
          <w:b/>
          <w:bCs/>
        </w:rPr>
        <w:br/>
        <w:t xml:space="preserve">Alexandru </w:t>
      </w:r>
      <w:proofErr w:type="spellStart"/>
      <w:r w:rsidRPr="00814FB2">
        <w:rPr>
          <w:b/>
          <w:bCs/>
        </w:rPr>
        <w:t>Şeremet</w:t>
      </w:r>
      <w:proofErr w:type="spellEnd"/>
      <w:r w:rsidRPr="00814FB2">
        <w:rPr>
          <w:b/>
          <w:bCs/>
        </w:rPr>
        <w:br/>
      </w:r>
      <w:r w:rsidRPr="00814FB2">
        <w:rPr>
          <w:bCs/>
        </w:rPr>
        <w:t>Tel.: +40-726-266-224</w:t>
      </w:r>
      <w:r w:rsidRPr="00814FB2">
        <w:rPr>
          <w:bCs/>
        </w:rPr>
        <w:br/>
        <w:t xml:space="preserve">E-mail: </w:t>
      </w:r>
      <w:hyperlink r:id="rId9" w:history="1">
        <w:r w:rsidR="006B2A03" w:rsidRPr="00814FB2">
          <w:rPr>
            <w:rStyle w:val="Hyperlink"/>
            <w:bCs/>
          </w:rPr>
          <w:t>alexandru.seremet@bmwgroup.com</w:t>
        </w:r>
      </w:hyperlink>
    </w:p>
    <w:p w:rsidR="00A26217" w:rsidRPr="00A26217" w:rsidRDefault="00FA7C85" w:rsidP="00A26217">
      <w:pPr>
        <w:spacing w:after="330" w:line="330" w:lineRule="exact"/>
        <w:rPr>
          <w:bCs/>
        </w:rPr>
      </w:pPr>
      <w:r w:rsidRPr="00814FB2">
        <w:rPr>
          <w:b/>
          <w:bCs/>
        </w:rPr>
        <w:t>BMW Group</w:t>
      </w:r>
      <w:r w:rsidRPr="00814FB2">
        <w:rPr>
          <w:b/>
          <w:bCs/>
        </w:rPr>
        <w:br/>
      </w:r>
      <w:r w:rsidR="00A26217" w:rsidRPr="00A26217">
        <w:rPr>
          <w:bCs/>
        </w:rPr>
        <w:t xml:space="preserve">Datorită celor trei mărci ale sale - BMW, MINI </w:t>
      </w:r>
      <w:proofErr w:type="spellStart"/>
      <w:r w:rsidR="00A26217" w:rsidRPr="00A26217">
        <w:rPr>
          <w:bCs/>
        </w:rPr>
        <w:t>şi</w:t>
      </w:r>
      <w:proofErr w:type="spellEnd"/>
      <w:r w:rsidR="00A26217" w:rsidRPr="00A26217">
        <w:rPr>
          <w:bCs/>
        </w:rPr>
        <w:t xml:space="preserve"> Rolls-Royce -, BMW Group este liderul mondial al constructorilor </w:t>
      </w:r>
      <w:proofErr w:type="spellStart"/>
      <w:r w:rsidR="00A26217" w:rsidRPr="00A26217">
        <w:rPr>
          <w:bCs/>
        </w:rPr>
        <w:t>premium</w:t>
      </w:r>
      <w:proofErr w:type="spellEnd"/>
      <w:r w:rsidR="00A26217" w:rsidRPr="00A26217">
        <w:rPr>
          <w:bCs/>
        </w:rPr>
        <w:t xml:space="preserve"> de automobile </w:t>
      </w:r>
      <w:proofErr w:type="spellStart"/>
      <w:r w:rsidR="00A26217" w:rsidRPr="00A26217">
        <w:rPr>
          <w:bCs/>
        </w:rPr>
        <w:t>şi</w:t>
      </w:r>
      <w:proofErr w:type="spellEnd"/>
      <w:r w:rsidR="00A26217" w:rsidRPr="00A26217">
        <w:rPr>
          <w:bCs/>
        </w:rPr>
        <w:t xml:space="preserve"> motociclete </w:t>
      </w:r>
      <w:proofErr w:type="spellStart"/>
      <w:r w:rsidR="00A26217" w:rsidRPr="00A26217">
        <w:rPr>
          <w:bCs/>
        </w:rPr>
        <w:t>şi</w:t>
      </w:r>
      <w:proofErr w:type="spellEnd"/>
      <w:r w:rsidR="00A26217" w:rsidRPr="00A26217">
        <w:rPr>
          <w:bCs/>
        </w:rPr>
        <w:t xml:space="preserve"> oferă servicii financiare </w:t>
      </w:r>
      <w:proofErr w:type="spellStart"/>
      <w:r w:rsidR="00A26217" w:rsidRPr="00A26217">
        <w:rPr>
          <w:bCs/>
        </w:rPr>
        <w:t>şi</w:t>
      </w:r>
      <w:proofErr w:type="spellEnd"/>
      <w:r w:rsidR="00A26217" w:rsidRPr="00A26217">
        <w:rPr>
          <w:bCs/>
        </w:rPr>
        <w:t xml:space="preserve"> de mobilitate </w:t>
      </w:r>
      <w:proofErr w:type="spellStart"/>
      <w:r w:rsidR="00A26217" w:rsidRPr="00A26217">
        <w:rPr>
          <w:bCs/>
        </w:rPr>
        <w:t>premium</w:t>
      </w:r>
      <w:proofErr w:type="spellEnd"/>
      <w:r w:rsidR="00A26217" w:rsidRPr="00A26217">
        <w:rPr>
          <w:bCs/>
        </w:rPr>
        <w:t xml:space="preserve">. În calitate de companie ce operează la nivel global, BMW Group dispune de 30 de </w:t>
      </w:r>
      <w:proofErr w:type="spellStart"/>
      <w:r w:rsidR="00A26217" w:rsidRPr="00A26217">
        <w:rPr>
          <w:bCs/>
        </w:rPr>
        <w:t>facilităţi</w:t>
      </w:r>
      <w:proofErr w:type="spellEnd"/>
      <w:r w:rsidR="00A26217" w:rsidRPr="00A26217">
        <w:rPr>
          <w:bCs/>
        </w:rPr>
        <w:t xml:space="preserve"> de </w:t>
      </w:r>
      <w:proofErr w:type="spellStart"/>
      <w:r w:rsidR="00A26217" w:rsidRPr="00A26217">
        <w:rPr>
          <w:bCs/>
        </w:rPr>
        <w:t>producţie</w:t>
      </w:r>
      <w:proofErr w:type="spellEnd"/>
      <w:r w:rsidR="00A26217" w:rsidRPr="00A26217">
        <w:rPr>
          <w:bCs/>
        </w:rPr>
        <w:t xml:space="preserve"> </w:t>
      </w:r>
      <w:proofErr w:type="spellStart"/>
      <w:r w:rsidR="00A26217" w:rsidRPr="00A26217">
        <w:rPr>
          <w:bCs/>
        </w:rPr>
        <w:t>şi</w:t>
      </w:r>
      <w:proofErr w:type="spellEnd"/>
      <w:r w:rsidR="00A26217" w:rsidRPr="00A26217">
        <w:rPr>
          <w:bCs/>
        </w:rPr>
        <w:t xml:space="preserve"> asamblare în 14 </w:t>
      </w:r>
      <w:proofErr w:type="spellStart"/>
      <w:r w:rsidR="00A26217" w:rsidRPr="00A26217">
        <w:rPr>
          <w:bCs/>
        </w:rPr>
        <w:t>ţări</w:t>
      </w:r>
      <w:proofErr w:type="spellEnd"/>
      <w:r w:rsidR="00A26217" w:rsidRPr="00A26217">
        <w:rPr>
          <w:bCs/>
        </w:rPr>
        <w:t xml:space="preserve"> </w:t>
      </w:r>
      <w:proofErr w:type="spellStart"/>
      <w:r w:rsidR="00A26217" w:rsidRPr="00A26217">
        <w:rPr>
          <w:bCs/>
        </w:rPr>
        <w:t>şi</w:t>
      </w:r>
      <w:proofErr w:type="spellEnd"/>
      <w:r w:rsidR="00A26217" w:rsidRPr="00A26217">
        <w:rPr>
          <w:bCs/>
        </w:rPr>
        <w:t xml:space="preserve"> are o </w:t>
      </w:r>
      <w:proofErr w:type="spellStart"/>
      <w:r w:rsidR="00A26217" w:rsidRPr="00A26217">
        <w:rPr>
          <w:bCs/>
        </w:rPr>
        <w:t>reţea</w:t>
      </w:r>
      <w:proofErr w:type="spellEnd"/>
      <w:r w:rsidR="00A26217" w:rsidRPr="00A26217">
        <w:rPr>
          <w:bCs/>
        </w:rPr>
        <w:t xml:space="preserve"> de vânzări în peste 140 de </w:t>
      </w:r>
      <w:proofErr w:type="spellStart"/>
      <w:r w:rsidR="00A26217" w:rsidRPr="00A26217">
        <w:rPr>
          <w:bCs/>
        </w:rPr>
        <w:t>ţări</w:t>
      </w:r>
      <w:proofErr w:type="spellEnd"/>
      <w:r w:rsidR="00A26217" w:rsidRPr="00A26217">
        <w:rPr>
          <w:bCs/>
        </w:rPr>
        <w:t>.</w:t>
      </w:r>
    </w:p>
    <w:p w:rsidR="00A26217" w:rsidRPr="00A26217" w:rsidRDefault="00A26217" w:rsidP="00A26217">
      <w:pPr>
        <w:spacing w:after="330" w:line="330" w:lineRule="exact"/>
        <w:rPr>
          <w:bCs/>
        </w:rPr>
      </w:pPr>
      <w:r w:rsidRPr="00A26217">
        <w:rPr>
          <w:bCs/>
        </w:rPr>
        <w:t xml:space="preserve">În 2014, BMW Group a vândut, la nivel mondial, aproximativ 2,118 milioane de automobile </w:t>
      </w:r>
      <w:proofErr w:type="spellStart"/>
      <w:r w:rsidRPr="00A26217">
        <w:rPr>
          <w:bCs/>
        </w:rPr>
        <w:t>şi</w:t>
      </w:r>
      <w:proofErr w:type="spellEnd"/>
      <w:r w:rsidRPr="00A26217">
        <w:rPr>
          <w:bCs/>
        </w:rPr>
        <w:t xml:space="preserve"> 123.000 motociclete. Profitul brut pentru anul fiscal 2014 a fost de aproximativ 8,71 miliarde de euro, iar veniturile au fost de 80,40 miliarde de euro. La 31 decembrie 2014, BMW Group dispunea de o </w:t>
      </w:r>
      <w:proofErr w:type="spellStart"/>
      <w:r w:rsidRPr="00A26217">
        <w:rPr>
          <w:bCs/>
        </w:rPr>
        <w:t>forţă</w:t>
      </w:r>
      <w:proofErr w:type="spellEnd"/>
      <w:r w:rsidRPr="00A26217">
        <w:rPr>
          <w:bCs/>
        </w:rPr>
        <w:t xml:space="preserve"> de muncă de 116.324 de </w:t>
      </w:r>
      <w:proofErr w:type="spellStart"/>
      <w:r w:rsidRPr="00A26217">
        <w:rPr>
          <w:bCs/>
        </w:rPr>
        <w:t>angajaţi</w:t>
      </w:r>
      <w:proofErr w:type="spellEnd"/>
      <w:r w:rsidRPr="00A26217">
        <w:rPr>
          <w:bCs/>
        </w:rPr>
        <w:t>.</w:t>
      </w:r>
    </w:p>
    <w:p w:rsidR="00A26217" w:rsidRPr="00A26217" w:rsidRDefault="00A26217" w:rsidP="00A26217">
      <w:pPr>
        <w:spacing w:after="330" w:line="330" w:lineRule="exact"/>
        <w:rPr>
          <w:bCs/>
        </w:rPr>
      </w:pPr>
      <w:r w:rsidRPr="00A26217">
        <w:rPr>
          <w:bCs/>
        </w:rPr>
        <w:t xml:space="preserve">Dintotdeauna, succesul BMW Group s-a bazat pe gândirea pe termen lung </w:t>
      </w:r>
      <w:proofErr w:type="spellStart"/>
      <w:r w:rsidRPr="00A26217">
        <w:rPr>
          <w:bCs/>
        </w:rPr>
        <w:t>şi</w:t>
      </w:r>
      <w:proofErr w:type="spellEnd"/>
      <w:r w:rsidRPr="00A26217">
        <w:rPr>
          <w:bCs/>
        </w:rPr>
        <w:t xml:space="preserve"> pe </w:t>
      </w:r>
      <w:proofErr w:type="spellStart"/>
      <w:r w:rsidRPr="00A26217">
        <w:rPr>
          <w:bCs/>
        </w:rPr>
        <w:t>acţiunea</w:t>
      </w:r>
      <w:proofErr w:type="spellEnd"/>
      <w:r w:rsidRPr="00A26217">
        <w:rPr>
          <w:bCs/>
        </w:rPr>
        <w:t xml:space="preserve"> responsabilă. Astfel, compania a pus bazele unei dezvoltări durabile în plan ecologic </w:t>
      </w:r>
      <w:proofErr w:type="spellStart"/>
      <w:r w:rsidRPr="00A26217">
        <w:rPr>
          <w:bCs/>
        </w:rPr>
        <w:t>şi</w:t>
      </w:r>
      <w:proofErr w:type="spellEnd"/>
      <w:r w:rsidRPr="00A26217">
        <w:rPr>
          <w:bCs/>
        </w:rPr>
        <w:t xml:space="preserve"> social prin </w:t>
      </w:r>
      <w:proofErr w:type="spellStart"/>
      <w:r w:rsidRPr="00A26217">
        <w:rPr>
          <w:bCs/>
        </w:rPr>
        <w:t>lanţul</w:t>
      </w:r>
      <w:proofErr w:type="spellEnd"/>
      <w:r w:rsidRPr="00A26217">
        <w:rPr>
          <w:bCs/>
        </w:rPr>
        <w:t xml:space="preserve"> de valori, responsabilitatea vastă a produselor </w:t>
      </w:r>
      <w:proofErr w:type="spellStart"/>
      <w:r w:rsidRPr="00A26217">
        <w:rPr>
          <w:bCs/>
        </w:rPr>
        <w:t>şi</w:t>
      </w:r>
      <w:proofErr w:type="spellEnd"/>
      <w:r w:rsidRPr="00A26217">
        <w:rPr>
          <w:bCs/>
        </w:rPr>
        <w:t xml:space="preserve"> un angajament clar pentru conservarea resurselor ca parte integrantă a strategiei sale.</w:t>
      </w:r>
    </w:p>
    <w:p w:rsidR="00FA7C85" w:rsidRDefault="007D5995" w:rsidP="00A26217">
      <w:pPr>
        <w:spacing w:after="330" w:line="330" w:lineRule="exact"/>
        <w:rPr>
          <w:bCs/>
        </w:rPr>
      </w:pPr>
      <w:hyperlink r:id="rId10" w:history="1">
        <w:r w:rsidR="00A26217" w:rsidRPr="005407BE">
          <w:rPr>
            <w:rStyle w:val="Hyperlink"/>
            <w:bCs/>
          </w:rPr>
          <w:t>www.bmwgroup.com</w:t>
        </w:r>
      </w:hyperlink>
      <w:r w:rsidR="00A26217" w:rsidRPr="00A26217">
        <w:rPr>
          <w:bCs/>
        </w:rPr>
        <w:t>;</w:t>
      </w:r>
      <w:r w:rsidR="00A26217">
        <w:rPr>
          <w:bCs/>
        </w:rPr>
        <w:t xml:space="preserve"> </w:t>
      </w:r>
      <w:hyperlink r:id="rId11" w:history="1">
        <w:r w:rsidR="00A26217" w:rsidRPr="005407BE">
          <w:rPr>
            <w:rStyle w:val="Hyperlink"/>
            <w:bCs/>
          </w:rPr>
          <w:t>www.bmw.ro</w:t>
        </w:r>
      </w:hyperlink>
      <w:r w:rsidR="00A26217">
        <w:rPr>
          <w:bCs/>
        </w:rPr>
        <w:br/>
      </w:r>
      <w:r w:rsidR="00A26217" w:rsidRPr="00A26217">
        <w:rPr>
          <w:bCs/>
        </w:rPr>
        <w:t xml:space="preserve">Facebook: </w:t>
      </w:r>
      <w:hyperlink r:id="rId12" w:history="1">
        <w:r w:rsidR="00A26217" w:rsidRPr="005407BE">
          <w:rPr>
            <w:rStyle w:val="Hyperlink"/>
            <w:bCs/>
          </w:rPr>
          <w:t>http://www.facebook.com/BMW.Romania</w:t>
        </w:r>
      </w:hyperlink>
      <w:r w:rsidR="00A26217">
        <w:rPr>
          <w:bCs/>
        </w:rPr>
        <w:br/>
      </w:r>
      <w:proofErr w:type="spellStart"/>
      <w:r w:rsidR="00A26217" w:rsidRPr="00A26217">
        <w:rPr>
          <w:bCs/>
        </w:rPr>
        <w:t>Twitter</w:t>
      </w:r>
      <w:proofErr w:type="spellEnd"/>
      <w:r w:rsidR="00A26217" w:rsidRPr="00A26217">
        <w:rPr>
          <w:bCs/>
        </w:rPr>
        <w:t xml:space="preserve">: </w:t>
      </w:r>
      <w:hyperlink r:id="rId13" w:history="1">
        <w:r w:rsidR="00A26217" w:rsidRPr="005407BE">
          <w:rPr>
            <w:rStyle w:val="Hyperlink"/>
            <w:bCs/>
          </w:rPr>
          <w:t>http://twitter.com/BMWRO</w:t>
        </w:r>
      </w:hyperlink>
      <w:r w:rsidR="00A26217">
        <w:rPr>
          <w:bCs/>
        </w:rPr>
        <w:br/>
      </w:r>
      <w:proofErr w:type="spellStart"/>
      <w:r w:rsidR="00A26217" w:rsidRPr="00A26217">
        <w:rPr>
          <w:bCs/>
        </w:rPr>
        <w:t>YouTube</w:t>
      </w:r>
      <w:proofErr w:type="spellEnd"/>
      <w:r w:rsidR="00A26217" w:rsidRPr="00A26217">
        <w:rPr>
          <w:bCs/>
        </w:rPr>
        <w:t xml:space="preserve">: </w:t>
      </w:r>
      <w:hyperlink r:id="rId14" w:history="1">
        <w:r w:rsidR="00A26217" w:rsidRPr="005407BE">
          <w:rPr>
            <w:rStyle w:val="Hyperlink"/>
            <w:bCs/>
          </w:rPr>
          <w:t>http://www.youtube.com/bmwgroupromania</w:t>
        </w:r>
      </w:hyperlink>
      <w:r w:rsidR="00A26217">
        <w:rPr>
          <w:bCs/>
        </w:rPr>
        <w:br/>
      </w:r>
      <w:r w:rsidR="00A26217" w:rsidRPr="00A26217">
        <w:rPr>
          <w:bCs/>
        </w:rPr>
        <w:t>Site-uri de presă:</w:t>
      </w:r>
      <w:r w:rsidR="00A26217">
        <w:rPr>
          <w:bCs/>
        </w:rPr>
        <w:br/>
      </w:r>
      <w:hyperlink r:id="rId15" w:history="1">
        <w:r w:rsidR="00A26217" w:rsidRPr="005407BE">
          <w:rPr>
            <w:rStyle w:val="Hyperlink"/>
            <w:bCs/>
          </w:rPr>
          <w:t>www.presa.bmw.ro</w:t>
        </w:r>
      </w:hyperlink>
      <w:r w:rsidR="00A26217">
        <w:rPr>
          <w:bCs/>
        </w:rPr>
        <w:br/>
      </w:r>
      <w:hyperlink r:id="rId16" w:history="1">
        <w:r w:rsidR="00A26217" w:rsidRPr="005407BE">
          <w:rPr>
            <w:rStyle w:val="Hyperlink"/>
            <w:bCs/>
          </w:rPr>
          <w:t>www.presa.mini.ro</w:t>
        </w:r>
      </w:hyperlink>
      <w:r w:rsidR="00A26217">
        <w:rPr>
          <w:bCs/>
        </w:rPr>
        <w:br/>
      </w:r>
      <w:hyperlink r:id="rId17" w:history="1">
        <w:r w:rsidR="00A26217" w:rsidRPr="005407BE">
          <w:rPr>
            <w:rStyle w:val="Hyperlink"/>
            <w:bCs/>
          </w:rPr>
          <w:t>www.press.bmwgroup.com</w:t>
        </w:r>
      </w:hyperlink>
      <w:r w:rsidR="00A26217">
        <w:rPr>
          <w:bCs/>
        </w:rPr>
        <w:br/>
      </w:r>
      <w:hyperlink r:id="rId18" w:history="1">
        <w:r w:rsidR="00A26217" w:rsidRPr="005407BE">
          <w:rPr>
            <w:rStyle w:val="Hyperlink"/>
            <w:bCs/>
          </w:rPr>
          <w:t>www.press.bmwgroup-sport.com</w:t>
        </w:r>
      </w:hyperlink>
    </w:p>
    <w:sectPr w:rsidR="00FA7C85" w:rsidSect="00AF0945">
      <w:headerReference w:type="default" r:id="rId19"/>
      <w:footerReference w:type="first" r:id="rId20"/>
      <w:type w:val="continuous"/>
      <w:pgSz w:w="11907" w:h="16840" w:code="9"/>
      <w:pgMar w:top="1814" w:right="1701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995" w:rsidRDefault="007D5995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7D5995" w:rsidRDefault="007D5995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693" w:rsidRDefault="005E4693">
    <w:pPr>
      <w:spacing w:line="240" w:lineRule="atLeas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995" w:rsidRDefault="007D5995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7D5995" w:rsidRDefault="007D5995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5E4693" w:rsidRPr="00236277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5E4693" w:rsidRPr="00236277" w:rsidRDefault="005E4693" w:rsidP="00CF673D">
          <w:pPr>
            <w:pStyle w:val="zzmarginalielightseite2"/>
            <w:framePr w:wrap="notBeside" w:y="1815"/>
            <w:spacing w:line="330" w:lineRule="exact"/>
          </w:pPr>
          <w:r w:rsidRPr="00236277">
            <w:t>Dat</w:t>
          </w:r>
          <w:r w:rsidR="00CF673D" w:rsidRPr="00236277">
            <w:t>a</w:t>
          </w: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5E4693" w:rsidRPr="00236277" w:rsidRDefault="005E4693" w:rsidP="00E55945">
          <w:pPr>
            <w:pStyle w:val="zzmarginalielightseite2"/>
            <w:framePr w:wrap="notBeside" w:y="1815"/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E4693" w:rsidRPr="00236277" w:rsidRDefault="005633BD" w:rsidP="009D4978">
          <w:pPr>
            <w:pStyle w:val="Fliesstext"/>
            <w:framePr w:w="11340" w:hSpace="142" w:wrap="notBeside" w:vAnchor="page" w:hAnchor="page" w:y="1815" w:anchorLock="1"/>
          </w:pPr>
          <w:r>
            <w:t>1</w:t>
          </w:r>
          <w:r w:rsidR="009D4978">
            <w:t>5</w:t>
          </w:r>
          <w:r w:rsidR="00BF3EF0">
            <w:t xml:space="preserve"> iulie</w:t>
          </w:r>
          <w:r w:rsidR="005E4693" w:rsidRPr="00236277">
            <w:t xml:space="preserve"> 201</w:t>
          </w:r>
          <w:r w:rsidR="00646F0D">
            <w:t>5</w:t>
          </w:r>
        </w:p>
      </w:tc>
    </w:tr>
    <w:tr w:rsidR="005E4693" w:rsidRPr="00236277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5E4693" w:rsidRPr="00236277" w:rsidRDefault="00CF673D">
          <w:pPr>
            <w:pStyle w:val="zzmarginalielightseite2"/>
            <w:framePr w:wrap="notBeside" w:y="1815"/>
            <w:spacing w:line="330" w:lineRule="exact"/>
          </w:pPr>
          <w:r w:rsidRPr="00236277">
            <w:t>Titlu</w:t>
          </w: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5E4693" w:rsidRPr="00236277" w:rsidRDefault="005E4693" w:rsidP="00E55945">
          <w:pPr>
            <w:pStyle w:val="zzmarginalielightseite2"/>
            <w:framePr w:wrap="notBeside" w:y="1815"/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E4693" w:rsidRPr="00236277" w:rsidRDefault="009D4978" w:rsidP="00CF673D">
          <w:pPr>
            <w:pStyle w:val="Heading2"/>
            <w:framePr w:w="11340" w:hSpace="142" w:wrap="notBeside" w:vAnchor="page" w:hAnchor="page" w:y="1815" w:anchorLock="1"/>
            <w:rPr>
              <w:rFonts w:ascii="BMWType V2 Light" w:hAnsi="BMWType V2 Light"/>
              <w:bCs/>
              <w:color w:val="auto"/>
              <w:sz w:val="22"/>
              <w:szCs w:val="22"/>
            </w:rPr>
          </w:pPr>
          <w:r w:rsidRPr="009D4978">
            <w:rPr>
              <w:rFonts w:ascii="BMWType V2 Light" w:hAnsi="BMWType V2 Light"/>
              <w:bCs/>
              <w:color w:val="auto"/>
              <w:sz w:val="22"/>
              <w:szCs w:val="22"/>
            </w:rPr>
            <w:t xml:space="preserve">100 BMW i3 în flota BMW </w:t>
          </w:r>
          <w:proofErr w:type="spellStart"/>
          <w:r w:rsidRPr="009D4978">
            <w:rPr>
              <w:rFonts w:ascii="BMWType V2 Light" w:hAnsi="BMWType V2 Light"/>
              <w:bCs/>
              <w:color w:val="auto"/>
              <w:sz w:val="22"/>
              <w:szCs w:val="22"/>
            </w:rPr>
            <w:t>DriveNow</w:t>
          </w:r>
          <w:proofErr w:type="spellEnd"/>
          <w:r w:rsidRPr="009D4978">
            <w:rPr>
              <w:rFonts w:ascii="BMWType V2 Light" w:hAnsi="BMWType V2 Light"/>
              <w:bCs/>
              <w:color w:val="auto"/>
              <w:sz w:val="22"/>
              <w:szCs w:val="22"/>
            </w:rPr>
            <w:t xml:space="preserve"> din Germania</w:t>
          </w:r>
        </w:p>
      </w:tc>
    </w:tr>
    <w:tr w:rsidR="005E4693" w:rsidRPr="00236277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5E4693" w:rsidRPr="00236277" w:rsidRDefault="00CF673D">
          <w:pPr>
            <w:pStyle w:val="zzmarginalielightseite2"/>
            <w:framePr w:wrap="notBeside" w:y="1815"/>
            <w:spacing w:line="330" w:lineRule="exact"/>
          </w:pPr>
          <w:r w:rsidRPr="00236277">
            <w:t>Pagina</w:t>
          </w: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5E4693" w:rsidRPr="00236277" w:rsidRDefault="005E4693" w:rsidP="00E55945">
          <w:pPr>
            <w:pStyle w:val="zzmarginalielightseite2"/>
            <w:framePr w:wrap="notBeside" w:y="1815"/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E4693" w:rsidRPr="00236277" w:rsidRDefault="0005622B" w:rsidP="00E55945">
          <w:pPr>
            <w:pStyle w:val="Fliesstext"/>
            <w:framePr w:w="11340" w:hSpace="142" w:wrap="notBeside" w:vAnchor="page" w:hAnchor="page" w:y="1815" w:anchorLock="1"/>
          </w:pPr>
          <w:r w:rsidRPr="00236277">
            <w:fldChar w:fldCharType="begin"/>
          </w:r>
          <w:r w:rsidR="005E4693" w:rsidRPr="00236277">
            <w:instrText xml:space="preserve"> PAGE </w:instrText>
          </w:r>
          <w:r w:rsidRPr="00236277">
            <w:fldChar w:fldCharType="separate"/>
          </w:r>
          <w:r w:rsidR="003508DB">
            <w:rPr>
              <w:noProof/>
            </w:rPr>
            <w:t>2</w:t>
          </w:r>
          <w:r w:rsidRPr="00236277">
            <w:fldChar w:fldCharType="end"/>
          </w:r>
        </w:p>
      </w:tc>
    </w:tr>
    <w:tr w:rsidR="005E4693" w:rsidRPr="00236277">
      <w:tc>
        <w:tcPr>
          <w:tcW w:w="192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E4693" w:rsidRPr="00236277" w:rsidRDefault="005E4693">
          <w:pPr>
            <w:pStyle w:val="zzmarginalielightseite2"/>
            <w:framePr w:wrap="notBeside" w:y="1815"/>
          </w:pPr>
        </w:p>
        <w:p w:rsidR="005E4693" w:rsidRPr="00236277" w:rsidRDefault="005E4693">
          <w:pPr>
            <w:pStyle w:val="zzmarginalielightseite2"/>
            <w:framePr w:wrap="notBeside" w:y="1815"/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5E4693" w:rsidRPr="00236277" w:rsidRDefault="005E4693">
          <w:pPr>
            <w:pStyle w:val="zzmarginalielightseite2"/>
            <w:framePr w:wrap="notBeside" w:y="1815"/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E4693" w:rsidRPr="00236277" w:rsidRDefault="005E469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5E4693" w:rsidRPr="00236277" w:rsidRDefault="004A1CA4">
    <w:pPr>
      <w:framePr w:w="1004" w:wrap="notBeside" w:vAnchor="page" w:hAnchor="page" w:x="10377" w:y="568"/>
      <w:spacing w:line="240" w:lineRule="atLeast"/>
    </w:pPr>
    <w:r w:rsidRPr="00236277">
      <w:rPr>
        <w:noProof/>
        <w:lang w:val="en-GB" w:eastAsia="en-GB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margin">
            <wp:posOffset>5234305</wp:posOffset>
          </wp:positionH>
          <wp:positionV relativeFrom="margin">
            <wp:posOffset>-806450</wp:posOffset>
          </wp:positionV>
          <wp:extent cx="640715" cy="640715"/>
          <wp:effectExtent l="0" t="0" r="6985" b="6985"/>
          <wp:wrapTight wrapText="bothSides">
            <wp:wrapPolygon edited="0">
              <wp:start x="0" y="0"/>
              <wp:lineTo x="0" y="21193"/>
              <wp:lineTo x="21193" y="21193"/>
              <wp:lineTo x="21193" y="0"/>
              <wp:lineTo x="0" y="0"/>
            </wp:wrapPolygon>
          </wp:wrapTight>
          <wp:docPr id="1" name="Bild 3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Bmw2fa3p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E4693" w:rsidRPr="00236277" w:rsidRDefault="005E4693">
    <w:pPr>
      <w:pStyle w:val="zzbmw-group"/>
      <w:framePr w:w="7046" w:wrap="auto"/>
      <w:tabs>
        <w:tab w:val="clear" w:pos="4706"/>
      </w:tabs>
      <w:rPr>
        <w:rFonts w:ascii="BMWType V2 Light" w:hAnsi="BMWType V2 Light"/>
        <w:b/>
        <w:color w:val="FFFFFF"/>
      </w:rPr>
    </w:pPr>
    <w:r w:rsidRPr="00236277">
      <w:rPr>
        <w:rFonts w:ascii="BMWType V2 Light" w:hAnsi="BMWType V2 Light"/>
        <w:b/>
      </w:rPr>
      <w:t>BMW</w:t>
    </w:r>
    <w:r w:rsidRPr="00236277">
      <w:rPr>
        <w:rFonts w:ascii="BMWType V2 Light" w:hAnsi="BMWType V2 Light"/>
        <w:b/>
      </w:rPr>
      <w:br/>
    </w:r>
    <w:proofErr w:type="spellStart"/>
    <w:r w:rsidR="00BD12E2" w:rsidRPr="00236277">
      <w:rPr>
        <w:rFonts w:ascii="BMWType V2 Light" w:hAnsi="BMWType V2 Light"/>
        <w:b/>
        <w:color w:val="808080"/>
      </w:rPr>
      <w:t>Corporate</w:t>
    </w:r>
    <w:proofErr w:type="spellEnd"/>
    <w:r w:rsidR="00BD12E2" w:rsidRPr="00236277">
      <w:rPr>
        <w:rFonts w:ascii="BMWType V2 Light" w:hAnsi="BMWType V2 Light"/>
        <w:b/>
        <w:color w:val="808080"/>
      </w:rPr>
      <w:t xml:space="preserve"> Communications</w:t>
    </w:r>
  </w:p>
  <w:p w:rsidR="005E4693" w:rsidRPr="00236277" w:rsidRDefault="005E4693">
    <w:pPr>
      <w:pStyle w:val="zzbmw-group"/>
      <w:framePr w:w="0" w:hRule="auto" w:hSpace="0" w:wrap="auto" w:vAnchor="margin" w:hAnchor="text" w:xAlign="left" w:yAlign="inline"/>
      <w:rPr>
        <w:rFonts w:ascii="BMWType V2 Light" w:hAnsi="BMWType V2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Courier New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Courier New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Courier New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Courier New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BF3EF0"/>
    <w:rsid w:val="00001655"/>
    <w:rsid w:val="000219AF"/>
    <w:rsid w:val="0005622B"/>
    <w:rsid w:val="000662C4"/>
    <w:rsid w:val="000717DF"/>
    <w:rsid w:val="000A70C2"/>
    <w:rsid w:val="000B3ED5"/>
    <w:rsid w:val="000D3BC8"/>
    <w:rsid w:val="000E055D"/>
    <w:rsid w:val="000E180C"/>
    <w:rsid w:val="00131D87"/>
    <w:rsid w:val="00143435"/>
    <w:rsid w:val="00164CF7"/>
    <w:rsid w:val="00175B00"/>
    <w:rsid w:val="0018097F"/>
    <w:rsid w:val="00183D04"/>
    <w:rsid w:val="00190373"/>
    <w:rsid w:val="001B4B19"/>
    <w:rsid w:val="001B50A1"/>
    <w:rsid w:val="00236277"/>
    <w:rsid w:val="002430FB"/>
    <w:rsid w:val="00244CBB"/>
    <w:rsid w:val="00250B38"/>
    <w:rsid w:val="00254083"/>
    <w:rsid w:val="002602EF"/>
    <w:rsid w:val="00265C93"/>
    <w:rsid w:val="00281CFB"/>
    <w:rsid w:val="00287AEC"/>
    <w:rsid w:val="002A6DF7"/>
    <w:rsid w:val="00305097"/>
    <w:rsid w:val="003455B0"/>
    <w:rsid w:val="003508DB"/>
    <w:rsid w:val="00350A6E"/>
    <w:rsid w:val="00390C4E"/>
    <w:rsid w:val="00391039"/>
    <w:rsid w:val="00394510"/>
    <w:rsid w:val="003A6285"/>
    <w:rsid w:val="003B1BFA"/>
    <w:rsid w:val="003B1F0F"/>
    <w:rsid w:val="003B43C9"/>
    <w:rsid w:val="003D07EC"/>
    <w:rsid w:val="003F54DE"/>
    <w:rsid w:val="00420568"/>
    <w:rsid w:val="00430A86"/>
    <w:rsid w:val="00430D25"/>
    <w:rsid w:val="004721B7"/>
    <w:rsid w:val="00491156"/>
    <w:rsid w:val="004A1CA4"/>
    <w:rsid w:val="004B0234"/>
    <w:rsid w:val="004B7BBF"/>
    <w:rsid w:val="004E29E7"/>
    <w:rsid w:val="004E4F5E"/>
    <w:rsid w:val="004F58CC"/>
    <w:rsid w:val="0050724E"/>
    <w:rsid w:val="005633BD"/>
    <w:rsid w:val="00571456"/>
    <w:rsid w:val="00575313"/>
    <w:rsid w:val="0057545D"/>
    <w:rsid w:val="0058231E"/>
    <w:rsid w:val="005A0F4B"/>
    <w:rsid w:val="005A2115"/>
    <w:rsid w:val="005B0B82"/>
    <w:rsid w:val="005D768A"/>
    <w:rsid w:val="005E0B05"/>
    <w:rsid w:val="005E4693"/>
    <w:rsid w:val="005F50CB"/>
    <w:rsid w:val="00643805"/>
    <w:rsid w:val="00644E7B"/>
    <w:rsid w:val="0064558D"/>
    <w:rsid w:val="00646F0D"/>
    <w:rsid w:val="00647570"/>
    <w:rsid w:val="0065044A"/>
    <w:rsid w:val="00667AD6"/>
    <w:rsid w:val="006A710B"/>
    <w:rsid w:val="006B2A03"/>
    <w:rsid w:val="00705FFE"/>
    <w:rsid w:val="00713111"/>
    <w:rsid w:val="00714CDF"/>
    <w:rsid w:val="007263A1"/>
    <w:rsid w:val="00731FC2"/>
    <w:rsid w:val="00732359"/>
    <w:rsid w:val="00742A6A"/>
    <w:rsid w:val="00763373"/>
    <w:rsid w:val="00764924"/>
    <w:rsid w:val="00773F55"/>
    <w:rsid w:val="00780C6F"/>
    <w:rsid w:val="00791879"/>
    <w:rsid w:val="007A0CFC"/>
    <w:rsid w:val="007A436E"/>
    <w:rsid w:val="007D352C"/>
    <w:rsid w:val="007D5995"/>
    <w:rsid w:val="00810E77"/>
    <w:rsid w:val="00814FB2"/>
    <w:rsid w:val="0082384B"/>
    <w:rsid w:val="008457C7"/>
    <w:rsid w:val="0085585F"/>
    <w:rsid w:val="0086679F"/>
    <w:rsid w:val="00884E17"/>
    <w:rsid w:val="008923B7"/>
    <w:rsid w:val="008935EC"/>
    <w:rsid w:val="008F04DE"/>
    <w:rsid w:val="00911423"/>
    <w:rsid w:val="00913525"/>
    <w:rsid w:val="00913D46"/>
    <w:rsid w:val="00927A9F"/>
    <w:rsid w:val="00981F78"/>
    <w:rsid w:val="009A24B7"/>
    <w:rsid w:val="009C1DB0"/>
    <w:rsid w:val="009C1FCB"/>
    <w:rsid w:val="009D2700"/>
    <w:rsid w:val="009D32AF"/>
    <w:rsid w:val="009D4978"/>
    <w:rsid w:val="009D6625"/>
    <w:rsid w:val="00A23D12"/>
    <w:rsid w:val="00A26217"/>
    <w:rsid w:val="00A41C06"/>
    <w:rsid w:val="00A61FA3"/>
    <w:rsid w:val="00AD52B4"/>
    <w:rsid w:val="00AF0945"/>
    <w:rsid w:val="00B040AC"/>
    <w:rsid w:val="00B140EF"/>
    <w:rsid w:val="00B43BD7"/>
    <w:rsid w:val="00B46192"/>
    <w:rsid w:val="00B77F31"/>
    <w:rsid w:val="00B85205"/>
    <w:rsid w:val="00BA1075"/>
    <w:rsid w:val="00BA2D9E"/>
    <w:rsid w:val="00BA65D7"/>
    <w:rsid w:val="00BB6C41"/>
    <w:rsid w:val="00BD12E2"/>
    <w:rsid w:val="00BE7B17"/>
    <w:rsid w:val="00BF3EF0"/>
    <w:rsid w:val="00C05DE2"/>
    <w:rsid w:val="00C14A56"/>
    <w:rsid w:val="00C26328"/>
    <w:rsid w:val="00C40756"/>
    <w:rsid w:val="00C77F46"/>
    <w:rsid w:val="00C938F3"/>
    <w:rsid w:val="00CB46A7"/>
    <w:rsid w:val="00CC4EDF"/>
    <w:rsid w:val="00CD2BC9"/>
    <w:rsid w:val="00CF1F33"/>
    <w:rsid w:val="00CF673D"/>
    <w:rsid w:val="00D70866"/>
    <w:rsid w:val="00D85CCB"/>
    <w:rsid w:val="00DA15E2"/>
    <w:rsid w:val="00E0104D"/>
    <w:rsid w:val="00E139CD"/>
    <w:rsid w:val="00E31620"/>
    <w:rsid w:val="00E46C9E"/>
    <w:rsid w:val="00E5041D"/>
    <w:rsid w:val="00E55945"/>
    <w:rsid w:val="00E947B6"/>
    <w:rsid w:val="00EA6F43"/>
    <w:rsid w:val="00EC7952"/>
    <w:rsid w:val="00EE2EF2"/>
    <w:rsid w:val="00EE683D"/>
    <w:rsid w:val="00EE6F42"/>
    <w:rsid w:val="00F43CCE"/>
    <w:rsid w:val="00F50328"/>
    <w:rsid w:val="00F510D3"/>
    <w:rsid w:val="00F52257"/>
    <w:rsid w:val="00F71648"/>
    <w:rsid w:val="00F96762"/>
    <w:rsid w:val="00FA3F29"/>
    <w:rsid w:val="00FA7C8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8FF91B-269B-44C2-9316-7AA30975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94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eastAsia="de-DE"/>
    </w:rPr>
  </w:style>
  <w:style w:type="paragraph" w:styleId="Heading1">
    <w:name w:val="heading 1"/>
    <w:basedOn w:val="Normal"/>
    <w:next w:val="Normal"/>
    <w:qFormat/>
    <w:rsid w:val="00AF094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qFormat/>
    <w:rsid w:val="00AF094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qFormat/>
    <w:rsid w:val="00AF094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AF0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sid w:val="00AF09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semiHidden/>
    <w:rsid w:val="00AF094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ufzhlung">
    <w:name w:val="Aufzählung"/>
    <w:basedOn w:val="Normal"/>
    <w:rsid w:val="00AF0945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AF0945"/>
  </w:style>
  <w:style w:type="paragraph" w:styleId="FootnoteText">
    <w:name w:val="footnote text"/>
    <w:basedOn w:val="Normal"/>
    <w:rsid w:val="00AF094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semiHidden/>
    <w:rsid w:val="00AF0945"/>
    <w:rPr>
      <w:rFonts w:ascii="BMWType V2 Light" w:hAnsi="BMWType V2 Light" w:cs="BMWType V2 Light"/>
      <w:sz w:val="20"/>
      <w:szCs w:val="20"/>
    </w:rPr>
  </w:style>
  <w:style w:type="character" w:styleId="FootnoteReference">
    <w:name w:val="footnote reference"/>
    <w:rsid w:val="00AF0945"/>
    <w:rPr>
      <w:rFonts w:ascii="BMWTypeCondensedLight" w:hAnsi="BMWTypeCondensedLight" w:cs="BMWTypeCondensedLight"/>
      <w:noProof w:val="0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rsid w:val="00AF094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rsid w:val="00AF0945"/>
  </w:style>
  <w:style w:type="paragraph" w:styleId="Title">
    <w:name w:val="Title"/>
    <w:basedOn w:val="Normal"/>
    <w:qFormat/>
    <w:rsid w:val="00AF094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rsid w:val="00AF094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F094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rsid w:val="00AF0945"/>
    <w:rPr>
      <w:rFonts w:ascii="Cambria" w:eastAsia="Times New Roman" w:hAnsi="Cambria" w:cs="Times New Roman"/>
      <w:sz w:val="24"/>
      <w:szCs w:val="24"/>
    </w:rPr>
  </w:style>
  <w:style w:type="paragraph" w:customStyle="1" w:styleId="Zusammenfassung">
    <w:name w:val="Zusammenfassung"/>
    <w:basedOn w:val="Normal"/>
    <w:next w:val="Fliesstext"/>
    <w:rsid w:val="00AF094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rsid w:val="00AF094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rsid w:val="00AF094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rsid w:val="00AF094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rsid w:val="00AF094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rsid w:val="00AF094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rsid w:val="00AF0945"/>
  </w:style>
  <w:style w:type="paragraph" w:customStyle="1" w:styleId="zzmarginalielight">
    <w:name w:val="zz_marginalie_light"/>
    <w:basedOn w:val="Normal"/>
    <w:rsid w:val="00AF094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rsid w:val="00AF094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rsid w:val="00AF094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rsid w:val="00AF094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rsid w:val="00AF094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rsid w:val="00AF094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rsid w:val="00AF094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1">
    <w:name w:val="Sprechblasentext1"/>
    <w:basedOn w:val="Normal"/>
    <w:rsid w:val="00AF0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F0945"/>
    <w:rPr>
      <w:rFonts w:ascii="Times New Roman" w:hAnsi="Times New Roman" w:cs="Times New Roman"/>
      <w:sz w:val="0"/>
      <w:szCs w:val="0"/>
    </w:rPr>
  </w:style>
  <w:style w:type="character" w:customStyle="1" w:styleId="FliesstextChar">
    <w:name w:val="Fliesstext Char"/>
    <w:rsid w:val="00AF0945"/>
    <w:rPr>
      <w:rFonts w:ascii="BMWTypeLight" w:hAnsi="BMWTypeLight" w:cs="BMWTypeLight"/>
      <w:noProof w:val="0"/>
      <w:sz w:val="24"/>
      <w:szCs w:val="24"/>
      <w:lang w:val="de-DE" w:eastAsia="de-DE"/>
    </w:rPr>
  </w:style>
  <w:style w:type="character" w:customStyle="1" w:styleId="berschrift1Char">
    <w:name w:val="Überschrift 1 Char"/>
    <w:rsid w:val="00AF0945"/>
    <w:rPr>
      <w:rFonts w:ascii="Arial" w:hAnsi="Arial" w:cs="Arial"/>
      <w:b/>
      <w:bCs/>
      <w:noProof w:val="0"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rsid w:val="00AF0945"/>
    <w:rPr>
      <w:rFonts w:ascii="BMWType V2 Bold" w:hAnsi="BMWType V2 Bold" w:cs="BMWType V2 Bold"/>
      <w:noProof w:val="0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rsid w:val="00AF0945"/>
    <w:rPr>
      <w:rFonts w:ascii="BMWType V2 Bold" w:hAnsi="BMWType V2 Bold" w:cs="BMWType V2 Bold"/>
      <w:noProof w:val="0"/>
      <w:spacing w:val="0"/>
      <w:position w:val="0"/>
      <w:sz w:val="26"/>
      <w:szCs w:val="26"/>
      <w:lang w:val="de-DE" w:eastAsia="de-DE"/>
    </w:rPr>
  </w:style>
  <w:style w:type="character" w:styleId="Hyperlink">
    <w:name w:val="Hyperlink"/>
    <w:rsid w:val="00AF0945"/>
    <w:rPr>
      <w:color w:val="0000FF"/>
      <w:u w:val="single"/>
    </w:rPr>
  </w:style>
  <w:style w:type="paragraph" w:styleId="Header">
    <w:name w:val="header"/>
    <w:basedOn w:val="Normal"/>
    <w:rsid w:val="00AF094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semiHidden/>
    <w:rsid w:val="00AF0945"/>
    <w:rPr>
      <w:rFonts w:ascii="BMWType V2 Light" w:hAnsi="BMWType V2 Light" w:cs="BMWType V2 Light"/>
    </w:rPr>
  </w:style>
  <w:style w:type="paragraph" w:customStyle="1" w:styleId="Flietext-Top">
    <w:name w:val="Fließtext-Top"/>
    <w:link w:val="Flietext-TopZchn2"/>
    <w:rsid w:val="00AF0945"/>
    <w:pPr>
      <w:keepNext/>
      <w:spacing w:line="330" w:lineRule="exact"/>
      <w:ind w:right="1134"/>
    </w:pPr>
    <w:rPr>
      <w:rFonts w:ascii="BMWTypeLight" w:hAnsi="BMWTypeLight" w:cs="BMWTypeLight"/>
      <w:b/>
      <w:bCs/>
      <w:color w:val="000000"/>
      <w:kern w:val="16"/>
      <w:sz w:val="22"/>
      <w:szCs w:val="22"/>
      <w:lang w:val="de-DE" w:eastAsia="de-DE"/>
    </w:rPr>
  </w:style>
  <w:style w:type="paragraph" w:styleId="Footer">
    <w:name w:val="footer"/>
    <w:basedOn w:val="Normal"/>
    <w:rsid w:val="00AF094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semiHidden/>
    <w:rsid w:val="00AF0945"/>
    <w:rPr>
      <w:rFonts w:ascii="BMWType V2 Light" w:hAnsi="BMWType V2 Light" w:cs="BMWType V2 Light"/>
    </w:rPr>
  </w:style>
  <w:style w:type="paragraph" w:customStyle="1" w:styleId="zzkopftabelle">
    <w:name w:val="zz_kopftabelle"/>
    <w:basedOn w:val="Normal"/>
    <w:rsid w:val="00AF094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rsid w:val="00AF094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rsid w:val="00AF094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rsid w:val="00AF0945"/>
  </w:style>
  <w:style w:type="paragraph" w:customStyle="1" w:styleId="zzabstand9pt">
    <w:name w:val="zz_abstand_9pt"/>
    <w:rsid w:val="00AF094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rsid w:val="00AF094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rsid w:val="00AF0945"/>
  </w:style>
  <w:style w:type="character" w:customStyle="1" w:styleId="Char">
    <w:name w:val="Char"/>
    <w:rsid w:val="00AF0945"/>
    <w:rPr>
      <w:rFonts w:ascii="BMWType V2 Light" w:hAnsi="BMWType V2 Light" w:cs="BMWType V2 Light"/>
      <w:noProof w:val="0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rsid w:val="00AF0945"/>
    <w:rPr>
      <w:rFonts w:ascii="BMWType V2 Light" w:hAnsi="BMWType V2 Light" w:cs="BMWType V2 Light"/>
      <w:noProof w:val="0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rsid w:val="00AF0945"/>
    <w:rPr>
      <w:rFonts w:ascii="BMWType V2 Regular" w:hAnsi="BMWType V2 Regular" w:cs="BMWType V2 Regular"/>
      <w:noProof w:val="0"/>
      <w:color w:val="000000"/>
      <w:spacing w:val="0"/>
      <w:kern w:val="0"/>
      <w:position w:val="0"/>
      <w:sz w:val="12"/>
      <w:szCs w:val="12"/>
      <w:lang w:val="de-DE" w:eastAsia="de-DE"/>
    </w:rPr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rsid w:val="00AF0945"/>
    <w:rPr>
      <w:rFonts w:ascii="BMWTypeLight" w:eastAsia="Times New Roman" w:hAnsi="BMWTypeLight" w:cs="BMWTypeLight"/>
      <w:noProof w:val="0"/>
      <w:color w:val="000000"/>
      <w:kern w:val="16"/>
      <w:sz w:val="22"/>
      <w:szCs w:val="22"/>
      <w:lang w:val="de-DE" w:eastAsia="de-DE"/>
    </w:rPr>
  </w:style>
  <w:style w:type="paragraph" w:styleId="NormalWeb">
    <w:name w:val="Normal (Web)"/>
    <w:basedOn w:val="Normal"/>
    <w:rsid w:val="00AF0945"/>
    <w:pPr>
      <w:tabs>
        <w:tab w:val="clear" w:pos="454"/>
        <w:tab w:val="clear" w:pos="4706"/>
      </w:tabs>
      <w:spacing w:beforeLines="1" w:afterLines="1" w:line="240" w:lineRule="auto"/>
    </w:pPr>
    <w:rPr>
      <w:rFonts w:ascii="Times" w:hAnsi="Times" w:cs="Times"/>
      <w:sz w:val="20"/>
      <w:szCs w:val="20"/>
    </w:rPr>
  </w:style>
  <w:style w:type="character" w:styleId="FollowedHyperlink">
    <w:name w:val="FollowedHyperlink"/>
    <w:rsid w:val="00AF0945"/>
    <w:rPr>
      <w:rFonts w:ascii="Times New Roman" w:hAnsi="Times New Roman" w:cs="Times New Roman"/>
      <w:color w:val="800080"/>
      <w:u w:val="single"/>
    </w:rPr>
  </w:style>
  <w:style w:type="paragraph" w:customStyle="1" w:styleId="Flietext">
    <w:name w:val="Fließtext"/>
    <w:basedOn w:val="Normal"/>
    <w:qFormat/>
    <w:rsid w:val="008923B7"/>
    <w:pPr>
      <w:tabs>
        <w:tab w:val="clear" w:pos="454"/>
        <w:tab w:val="clear" w:pos="4706"/>
        <w:tab w:val="left" w:pos="709"/>
      </w:tabs>
      <w:spacing w:after="330" w:line="330" w:lineRule="exact"/>
    </w:pPr>
    <w:rPr>
      <w:rFonts w:eastAsia="Calibri" w:cs="Times New Roman"/>
      <w:lang w:eastAsia="en-US"/>
    </w:rPr>
  </w:style>
  <w:style w:type="character" w:customStyle="1" w:styleId="Flietext-TopZchn2">
    <w:name w:val="Fließtext-Top Zchn2"/>
    <w:link w:val="Flietext-Top"/>
    <w:rsid w:val="008923B7"/>
    <w:rPr>
      <w:rFonts w:ascii="BMWTypeLight" w:hAnsi="BMWTypeLight" w:cs="BMWTypeLight"/>
      <w:b/>
      <w:bCs/>
      <w:color w:val="000000"/>
      <w:kern w:val="16"/>
      <w:sz w:val="22"/>
      <w:szCs w:val="22"/>
    </w:rPr>
  </w:style>
  <w:style w:type="paragraph" w:customStyle="1" w:styleId="Funote">
    <w:name w:val="Fußnote"/>
    <w:basedOn w:val="Normal"/>
    <w:qFormat/>
    <w:rsid w:val="008923B7"/>
    <w:pPr>
      <w:tabs>
        <w:tab w:val="clear" w:pos="454"/>
        <w:tab w:val="clear" w:pos="4706"/>
        <w:tab w:val="left" w:pos="74"/>
        <w:tab w:val="left" w:pos="142"/>
      </w:tabs>
      <w:spacing w:after="330" w:line="240" w:lineRule="auto"/>
      <w:outlineLvl w:val="0"/>
    </w:pPr>
    <w:rPr>
      <w:rFonts w:eastAsia="Calibri" w:cs="Times New Roman"/>
      <w:sz w:val="12"/>
      <w:szCs w:val="16"/>
      <w:lang w:eastAsia="en-US"/>
    </w:rPr>
  </w:style>
  <w:style w:type="paragraph" w:customStyle="1" w:styleId="Default">
    <w:name w:val="Default"/>
    <w:rsid w:val="00F43CCE"/>
    <w:pPr>
      <w:widowControl w:val="0"/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  <w:lang w:val="de-DE" w:eastAsia="de-DE"/>
    </w:rPr>
  </w:style>
  <w:style w:type="character" w:styleId="CommentReference">
    <w:name w:val="annotation reference"/>
    <w:uiPriority w:val="99"/>
    <w:semiHidden/>
    <w:unhideWhenUsed/>
    <w:rsid w:val="00EE6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8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E683D"/>
    <w:rPr>
      <w:rFonts w:ascii="BMWType V2 Light" w:hAnsi="BMWType V2 Light" w:cs="BMWType V2 Ligh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8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683D"/>
    <w:rPr>
      <w:rFonts w:ascii="BMWType V2 Light" w:hAnsi="BMWType V2 Light" w:cs="BMWType V2 Light"/>
      <w:b/>
      <w:bCs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EE68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rsid w:val="00EE683D"/>
    <w:rPr>
      <w:rFonts w:ascii="Tahoma" w:hAnsi="Tahoma" w:cs="Tahoma"/>
      <w:sz w:val="16"/>
      <w:szCs w:val="16"/>
    </w:rPr>
  </w:style>
  <w:style w:type="character" w:customStyle="1" w:styleId="smalldictentry">
    <w:name w:val="smalldictentry"/>
    <w:rsid w:val="00911423"/>
    <w:rPr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witter.com/BMWRO" TargetMode="External"/><Relationship Id="rId18" Type="http://schemas.openxmlformats.org/officeDocument/2006/relationships/hyperlink" Target="http://www.press.bmwgroup-sport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BMW.Romania" TargetMode="External"/><Relationship Id="rId17" Type="http://schemas.openxmlformats.org/officeDocument/2006/relationships/hyperlink" Target="http://www.press.bmw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esa.mini.r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mw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esa.bmw.ro" TargetMode="External"/><Relationship Id="rId10" Type="http://schemas.openxmlformats.org/officeDocument/2006/relationships/hyperlink" Target="http://www.bmwgroup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xandru.seremet@bmwgroup.com" TargetMode="External"/><Relationship Id="rId14" Type="http://schemas.openxmlformats.org/officeDocument/2006/relationships/hyperlink" Target="http://www.youtube.com/bmwgroupromani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ilian\Desktop\Desk%2030.01.2015\BMW%20Romania\00_Template_comunicate_Global\BMW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C47C-8630-4389-845A-56DD6CC8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BMW.dotx</Template>
  <TotalTime>386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4" baseType="lpstr">
      <vt:lpstr/>
      <vt:lpstr/>
      <vt:lpstr>    Driving pleasure captured on film:  The BMW M235i Coupe at the  “Drift Mob” shoo</vt:lpstr>
      <vt:lpstr>Weitere Informationen zum offiziellen Kraftstoffverbrauch, den offiziellen spezi</vt:lpstr>
    </vt:vector>
  </TitlesOfParts>
  <Company>BMW Group</Company>
  <LinksUpToDate>false</LinksUpToDate>
  <CharactersWithSpaces>4696</CharactersWithSpaces>
  <SharedDoc>false</SharedDoc>
  <HLinks>
    <vt:vector size="6" baseType="variant">
      <vt:variant>
        <vt:i4>4194354</vt:i4>
      </vt:variant>
      <vt:variant>
        <vt:i4>0</vt:i4>
      </vt:variant>
      <vt:variant>
        <vt:i4>0</vt:i4>
      </vt:variant>
      <vt:variant>
        <vt:i4>5</vt:i4>
      </vt:variant>
      <vt:variant>
        <vt:lpwstr>mailto:kai.lichte@bmwgroup.com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 Hartung</dc:creator>
  <cp:lastModifiedBy>Seremet Alexandru, (Alexandru.Seremet@bmwgroup.com)</cp:lastModifiedBy>
  <cp:revision>19</cp:revision>
  <cp:lastPrinted>2015-07-15T13:32:00Z</cp:lastPrinted>
  <dcterms:created xsi:type="dcterms:W3CDTF">2015-07-09T11:41:00Z</dcterms:created>
  <dcterms:modified xsi:type="dcterms:W3CDTF">2015-07-15T13:32:00Z</dcterms:modified>
</cp:coreProperties>
</file>