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43" w:rsidRPr="004C1AD6" w:rsidRDefault="006E2D43" w:rsidP="009171AD">
      <w:pPr>
        <w:spacing w:after="0" w:line="360" w:lineRule="auto"/>
        <w:jc w:val="both"/>
        <w:rPr>
          <w:rFonts w:ascii="BMWType V2 Light" w:hAnsi="BMWType V2 Light" w:cs="BMWType V2 Light"/>
          <w:szCs w:val="22"/>
        </w:rPr>
      </w:pPr>
    </w:p>
    <w:p w:rsidR="00EE2156" w:rsidRPr="004C1AD6" w:rsidRDefault="004C1AD6" w:rsidP="009171AD">
      <w:pPr>
        <w:spacing w:after="0" w:line="360" w:lineRule="auto"/>
        <w:jc w:val="both"/>
        <w:rPr>
          <w:rFonts w:ascii="BMWType V2 Light" w:hAnsi="BMWType V2 Light" w:cs="BMWType V2 Light"/>
          <w:szCs w:val="22"/>
        </w:rPr>
      </w:pPr>
      <w:r>
        <w:rPr>
          <w:rFonts w:ascii="BMWType V2 Light" w:hAnsi="BMWType V2 Light" w:cs="BMWType V2 Light"/>
          <w:szCs w:val="22"/>
        </w:rPr>
        <w:t>For Immediate R</w:t>
      </w:r>
      <w:r w:rsidR="00EE2156" w:rsidRPr="004C1AD6">
        <w:rPr>
          <w:rFonts w:ascii="BMWType V2 Light" w:hAnsi="BMWType V2 Light" w:cs="BMWType V2 Light"/>
          <w:szCs w:val="22"/>
        </w:rPr>
        <w:t>elease</w:t>
      </w:r>
    </w:p>
    <w:p w:rsidR="00C328A6" w:rsidRPr="004C1AD6" w:rsidRDefault="00213384" w:rsidP="009171AD">
      <w:pPr>
        <w:spacing w:after="0" w:line="360" w:lineRule="auto"/>
        <w:jc w:val="both"/>
        <w:rPr>
          <w:rFonts w:ascii="BMWType V2 Light" w:hAnsi="BMWType V2 Light" w:cs="BMWType V2 Light"/>
          <w:szCs w:val="22"/>
        </w:rPr>
      </w:pPr>
      <w:r w:rsidRPr="004C1AD6">
        <w:rPr>
          <w:rFonts w:ascii="BMWType V2 Light" w:hAnsi="BMWType V2 Light" w:cs="BMWType V2 Light"/>
          <w:szCs w:val="22"/>
        </w:rPr>
        <w:t>2</w:t>
      </w:r>
      <w:r w:rsidR="001E5F35" w:rsidRPr="004C1AD6">
        <w:rPr>
          <w:rFonts w:ascii="BMWType V2 Light" w:hAnsi="BMWType V2 Light" w:cs="BMWType V2 Light"/>
          <w:szCs w:val="22"/>
        </w:rPr>
        <w:t>1</w:t>
      </w:r>
      <w:r w:rsidR="003B2CA9" w:rsidRPr="004C1AD6">
        <w:rPr>
          <w:rFonts w:ascii="BMWType V2 Light" w:hAnsi="BMWType V2 Light" w:cs="BMWType V2 Light"/>
          <w:szCs w:val="22"/>
        </w:rPr>
        <w:t xml:space="preserve"> February </w:t>
      </w:r>
      <w:r w:rsidR="00AE182D" w:rsidRPr="004C1AD6">
        <w:rPr>
          <w:rFonts w:ascii="BMWType V2 Light" w:hAnsi="BMWType V2 Light" w:cs="BMWType V2 Light"/>
          <w:szCs w:val="22"/>
        </w:rPr>
        <w:t>201</w:t>
      </w:r>
      <w:r w:rsidR="0081312C" w:rsidRPr="004C1AD6">
        <w:rPr>
          <w:rFonts w:ascii="BMWType V2 Light" w:hAnsi="BMWType V2 Light" w:cs="BMWType V2 Light"/>
          <w:szCs w:val="22"/>
        </w:rPr>
        <w:t>3</w:t>
      </w:r>
    </w:p>
    <w:p w:rsidR="00E64222" w:rsidRDefault="00E64222" w:rsidP="004C1AD6">
      <w:pPr>
        <w:spacing w:after="0" w:line="240" w:lineRule="auto"/>
        <w:jc w:val="center"/>
        <w:rPr>
          <w:rFonts w:ascii="BMW Group Condensed" w:hAnsi="BMW Group Condensed"/>
          <w:b/>
          <w:szCs w:val="22"/>
        </w:rPr>
      </w:pPr>
    </w:p>
    <w:p w:rsidR="004C1AD6" w:rsidRPr="004C1AD6" w:rsidRDefault="004C1AD6" w:rsidP="004C1AD6">
      <w:pPr>
        <w:spacing w:after="0" w:line="240" w:lineRule="auto"/>
        <w:jc w:val="center"/>
        <w:rPr>
          <w:rFonts w:ascii="BMW Group Condensed" w:hAnsi="BMW Group Condensed"/>
          <w:b/>
          <w:szCs w:val="22"/>
        </w:rPr>
      </w:pPr>
    </w:p>
    <w:p w:rsidR="003B2CA9" w:rsidRDefault="00E432A0" w:rsidP="004C1AD6">
      <w:pPr>
        <w:spacing w:after="0" w:line="240" w:lineRule="auto"/>
        <w:rPr>
          <w:rFonts w:ascii="BMWType V2 Light" w:hAnsi="BMWType V2 Light" w:cs="BMWType V2 Light"/>
          <w:b/>
          <w:sz w:val="28"/>
          <w:szCs w:val="28"/>
        </w:rPr>
      </w:pPr>
      <w:r w:rsidRPr="001E5F35">
        <w:rPr>
          <w:rFonts w:ascii="BMWType V2 Light" w:hAnsi="BMWType V2 Light" w:cs="BMWType V2 Light"/>
          <w:b/>
          <w:sz w:val="28"/>
          <w:szCs w:val="28"/>
        </w:rPr>
        <w:t>BMW</w:t>
      </w:r>
      <w:r w:rsidR="006E2D43" w:rsidRPr="001E5F35">
        <w:rPr>
          <w:rFonts w:ascii="BMWType V2 Light" w:hAnsi="BMWType V2 Light" w:cs="BMWType V2 Light"/>
          <w:b/>
          <w:sz w:val="28"/>
          <w:szCs w:val="28"/>
        </w:rPr>
        <w:t xml:space="preserve"> South Africa</w:t>
      </w:r>
      <w:r w:rsidRPr="001E5F35">
        <w:rPr>
          <w:rFonts w:ascii="BMWType V2 Light" w:hAnsi="BMWType V2 Light" w:cs="BMWType V2 Light"/>
          <w:b/>
          <w:sz w:val="28"/>
          <w:szCs w:val="28"/>
        </w:rPr>
        <w:t xml:space="preserve">’s </w:t>
      </w:r>
      <w:r w:rsidR="003B2CA9" w:rsidRPr="001E5F35">
        <w:rPr>
          <w:rFonts w:ascii="BMWType V2 Light" w:hAnsi="BMWType V2 Light" w:cs="BMWType V2 Light"/>
          <w:b/>
          <w:sz w:val="28"/>
          <w:szCs w:val="28"/>
        </w:rPr>
        <w:t>Maths, Science and</w:t>
      </w:r>
      <w:r w:rsidR="006E2D43" w:rsidRPr="001E5F35">
        <w:rPr>
          <w:rFonts w:ascii="BMWType V2 Light" w:hAnsi="BMWType V2 Light" w:cs="BMWType V2 Light"/>
          <w:b/>
          <w:sz w:val="28"/>
          <w:szCs w:val="28"/>
        </w:rPr>
        <w:t xml:space="preserve"> Technology Excellence </w:t>
      </w:r>
      <w:r w:rsidRPr="001E5F35">
        <w:rPr>
          <w:rFonts w:ascii="BMWType V2 Light" w:hAnsi="BMWType V2 Light" w:cs="BMWType V2 Light"/>
          <w:b/>
          <w:sz w:val="28"/>
          <w:szCs w:val="28"/>
        </w:rPr>
        <w:t xml:space="preserve">Project </w:t>
      </w:r>
      <w:r w:rsidR="006E2D43" w:rsidRPr="001E5F35">
        <w:rPr>
          <w:rFonts w:ascii="BMWType V2 Light" w:hAnsi="BMWType V2 Light" w:cs="BMWType V2 Light"/>
          <w:b/>
          <w:sz w:val="28"/>
          <w:szCs w:val="28"/>
        </w:rPr>
        <w:t>Aligned</w:t>
      </w:r>
      <w:r w:rsidR="00B04852" w:rsidRPr="001E5F35">
        <w:rPr>
          <w:rFonts w:ascii="BMWType V2 Light" w:hAnsi="BMWType V2 Light" w:cs="BMWType V2 Light"/>
          <w:b/>
          <w:sz w:val="28"/>
          <w:szCs w:val="28"/>
        </w:rPr>
        <w:t xml:space="preserve"> </w:t>
      </w:r>
      <w:r w:rsidR="006A036D" w:rsidRPr="001E5F35">
        <w:rPr>
          <w:rFonts w:ascii="BMWType V2 Light" w:hAnsi="BMWType V2 Light" w:cs="BMWType V2 Light"/>
          <w:b/>
          <w:sz w:val="28"/>
          <w:szCs w:val="28"/>
        </w:rPr>
        <w:t>w</w:t>
      </w:r>
      <w:r w:rsidR="00B04852" w:rsidRPr="001E5F35">
        <w:rPr>
          <w:rFonts w:ascii="BMWType V2 Light" w:hAnsi="BMWType V2 Light" w:cs="BMWType V2 Light"/>
          <w:b/>
          <w:sz w:val="28"/>
          <w:szCs w:val="28"/>
        </w:rPr>
        <w:t xml:space="preserve">ith </w:t>
      </w:r>
      <w:r w:rsidR="000B16FD" w:rsidRPr="001E5F35">
        <w:rPr>
          <w:rFonts w:ascii="BMWType V2 Light" w:hAnsi="BMWType V2 Light" w:cs="BMWType V2 Light"/>
          <w:b/>
          <w:sz w:val="28"/>
          <w:szCs w:val="28"/>
        </w:rPr>
        <w:t xml:space="preserve">Government Objectives </w:t>
      </w:r>
    </w:p>
    <w:p w:rsidR="004C1AD6" w:rsidRDefault="004C1AD6" w:rsidP="004C1AD6">
      <w:pPr>
        <w:spacing w:after="0" w:line="240" w:lineRule="auto"/>
        <w:rPr>
          <w:rFonts w:ascii="BMWType V2 Light" w:hAnsi="BMWType V2 Light" w:cs="BMWType V2 Light"/>
          <w:b/>
          <w:sz w:val="28"/>
          <w:szCs w:val="28"/>
        </w:rPr>
      </w:pPr>
    </w:p>
    <w:p w:rsidR="004C1AD6" w:rsidRPr="001E5F35" w:rsidRDefault="004C1AD6" w:rsidP="004C1AD6">
      <w:pPr>
        <w:spacing w:after="0" w:line="240" w:lineRule="auto"/>
        <w:rPr>
          <w:rFonts w:ascii="BMWType V2 Light" w:hAnsi="BMWType V2 Light" w:cs="BMWType V2 Light"/>
          <w:b/>
          <w:sz w:val="28"/>
          <w:szCs w:val="28"/>
        </w:rPr>
      </w:pPr>
    </w:p>
    <w:p w:rsidR="00D441C3" w:rsidRPr="004C1AD6" w:rsidRDefault="003B2CA9" w:rsidP="001E5F35">
      <w:pPr>
        <w:tabs>
          <w:tab w:val="left" w:pos="7405"/>
          <w:tab w:val="left" w:pos="7938"/>
          <w:tab w:val="left" w:pos="8222"/>
        </w:tabs>
        <w:spacing w:after="0" w:line="360" w:lineRule="auto"/>
        <w:ind w:right="-188"/>
        <w:jc w:val="both"/>
        <w:rPr>
          <w:rFonts w:ascii="BMWType V2 Light" w:hAnsi="BMWType V2 Light" w:cs="BMWType V2 Light"/>
        </w:rPr>
      </w:pPr>
      <w:r w:rsidRPr="004C1AD6">
        <w:rPr>
          <w:rFonts w:ascii="BMWType V2 Light" w:hAnsi="BMWType V2 Light" w:cs="BMWType V2 Light"/>
          <w:b/>
        </w:rPr>
        <w:t>Midrand</w:t>
      </w:r>
      <w:r w:rsidRPr="004C1AD6">
        <w:rPr>
          <w:rFonts w:ascii="BMWType V2 Light" w:hAnsi="BMWType V2 Light" w:cs="BMWType V2 Light"/>
        </w:rPr>
        <w:t xml:space="preserve"> </w:t>
      </w:r>
      <w:r w:rsidR="00BF7EE6" w:rsidRPr="004C1AD6">
        <w:rPr>
          <w:rFonts w:ascii="BMWType V2 Light" w:hAnsi="BMWType V2 Light" w:cs="BMWType V2 Light"/>
        </w:rPr>
        <w:t>–</w:t>
      </w:r>
      <w:r w:rsidRPr="004C1AD6">
        <w:rPr>
          <w:rFonts w:ascii="BMWType V2 Light" w:hAnsi="BMWType V2 Light" w:cs="BMWType V2 Light"/>
        </w:rPr>
        <w:t xml:space="preserve"> BMW</w:t>
      </w:r>
      <w:r w:rsidR="00BF7EE6" w:rsidRPr="004C1AD6">
        <w:rPr>
          <w:rFonts w:ascii="BMWType V2 Light" w:hAnsi="BMWType V2 Light" w:cs="BMWType V2 Light"/>
        </w:rPr>
        <w:t xml:space="preserve"> South Africa</w:t>
      </w:r>
      <w:r w:rsidRPr="004C1AD6">
        <w:rPr>
          <w:rFonts w:ascii="BMWType V2 Light" w:hAnsi="BMWType V2 Light" w:cs="BMWType V2 Light"/>
        </w:rPr>
        <w:t xml:space="preserve">’s Mathematics, Science and Technology (MST) </w:t>
      </w:r>
      <w:r w:rsidR="00437C48" w:rsidRPr="004C1AD6">
        <w:rPr>
          <w:rFonts w:ascii="BMWType V2 Light" w:hAnsi="BMWType V2 Light" w:cs="BMWType V2 Light"/>
        </w:rPr>
        <w:t>E</w:t>
      </w:r>
      <w:r w:rsidR="0061583A" w:rsidRPr="004C1AD6">
        <w:rPr>
          <w:rFonts w:ascii="BMWType V2 Light" w:hAnsi="BMWType V2 Light" w:cs="BMWType V2 Light"/>
        </w:rPr>
        <w:t xml:space="preserve">xcellence </w:t>
      </w:r>
      <w:r w:rsidR="00BF7EE6" w:rsidRPr="004C1AD6">
        <w:rPr>
          <w:rFonts w:ascii="BMWType V2 Light" w:hAnsi="BMWType V2 Light" w:cs="BMWType V2 Light"/>
        </w:rPr>
        <w:t xml:space="preserve">Project has </w:t>
      </w:r>
      <w:r w:rsidR="006E2D43" w:rsidRPr="004C1AD6">
        <w:rPr>
          <w:rFonts w:ascii="BMWType V2 Light" w:hAnsi="BMWType V2 Light" w:cs="BMWType V2 Light"/>
        </w:rPr>
        <w:t xml:space="preserve">once again </w:t>
      </w:r>
      <w:r w:rsidRPr="004C1AD6">
        <w:rPr>
          <w:rFonts w:ascii="BMWType V2 Light" w:hAnsi="BMWType V2 Light" w:cs="BMWType V2 Light"/>
        </w:rPr>
        <w:t xml:space="preserve">yielded </w:t>
      </w:r>
      <w:r w:rsidR="006E2D43" w:rsidRPr="004C1AD6">
        <w:rPr>
          <w:rFonts w:ascii="BMWType V2 Light" w:hAnsi="BMWType V2 Light" w:cs="BMWType V2 Light"/>
        </w:rPr>
        <w:t>excellent</w:t>
      </w:r>
      <w:r w:rsidR="000F6D3C" w:rsidRPr="004C1AD6">
        <w:rPr>
          <w:rFonts w:ascii="BMWType V2 Light" w:hAnsi="BMWType V2 Light" w:cs="BMWType V2 Light"/>
        </w:rPr>
        <w:t xml:space="preserve"> </w:t>
      </w:r>
      <w:r w:rsidR="0061583A" w:rsidRPr="004C1AD6">
        <w:rPr>
          <w:rFonts w:ascii="BMWType V2 Light" w:hAnsi="BMWType V2 Light" w:cs="BMWType V2 Light"/>
        </w:rPr>
        <w:t>matric</w:t>
      </w:r>
      <w:r w:rsidRPr="004C1AD6">
        <w:rPr>
          <w:rFonts w:ascii="BMWType V2 Light" w:hAnsi="BMWType V2 Light" w:cs="BMWType V2 Light"/>
        </w:rPr>
        <w:t xml:space="preserve"> results</w:t>
      </w:r>
      <w:r w:rsidR="0061583A" w:rsidRPr="004C1AD6">
        <w:rPr>
          <w:rFonts w:ascii="BMWType V2 Light" w:hAnsi="BMWType V2 Light" w:cs="BMWType V2 Light"/>
        </w:rPr>
        <w:t xml:space="preserve"> </w:t>
      </w:r>
      <w:r w:rsidR="006E2D43" w:rsidRPr="004C1AD6">
        <w:rPr>
          <w:rFonts w:ascii="BMWType V2 Light" w:hAnsi="BMWType V2 Light" w:cs="BMWType V2 Light"/>
        </w:rPr>
        <w:t>in</w:t>
      </w:r>
      <w:r w:rsidR="0061583A" w:rsidRPr="004C1AD6">
        <w:rPr>
          <w:rFonts w:ascii="BMWType V2 Light" w:hAnsi="BMWType V2 Light" w:cs="BMWType V2 Light"/>
        </w:rPr>
        <w:t xml:space="preserve"> 2012, with 37 distinctions in </w:t>
      </w:r>
      <w:r w:rsidR="00D441C3" w:rsidRPr="004C1AD6">
        <w:rPr>
          <w:rFonts w:ascii="BMWType V2 Light" w:hAnsi="BMWType V2 Light" w:cs="BMWType V2 Light"/>
        </w:rPr>
        <w:t>p</w:t>
      </w:r>
      <w:r w:rsidR="0061583A" w:rsidRPr="004C1AD6">
        <w:rPr>
          <w:rFonts w:ascii="BMWType V2 Light" w:hAnsi="BMWType V2 Light" w:cs="BMWType V2 Light"/>
        </w:rPr>
        <w:t>hysical</w:t>
      </w:r>
      <w:r w:rsidR="00D441C3" w:rsidRPr="004C1AD6">
        <w:rPr>
          <w:rFonts w:ascii="BMWType V2 Light" w:hAnsi="BMWType V2 Light" w:cs="BMWType V2 Light"/>
        </w:rPr>
        <w:t xml:space="preserve"> s</w:t>
      </w:r>
      <w:r w:rsidR="0061583A" w:rsidRPr="004C1AD6">
        <w:rPr>
          <w:rFonts w:ascii="BMWType V2 Light" w:hAnsi="BMWType V2 Light" w:cs="BMWType V2 Light"/>
        </w:rPr>
        <w:t>ci</w:t>
      </w:r>
      <w:r w:rsidR="00BF7EE6" w:rsidRPr="004C1AD6">
        <w:rPr>
          <w:rFonts w:ascii="BMWType V2 Light" w:hAnsi="BMWType V2 Light" w:cs="BMWType V2 Light"/>
        </w:rPr>
        <w:t xml:space="preserve">ence and </w:t>
      </w:r>
      <w:r w:rsidR="00D441C3" w:rsidRPr="004C1AD6">
        <w:rPr>
          <w:rFonts w:ascii="BMWType V2 Light" w:hAnsi="BMWType V2 Light" w:cs="BMWType V2 Light"/>
        </w:rPr>
        <w:t>m</w:t>
      </w:r>
      <w:r w:rsidR="00BF7EE6" w:rsidRPr="004C1AD6">
        <w:rPr>
          <w:rFonts w:ascii="BMWType V2 Light" w:hAnsi="BMWType V2 Light" w:cs="BMWType V2 Light"/>
        </w:rPr>
        <w:t xml:space="preserve">athematics </w:t>
      </w:r>
      <w:r w:rsidR="00F12249" w:rsidRPr="004C1AD6">
        <w:rPr>
          <w:rFonts w:ascii="BMWType V2 Light" w:hAnsi="BMWType V2 Light" w:cs="BMWType V2 Light"/>
        </w:rPr>
        <w:t xml:space="preserve">proving that investment in sustainable education can deliver tangible results. </w:t>
      </w:r>
    </w:p>
    <w:p w:rsidR="004C1AD6" w:rsidRPr="004C1AD6" w:rsidRDefault="004C1AD6" w:rsidP="001E5F35">
      <w:pPr>
        <w:tabs>
          <w:tab w:val="left" w:pos="7405"/>
          <w:tab w:val="left" w:pos="7938"/>
          <w:tab w:val="left" w:pos="8222"/>
        </w:tabs>
        <w:spacing w:after="0" w:line="360" w:lineRule="auto"/>
        <w:ind w:right="-188"/>
        <w:jc w:val="both"/>
        <w:rPr>
          <w:rFonts w:ascii="BMWType V2 Light" w:hAnsi="BMWType V2 Light" w:cs="BMWType V2 Light"/>
        </w:rPr>
      </w:pPr>
    </w:p>
    <w:p w:rsidR="000B16FD" w:rsidRPr="004C1AD6" w:rsidRDefault="00B51091" w:rsidP="001E5F35">
      <w:pPr>
        <w:tabs>
          <w:tab w:val="left" w:pos="7405"/>
          <w:tab w:val="left" w:pos="7938"/>
          <w:tab w:val="left" w:pos="8222"/>
        </w:tabs>
        <w:spacing w:after="0" w:line="360" w:lineRule="auto"/>
        <w:ind w:right="-188"/>
        <w:jc w:val="both"/>
        <w:rPr>
          <w:rFonts w:ascii="BMWType V2 Light" w:hAnsi="BMWType V2 Light" w:cs="BMWType V2 Light"/>
        </w:rPr>
      </w:pPr>
      <w:r w:rsidRPr="004C1AD6">
        <w:rPr>
          <w:rFonts w:ascii="BMWType V2 Light" w:hAnsi="BMWType V2 Light" w:cs="BMWType V2 Light"/>
        </w:rPr>
        <w:t xml:space="preserve">According to Mr Bodo Donauer, </w:t>
      </w:r>
      <w:r w:rsidRPr="004C1AD6">
        <w:rPr>
          <w:rFonts w:ascii="BMWType V2 Light" w:eastAsia="Times New Roman" w:hAnsi="BMWType V2 Light" w:cs="BMWType V2 Light"/>
        </w:rPr>
        <w:t>Managing Director for BMW South Africa, the</w:t>
      </w:r>
      <w:r w:rsidR="000B16FD" w:rsidRPr="004C1AD6">
        <w:rPr>
          <w:rFonts w:ascii="BMWType V2 Light" w:hAnsi="BMWType V2 Light" w:cs="BMWType V2 Light"/>
        </w:rPr>
        <w:t xml:space="preserve"> BMW MST Excellence Project is well positioned </w:t>
      </w:r>
      <w:r w:rsidR="006A036D" w:rsidRPr="004C1AD6">
        <w:rPr>
          <w:rFonts w:ascii="BMWType V2 Light" w:hAnsi="BMWType V2 Light" w:cs="BMWType V2 Light"/>
        </w:rPr>
        <w:t xml:space="preserve">and speaks directly to government’s objectives of </w:t>
      </w:r>
      <w:r w:rsidR="000B16FD" w:rsidRPr="004C1AD6">
        <w:rPr>
          <w:rFonts w:ascii="BMWType V2 Light" w:hAnsi="BMWType V2 Light" w:cs="BMWType V2 Light"/>
        </w:rPr>
        <w:t>reduc</w:t>
      </w:r>
      <w:r w:rsidR="006A036D" w:rsidRPr="004C1AD6">
        <w:rPr>
          <w:rFonts w:ascii="BMWType V2 Light" w:hAnsi="BMWType V2 Light" w:cs="BMWType V2 Light"/>
        </w:rPr>
        <w:t>ing</w:t>
      </w:r>
      <w:r w:rsidR="000B16FD" w:rsidRPr="004C1AD6">
        <w:rPr>
          <w:rFonts w:ascii="BMWType V2 Light" w:hAnsi="BMWType V2 Light" w:cs="BMWType V2 Light"/>
        </w:rPr>
        <w:t xml:space="preserve"> the knowledge gap that exists within these critical focus areas by encouraging young learners to pursue careers in the fields of scienc</w:t>
      </w:r>
      <w:r w:rsidRPr="004C1AD6">
        <w:rPr>
          <w:rFonts w:ascii="BMWType V2 Light" w:hAnsi="BMWType V2 Light" w:cs="BMWType V2 Light"/>
        </w:rPr>
        <w:t>e and technology.</w:t>
      </w:r>
    </w:p>
    <w:p w:rsidR="004C1AD6" w:rsidRPr="004C1AD6" w:rsidRDefault="004C1AD6" w:rsidP="001E5F35">
      <w:pPr>
        <w:tabs>
          <w:tab w:val="left" w:pos="7405"/>
          <w:tab w:val="left" w:pos="7938"/>
          <w:tab w:val="left" w:pos="8222"/>
        </w:tabs>
        <w:spacing w:after="0" w:line="360" w:lineRule="auto"/>
        <w:ind w:right="-188"/>
        <w:jc w:val="both"/>
        <w:rPr>
          <w:rFonts w:ascii="BMWType V2 Light" w:hAnsi="BMWType V2 Light" w:cs="BMWType V2 Light"/>
        </w:rPr>
      </w:pPr>
    </w:p>
    <w:p w:rsidR="00B51091" w:rsidRPr="004C1AD6" w:rsidRDefault="00B51091"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The BMW MST Excellence Project</w:t>
      </w:r>
      <w:r w:rsidR="006A036D" w:rsidRPr="004C1AD6">
        <w:rPr>
          <w:rFonts w:ascii="BMWType V2 Light" w:hAnsi="BMWType V2 Light" w:cs="BMWType V2 Light"/>
        </w:rPr>
        <w:t xml:space="preserve">, which has been in existence for </w:t>
      </w:r>
      <w:r w:rsidR="006E2D43" w:rsidRPr="004C1AD6">
        <w:rPr>
          <w:rFonts w:ascii="BMWType V2 Light" w:hAnsi="BMWType V2 Light" w:cs="BMWType V2 Light"/>
        </w:rPr>
        <w:t xml:space="preserve">more than 20 </w:t>
      </w:r>
      <w:r w:rsidR="006A036D" w:rsidRPr="004C1AD6">
        <w:rPr>
          <w:rFonts w:ascii="BMWType V2 Light" w:hAnsi="BMWType V2 Light" w:cs="BMWType V2 Light"/>
        </w:rPr>
        <w:t>years,</w:t>
      </w:r>
      <w:r w:rsidRPr="004C1AD6">
        <w:rPr>
          <w:rFonts w:ascii="BMWType V2 Light" w:hAnsi="BMWType V2 Light" w:cs="BMWType V2 Light"/>
        </w:rPr>
        <w:t xml:space="preserve"> deploys mobile laboratories, known as BMW Centres of Excellence, to participating schools and has been implemented in 37 schools that serve historically disadvantaged communities. As a result, more than 40 000 learners and 148 teachers are direct beneficiaries of the Project. </w:t>
      </w:r>
    </w:p>
    <w:p w:rsidR="004C1AD6" w:rsidRPr="004C1AD6" w:rsidRDefault="004C1AD6" w:rsidP="001E5F35">
      <w:pPr>
        <w:spacing w:after="0" w:line="360" w:lineRule="auto"/>
        <w:ind w:right="-46"/>
        <w:jc w:val="both"/>
        <w:rPr>
          <w:rFonts w:ascii="BMWType V2 Light" w:hAnsi="BMWType V2 Light" w:cs="BMWType V2 Light"/>
        </w:rPr>
      </w:pPr>
    </w:p>
    <w:p w:rsidR="00D441C3" w:rsidRPr="004C1AD6" w:rsidRDefault="00D441C3" w:rsidP="001E5F35">
      <w:pPr>
        <w:tabs>
          <w:tab w:val="left" w:pos="7405"/>
          <w:tab w:val="left" w:pos="7938"/>
          <w:tab w:val="left" w:pos="8222"/>
        </w:tabs>
        <w:spacing w:after="0" w:line="360" w:lineRule="auto"/>
        <w:ind w:right="-188"/>
        <w:jc w:val="both"/>
        <w:rPr>
          <w:rFonts w:ascii="BMWType V2 Light" w:hAnsi="BMWType V2 Light" w:cs="BMWType V2 Light"/>
        </w:rPr>
      </w:pPr>
      <w:r w:rsidRPr="004C1AD6">
        <w:rPr>
          <w:rFonts w:ascii="BMWType V2 Light" w:hAnsi="BMWType V2 Light" w:cs="BMWType V2 Light"/>
        </w:rPr>
        <w:t>“Skills in the fields of mathematics and science are absolutely vital towards encouraging sustainable growth within South Africa and for BMW in particular, which is w</w:t>
      </w:r>
      <w:r w:rsidRPr="004C1AD6">
        <w:rPr>
          <w:rStyle w:val="st"/>
          <w:rFonts w:ascii="BMWType V2 Light" w:hAnsi="BMWType V2 Light" w:cs="BMWType V2 Light"/>
          <w:color w:val="222222"/>
        </w:rPr>
        <w:t xml:space="preserve">orld famous for its </w:t>
      </w:r>
      <w:r w:rsidRPr="004C1AD6">
        <w:rPr>
          <w:rStyle w:val="Emphasis"/>
          <w:rFonts w:ascii="BMWType V2 Light" w:hAnsi="BMWType V2 Light" w:cs="BMWType V2 Light"/>
          <w:b w:val="0"/>
          <w:color w:val="222222"/>
        </w:rPr>
        <w:t>technological</w:t>
      </w:r>
      <w:r w:rsidRPr="004C1AD6">
        <w:rPr>
          <w:rStyle w:val="st"/>
          <w:rFonts w:ascii="BMWType V2 Light" w:hAnsi="BMWType V2 Light" w:cs="BMWType V2 Light"/>
          <w:b/>
          <w:color w:val="222222"/>
        </w:rPr>
        <w:t xml:space="preserve"> </w:t>
      </w:r>
      <w:r w:rsidRPr="004C1AD6">
        <w:rPr>
          <w:rStyle w:val="st"/>
          <w:rFonts w:ascii="BMWType V2 Light" w:hAnsi="BMWType V2 Light" w:cs="BMWType V2 Light"/>
          <w:color w:val="222222"/>
        </w:rPr>
        <w:t>expertise,” says</w:t>
      </w:r>
      <w:r w:rsidR="00B51091" w:rsidRPr="004C1AD6">
        <w:rPr>
          <w:rFonts w:ascii="BMWType V2 Light" w:hAnsi="BMWType V2 Light" w:cs="BMWType V2 Light"/>
        </w:rPr>
        <w:t xml:space="preserve"> Donauer.</w:t>
      </w:r>
      <w:r w:rsidR="006E2D43" w:rsidRPr="004C1AD6">
        <w:rPr>
          <w:rFonts w:ascii="BMWType V2 Light" w:hAnsi="BMWType V2 Light" w:cs="BMWType V2 Light"/>
        </w:rPr>
        <w:t xml:space="preserve"> “More importantly, our programme addresses key problems in the South African education system and addresses goals of the South African government with regards to education. Significantly, it has done so since its inception more than </w:t>
      </w:r>
      <w:r w:rsidR="007A70BB" w:rsidRPr="004C1AD6">
        <w:rPr>
          <w:rFonts w:ascii="BMWType V2 Light" w:hAnsi="BMWType V2 Light" w:cs="BMWType V2 Light"/>
        </w:rPr>
        <w:t>two</w:t>
      </w:r>
      <w:r w:rsidR="006E2D43" w:rsidRPr="004C1AD6">
        <w:rPr>
          <w:rFonts w:ascii="BMWType V2 Light" w:hAnsi="BMWType V2 Light" w:cs="BMWType V2 Light"/>
        </w:rPr>
        <w:t xml:space="preserve"> decades ago.”</w:t>
      </w:r>
    </w:p>
    <w:p w:rsidR="001E5F35" w:rsidRPr="004C1AD6" w:rsidRDefault="001E5F35" w:rsidP="001E5F35">
      <w:pPr>
        <w:tabs>
          <w:tab w:val="left" w:pos="7405"/>
          <w:tab w:val="left" w:pos="7938"/>
          <w:tab w:val="left" w:pos="8222"/>
        </w:tabs>
        <w:spacing w:after="0" w:line="360" w:lineRule="auto"/>
        <w:ind w:right="-188"/>
        <w:jc w:val="both"/>
        <w:rPr>
          <w:rFonts w:ascii="BMWType V2 Light" w:hAnsi="BMWType V2 Light" w:cs="BMWType V2 Light"/>
        </w:rPr>
      </w:pPr>
    </w:p>
    <w:p w:rsidR="006E2D43" w:rsidRPr="004C1AD6" w:rsidRDefault="006E2D43" w:rsidP="001E5F35">
      <w:pPr>
        <w:tabs>
          <w:tab w:val="left" w:pos="7405"/>
          <w:tab w:val="left" w:pos="7938"/>
          <w:tab w:val="left" w:pos="8222"/>
        </w:tabs>
        <w:spacing w:after="0" w:line="360" w:lineRule="auto"/>
        <w:ind w:right="-188"/>
        <w:jc w:val="both"/>
        <w:rPr>
          <w:rFonts w:ascii="BMWType V2 Light" w:hAnsi="BMWType V2 Light" w:cs="BMWType V2 Light"/>
        </w:rPr>
      </w:pPr>
      <w:r w:rsidRPr="004C1AD6">
        <w:rPr>
          <w:rFonts w:ascii="BMWType V2 Light" w:hAnsi="BMWType V2 Light" w:cs="BMWType V2 Light"/>
          <w:szCs w:val="22"/>
        </w:rPr>
        <w:t>I</w:t>
      </w:r>
      <w:r w:rsidRPr="004C1AD6">
        <w:rPr>
          <w:rFonts w:ascii="BMWType V2 Light" w:eastAsia="Times New Roman" w:hAnsi="BMWType V2 Light" w:cs="BMWType V2 Light"/>
          <w:szCs w:val="22"/>
        </w:rPr>
        <w:t xml:space="preserve">n President Jacob Zuma’s State of the Nation Address on 14 February, </w:t>
      </w:r>
      <w:r w:rsidRPr="004C1AD6">
        <w:rPr>
          <w:rFonts w:ascii="BMWType V2 Light" w:hAnsi="BMWType V2 Light" w:cs="BMWType V2 Light"/>
          <w:szCs w:val="22"/>
        </w:rPr>
        <w:t xml:space="preserve">education was highlighted as a priority area.  One of the activities </w:t>
      </w:r>
      <w:r w:rsidR="009F315D" w:rsidRPr="004C1AD6">
        <w:rPr>
          <w:rFonts w:ascii="BMWType V2 Light" w:hAnsi="BMWType V2 Light" w:cs="BMWType V2 Light"/>
          <w:szCs w:val="22"/>
        </w:rPr>
        <w:t>t</w:t>
      </w:r>
      <w:r w:rsidRPr="004C1AD6">
        <w:rPr>
          <w:rFonts w:ascii="BMWType V2 Light" w:hAnsi="BMWType V2 Light" w:cs="BMWType V2 Light"/>
          <w:szCs w:val="22"/>
        </w:rPr>
        <w:t>he Department of Basic Education will be embarking on is the establishment of a national task team to strengthen the implementation of the Mathematics, Science and Technology Strategy. The President also urged the private sector to partner government through establishing, adopting or sponsoring maths and science academies or Saturday schools.</w:t>
      </w:r>
      <w:r w:rsidRPr="004C1AD6">
        <w:rPr>
          <w:rFonts w:ascii="BMWType V2 Light" w:hAnsi="BMWType V2 Light" w:cs="BMWType V2 Light"/>
        </w:rPr>
        <w:t xml:space="preserve"> </w:t>
      </w:r>
    </w:p>
    <w:p w:rsidR="001E5F35" w:rsidRPr="004C1AD6" w:rsidRDefault="001E5F35" w:rsidP="001E5F35">
      <w:pPr>
        <w:tabs>
          <w:tab w:val="left" w:pos="7405"/>
          <w:tab w:val="left" w:pos="7938"/>
          <w:tab w:val="left" w:pos="8222"/>
        </w:tabs>
        <w:spacing w:after="0" w:line="360" w:lineRule="auto"/>
        <w:ind w:right="-188"/>
        <w:jc w:val="both"/>
        <w:rPr>
          <w:rFonts w:ascii="BMWType V2 Light" w:hAnsi="BMWType V2 Light" w:cs="BMWType V2 Light"/>
        </w:rPr>
      </w:pPr>
    </w:p>
    <w:p w:rsidR="009F315D" w:rsidRPr="004C1AD6" w:rsidRDefault="009F315D"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Recent statistics released by the South African Institute of Race Relations indicate that only 1 in 5 matriculants achieves more than 50% in maths and science, further highlighting the need for this type of corporate intervention. </w:t>
      </w:r>
    </w:p>
    <w:p w:rsidR="00213384" w:rsidRPr="004C1AD6" w:rsidRDefault="00213384" w:rsidP="001E5F35">
      <w:pPr>
        <w:tabs>
          <w:tab w:val="left" w:pos="7405"/>
          <w:tab w:val="left" w:pos="7938"/>
          <w:tab w:val="left" w:pos="8222"/>
        </w:tabs>
        <w:spacing w:after="0" w:line="360" w:lineRule="auto"/>
        <w:ind w:right="-188"/>
        <w:jc w:val="both"/>
        <w:rPr>
          <w:rFonts w:ascii="BMWType V2 Light" w:hAnsi="BMWType V2 Light" w:cs="BMWType V2 Light"/>
          <w:b/>
        </w:rPr>
      </w:pPr>
    </w:p>
    <w:p w:rsidR="00B51091" w:rsidRPr="004C1AD6" w:rsidRDefault="00B51091" w:rsidP="001E5F35">
      <w:pPr>
        <w:tabs>
          <w:tab w:val="left" w:pos="7405"/>
          <w:tab w:val="left" w:pos="7938"/>
          <w:tab w:val="left" w:pos="8222"/>
        </w:tabs>
        <w:spacing w:after="0" w:line="360" w:lineRule="auto"/>
        <w:ind w:right="-188"/>
        <w:jc w:val="both"/>
        <w:rPr>
          <w:rFonts w:ascii="BMWType V2 Light" w:eastAsia="Times New Roman" w:hAnsi="BMWType V2 Light" w:cs="BMWType V2 Light"/>
          <w:b/>
        </w:rPr>
      </w:pPr>
      <w:r w:rsidRPr="004C1AD6">
        <w:rPr>
          <w:rFonts w:ascii="BMWType V2 Light" w:hAnsi="BMWType V2 Light" w:cs="BMWType V2 Light"/>
          <w:b/>
        </w:rPr>
        <w:t>Results</w:t>
      </w:r>
    </w:p>
    <w:p w:rsidR="000F6D3C" w:rsidRPr="004C1AD6" w:rsidRDefault="000F6D3C" w:rsidP="001E5F35">
      <w:pPr>
        <w:tabs>
          <w:tab w:val="left" w:pos="9026"/>
        </w:tabs>
        <w:spacing w:after="0" w:line="360" w:lineRule="auto"/>
        <w:ind w:right="-46"/>
        <w:jc w:val="both"/>
        <w:rPr>
          <w:rFonts w:ascii="BMWType V2 Light" w:hAnsi="BMWType V2 Light" w:cs="BMWType V2 Light"/>
        </w:rPr>
      </w:pPr>
      <w:r w:rsidRPr="004C1AD6">
        <w:rPr>
          <w:rFonts w:ascii="BMWType V2 Light" w:hAnsi="BMWType V2 Light" w:cs="BMWType V2 Light"/>
        </w:rPr>
        <w:t>In addition to the distinctions achieved, the core schools under the wing of the BMW</w:t>
      </w:r>
      <w:r w:rsidR="00437C48" w:rsidRPr="004C1AD6">
        <w:rPr>
          <w:rFonts w:ascii="BMWType V2 Light" w:hAnsi="BMWType V2 Light" w:cs="BMWType V2 Light"/>
        </w:rPr>
        <w:t xml:space="preserve"> </w:t>
      </w:r>
      <w:r w:rsidR="009171AD" w:rsidRPr="004C1AD6">
        <w:rPr>
          <w:rFonts w:ascii="BMWType V2 Light" w:hAnsi="BMWType V2 Light" w:cs="BMWType V2 Light"/>
        </w:rPr>
        <w:t>M</w:t>
      </w:r>
      <w:r w:rsidRPr="004C1AD6">
        <w:rPr>
          <w:rFonts w:ascii="BMWType V2 Light" w:hAnsi="BMWType V2 Light" w:cs="BMWType V2 Light"/>
        </w:rPr>
        <w:t>ST Excellence Project achieved:</w:t>
      </w:r>
    </w:p>
    <w:p w:rsidR="000F6D3C" w:rsidRPr="004C1AD6" w:rsidRDefault="000F6D3C" w:rsidP="001E5F35">
      <w:pPr>
        <w:pStyle w:val="ListParagraph"/>
        <w:numPr>
          <w:ilvl w:val="0"/>
          <w:numId w:val="5"/>
        </w:numPr>
        <w:spacing w:after="0" w:line="360" w:lineRule="auto"/>
        <w:jc w:val="both"/>
        <w:rPr>
          <w:rFonts w:ascii="BMWType V2 Light" w:hAnsi="BMWType V2 Light" w:cs="BMWType V2 Light"/>
          <w:b/>
        </w:rPr>
      </w:pPr>
      <w:r w:rsidRPr="004C1AD6">
        <w:rPr>
          <w:rFonts w:ascii="BMWType V2 Light" w:hAnsi="BMWType V2 Light" w:cs="BMWType V2 Light"/>
        </w:rPr>
        <w:t>A pass rate greater than 23.5% higher than the National Average for historically disadvantaged schools nationally;</w:t>
      </w:r>
    </w:p>
    <w:p w:rsidR="000F6D3C" w:rsidRPr="004C1AD6" w:rsidRDefault="000F6D3C" w:rsidP="001E5F35">
      <w:pPr>
        <w:pStyle w:val="ListParagraph"/>
        <w:numPr>
          <w:ilvl w:val="0"/>
          <w:numId w:val="5"/>
        </w:numPr>
        <w:spacing w:after="0" w:line="360" w:lineRule="auto"/>
        <w:jc w:val="both"/>
        <w:rPr>
          <w:rFonts w:ascii="BMWType V2 Light" w:hAnsi="BMWType V2 Light" w:cs="BMWType V2 Light"/>
          <w:b/>
        </w:rPr>
      </w:pPr>
      <w:r w:rsidRPr="004C1AD6">
        <w:rPr>
          <w:rFonts w:ascii="BMWType V2 Light" w:hAnsi="BMWType V2 Light" w:cs="BMWType V2 Light"/>
        </w:rPr>
        <w:t>13.5% higher than the National Average for Mathematics and greater than 26.7% higher than the National Average for similar historically disadvantaged schools;</w:t>
      </w:r>
    </w:p>
    <w:p w:rsidR="000F6D3C" w:rsidRPr="004C1AD6" w:rsidRDefault="000F6D3C" w:rsidP="001E5F35">
      <w:pPr>
        <w:pStyle w:val="ListParagraph"/>
        <w:numPr>
          <w:ilvl w:val="0"/>
          <w:numId w:val="5"/>
        </w:numPr>
        <w:spacing w:after="0" w:line="360" w:lineRule="auto"/>
        <w:jc w:val="both"/>
        <w:rPr>
          <w:rFonts w:ascii="BMWType V2 Light" w:hAnsi="BMWType V2 Light" w:cs="BMWType V2 Light"/>
          <w:b/>
        </w:rPr>
      </w:pPr>
      <w:r w:rsidRPr="004C1AD6">
        <w:rPr>
          <w:rFonts w:ascii="BMWType V2 Light" w:hAnsi="BMWType V2 Light" w:cs="BMWType V2 Light"/>
        </w:rPr>
        <w:t>And 16.8% higher than the National Average for Physical Science and greater than 28.1% higher than the National Average for similar historically disadvantaged schools.</w:t>
      </w:r>
    </w:p>
    <w:p w:rsidR="006E2D43" w:rsidRPr="004C1AD6" w:rsidRDefault="006E2D43" w:rsidP="001E5F35">
      <w:pPr>
        <w:pStyle w:val="ListParagraph"/>
        <w:tabs>
          <w:tab w:val="left" w:pos="7405"/>
          <w:tab w:val="left" w:pos="7938"/>
          <w:tab w:val="left" w:pos="8222"/>
        </w:tabs>
        <w:spacing w:after="0" w:line="360" w:lineRule="auto"/>
        <w:ind w:right="-188"/>
        <w:jc w:val="both"/>
        <w:rPr>
          <w:rFonts w:ascii="BMWType V2 Light" w:hAnsi="BMWType V2 Light" w:cs="BMWType V2 Light"/>
        </w:rPr>
      </w:pPr>
    </w:p>
    <w:p w:rsidR="001E5F35" w:rsidRPr="004C1AD6" w:rsidRDefault="00634238"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The other dilemma facing education in South Africa is the high volumes of learners who pass matric but do not meet the minimum requirements for university entrance. </w:t>
      </w:r>
    </w:p>
    <w:p w:rsidR="00634238" w:rsidRPr="004C1AD6" w:rsidRDefault="00634238"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 </w:t>
      </w:r>
    </w:p>
    <w:p w:rsidR="008149F9" w:rsidRPr="004C1AD6" w:rsidRDefault="008149F9"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w:t>
      </w:r>
      <w:r w:rsidR="00634238" w:rsidRPr="004C1AD6">
        <w:rPr>
          <w:rFonts w:ascii="BMWType V2 Light" w:hAnsi="BMWType V2 Light" w:cs="BMWType V2 Light"/>
        </w:rPr>
        <w:t xml:space="preserve">The aim of </w:t>
      </w:r>
      <w:r w:rsidRPr="004C1AD6">
        <w:rPr>
          <w:rFonts w:ascii="BMWType V2 Light" w:hAnsi="BMWType V2 Light" w:cs="BMWType V2 Light"/>
        </w:rPr>
        <w:t xml:space="preserve">the BMW MST Excellence Project is to not only achieve </w:t>
      </w:r>
      <w:r w:rsidR="006E2D43" w:rsidRPr="004C1AD6">
        <w:rPr>
          <w:rFonts w:ascii="BMWType V2 Light" w:hAnsi="BMWType V2 Light" w:cs="BMWType V2 Light"/>
        </w:rPr>
        <w:t xml:space="preserve">good </w:t>
      </w:r>
      <w:r w:rsidRPr="004C1AD6">
        <w:rPr>
          <w:rFonts w:ascii="BMWType V2 Light" w:hAnsi="BMWType V2 Light" w:cs="BMWType V2 Light"/>
        </w:rPr>
        <w:t xml:space="preserve">pass rates but to encourage our learners to excel, which is evident in the number of distinctions achieved in 2012 through our Project,” says Donauer. </w:t>
      </w:r>
    </w:p>
    <w:p w:rsidR="001E5F35" w:rsidRPr="004C1AD6" w:rsidRDefault="001E5F35" w:rsidP="001E5F35">
      <w:pPr>
        <w:spacing w:after="0" w:line="360" w:lineRule="auto"/>
        <w:ind w:right="-46"/>
        <w:jc w:val="both"/>
        <w:rPr>
          <w:rFonts w:ascii="BMWType V2 Light" w:hAnsi="BMWType V2 Light" w:cs="BMWType V2 Light"/>
        </w:rPr>
      </w:pPr>
    </w:p>
    <w:p w:rsidR="000E4763" w:rsidRPr="004C1AD6" w:rsidRDefault="000E4763"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Furthermore, the Project also focuses on supporting scholars in their bid to earn university educations. A key element of the BMW MST </w:t>
      </w:r>
      <w:r w:rsidR="00E64222" w:rsidRPr="004C1AD6">
        <w:rPr>
          <w:rFonts w:ascii="BMWType V2 Light" w:hAnsi="BMWType V2 Light" w:cs="BMWType V2 Light"/>
        </w:rPr>
        <w:t xml:space="preserve">Excellence </w:t>
      </w:r>
      <w:r w:rsidRPr="004C1AD6">
        <w:rPr>
          <w:rFonts w:ascii="BMWType V2 Light" w:hAnsi="BMWType V2 Light" w:cs="BMWType V2 Light"/>
        </w:rPr>
        <w:t>Project is the provision of tertiary level bursaries for students who wish to continue their studies in engineering, ICT and commerce. Upon completion of their degrees, these students become eligible for a position in BMW’s 24</w:t>
      </w:r>
      <w:r w:rsidR="006E2D43" w:rsidRPr="004C1AD6">
        <w:rPr>
          <w:rFonts w:ascii="BMWType V2 Light" w:hAnsi="BMWType V2 Light" w:cs="BMWType V2 Light"/>
        </w:rPr>
        <w:t>-</w:t>
      </w:r>
      <w:r w:rsidRPr="004C1AD6">
        <w:rPr>
          <w:rFonts w:ascii="BMWType V2 Light" w:hAnsi="BMWType V2 Light" w:cs="BMWType V2 Light"/>
        </w:rPr>
        <w:t>month Graduate Trainee Programme, which often results in full-time employment within one of the company’s many divisions.</w:t>
      </w:r>
    </w:p>
    <w:p w:rsidR="001E5F35" w:rsidRPr="004C1AD6" w:rsidRDefault="001E5F35" w:rsidP="001E5F35">
      <w:pPr>
        <w:spacing w:after="0" w:line="360" w:lineRule="auto"/>
        <w:ind w:right="-46"/>
        <w:jc w:val="both"/>
        <w:rPr>
          <w:rFonts w:ascii="BMWType V2 Light" w:hAnsi="BMWType V2 Light" w:cs="BMWType V2 Light"/>
        </w:rPr>
      </w:pPr>
    </w:p>
    <w:p w:rsidR="00EE2156" w:rsidRPr="004C1AD6" w:rsidRDefault="00B51091" w:rsidP="001E5F35">
      <w:pPr>
        <w:tabs>
          <w:tab w:val="left" w:pos="7797"/>
        </w:tabs>
        <w:spacing w:after="0" w:line="360" w:lineRule="auto"/>
        <w:ind w:right="-46"/>
        <w:jc w:val="both"/>
        <w:rPr>
          <w:rFonts w:ascii="BMWType V2 Light" w:hAnsi="BMWType V2 Light" w:cs="BMWType V2 Light"/>
        </w:rPr>
      </w:pPr>
      <w:r w:rsidRPr="004C1AD6">
        <w:rPr>
          <w:rFonts w:ascii="BMWType V2 Light" w:eastAsia="Times New Roman" w:hAnsi="BMWType V2 Light" w:cs="BMWType V2 Light"/>
        </w:rPr>
        <w:t xml:space="preserve">BMW </w:t>
      </w:r>
      <w:r w:rsidR="00437C48" w:rsidRPr="004C1AD6">
        <w:rPr>
          <w:rFonts w:ascii="BMWType V2 Light" w:hAnsi="BMWType V2 Light" w:cs="BMWType V2 Light"/>
        </w:rPr>
        <w:t xml:space="preserve">attributes </w:t>
      </w:r>
      <w:r w:rsidRPr="004C1AD6">
        <w:rPr>
          <w:rFonts w:ascii="BMWType V2 Light" w:hAnsi="BMWType V2 Light" w:cs="BMWType V2 Light"/>
        </w:rPr>
        <w:t xml:space="preserve">the </w:t>
      </w:r>
      <w:r w:rsidR="00EE2156" w:rsidRPr="004C1AD6">
        <w:rPr>
          <w:rFonts w:ascii="BMWType V2 Light" w:hAnsi="BMWType V2 Light" w:cs="BMWType V2 Light"/>
        </w:rPr>
        <w:t>success</w:t>
      </w:r>
      <w:r w:rsidR="000E4763" w:rsidRPr="004C1AD6">
        <w:rPr>
          <w:rFonts w:ascii="BMWType V2 Light" w:hAnsi="BMWType V2 Light" w:cs="BMWType V2 Light"/>
        </w:rPr>
        <w:t xml:space="preserve"> </w:t>
      </w:r>
      <w:r w:rsidRPr="004C1AD6">
        <w:rPr>
          <w:rFonts w:ascii="BMWType V2 Light" w:hAnsi="BMWType V2 Light" w:cs="BMWType V2 Light"/>
        </w:rPr>
        <w:t xml:space="preserve">of its Project </w:t>
      </w:r>
      <w:r w:rsidR="000E4763" w:rsidRPr="004C1AD6">
        <w:rPr>
          <w:rFonts w:ascii="BMWType V2 Light" w:hAnsi="BMWType V2 Light" w:cs="BMWType V2 Light"/>
        </w:rPr>
        <w:t>to a holistic approach</w:t>
      </w:r>
      <w:r w:rsidR="00437C48" w:rsidRPr="004C1AD6">
        <w:rPr>
          <w:rFonts w:ascii="BMWType V2 Light" w:hAnsi="BMWType V2 Light" w:cs="BMWType V2 Light"/>
        </w:rPr>
        <w:t xml:space="preserve"> </w:t>
      </w:r>
      <w:r w:rsidR="000E4763" w:rsidRPr="004C1AD6">
        <w:rPr>
          <w:rFonts w:ascii="BMWType V2 Light" w:hAnsi="BMWType V2 Light" w:cs="BMWType V2 Light"/>
        </w:rPr>
        <w:t>which includes professional development and m</w:t>
      </w:r>
      <w:r w:rsidR="003B2CA9" w:rsidRPr="004C1AD6">
        <w:rPr>
          <w:rFonts w:ascii="BMWType V2 Light" w:hAnsi="BMWType V2 Light" w:cs="BMWType V2 Light"/>
        </w:rPr>
        <w:t>entorship programmes for teachers;</w:t>
      </w:r>
      <w:r w:rsidR="000E4763" w:rsidRPr="004C1AD6">
        <w:rPr>
          <w:rFonts w:ascii="BMWType V2 Light" w:hAnsi="BMWType V2 Light" w:cs="BMWType V2 Light"/>
        </w:rPr>
        <w:t xml:space="preserve"> s</w:t>
      </w:r>
      <w:r w:rsidR="003B2CA9" w:rsidRPr="004C1AD6">
        <w:rPr>
          <w:rFonts w:ascii="BMWType V2 Light" w:hAnsi="BMWType V2 Light" w:cs="BMWType V2 Light"/>
        </w:rPr>
        <w:t>upplementary tuition and induction programmes for learners;</w:t>
      </w:r>
      <w:r w:rsidR="000E4763" w:rsidRPr="004C1AD6">
        <w:rPr>
          <w:rFonts w:ascii="BMWType V2 Light" w:hAnsi="BMWType V2 Light" w:cs="BMWType V2 Light"/>
        </w:rPr>
        <w:t xml:space="preserve"> p</w:t>
      </w:r>
      <w:r w:rsidR="003B2CA9" w:rsidRPr="004C1AD6">
        <w:rPr>
          <w:rFonts w:ascii="BMWType V2 Light" w:hAnsi="BMWType V2 Light" w:cs="BMWType V2 Light"/>
        </w:rPr>
        <w:t xml:space="preserve">rovision of the highest quality </w:t>
      </w:r>
      <w:r w:rsidR="000E4763" w:rsidRPr="004C1AD6">
        <w:rPr>
          <w:rFonts w:ascii="BMWType V2 Light" w:hAnsi="BMWType V2 Light" w:cs="BMWType V2 Light"/>
        </w:rPr>
        <w:t>teaching and learning resources as well as c</w:t>
      </w:r>
      <w:r w:rsidR="003B2CA9" w:rsidRPr="004C1AD6">
        <w:rPr>
          <w:rFonts w:ascii="BMWType V2 Light" w:hAnsi="BMWType V2 Light" w:cs="BMWType V2 Light"/>
        </w:rPr>
        <w:t xml:space="preserve">ontinuous and regular involvement and support </w:t>
      </w:r>
      <w:r w:rsidR="000E4763" w:rsidRPr="004C1AD6">
        <w:rPr>
          <w:rFonts w:ascii="BMWType V2 Light" w:hAnsi="BMWType V2 Light" w:cs="BMWType V2 Light"/>
        </w:rPr>
        <w:t xml:space="preserve">from </w:t>
      </w:r>
      <w:r w:rsidR="000F6D3C" w:rsidRPr="004C1AD6">
        <w:rPr>
          <w:rFonts w:ascii="BMWType V2 Light" w:hAnsi="BMWType V2 Light" w:cs="BMWType V2 Light"/>
        </w:rPr>
        <w:t xml:space="preserve">BMW’s </w:t>
      </w:r>
      <w:r w:rsidR="003B2CA9" w:rsidRPr="004C1AD6">
        <w:rPr>
          <w:rFonts w:ascii="BMWType V2 Light" w:hAnsi="BMWType V2 Light" w:cs="BMWType V2 Light"/>
        </w:rPr>
        <w:t>teacher training and pro</w:t>
      </w:r>
      <w:r w:rsidR="00EE2156" w:rsidRPr="004C1AD6">
        <w:rPr>
          <w:rFonts w:ascii="BMWType V2 Light" w:hAnsi="BMWType V2 Light" w:cs="BMWType V2 Light"/>
        </w:rPr>
        <w:t>ject management staff</w:t>
      </w:r>
      <w:r w:rsidR="000E4763" w:rsidRPr="004C1AD6">
        <w:rPr>
          <w:rFonts w:ascii="BMWType V2 Light" w:hAnsi="BMWType V2 Light" w:cs="BMWType V2 Light"/>
        </w:rPr>
        <w:t>.</w:t>
      </w:r>
    </w:p>
    <w:p w:rsidR="001E5F35" w:rsidRPr="001E5F35" w:rsidRDefault="001E5F35" w:rsidP="001E5F35">
      <w:pPr>
        <w:tabs>
          <w:tab w:val="left" w:pos="7797"/>
        </w:tabs>
        <w:spacing w:after="0" w:line="360" w:lineRule="auto"/>
        <w:ind w:right="-46"/>
        <w:jc w:val="both"/>
        <w:rPr>
          <w:rFonts w:ascii="BMWType V2 Light" w:hAnsi="BMWType V2 Light" w:cs="BMWType V2 Light"/>
        </w:rPr>
      </w:pPr>
    </w:p>
    <w:p w:rsidR="00B51091" w:rsidRPr="004C1AD6" w:rsidRDefault="00B51091" w:rsidP="001E5F35">
      <w:pPr>
        <w:tabs>
          <w:tab w:val="left" w:pos="7797"/>
        </w:tabs>
        <w:spacing w:after="0" w:line="360" w:lineRule="auto"/>
        <w:ind w:right="-46"/>
        <w:jc w:val="both"/>
        <w:rPr>
          <w:rFonts w:ascii="BMWType V2 Light" w:hAnsi="BMWType V2 Light" w:cs="BMWType V2 Light"/>
          <w:b/>
        </w:rPr>
      </w:pPr>
      <w:r w:rsidRPr="004C1AD6">
        <w:rPr>
          <w:rFonts w:ascii="BMWType V2 Light" w:hAnsi="BMWType V2 Light" w:cs="BMWType V2 Light"/>
          <w:b/>
        </w:rPr>
        <w:t>BMW MST Schools</w:t>
      </w:r>
    </w:p>
    <w:p w:rsidR="00EE2156" w:rsidRPr="004C1AD6" w:rsidRDefault="00EE2156"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The BMW MST schools are divided into three groups </w:t>
      </w:r>
      <w:r w:rsidR="00D1372D" w:rsidRPr="004C1AD6">
        <w:rPr>
          <w:rFonts w:ascii="BMWType V2 Light" w:hAnsi="BMWType V2 Light" w:cs="BMWType V2 Light"/>
        </w:rPr>
        <w:t>-</w:t>
      </w:r>
      <w:r w:rsidR="00437C48" w:rsidRPr="004C1AD6">
        <w:rPr>
          <w:rFonts w:ascii="BMWType V2 Light" w:hAnsi="BMWType V2 Light" w:cs="BMWType V2 Light"/>
        </w:rPr>
        <w:t xml:space="preserve"> </w:t>
      </w:r>
      <w:r w:rsidR="00D1372D" w:rsidRPr="004C1AD6">
        <w:rPr>
          <w:rFonts w:ascii="BMWType V2 Light" w:hAnsi="BMWType V2 Light" w:cs="BMWType V2 Light"/>
        </w:rPr>
        <w:t xml:space="preserve">the BMW Core Schools, </w:t>
      </w:r>
      <w:r w:rsidR="00437C48" w:rsidRPr="004C1AD6">
        <w:rPr>
          <w:rFonts w:ascii="BMWType V2 Light" w:hAnsi="BMWType V2 Light" w:cs="BMWType V2 Light"/>
        </w:rPr>
        <w:t>R</w:t>
      </w:r>
      <w:r w:rsidR="00D1372D" w:rsidRPr="004C1AD6">
        <w:rPr>
          <w:rFonts w:ascii="BMWType V2 Light" w:hAnsi="BMWType V2 Light" w:cs="BMWType V2 Light"/>
        </w:rPr>
        <w:t>ecovering Schools and New Schools - s</w:t>
      </w:r>
      <w:r w:rsidRPr="004C1AD6">
        <w:rPr>
          <w:rFonts w:ascii="BMWType V2 Light" w:hAnsi="BMWType V2 Light" w:cs="BMWType V2 Light"/>
        </w:rPr>
        <w:t xml:space="preserve">o that </w:t>
      </w:r>
      <w:r w:rsidR="000F6D3C" w:rsidRPr="004C1AD6">
        <w:rPr>
          <w:rFonts w:ascii="BMWType V2 Light" w:hAnsi="BMWType V2 Light" w:cs="BMWType V2 Light"/>
        </w:rPr>
        <w:t xml:space="preserve">the project team </w:t>
      </w:r>
      <w:r w:rsidR="00634238" w:rsidRPr="004C1AD6">
        <w:rPr>
          <w:rFonts w:ascii="BMWType V2 Light" w:hAnsi="BMWType V2 Light" w:cs="BMWType V2 Light"/>
        </w:rPr>
        <w:t xml:space="preserve">may </w:t>
      </w:r>
      <w:r w:rsidR="009171AD" w:rsidRPr="004C1AD6">
        <w:rPr>
          <w:rFonts w:ascii="BMWType V2 Light" w:hAnsi="BMWType V2 Light" w:cs="BMWType V2 Light"/>
        </w:rPr>
        <w:t xml:space="preserve">better </w:t>
      </w:r>
      <w:r w:rsidRPr="004C1AD6">
        <w:rPr>
          <w:rFonts w:ascii="BMWType V2 Light" w:hAnsi="BMWType V2 Light" w:cs="BMWType V2 Light"/>
        </w:rPr>
        <w:t>understand and contextualise the</w:t>
      </w:r>
      <w:r w:rsidR="000F6D3C" w:rsidRPr="004C1AD6">
        <w:rPr>
          <w:rFonts w:ascii="BMWType V2 Light" w:hAnsi="BMWType V2 Light" w:cs="BMWType V2 Light"/>
        </w:rPr>
        <w:t xml:space="preserve"> schools’ p</w:t>
      </w:r>
      <w:r w:rsidRPr="004C1AD6">
        <w:rPr>
          <w:rFonts w:ascii="BMWType V2 Light" w:hAnsi="BMWType V2 Light" w:cs="BMWType V2 Light"/>
        </w:rPr>
        <w:t>erformance accordin</w:t>
      </w:r>
      <w:r w:rsidR="000F6D3C" w:rsidRPr="004C1AD6">
        <w:rPr>
          <w:rFonts w:ascii="BMWType V2 Light" w:hAnsi="BMWType V2 Light" w:cs="BMWType V2 Light"/>
        </w:rPr>
        <w:t>g to their unique circumstances</w:t>
      </w:r>
      <w:r w:rsidR="000E4763" w:rsidRPr="004C1AD6">
        <w:rPr>
          <w:rFonts w:ascii="BMWType V2 Light" w:hAnsi="BMWType V2 Light" w:cs="BMWType V2 Light"/>
        </w:rPr>
        <w:t>.</w:t>
      </w:r>
    </w:p>
    <w:p w:rsidR="001E5F35" w:rsidRPr="004C1AD6" w:rsidRDefault="001E5F35" w:rsidP="001E5F35">
      <w:pPr>
        <w:spacing w:after="0" w:line="360" w:lineRule="auto"/>
        <w:ind w:right="-46"/>
        <w:jc w:val="both"/>
        <w:rPr>
          <w:rFonts w:ascii="BMWType V2 Light" w:hAnsi="BMWType V2 Light" w:cs="BMWType V2 Light"/>
        </w:rPr>
      </w:pPr>
    </w:p>
    <w:p w:rsidR="00F12249" w:rsidRPr="004C1AD6" w:rsidRDefault="00F12249"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BMW South Africa has been working with a number of Core Schools for more than two years and through the MST project has been able to stabilise teacher development programmes and shift teacher skills to a higher level. </w:t>
      </w:r>
    </w:p>
    <w:p w:rsidR="001E5F35" w:rsidRPr="004C1AD6" w:rsidRDefault="001E5F35" w:rsidP="001E5F35">
      <w:pPr>
        <w:spacing w:after="0" w:line="360" w:lineRule="auto"/>
        <w:ind w:right="-46"/>
        <w:jc w:val="both"/>
        <w:rPr>
          <w:rFonts w:ascii="BMWType V2 Light" w:hAnsi="BMWType V2 Light" w:cs="BMWType V2 Light"/>
        </w:rPr>
      </w:pPr>
    </w:p>
    <w:p w:rsidR="003B2CA9" w:rsidRPr="004C1AD6" w:rsidRDefault="003B2CA9"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lastRenderedPageBreak/>
        <w:t>The</w:t>
      </w:r>
      <w:r w:rsidR="00D1372D" w:rsidRPr="004C1AD6">
        <w:rPr>
          <w:rFonts w:ascii="BMWType V2 Light" w:hAnsi="BMWType V2 Light" w:cs="BMWType V2 Light"/>
        </w:rPr>
        <w:t xml:space="preserve"> </w:t>
      </w:r>
      <w:r w:rsidR="009171AD" w:rsidRPr="004C1AD6">
        <w:rPr>
          <w:rFonts w:ascii="BMWType V2 Light" w:hAnsi="BMWType V2 Light" w:cs="BMWType V2 Light"/>
        </w:rPr>
        <w:t>R</w:t>
      </w:r>
      <w:r w:rsidR="00D1372D" w:rsidRPr="004C1AD6">
        <w:rPr>
          <w:rFonts w:ascii="BMWType V2 Light" w:hAnsi="BMWType V2 Light" w:cs="BMWType V2 Light"/>
        </w:rPr>
        <w:t xml:space="preserve">ecovering </w:t>
      </w:r>
      <w:r w:rsidR="009171AD" w:rsidRPr="004C1AD6">
        <w:rPr>
          <w:rFonts w:ascii="BMWType V2 Light" w:hAnsi="BMWType V2 Light" w:cs="BMWType V2 Light"/>
        </w:rPr>
        <w:t>S</w:t>
      </w:r>
      <w:r w:rsidRPr="004C1AD6">
        <w:rPr>
          <w:rFonts w:ascii="BMWType V2 Light" w:hAnsi="BMWType V2 Light" w:cs="BMWType V2 Light"/>
        </w:rPr>
        <w:t xml:space="preserve">chools </w:t>
      </w:r>
      <w:r w:rsidR="00D1372D" w:rsidRPr="004C1AD6">
        <w:rPr>
          <w:rFonts w:ascii="BMWType V2 Light" w:hAnsi="BMWType V2 Light" w:cs="BMWType V2 Light"/>
        </w:rPr>
        <w:t xml:space="preserve">have been </w:t>
      </w:r>
      <w:r w:rsidRPr="004C1AD6">
        <w:rPr>
          <w:rFonts w:ascii="BMWType V2 Light" w:hAnsi="BMWType V2 Light" w:cs="BMWType V2 Light"/>
        </w:rPr>
        <w:t xml:space="preserve">identified </w:t>
      </w:r>
      <w:r w:rsidR="00D1372D" w:rsidRPr="004C1AD6">
        <w:rPr>
          <w:rFonts w:ascii="BMWType V2 Light" w:hAnsi="BMWType V2 Light" w:cs="BMWType V2 Light"/>
        </w:rPr>
        <w:t>a</w:t>
      </w:r>
      <w:r w:rsidRPr="004C1AD6">
        <w:rPr>
          <w:rFonts w:ascii="BMWType V2 Light" w:hAnsi="BMWType V2 Light" w:cs="BMWType V2 Light"/>
        </w:rPr>
        <w:t>s having severe problems related to teacher skills. In addition, they serve communities which have a particularly low average household income and parental involvement.</w:t>
      </w:r>
      <w:r w:rsidR="00D1372D" w:rsidRPr="004C1AD6">
        <w:rPr>
          <w:rFonts w:ascii="BMWType V2 Light" w:hAnsi="BMWType V2 Light" w:cs="BMWType V2 Light"/>
        </w:rPr>
        <w:t xml:space="preserve"> </w:t>
      </w:r>
      <w:r w:rsidRPr="004C1AD6">
        <w:rPr>
          <w:rFonts w:ascii="BMWType V2 Light" w:hAnsi="BMWType V2 Light" w:cs="BMWType V2 Light"/>
        </w:rPr>
        <w:t>These schools were placed in a special recovery programme and</w:t>
      </w:r>
      <w:r w:rsidR="00D1372D" w:rsidRPr="004C1AD6">
        <w:rPr>
          <w:rFonts w:ascii="BMWType V2 Light" w:hAnsi="BMWType V2 Light" w:cs="BMWType V2 Light"/>
        </w:rPr>
        <w:t xml:space="preserve"> </w:t>
      </w:r>
      <w:r w:rsidRPr="004C1AD6">
        <w:rPr>
          <w:rFonts w:ascii="BMWType V2 Light" w:hAnsi="BMWType V2 Light" w:cs="BMWType V2 Light"/>
        </w:rPr>
        <w:t xml:space="preserve">the </w:t>
      </w:r>
      <w:r w:rsidR="00D1372D" w:rsidRPr="004C1AD6">
        <w:rPr>
          <w:rFonts w:ascii="BMWType V2 Light" w:hAnsi="BMWType V2 Light" w:cs="BMWType V2 Light"/>
        </w:rPr>
        <w:t>issue of skills</w:t>
      </w:r>
      <w:r w:rsidRPr="004C1AD6">
        <w:rPr>
          <w:rFonts w:ascii="BMWType V2 Light" w:hAnsi="BMWType V2 Light" w:cs="BMWType V2 Light"/>
        </w:rPr>
        <w:t xml:space="preserve"> </w:t>
      </w:r>
      <w:r w:rsidR="00F12249" w:rsidRPr="004C1AD6">
        <w:rPr>
          <w:rFonts w:ascii="BMWType V2 Light" w:hAnsi="BMWType V2 Light" w:cs="BMWType V2 Light"/>
        </w:rPr>
        <w:t xml:space="preserve">were </w:t>
      </w:r>
      <w:r w:rsidRPr="004C1AD6">
        <w:rPr>
          <w:rFonts w:ascii="BMWType V2 Light" w:hAnsi="BMWType V2 Light" w:cs="BMWType V2 Light"/>
        </w:rPr>
        <w:t>addressed in 2012 with intensive induction programmes for learners as well as robust mentorship and professional development programmes</w:t>
      </w:r>
      <w:r w:rsidR="00F12249" w:rsidRPr="004C1AD6">
        <w:rPr>
          <w:rFonts w:ascii="BMWType V2 Light" w:hAnsi="BMWType V2 Light" w:cs="BMWType V2 Light"/>
        </w:rPr>
        <w:t xml:space="preserve"> for</w:t>
      </w:r>
      <w:r w:rsidR="00D1372D" w:rsidRPr="004C1AD6">
        <w:rPr>
          <w:rFonts w:ascii="BMWType V2 Light" w:hAnsi="BMWType V2 Light" w:cs="BMWType V2 Light"/>
        </w:rPr>
        <w:t xml:space="preserve"> inexperienced teachers.</w:t>
      </w:r>
    </w:p>
    <w:p w:rsidR="001E5F35" w:rsidRPr="004C1AD6" w:rsidRDefault="001E5F35" w:rsidP="001E5F35">
      <w:pPr>
        <w:spacing w:after="0" w:line="360" w:lineRule="auto"/>
        <w:ind w:right="-46"/>
        <w:jc w:val="both"/>
        <w:rPr>
          <w:rFonts w:ascii="BMWType V2 Light" w:hAnsi="BMWType V2 Light" w:cs="BMWType V2 Light"/>
        </w:rPr>
      </w:pPr>
    </w:p>
    <w:p w:rsidR="009171AD" w:rsidRPr="004C1AD6" w:rsidRDefault="00F12249"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 xml:space="preserve">To add to the portfolio of schools BMW </w:t>
      </w:r>
      <w:r w:rsidR="009F315D" w:rsidRPr="004C1AD6">
        <w:rPr>
          <w:rFonts w:ascii="BMWType V2 Light" w:hAnsi="BMWType V2 Light" w:cs="BMWType V2 Light"/>
        </w:rPr>
        <w:t xml:space="preserve">South Africa </w:t>
      </w:r>
      <w:r w:rsidRPr="004C1AD6">
        <w:rPr>
          <w:rFonts w:ascii="BMWType V2 Light" w:hAnsi="BMWType V2 Light" w:cs="BMWType V2 Light"/>
        </w:rPr>
        <w:t xml:space="preserve">assists, </w:t>
      </w:r>
      <w:r w:rsidR="009F315D" w:rsidRPr="004C1AD6">
        <w:rPr>
          <w:rFonts w:ascii="BMWType V2 Light" w:hAnsi="BMWType V2 Light" w:cs="BMWType V2 Light"/>
        </w:rPr>
        <w:t>t</w:t>
      </w:r>
      <w:r w:rsidR="003B2CA9" w:rsidRPr="004C1AD6">
        <w:rPr>
          <w:rFonts w:ascii="BMWType V2 Light" w:hAnsi="BMWType V2 Light" w:cs="BMWType V2 Light"/>
        </w:rPr>
        <w:t>he K</w:t>
      </w:r>
      <w:r w:rsidR="00D1372D" w:rsidRPr="004C1AD6">
        <w:rPr>
          <w:rFonts w:ascii="BMWType V2 Light" w:hAnsi="BMWType V2 Light" w:cs="BMWType V2 Light"/>
        </w:rPr>
        <w:t>wa-</w:t>
      </w:r>
      <w:r w:rsidR="003B2CA9" w:rsidRPr="004C1AD6">
        <w:rPr>
          <w:rFonts w:ascii="BMWType V2 Light" w:hAnsi="BMWType V2 Light" w:cs="BMWType V2 Light"/>
        </w:rPr>
        <w:t>Z</w:t>
      </w:r>
      <w:r w:rsidR="00D1372D" w:rsidRPr="004C1AD6">
        <w:rPr>
          <w:rFonts w:ascii="BMWType V2 Light" w:hAnsi="BMWType V2 Light" w:cs="BMWType V2 Light"/>
        </w:rPr>
        <w:t xml:space="preserve">ulu </w:t>
      </w:r>
      <w:r w:rsidR="003B2CA9" w:rsidRPr="004C1AD6">
        <w:rPr>
          <w:rFonts w:ascii="BMWType V2 Light" w:hAnsi="BMWType V2 Light" w:cs="BMWType V2 Light"/>
        </w:rPr>
        <w:t>N</w:t>
      </w:r>
      <w:r w:rsidR="00D1372D" w:rsidRPr="004C1AD6">
        <w:rPr>
          <w:rFonts w:ascii="BMWType V2 Light" w:hAnsi="BMWType V2 Light" w:cs="BMWType V2 Light"/>
        </w:rPr>
        <w:t>atal</w:t>
      </w:r>
      <w:r w:rsidR="003B2CA9" w:rsidRPr="004C1AD6">
        <w:rPr>
          <w:rFonts w:ascii="BMWType V2 Light" w:hAnsi="BMWType V2 Light" w:cs="BMWType V2 Light"/>
        </w:rPr>
        <w:t xml:space="preserve"> </w:t>
      </w:r>
      <w:r w:rsidR="00D1372D" w:rsidRPr="004C1AD6">
        <w:rPr>
          <w:rFonts w:ascii="BMWType V2 Light" w:hAnsi="BMWType V2 Light" w:cs="BMWType V2 Light"/>
        </w:rPr>
        <w:t>Department of E</w:t>
      </w:r>
      <w:r w:rsidR="003B2CA9" w:rsidRPr="004C1AD6">
        <w:rPr>
          <w:rFonts w:ascii="BMWType V2 Light" w:hAnsi="BMWType V2 Light" w:cs="BMWType V2 Light"/>
        </w:rPr>
        <w:t xml:space="preserve">ducation </w:t>
      </w:r>
      <w:r w:rsidRPr="004C1AD6">
        <w:rPr>
          <w:rFonts w:ascii="BMWType V2 Light" w:hAnsi="BMWType V2 Light" w:cs="BMWType V2 Light"/>
        </w:rPr>
        <w:t xml:space="preserve">identified </w:t>
      </w:r>
      <w:r w:rsidR="00D1372D" w:rsidRPr="004C1AD6">
        <w:rPr>
          <w:rFonts w:ascii="BMWType V2 Light" w:hAnsi="BMWType V2 Light" w:cs="BMWType V2 Light"/>
        </w:rPr>
        <w:t>two new schools</w:t>
      </w:r>
      <w:r w:rsidR="009171AD" w:rsidRPr="004C1AD6">
        <w:rPr>
          <w:rFonts w:ascii="BMWType V2 Light" w:hAnsi="BMWType V2 Light" w:cs="BMWType V2 Light"/>
        </w:rPr>
        <w:t xml:space="preserve"> which </w:t>
      </w:r>
      <w:r w:rsidR="00D1372D" w:rsidRPr="004C1AD6">
        <w:rPr>
          <w:rFonts w:ascii="BMWType V2 Light" w:hAnsi="BMWType V2 Light" w:cs="BMWType V2 Light"/>
        </w:rPr>
        <w:t>h</w:t>
      </w:r>
      <w:r w:rsidR="003B2CA9" w:rsidRPr="004C1AD6">
        <w:rPr>
          <w:rFonts w:ascii="BMWType V2 Light" w:hAnsi="BMWType V2 Light" w:cs="BMWType V2 Light"/>
        </w:rPr>
        <w:t>ave been in the most destitute</w:t>
      </w:r>
      <w:r w:rsidR="00D1372D" w:rsidRPr="004C1AD6">
        <w:rPr>
          <w:rFonts w:ascii="BMWType V2 Light" w:hAnsi="BMWType V2 Light" w:cs="BMWType V2 Light"/>
        </w:rPr>
        <w:t xml:space="preserve"> of</w:t>
      </w:r>
      <w:r w:rsidR="003B2CA9" w:rsidRPr="004C1AD6">
        <w:rPr>
          <w:rFonts w:ascii="BMWType V2 Light" w:hAnsi="BMWType V2 Light" w:cs="BMWType V2 Light"/>
        </w:rPr>
        <w:t xml:space="preserve"> situations, both in terms of teacher skills and extreme poverty levels which </w:t>
      </w:r>
      <w:r w:rsidRPr="004C1AD6">
        <w:rPr>
          <w:rFonts w:ascii="BMWType V2 Light" w:hAnsi="BMWType V2 Light" w:cs="BMWType V2 Light"/>
        </w:rPr>
        <w:t xml:space="preserve">are </w:t>
      </w:r>
      <w:r w:rsidR="003B2CA9" w:rsidRPr="004C1AD6">
        <w:rPr>
          <w:rFonts w:ascii="BMWType V2 Light" w:hAnsi="BMWType V2 Light" w:cs="BMWType V2 Light"/>
        </w:rPr>
        <w:t xml:space="preserve">compounded by almost zero communications and roads infrastructure. </w:t>
      </w:r>
    </w:p>
    <w:p w:rsidR="001E5F35" w:rsidRPr="004C1AD6" w:rsidRDefault="001E5F35" w:rsidP="001E5F35">
      <w:pPr>
        <w:spacing w:after="0" w:line="360" w:lineRule="auto"/>
        <w:ind w:right="-46"/>
        <w:jc w:val="both"/>
        <w:rPr>
          <w:rFonts w:ascii="BMWType V2 Light" w:hAnsi="BMWType V2 Light" w:cs="BMWType V2 Light"/>
        </w:rPr>
      </w:pPr>
    </w:p>
    <w:p w:rsidR="00E432A0" w:rsidRPr="004C1AD6" w:rsidRDefault="00E432A0" w:rsidP="001E5F35">
      <w:pPr>
        <w:spacing w:after="0" w:line="360" w:lineRule="auto"/>
        <w:ind w:right="-46"/>
        <w:jc w:val="both"/>
        <w:rPr>
          <w:rFonts w:ascii="BMWType V2 Light" w:hAnsi="BMWType V2 Light" w:cs="BMWType V2 Light"/>
        </w:rPr>
      </w:pPr>
      <w:r w:rsidRPr="004C1AD6">
        <w:rPr>
          <w:rFonts w:ascii="BMWType V2 Light" w:hAnsi="BMWType V2 Light" w:cs="BMWType V2 Light"/>
        </w:rPr>
        <w:t>“</w:t>
      </w:r>
      <w:r w:rsidR="001245F5" w:rsidRPr="004C1AD6">
        <w:rPr>
          <w:rFonts w:ascii="BMWType V2 Light" w:hAnsi="BMWType V2 Light" w:cs="BMWType V2 Light"/>
        </w:rPr>
        <w:t>W</w:t>
      </w:r>
      <w:r w:rsidRPr="004C1AD6">
        <w:rPr>
          <w:rFonts w:ascii="BMWType V2 Light" w:hAnsi="BMWType V2 Light" w:cs="BMWType V2 Light"/>
        </w:rPr>
        <w:t xml:space="preserve">e are very proud of the </w:t>
      </w:r>
      <w:r w:rsidR="009F315D" w:rsidRPr="004C1AD6">
        <w:rPr>
          <w:rFonts w:ascii="BMWType V2 Light" w:hAnsi="BMWType V2 Light" w:cs="BMWType V2 Light"/>
        </w:rPr>
        <w:t xml:space="preserve">progress </w:t>
      </w:r>
      <w:r w:rsidRPr="004C1AD6">
        <w:rPr>
          <w:rFonts w:ascii="BMWType V2 Light" w:hAnsi="BMWType V2 Light" w:cs="BMWType V2 Light"/>
        </w:rPr>
        <w:t xml:space="preserve">made by </w:t>
      </w:r>
      <w:r w:rsidR="009F315D" w:rsidRPr="004C1AD6">
        <w:rPr>
          <w:rFonts w:ascii="BMWType V2 Light" w:hAnsi="BMWType V2 Light" w:cs="BMWType V2 Light"/>
        </w:rPr>
        <w:t xml:space="preserve">the vast majority of </w:t>
      </w:r>
      <w:r w:rsidRPr="004C1AD6">
        <w:rPr>
          <w:rFonts w:ascii="BMWType V2 Light" w:hAnsi="BMWType V2 Light" w:cs="BMWType V2 Light"/>
        </w:rPr>
        <w:t xml:space="preserve">schools </w:t>
      </w:r>
      <w:bookmarkStart w:id="0" w:name="_GoBack"/>
      <w:bookmarkEnd w:id="0"/>
      <w:r w:rsidR="009F315D" w:rsidRPr="004C1AD6">
        <w:rPr>
          <w:rFonts w:ascii="BMWType V2 Light" w:hAnsi="BMWType V2 Light" w:cs="BMWType V2 Light"/>
        </w:rPr>
        <w:t>which are part of</w:t>
      </w:r>
      <w:r w:rsidRPr="004C1AD6">
        <w:rPr>
          <w:rFonts w:ascii="BMWType V2 Light" w:hAnsi="BMWType V2 Light" w:cs="BMWType V2 Light"/>
        </w:rPr>
        <w:t xml:space="preserve"> the</w:t>
      </w:r>
      <w:r w:rsidR="00B51091" w:rsidRPr="004C1AD6">
        <w:rPr>
          <w:rFonts w:ascii="BMWType V2 Light" w:hAnsi="BMWType V2 Light" w:cs="BMWType V2 Light"/>
        </w:rPr>
        <w:t xml:space="preserve"> BMW</w:t>
      </w:r>
      <w:r w:rsidRPr="004C1AD6">
        <w:rPr>
          <w:rFonts w:ascii="BMWType V2 Light" w:hAnsi="BMWType V2 Light" w:cs="BMWType V2 Light"/>
        </w:rPr>
        <w:t xml:space="preserve"> MST Excellence Project. </w:t>
      </w:r>
      <w:r w:rsidR="001245F5" w:rsidRPr="004C1AD6">
        <w:rPr>
          <w:rFonts w:ascii="BMWType V2 Light" w:hAnsi="BMWType V2 Light" w:cs="BMWType V2 Light"/>
          <w:szCs w:val="22"/>
        </w:rPr>
        <w:t xml:space="preserve">As an engaged and committed corporate citizen for the past </w:t>
      </w:r>
      <w:r w:rsidR="00B51091" w:rsidRPr="004C1AD6">
        <w:rPr>
          <w:rFonts w:ascii="BMWType V2 Light" w:hAnsi="BMWType V2 Light" w:cs="BMWType V2 Light"/>
          <w:szCs w:val="22"/>
        </w:rPr>
        <w:t>40</w:t>
      </w:r>
      <w:r w:rsidR="001245F5" w:rsidRPr="004C1AD6">
        <w:rPr>
          <w:rFonts w:ascii="BMWType V2 Light" w:hAnsi="BMWType V2 Light" w:cs="BMWType V2 Light"/>
          <w:szCs w:val="22"/>
        </w:rPr>
        <w:t xml:space="preserve"> years, </w:t>
      </w:r>
      <w:r w:rsidRPr="004C1AD6">
        <w:rPr>
          <w:rFonts w:ascii="BMWType V2 Light" w:hAnsi="BMWType V2 Light" w:cs="BMWType V2 Light"/>
        </w:rPr>
        <w:t xml:space="preserve">BMW </w:t>
      </w:r>
      <w:r w:rsidR="001245F5" w:rsidRPr="004C1AD6">
        <w:rPr>
          <w:rFonts w:ascii="BMWType V2 Light" w:hAnsi="BMWType V2 Light" w:cs="BMWType V2 Light"/>
        </w:rPr>
        <w:t xml:space="preserve">South Africa </w:t>
      </w:r>
      <w:r w:rsidRPr="004C1AD6">
        <w:rPr>
          <w:rFonts w:ascii="BMWType V2 Light" w:hAnsi="BMWType V2 Light" w:cs="BMWType V2 Light"/>
        </w:rPr>
        <w:t>remains committed to the development and training of all our teachers and the overall educational growth of our learners in 2013,” concludes Donauer.</w:t>
      </w:r>
    </w:p>
    <w:p w:rsidR="00C328A6" w:rsidRPr="004C1AD6" w:rsidRDefault="00C328A6" w:rsidP="009171AD">
      <w:pPr>
        <w:spacing w:after="0" w:line="360" w:lineRule="auto"/>
        <w:jc w:val="both"/>
        <w:rPr>
          <w:rStyle w:val="Char"/>
          <w:rFonts w:ascii="BMW Group Condensed" w:hAnsi="BMW Group Condensed" w:cs="BMWType V2 Regular"/>
          <w:bCs w:val="0"/>
          <w:sz w:val="22"/>
          <w:szCs w:val="22"/>
          <w:lang w:val="en-GB"/>
        </w:rPr>
      </w:pPr>
    </w:p>
    <w:p w:rsidR="003158C2" w:rsidRPr="004C1AD6" w:rsidRDefault="004C1AD6" w:rsidP="009171AD">
      <w:pPr>
        <w:pStyle w:val="Fliesstext"/>
        <w:spacing w:line="360" w:lineRule="auto"/>
        <w:jc w:val="both"/>
        <w:rPr>
          <w:rFonts w:ascii="BMWType V2 Light" w:hAnsi="BMWType V2 Light" w:cs="BMWType V2 Light"/>
          <w:szCs w:val="22"/>
          <w:lang w:val="en-GB"/>
        </w:rPr>
      </w:pPr>
      <w:r w:rsidRPr="004C1AD6">
        <w:rPr>
          <w:rFonts w:ascii="BMWType V2 Light" w:hAnsi="BMWType V2 Light" w:cs="BMWType V2 Light"/>
          <w:szCs w:val="22"/>
          <w:lang w:val="en-GB"/>
        </w:rPr>
        <w:t>-Ends-</w:t>
      </w:r>
    </w:p>
    <w:p w:rsidR="004C1AD6" w:rsidRPr="00213384" w:rsidRDefault="004C1AD6" w:rsidP="009171AD">
      <w:pPr>
        <w:pStyle w:val="Fliesstext"/>
        <w:spacing w:line="360" w:lineRule="auto"/>
        <w:jc w:val="both"/>
        <w:rPr>
          <w:rFonts w:ascii="BMW Group Condensed" w:hAnsi="BMW Group Condensed" w:cs="BMWType V2 Regular"/>
          <w:b/>
          <w:szCs w:val="22"/>
          <w:lang w:val="en-GB"/>
        </w:rPr>
      </w:pPr>
    </w:p>
    <w:p w:rsidR="00D37A95" w:rsidRPr="004C1AD6" w:rsidRDefault="00D37A95" w:rsidP="009171AD">
      <w:pPr>
        <w:spacing w:after="0" w:line="240" w:lineRule="auto"/>
        <w:jc w:val="both"/>
        <w:rPr>
          <w:rFonts w:ascii="BMWType V2 Light" w:hAnsi="BMWType V2 Light" w:cs="BMWType V2 Light"/>
          <w:b/>
          <w:sz w:val="20"/>
        </w:rPr>
      </w:pPr>
      <w:r w:rsidRPr="004C1AD6">
        <w:rPr>
          <w:rFonts w:ascii="BMWType V2 Light" w:hAnsi="BMWType V2 Light" w:cs="BMWType V2 Light"/>
          <w:b/>
          <w:sz w:val="20"/>
        </w:rPr>
        <w:t xml:space="preserve">For any queries please contact: </w:t>
      </w:r>
    </w:p>
    <w:p w:rsidR="00D37A95" w:rsidRPr="004C1AD6" w:rsidRDefault="00D37A95" w:rsidP="009171AD">
      <w:pPr>
        <w:spacing w:after="0" w:line="240" w:lineRule="auto"/>
        <w:jc w:val="both"/>
        <w:rPr>
          <w:rFonts w:ascii="BMWType V2 Light" w:hAnsi="BMWType V2 Light" w:cs="BMWType V2 Light"/>
          <w:b/>
          <w:sz w:val="20"/>
        </w:rPr>
      </w:pP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Mr Guy Kilfoil</w:t>
      </w: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General Manager: Communications &amp; Public Affairs</w:t>
      </w: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 xml:space="preserve">BMW South Africa (Pty) Ltd </w:t>
      </w: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Phone: +27-12-522-2204</w:t>
      </w: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Cell: +2</w:t>
      </w:r>
      <w:r w:rsidR="00157216" w:rsidRPr="004C1AD6">
        <w:rPr>
          <w:rFonts w:ascii="BMWType V2 Light" w:hAnsi="BMWType V2 Light" w:cs="BMWType V2 Light"/>
          <w:sz w:val="20"/>
        </w:rPr>
        <w:t>7</w:t>
      </w:r>
      <w:r w:rsidRPr="004C1AD6">
        <w:rPr>
          <w:rFonts w:ascii="BMWType V2 Light" w:hAnsi="BMWType V2 Light" w:cs="BMWType V2 Light"/>
          <w:sz w:val="20"/>
        </w:rPr>
        <w:t>-82-583-6262</w:t>
      </w:r>
    </w:p>
    <w:p w:rsidR="00D37A95" w:rsidRPr="004C1AD6" w:rsidRDefault="00AD10BD" w:rsidP="009171AD">
      <w:pPr>
        <w:spacing w:after="0" w:line="240" w:lineRule="auto"/>
        <w:jc w:val="both"/>
        <w:rPr>
          <w:rFonts w:ascii="BMWType V2 Light" w:hAnsi="BMWType V2 Light" w:cs="BMWType V2 Light"/>
          <w:sz w:val="20"/>
        </w:rPr>
      </w:pPr>
      <w:hyperlink r:id="rId7" w:history="1">
        <w:r w:rsidR="00D37A95" w:rsidRPr="004C1AD6">
          <w:rPr>
            <w:rStyle w:val="Hyperlink"/>
            <w:rFonts w:ascii="BMWType V2 Light" w:hAnsi="BMWType V2 Light" w:cs="BMWType V2 Light"/>
            <w:sz w:val="20"/>
          </w:rPr>
          <w:t>Guy.Kilfoil@bmw.co.za</w:t>
        </w:r>
      </w:hyperlink>
      <w:r w:rsidR="00D37A95" w:rsidRPr="004C1AD6">
        <w:rPr>
          <w:rFonts w:ascii="BMWType V2 Light" w:hAnsi="BMWType V2 Light" w:cs="BMWType V2 Light"/>
          <w:sz w:val="20"/>
        </w:rPr>
        <w:t xml:space="preserve"> </w:t>
      </w:r>
    </w:p>
    <w:p w:rsidR="00D37A95" w:rsidRPr="004C1AD6" w:rsidRDefault="00D37A95" w:rsidP="009171AD">
      <w:pPr>
        <w:spacing w:after="0" w:line="240" w:lineRule="auto"/>
        <w:jc w:val="both"/>
        <w:rPr>
          <w:rFonts w:ascii="BMWType V2 Light" w:hAnsi="BMWType V2 Light" w:cs="BMWType V2 Light"/>
          <w:sz w:val="20"/>
        </w:rPr>
      </w:pP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Or</w:t>
      </w:r>
    </w:p>
    <w:p w:rsidR="00B701CD" w:rsidRPr="004C1AD6" w:rsidRDefault="00B701CD" w:rsidP="009171AD">
      <w:pPr>
        <w:spacing w:after="0" w:line="240" w:lineRule="auto"/>
        <w:jc w:val="both"/>
        <w:rPr>
          <w:rFonts w:ascii="BMWType V2 Light" w:hAnsi="BMWType V2 Light" w:cs="BMWType V2 Light"/>
          <w:sz w:val="20"/>
        </w:rPr>
      </w:pP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Selina Jardim</w:t>
      </w:r>
    </w:p>
    <w:p w:rsidR="00D37A95"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Fleishman Hillard South Africa</w:t>
      </w:r>
    </w:p>
    <w:p w:rsidR="00B701CD" w:rsidRPr="004C1AD6" w:rsidRDefault="00D37A95" w:rsidP="009171AD">
      <w:pPr>
        <w:spacing w:after="0" w:line="240" w:lineRule="auto"/>
        <w:jc w:val="both"/>
        <w:rPr>
          <w:rFonts w:ascii="BMWType V2 Light" w:hAnsi="BMWType V2 Light" w:cs="BMWType V2 Light"/>
          <w:sz w:val="20"/>
        </w:rPr>
      </w:pPr>
      <w:r w:rsidRPr="004C1AD6">
        <w:rPr>
          <w:rFonts w:ascii="BMWType V2 Light" w:hAnsi="BMWType V2 Light" w:cs="BMWType V2 Light"/>
          <w:sz w:val="20"/>
        </w:rPr>
        <w:t>Phone: + 27-11-548-2000</w:t>
      </w:r>
    </w:p>
    <w:p w:rsidR="00B701CD" w:rsidRPr="004C1AD6" w:rsidRDefault="00AD10BD" w:rsidP="009171AD">
      <w:pPr>
        <w:spacing w:after="0" w:line="240" w:lineRule="auto"/>
        <w:jc w:val="both"/>
        <w:rPr>
          <w:rFonts w:ascii="BMWType V2 Light" w:hAnsi="BMWType V2 Light" w:cs="BMWType V2 Light"/>
          <w:sz w:val="20"/>
        </w:rPr>
      </w:pPr>
      <w:hyperlink r:id="rId8" w:history="1">
        <w:r w:rsidR="00B701CD" w:rsidRPr="004C1AD6">
          <w:rPr>
            <w:rStyle w:val="Hyperlink"/>
            <w:rFonts w:ascii="BMWType V2 Light" w:hAnsi="BMWType V2 Light" w:cs="BMWType V2 Light"/>
            <w:sz w:val="20"/>
          </w:rPr>
          <w:t>Selina.jardim@fleishman.co.za</w:t>
        </w:r>
      </w:hyperlink>
      <w:r w:rsidR="00B701CD" w:rsidRPr="004C1AD6">
        <w:rPr>
          <w:rFonts w:ascii="BMWType V2 Light" w:hAnsi="BMWType V2 Light" w:cs="BMWType V2 Light"/>
          <w:sz w:val="20"/>
        </w:rPr>
        <w:t xml:space="preserve"> </w:t>
      </w:r>
    </w:p>
    <w:p w:rsidR="00D37A95" w:rsidRPr="004C1AD6" w:rsidRDefault="00D37A95" w:rsidP="009171AD">
      <w:pPr>
        <w:spacing w:after="0" w:line="360" w:lineRule="auto"/>
        <w:jc w:val="both"/>
        <w:rPr>
          <w:rStyle w:val="menu1"/>
          <w:rFonts w:ascii="BMWType V2 Light" w:hAnsi="BMWType V2 Light" w:cs="BMWType V2 Light"/>
          <w:sz w:val="20"/>
          <w:szCs w:val="20"/>
        </w:rPr>
      </w:pPr>
    </w:p>
    <w:p w:rsidR="008B4E8C" w:rsidRPr="008B4E8C" w:rsidRDefault="008B4E8C" w:rsidP="008B4E8C">
      <w:pPr>
        <w:spacing w:after="0" w:line="240" w:lineRule="auto"/>
        <w:jc w:val="both"/>
        <w:rPr>
          <w:rFonts w:ascii="BMWType V2 Light" w:hAnsi="BMWType V2 Light" w:cs="BMWType V2 Light"/>
          <w:b/>
          <w:sz w:val="20"/>
          <w:lang w:val="en-US"/>
        </w:rPr>
      </w:pPr>
      <w:r w:rsidRPr="008B4E8C">
        <w:rPr>
          <w:rFonts w:ascii="BMWType V2 Light" w:hAnsi="BMWType V2 Light" w:cs="BMWType V2 Light"/>
          <w:b/>
          <w:sz w:val="20"/>
          <w:lang w:val="en-US"/>
        </w:rPr>
        <w:t>The BMW Group</w:t>
      </w:r>
    </w:p>
    <w:p w:rsidR="008B4E8C" w:rsidRDefault="008B4E8C" w:rsidP="008B4E8C">
      <w:pPr>
        <w:spacing w:after="0" w:line="240" w:lineRule="auto"/>
        <w:jc w:val="both"/>
        <w:rPr>
          <w:rFonts w:ascii="BMWType V2 Light" w:hAnsi="BMWType V2 Light" w:cs="BMWType V2 Light"/>
          <w:sz w:val="20"/>
          <w:lang w:val="en-US"/>
        </w:rPr>
      </w:pPr>
      <w:r w:rsidRPr="008B4E8C">
        <w:rPr>
          <w:rFonts w:ascii="BMWType V2 Light" w:hAnsi="BMWType V2 Light" w:cs="BMWType V2 Light"/>
          <w:sz w:val="20"/>
          <w:lang w:val="en-US"/>
        </w:rPr>
        <w:t xml:space="preserve">The BMW Group is one of the most successful manufacturers of automobiles and motorcycles in the world with its </w:t>
      </w:r>
      <w:r w:rsidRPr="008B4E8C">
        <w:rPr>
          <w:rFonts w:ascii="BMWType V2 Light" w:hAnsi="BMWType V2 Light" w:cs="BMWType V2 Light"/>
          <w:color w:val="000000" w:themeColor="text1"/>
          <w:sz w:val="20"/>
          <w:lang w:val="en-US"/>
        </w:rPr>
        <w:t xml:space="preserve">BMW, MINI, </w:t>
      </w:r>
      <w:proofErr w:type="spellStart"/>
      <w:r w:rsidRPr="008B4E8C">
        <w:rPr>
          <w:rFonts w:ascii="BMWType V2 Light" w:hAnsi="BMWType V2 Light" w:cs="BMWType V2 Light"/>
          <w:color w:val="000000" w:themeColor="text1"/>
          <w:sz w:val="20"/>
          <w:lang w:val="en-US"/>
        </w:rPr>
        <w:t>Husqvarna</w:t>
      </w:r>
      <w:proofErr w:type="spellEnd"/>
      <w:r w:rsidRPr="008B4E8C">
        <w:rPr>
          <w:rFonts w:ascii="BMWType V2 Light" w:hAnsi="BMWType V2 Light" w:cs="BMWType V2 Light"/>
          <w:color w:val="000000" w:themeColor="text1"/>
          <w:sz w:val="20"/>
          <w:lang w:val="en-US"/>
        </w:rPr>
        <w:t xml:space="preserve"> Motorcycles</w:t>
      </w:r>
      <w:r w:rsidRPr="008B4E8C">
        <w:rPr>
          <w:rFonts w:ascii="BMWType V2 Light" w:hAnsi="BMWType V2 Light" w:cs="BMWType V2 Light"/>
          <w:sz w:val="20"/>
          <w:lang w:val="en-US"/>
        </w:rPr>
        <w:t xml:space="preserve"> and Rolls-Royce brands. As a global company, the BMW Group operates 29 production and assembly facilities in 14 countries and has a global sales network in more than 140 countries.</w:t>
      </w:r>
    </w:p>
    <w:p w:rsidR="008B4E8C" w:rsidRPr="008B4E8C" w:rsidRDefault="008B4E8C" w:rsidP="008B4E8C">
      <w:pPr>
        <w:spacing w:after="0" w:line="240" w:lineRule="auto"/>
        <w:jc w:val="both"/>
        <w:rPr>
          <w:rFonts w:ascii="BMWType V2 Light" w:hAnsi="BMWType V2 Light" w:cs="BMWType V2 Light"/>
          <w:sz w:val="20"/>
          <w:lang w:val="en-US"/>
        </w:rPr>
      </w:pPr>
    </w:p>
    <w:p w:rsidR="008B4E8C" w:rsidRDefault="008B4E8C" w:rsidP="008B4E8C">
      <w:pPr>
        <w:spacing w:after="0" w:line="240" w:lineRule="auto"/>
        <w:jc w:val="both"/>
        <w:rPr>
          <w:rFonts w:ascii="BMWType V2 Light" w:hAnsi="BMWType V2 Light" w:cs="BMWType V2 Light"/>
          <w:sz w:val="20"/>
          <w:lang w:val="en-US"/>
        </w:rPr>
      </w:pPr>
      <w:r w:rsidRPr="008B4E8C">
        <w:rPr>
          <w:rFonts w:ascii="BMWType V2 Light" w:hAnsi="BMWType V2 Light" w:cs="BMWType V2 Light"/>
          <w:sz w:val="20"/>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8B4E8C" w:rsidRPr="008B4E8C" w:rsidRDefault="008B4E8C" w:rsidP="008B4E8C">
      <w:pPr>
        <w:spacing w:after="0" w:line="240" w:lineRule="auto"/>
        <w:jc w:val="both"/>
        <w:rPr>
          <w:rFonts w:ascii="BMWType V2 Light" w:hAnsi="BMWType V2 Light" w:cs="BMWType V2 Light"/>
          <w:sz w:val="20"/>
          <w:lang w:val="en-US"/>
        </w:rPr>
      </w:pPr>
    </w:p>
    <w:p w:rsidR="008B4E8C" w:rsidRDefault="008B4E8C" w:rsidP="008B4E8C">
      <w:pPr>
        <w:spacing w:after="0" w:line="240" w:lineRule="auto"/>
        <w:jc w:val="both"/>
        <w:rPr>
          <w:rFonts w:ascii="BMWType V2 Light" w:hAnsi="BMWType V2 Light" w:cs="BMWType V2 Light"/>
          <w:sz w:val="20"/>
          <w:lang w:val="en-US"/>
        </w:rPr>
      </w:pPr>
      <w:r w:rsidRPr="008B4E8C">
        <w:rPr>
          <w:rFonts w:ascii="BMWType V2 Light" w:hAnsi="BMWType V2 Light" w:cs="BMWType V2 Light"/>
          <w:sz w:val="20"/>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8B4E8C" w:rsidRPr="008B4E8C" w:rsidRDefault="008B4E8C" w:rsidP="008B4E8C">
      <w:pPr>
        <w:spacing w:after="0" w:line="240" w:lineRule="auto"/>
        <w:jc w:val="both"/>
        <w:rPr>
          <w:rFonts w:ascii="BMWType V2 Light" w:hAnsi="BMWType V2 Light" w:cs="BMWType V2 Light"/>
          <w:sz w:val="20"/>
          <w:lang w:val="en-US"/>
        </w:rPr>
      </w:pPr>
    </w:p>
    <w:p w:rsidR="00D37A95" w:rsidRPr="008B4E8C" w:rsidRDefault="00D37A95" w:rsidP="008B4E8C">
      <w:pPr>
        <w:pStyle w:val="Default"/>
        <w:ind w:right="680"/>
        <w:jc w:val="both"/>
        <w:rPr>
          <w:sz w:val="20"/>
          <w:szCs w:val="20"/>
          <w:lang w:val="en-US"/>
        </w:rPr>
      </w:pPr>
      <w:r w:rsidRPr="008B4E8C">
        <w:rPr>
          <w:sz w:val="20"/>
          <w:szCs w:val="20"/>
          <w:lang w:val="de-DE"/>
        </w:rPr>
        <w:t xml:space="preserve">Internet: </w:t>
      </w:r>
      <w:hyperlink r:id="rId9" w:history="1">
        <w:r w:rsidRPr="008B4E8C">
          <w:rPr>
            <w:rStyle w:val="Hyperlink"/>
            <w:sz w:val="20"/>
            <w:szCs w:val="20"/>
            <w:lang w:val="en-US"/>
          </w:rPr>
          <w:t>www.bmw.co.za</w:t>
        </w:r>
      </w:hyperlink>
      <w:r w:rsidRPr="008B4E8C">
        <w:rPr>
          <w:sz w:val="20"/>
          <w:szCs w:val="20"/>
          <w:lang w:val="en-US"/>
        </w:rPr>
        <w:t xml:space="preserve"> </w:t>
      </w:r>
    </w:p>
    <w:p w:rsidR="00D37A95" w:rsidRPr="008B4E8C" w:rsidRDefault="00D37A95" w:rsidP="008B4E8C">
      <w:pPr>
        <w:pStyle w:val="Default"/>
        <w:ind w:right="680"/>
        <w:jc w:val="both"/>
        <w:rPr>
          <w:sz w:val="20"/>
          <w:szCs w:val="20"/>
          <w:lang w:val="en-US"/>
        </w:rPr>
      </w:pPr>
      <w:r w:rsidRPr="008B4E8C">
        <w:rPr>
          <w:sz w:val="20"/>
          <w:szCs w:val="20"/>
          <w:lang w:val="en-US"/>
        </w:rPr>
        <w:t xml:space="preserve">Facebook: </w:t>
      </w:r>
      <w:hyperlink r:id="rId10" w:history="1">
        <w:r w:rsidRPr="008B4E8C">
          <w:rPr>
            <w:rStyle w:val="Hyperlink"/>
            <w:sz w:val="20"/>
            <w:szCs w:val="20"/>
            <w:lang w:val="en-US"/>
          </w:rPr>
          <w:t>http://www.facebook.com/BMWSA</w:t>
        </w:r>
      </w:hyperlink>
      <w:r w:rsidRPr="008B4E8C">
        <w:rPr>
          <w:sz w:val="20"/>
          <w:szCs w:val="20"/>
          <w:lang w:val="en-US"/>
        </w:rPr>
        <w:t xml:space="preserve"> </w:t>
      </w:r>
    </w:p>
    <w:p w:rsidR="00D37A95" w:rsidRPr="008B4E8C" w:rsidRDefault="00D37A95" w:rsidP="008B4E8C">
      <w:pPr>
        <w:pStyle w:val="Default"/>
        <w:ind w:right="680"/>
        <w:jc w:val="both"/>
        <w:rPr>
          <w:sz w:val="20"/>
          <w:szCs w:val="20"/>
          <w:lang w:val="en-US"/>
        </w:rPr>
      </w:pPr>
      <w:r w:rsidRPr="008B4E8C">
        <w:rPr>
          <w:sz w:val="20"/>
          <w:szCs w:val="20"/>
          <w:lang w:val="en-US"/>
        </w:rPr>
        <w:t xml:space="preserve">Twitter: </w:t>
      </w:r>
      <w:hyperlink r:id="rId11" w:history="1">
        <w:r w:rsidRPr="008B4E8C">
          <w:rPr>
            <w:rStyle w:val="Hyperlink"/>
            <w:sz w:val="20"/>
            <w:szCs w:val="20"/>
            <w:lang w:val="en-US"/>
          </w:rPr>
          <w:t>http://twitter.com/BMW_SA</w:t>
        </w:r>
      </w:hyperlink>
      <w:r w:rsidRPr="008B4E8C">
        <w:rPr>
          <w:color w:val="1F497D"/>
          <w:sz w:val="20"/>
          <w:szCs w:val="20"/>
          <w:lang w:val="en-US"/>
        </w:rPr>
        <w:t xml:space="preserve"> </w:t>
      </w:r>
      <w:r w:rsidRPr="008B4E8C">
        <w:rPr>
          <w:sz w:val="20"/>
          <w:szCs w:val="20"/>
          <w:lang w:val="en-US"/>
        </w:rPr>
        <w:t>  </w:t>
      </w:r>
    </w:p>
    <w:p w:rsidR="00437C48" w:rsidRPr="008B4E8C" w:rsidRDefault="00D37A95" w:rsidP="008B4E8C">
      <w:pPr>
        <w:pStyle w:val="Default"/>
        <w:ind w:right="680"/>
        <w:jc w:val="both"/>
        <w:rPr>
          <w:b/>
          <w:sz w:val="20"/>
          <w:szCs w:val="20"/>
          <w:lang w:val="en-GB"/>
        </w:rPr>
      </w:pPr>
      <w:r w:rsidRPr="008B4E8C">
        <w:rPr>
          <w:sz w:val="20"/>
          <w:szCs w:val="20"/>
          <w:lang w:val="en-US"/>
        </w:rPr>
        <w:t xml:space="preserve">YouTube: </w:t>
      </w:r>
      <w:hyperlink r:id="rId12" w:history="1">
        <w:r w:rsidRPr="008B4E8C">
          <w:rPr>
            <w:rStyle w:val="Hyperlink"/>
            <w:sz w:val="20"/>
            <w:szCs w:val="20"/>
          </w:rPr>
          <w:t>http://www.youtube.com/BMWSouthAfrica</w:t>
        </w:r>
      </w:hyperlink>
    </w:p>
    <w:sectPr w:rsidR="00437C48" w:rsidRPr="008B4E8C" w:rsidSect="009171AD">
      <w:headerReference w:type="even" r:id="rId13"/>
      <w:headerReference w:type="default" r:id="rId14"/>
      <w:footerReference w:type="default" r:id="rId15"/>
      <w:pgSz w:w="11906" w:h="16838" w:code="9"/>
      <w:pgMar w:top="1440" w:right="1440" w:bottom="1440" w:left="1440"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6F4" w:rsidRDefault="009756F4" w:rsidP="00C328A6">
      <w:pPr>
        <w:spacing w:after="0" w:line="240" w:lineRule="auto"/>
      </w:pPr>
      <w:r>
        <w:separator/>
      </w:r>
    </w:p>
  </w:endnote>
  <w:endnote w:type="continuationSeparator" w:id="0">
    <w:p w:rsidR="009756F4" w:rsidRDefault="009756F4"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 Group Condensed">
    <w:panose1 w:val="020B0606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851DD1">
    <w:pPr>
      <w:pStyle w:val="Footer"/>
      <w:jc w:val="right"/>
      <w:rPr>
        <w:sz w:val="16"/>
        <w:szCs w:val="16"/>
      </w:rPr>
    </w:pPr>
    <w:r w:rsidRPr="00C12FC3">
      <w:rPr>
        <w:sz w:val="16"/>
        <w:szCs w:val="16"/>
      </w:rPr>
      <w:t xml:space="preserve">Page </w:t>
    </w:r>
    <w:r w:rsidR="00AD10BD" w:rsidRPr="00C12FC3">
      <w:rPr>
        <w:b/>
        <w:sz w:val="16"/>
        <w:szCs w:val="16"/>
      </w:rPr>
      <w:fldChar w:fldCharType="begin"/>
    </w:r>
    <w:r w:rsidRPr="00C12FC3">
      <w:rPr>
        <w:b/>
        <w:sz w:val="16"/>
        <w:szCs w:val="16"/>
      </w:rPr>
      <w:instrText xml:space="preserve"> PAGE </w:instrText>
    </w:r>
    <w:r w:rsidR="00AD10BD" w:rsidRPr="00C12FC3">
      <w:rPr>
        <w:b/>
        <w:sz w:val="16"/>
        <w:szCs w:val="16"/>
      </w:rPr>
      <w:fldChar w:fldCharType="separate"/>
    </w:r>
    <w:r w:rsidR="008B4E8C">
      <w:rPr>
        <w:b/>
        <w:noProof/>
        <w:sz w:val="16"/>
        <w:szCs w:val="16"/>
      </w:rPr>
      <w:t>1</w:t>
    </w:r>
    <w:r w:rsidR="00AD10BD" w:rsidRPr="00C12FC3">
      <w:rPr>
        <w:b/>
        <w:sz w:val="16"/>
        <w:szCs w:val="16"/>
      </w:rPr>
      <w:fldChar w:fldCharType="end"/>
    </w:r>
    <w:r w:rsidRPr="00C12FC3">
      <w:rPr>
        <w:sz w:val="16"/>
        <w:szCs w:val="16"/>
      </w:rPr>
      <w:t xml:space="preserve"> of </w:t>
    </w:r>
    <w:r w:rsidR="00AD10BD" w:rsidRPr="00C12FC3">
      <w:rPr>
        <w:b/>
        <w:sz w:val="16"/>
        <w:szCs w:val="16"/>
      </w:rPr>
      <w:fldChar w:fldCharType="begin"/>
    </w:r>
    <w:r w:rsidRPr="00C12FC3">
      <w:rPr>
        <w:b/>
        <w:sz w:val="16"/>
        <w:szCs w:val="16"/>
      </w:rPr>
      <w:instrText xml:space="preserve"> NUMPAGES  </w:instrText>
    </w:r>
    <w:r w:rsidR="00AD10BD" w:rsidRPr="00C12FC3">
      <w:rPr>
        <w:b/>
        <w:sz w:val="16"/>
        <w:szCs w:val="16"/>
      </w:rPr>
      <w:fldChar w:fldCharType="separate"/>
    </w:r>
    <w:r w:rsidR="008B4E8C">
      <w:rPr>
        <w:b/>
        <w:noProof/>
        <w:sz w:val="16"/>
        <w:szCs w:val="16"/>
      </w:rPr>
      <w:t>4</w:t>
    </w:r>
    <w:r w:rsidR="00AD10BD" w:rsidRPr="00C12FC3">
      <w:rPr>
        <w:b/>
        <w:sz w:val="16"/>
        <w:szCs w:val="16"/>
      </w:rPr>
      <w:fldChar w:fldCharType="end"/>
    </w:r>
  </w:p>
  <w:p w:rsidR="00851DD1" w:rsidRDefault="00851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6F4" w:rsidRDefault="009756F4" w:rsidP="00C328A6">
      <w:pPr>
        <w:spacing w:after="0" w:line="240" w:lineRule="auto"/>
      </w:pPr>
      <w:r>
        <w:separator/>
      </w:r>
    </w:p>
  </w:footnote>
  <w:footnote w:type="continuationSeparator" w:id="0">
    <w:p w:rsidR="009756F4" w:rsidRDefault="009756F4"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AD10BD">
    <w:pPr>
      <w:pStyle w:val="Header"/>
      <w:framePr w:wrap="around" w:vAnchor="text" w:hAnchor="margin" w:y="1"/>
      <w:rPr>
        <w:rStyle w:val="PageNumber"/>
      </w:rPr>
    </w:pPr>
    <w:r>
      <w:rPr>
        <w:rStyle w:val="PageNumber"/>
      </w:rPr>
      <w:fldChar w:fldCharType="begin"/>
    </w:r>
    <w:r w:rsidR="00851DD1">
      <w:rPr>
        <w:rStyle w:val="PageNumber"/>
      </w:rPr>
      <w:instrText xml:space="preserve">PAGE  </w:instrText>
    </w:r>
    <w:r>
      <w:rPr>
        <w:rStyle w:val="PageNumber"/>
      </w:rPr>
      <w:fldChar w:fldCharType="separate"/>
    </w:r>
    <w:r w:rsidR="00851DD1">
      <w:rPr>
        <w:rStyle w:val="PageNumber"/>
        <w:noProof/>
      </w:rPr>
      <w:t>1</w:t>
    </w:r>
    <w:r>
      <w:rPr>
        <w:rStyle w:val="PageNumber"/>
      </w:rPr>
      <w:fldChar w:fldCharType="end"/>
    </w:r>
  </w:p>
  <w:p w:rsidR="00851DD1" w:rsidRDefault="00851DD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F21553" w:rsidP="001E5F35">
    <w:pPr>
      <w:pStyle w:val="zzbmw-group"/>
      <w:framePr w:w="7409" w:wrap="around" w:x="1414" w:y="554"/>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851DD1" w:rsidP="00384E8C">
    <w:r>
      <w:rPr>
        <w:noProof/>
        <w:lang w:eastAsia="en-ZA"/>
      </w:rPr>
      <w:drawing>
        <wp:anchor distT="0" distB="0" distL="114300" distR="114300" simplePos="0" relativeHeight="251657728" behindDoc="1" locked="0" layoutInCell="1" allowOverlap="1">
          <wp:simplePos x="0" y="0"/>
          <wp:positionH relativeFrom="margin">
            <wp:posOffset>5314950</wp:posOffset>
          </wp:positionH>
          <wp:positionV relativeFrom="margin">
            <wp:posOffset>-687705</wp:posOffset>
          </wp:positionV>
          <wp:extent cx="609600" cy="607060"/>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706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6984"/>
    <w:multiLevelType w:val="hybridMultilevel"/>
    <w:tmpl w:val="6FA8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968B0"/>
    <w:multiLevelType w:val="hybridMultilevel"/>
    <w:tmpl w:val="1AEE5D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D536A30"/>
    <w:multiLevelType w:val="hybridMultilevel"/>
    <w:tmpl w:val="896C86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C328A6"/>
    <w:rsid w:val="000025E7"/>
    <w:rsid w:val="00002B44"/>
    <w:rsid w:val="00005A88"/>
    <w:rsid w:val="000163D2"/>
    <w:rsid w:val="000435D6"/>
    <w:rsid w:val="00055144"/>
    <w:rsid w:val="00082541"/>
    <w:rsid w:val="00092575"/>
    <w:rsid w:val="0009558C"/>
    <w:rsid w:val="000B16FD"/>
    <w:rsid w:val="000D30A8"/>
    <w:rsid w:val="000E3149"/>
    <w:rsid w:val="000E4763"/>
    <w:rsid w:val="000F1CD7"/>
    <w:rsid w:val="000F6D3C"/>
    <w:rsid w:val="00103E2B"/>
    <w:rsid w:val="001143F1"/>
    <w:rsid w:val="001245F5"/>
    <w:rsid w:val="00142771"/>
    <w:rsid w:val="0015554E"/>
    <w:rsid w:val="00157216"/>
    <w:rsid w:val="00164502"/>
    <w:rsid w:val="00167E1C"/>
    <w:rsid w:val="00177CE3"/>
    <w:rsid w:val="00191CFB"/>
    <w:rsid w:val="001B1CD7"/>
    <w:rsid w:val="001B28D2"/>
    <w:rsid w:val="001E5F35"/>
    <w:rsid w:val="001F5A77"/>
    <w:rsid w:val="00206A0E"/>
    <w:rsid w:val="00211EFD"/>
    <w:rsid w:val="00213384"/>
    <w:rsid w:val="0022472D"/>
    <w:rsid w:val="00230AFA"/>
    <w:rsid w:val="00233759"/>
    <w:rsid w:val="00275AA8"/>
    <w:rsid w:val="00290B78"/>
    <w:rsid w:val="002B5938"/>
    <w:rsid w:val="002E10A4"/>
    <w:rsid w:val="00303700"/>
    <w:rsid w:val="00305CDB"/>
    <w:rsid w:val="003158C2"/>
    <w:rsid w:val="00320049"/>
    <w:rsid w:val="00334981"/>
    <w:rsid w:val="00341BD3"/>
    <w:rsid w:val="003426B0"/>
    <w:rsid w:val="00353BFA"/>
    <w:rsid w:val="00377D95"/>
    <w:rsid w:val="00383E5A"/>
    <w:rsid w:val="00384E8C"/>
    <w:rsid w:val="003A5C0D"/>
    <w:rsid w:val="003B2CA9"/>
    <w:rsid w:val="003D7841"/>
    <w:rsid w:val="003E1F74"/>
    <w:rsid w:val="003E39DE"/>
    <w:rsid w:val="003E6BB6"/>
    <w:rsid w:val="00410690"/>
    <w:rsid w:val="00414A38"/>
    <w:rsid w:val="004316CB"/>
    <w:rsid w:val="00437C48"/>
    <w:rsid w:val="00465C85"/>
    <w:rsid w:val="0048253F"/>
    <w:rsid w:val="004971BB"/>
    <w:rsid w:val="004C1AD6"/>
    <w:rsid w:val="004C41E0"/>
    <w:rsid w:val="004E0839"/>
    <w:rsid w:val="004E2C31"/>
    <w:rsid w:val="00503417"/>
    <w:rsid w:val="00511B55"/>
    <w:rsid w:val="00511D7C"/>
    <w:rsid w:val="005554C1"/>
    <w:rsid w:val="005958A0"/>
    <w:rsid w:val="005A73A9"/>
    <w:rsid w:val="005D5B7C"/>
    <w:rsid w:val="005E6EDB"/>
    <w:rsid w:val="00604297"/>
    <w:rsid w:val="00605D2E"/>
    <w:rsid w:val="006136A4"/>
    <w:rsid w:val="0061583A"/>
    <w:rsid w:val="0062544E"/>
    <w:rsid w:val="00634238"/>
    <w:rsid w:val="00650141"/>
    <w:rsid w:val="00675A4F"/>
    <w:rsid w:val="00692FCC"/>
    <w:rsid w:val="006A036D"/>
    <w:rsid w:val="006C0865"/>
    <w:rsid w:val="006D40F0"/>
    <w:rsid w:val="006E2D43"/>
    <w:rsid w:val="006E6488"/>
    <w:rsid w:val="006E6B29"/>
    <w:rsid w:val="00700806"/>
    <w:rsid w:val="00703C71"/>
    <w:rsid w:val="00704E21"/>
    <w:rsid w:val="00712765"/>
    <w:rsid w:val="00733948"/>
    <w:rsid w:val="00741032"/>
    <w:rsid w:val="00763454"/>
    <w:rsid w:val="00787EAF"/>
    <w:rsid w:val="00795C8B"/>
    <w:rsid w:val="007A70BB"/>
    <w:rsid w:val="007E2E68"/>
    <w:rsid w:val="0081312C"/>
    <w:rsid w:val="008149F9"/>
    <w:rsid w:val="00851DD1"/>
    <w:rsid w:val="0085356C"/>
    <w:rsid w:val="00856CC3"/>
    <w:rsid w:val="0087148D"/>
    <w:rsid w:val="00871A59"/>
    <w:rsid w:val="008757A3"/>
    <w:rsid w:val="00887843"/>
    <w:rsid w:val="008B4E8C"/>
    <w:rsid w:val="009150AB"/>
    <w:rsid w:val="009171AD"/>
    <w:rsid w:val="009428F2"/>
    <w:rsid w:val="009510B4"/>
    <w:rsid w:val="00956E5B"/>
    <w:rsid w:val="00963EE1"/>
    <w:rsid w:val="00964615"/>
    <w:rsid w:val="009756F4"/>
    <w:rsid w:val="009A455F"/>
    <w:rsid w:val="009A7CC3"/>
    <w:rsid w:val="009B6E8F"/>
    <w:rsid w:val="009E373B"/>
    <w:rsid w:val="009F22DF"/>
    <w:rsid w:val="009F315D"/>
    <w:rsid w:val="00A30A61"/>
    <w:rsid w:val="00A425F3"/>
    <w:rsid w:val="00A545AF"/>
    <w:rsid w:val="00A73FEE"/>
    <w:rsid w:val="00A8225C"/>
    <w:rsid w:val="00AA424F"/>
    <w:rsid w:val="00AB1C87"/>
    <w:rsid w:val="00AD10BD"/>
    <w:rsid w:val="00AD40D1"/>
    <w:rsid w:val="00AE182D"/>
    <w:rsid w:val="00AE7D75"/>
    <w:rsid w:val="00AF5357"/>
    <w:rsid w:val="00B04852"/>
    <w:rsid w:val="00B05A6D"/>
    <w:rsid w:val="00B20974"/>
    <w:rsid w:val="00B30D00"/>
    <w:rsid w:val="00B33DBC"/>
    <w:rsid w:val="00B40382"/>
    <w:rsid w:val="00B51091"/>
    <w:rsid w:val="00B520B8"/>
    <w:rsid w:val="00B7001F"/>
    <w:rsid w:val="00B701CD"/>
    <w:rsid w:val="00BC1818"/>
    <w:rsid w:val="00BE4704"/>
    <w:rsid w:val="00BF7EE6"/>
    <w:rsid w:val="00C078B7"/>
    <w:rsid w:val="00C12FC3"/>
    <w:rsid w:val="00C26DE4"/>
    <w:rsid w:val="00C328A6"/>
    <w:rsid w:val="00C43065"/>
    <w:rsid w:val="00C57594"/>
    <w:rsid w:val="00C66EA0"/>
    <w:rsid w:val="00C843D5"/>
    <w:rsid w:val="00C84D59"/>
    <w:rsid w:val="00C97A6D"/>
    <w:rsid w:val="00CB5B45"/>
    <w:rsid w:val="00CC7A97"/>
    <w:rsid w:val="00CD5258"/>
    <w:rsid w:val="00CE0DA9"/>
    <w:rsid w:val="00CE210C"/>
    <w:rsid w:val="00CE4BD0"/>
    <w:rsid w:val="00D1372D"/>
    <w:rsid w:val="00D31300"/>
    <w:rsid w:val="00D35043"/>
    <w:rsid w:val="00D37A95"/>
    <w:rsid w:val="00D441C3"/>
    <w:rsid w:val="00D47038"/>
    <w:rsid w:val="00D54954"/>
    <w:rsid w:val="00D6599D"/>
    <w:rsid w:val="00D67630"/>
    <w:rsid w:val="00D81653"/>
    <w:rsid w:val="00D84993"/>
    <w:rsid w:val="00DA10CD"/>
    <w:rsid w:val="00DA55F7"/>
    <w:rsid w:val="00DB3182"/>
    <w:rsid w:val="00DC4D12"/>
    <w:rsid w:val="00DD0F0F"/>
    <w:rsid w:val="00DD7E88"/>
    <w:rsid w:val="00DF06A4"/>
    <w:rsid w:val="00E128D5"/>
    <w:rsid w:val="00E432A0"/>
    <w:rsid w:val="00E6221F"/>
    <w:rsid w:val="00E64222"/>
    <w:rsid w:val="00E662CF"/>
    <w:rsid w:val="00E90AE7"/>
    <w:rsid w:val="00E92D79"/>
    <w:rsid w:val="00EB57E5"/>
    <w:rsid w:val="00EC371A"/>
    <w:rsid w:val="00EE2156"/>
    <w:rsid w:val="00EE4F98"/>
    <w:rsid w:val="00F12249"/>
    <w:rsid w:val="00F21553"/>
    <w:rsid w:val="00F31FE2"/>
    <w:rsid w:val="00F90110"/>
    <w:rsid w:val="00FA6901"/>
    <w:rsid w:val="00FB35EB"/>
    <w:rsid w:val="00FF14A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Emphasis">
    <w:name w:val="Emphasis"/>
    <w:basedOn w:val="DefaultParagraphFont"/>
    <w:uiPriority w:val="20"/>
    <w:qFormat/>
    <w:rsid w:val="00D441C3"/>
    <w:rPr>
      <w:b/>
      <w:bCs/>
      <w:i w:val="0"/>
      <w:iCs w:val="0"/>
    </w:rPr>
  </w:style>
  <w:style w:type="character" w:customStyle="1" w:styleId="st">
    <w:name w:val="st"/>
    <w:basedOn w:val="DefaultParagraphFont"/>
    <w:rsid w:val="00D44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Emphasis">
    <w:name w:val="Emphasis"/>
    <w:basedOn w:val="DefaultParagraphFont"/>
    <w:uiPriority w:val="20"/>
    <w:qFormat/>
    <w:rsid w:val="00D441C3"/>
    <w:rPr>
      <w:b/>
      <w:bCs/>
      <w:i w:val="0"/>
      <w:iCs w:val="0"/>
    </w:rPr>
  </w:style>
  <w:style w:type="character" w:customStyle="1" w:styleId="st">
    <w:name w:val="st"/>
    <w:basedOn w:val="DefaultParagraphFont"/>
    <w:rsid w:val="00D441C3"/>
  </w:style>
</w:styles>
</file>

<file path=word/webSettings.xml><?xml version="1.0" encoding="utf-8"?>
<w:webSettings xmlns:r="http://schemas.openxmlformats.org/officeDocument/2006/relationships" xmlns:w="http://schemas.openxmlformats.org/wordprocessingml/2006/main">
  <w:divs>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jardim@fleishman.co.za"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y.Kilfoil@bmw.co.za" TargetMode="External"/><Relationship Id="rId12" Type="http://schemas.openxmlformats.org/officeDocument/2006/relationships/hyperlink" Target="http://www.youtube.com/BMWSouthAf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_S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SA"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7611</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Makwana Edward</cp:lastModifiedBy>
  <cp:revision>3</cp:revision>
  <cp:lastPrinted>2013-02-05T09:45:00Z</cp:lastPrinted>
  <dcterms:created xsi:type="dcterms:W3CDTF">2013-02-21T06:51:00Z</dcterms:created>
  <dcterms:modified xsi:type="dcterms:W3CDTF">2013-02-21T06:56:00Z</dcterms:modified>
</cp:coreProperties>
</file>