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B7F" w:rsidRDefault="00AD7B7F" w:rsidP="00AD7B7F">
      <w:pPr>
        <w:pStyle w:val="zzbmw-group"/>
        <w:framePr w:w="7046" w:wrap="auto" w:x="2069"/>
        <w:tabs>
          <w:tab w:val="clear" w:pos="4706"/>
        </w:tabs>
        <w:rPr>
          <w:color w:val="FFFFFF"/>
        </w:rPr>
      </w:pPr>
      <w:r>
        <w:t>BMW Motorrad</w:t>
      </w:r>
      <w:r>
        <w:br/>
      </w:r>
      <w:r w:rsidRPr="00787CCB">
        <w:rPr>
          <w:color w:val="808080" w:themeColor="background1" w:themeShade="80"/>
        </w:rPr>
        <w:t>Corporate Communications</w:t>
      </w:r>
    </w:p>
    <w:p w:rsidR="00AD7B7F" w:rsidRDefault="00AD7B7F" w:rsidP="00AD7B7F">
      <w:pPr>
        <w:framePr w:w="1004" w:wrap="notBeside" w:vAnchor="page" w:hAnchor="page" w:x="10377" w:y="568"/>
        <w:spacing w:line="240" w:lineRule="atLeast"/>
        <w:rPr>
          <w:rFonts w:ascii="Times New Roman" w:hAnsi="Times New Roman" w:cs="Times New Roman"/>
          <w:lang w:val="en-GB"/>
        </w:rPr>
      </w:pPr>
    </w:p>
    <w:p w:rsidR="00AD7B7F" w:rsidRPr="00253E49" w:rsidRDefault="00AD7B7F" w:rsidP="00AD7B7F">
      <w:pPr>
        <w:pStyle w:val="Fliesstext"/>
        <w:rPr>
          <w:lang w:val="en-US"/>
        </w:rPr>
      </w:pPr>
      <w:r>
        <w:rPr>
          <w:lang w:val="en-US"/>
        </w:rPr>
        <w:t>Press r</w:t>
      </w:r>
      <w:r w:rsidRPr="007A2E3A">
        <w:rPr>
          <w:lang w:val="en-US"/>
        </w:rPr>
        <w:t>elease</w:t>
      </w:r>
      <w:r w:rsidRPr="007A2E3A">
        <w:rPr>
          <w:lang w:val="en-US"/>
        </w:rPr>
        <w:br/>
      </w:r>
      <w:r>
        <w:rPr>
          <w:lang w:val="en-US"/>
        </w:rPr>
        <w:t>17 July</w:t>
      </w:r>
      <w:r w:rsidRPr="0098764F">
        <w:rPr>
          <w:lang w:val="en-US"/>
        </w:rPr>
        <w:t xml:space="preserve"> 201</w:t>
      </w:r>
      <w:r>
        <w:rPr>
          <w:lang w:val="en-US"/>
        </w:rPr>
        <w:t>3</w:t>
      </w:r>
      <w:r w:rsidRPr="00253E49">
        <w:rPr>
          <w:lang w:val="en-US"/>
        </w:rPr>
        <w:br/>
      </w:r>
    </w:p>
    <w:p w:rsidR="00AD7B7F" w:rsidRPr="00253E49" w:rsidRDefault="00AD7B7F" w:rsidP="00AD7B7F">
      <w:pPr>
        <w:pStyle w:val="Fliesstext"/>
        <w:rPr>
          <w:lang w:val="en-US"/>
        </w:rPr>
      </w:pPr>
    </w:p>
    <w:p w:rsidR="00AD7B7F" w:rsidRDefault="00AD7B7F" w:rsidP="00AD7B7F">
      <w:pPr>
        <w:pStyle w:val="Default"/>
        <w:rPr>
          <w:sz w:val="28"/>
          <w:szCs w:val="28"/>
        </w:rPr>
      </w:pPr>
      <w:r>
        <w:rPr>
          <w:sz w:val="28"/>
          <w:szCs w:val="28"/>
        </w:rPr>
        <w:t xml:space="preserve">BMW Motorrad at the 2013 </w:t>
      </w:r>
      <w:proofErr w:type="gramStart"/>
      <w:r>
        <w:rPr>
          <w:sz w:val="28"/>
          <w:szCs w:val="28"/>
        </w:rPr>
        <w:t>AMiD</w:t>
      </w:r>
      <w:proofErr w:type="gramEnd"/>
      <w:r>
        <w:rPr>
          <w:sz w:val="28"/>
          <w:szCs w:val="28"/>
        </w:rPr>
        <w:t xml:space="preserve"> Show.</w:t>
      </w:r>
    </w:p>
    <w:p w:rsidR="00AD7B7F" w:rsidRPr="00253E49" w:rsidRDefault="00AD7B7F" w:rsidP="00AD7B7F">
      <w:pPr>
        <w:pStyle w:val="Fliesstext"/>
        <w:rPr>
          <w:rFonts w:ascii="Times New Roman" w:hAnsi="Times New Roman" w:cs="Times New Roman"/>
          <w:b/>
          <w:bCs/>
          <w:sz w:val="28"/>
          <w:szCs w:val="28"/>
          <w:lang w:val="en-US"/>
        </w:rPr>
      </w:pPr>
    </w:p>
    <w:p w:rsidR="00AD7B7F" w:rsidRPr="009476F5" w:rsidRDefault="00AD7B7F" w:rsidP="00AD7B7F">
      <w:pPr>
        <w:pStyle w:val="zzmarginalieregular"/>
        <w:framePr w:w="1515" w:h="2030" w:hRule="exact" w:wrap="auto" w:x="349" w:y="13865"/>
        <w:rPr>
          <w:lang w:val="en-US"/>
        </w:rPr>
      </w:pPr>
      <w:r w:rsidRPr="009476F5">
        <w:rPr>
          <w:lang w:val="en-US"/>
        </w:rPr>
        <w:t>Company</w:t>
      </w:r>
    </w:p>
    <w:p w:rsidR="00AD7B7F" w:rsidRDefault="00AD7B7F" w:rsidP="00AD7B7F">
      <w:pPr>
        <w:pStyle w:val="zzmarginalielight"/>
        <w:framePr w:w="1515" w:h="2030" w:hRule="exact" w:wrap="auto" w:x="349" w:y="13865"/>
      </w:pPr>
      <w:r>
        <w:rPr>
          <w:lang w:val="en-US"/>
        </w:rPr>
        <w:t>BMW South Africa (Pty) Ltd</w:t>
      </w:r>
    </w:p>
    <w:p w:rsidR="00AD7B7F" w:rsidRDefault="00AD7B7F" w:rsidP="00AD7B7F">
      <w:pPr>
        <w:pStyle w:val="zzmarginalielight"/>
        <w:framePr w:w="1515" w:h="2030" w:hRule="exact" w:wrap="auto" w:x="349" w:y="13865"/>
      </w:pPr>
    </w:p>
    <w:p w:rsidR="00AD7B7F" w:rsidRDefault="00AD7B7F" w:rsidP="00AD7B7F">
      <w:pPr>
        <w:pStyle w:val="zzmarginalieregular"/>
        <w:framePr w:w="1515" w:h="2030" w:hRule="exact" w:wrap="auto" w:x="349" w:y="13865"/>
      </w:pPr>
      <w:r>
        <w:t>Postal Address</w:t>
      </w:r>
    </w:p>
    <w:p w:rsidR="00AD7B7F" w:rsidRDefault="00AD7B7F" w:rsidP="00AD7B7F">
      <w:pPr>
        <w:pStyle w:val="zzmarginalielight"/>
        <w:framePr w:w="1515" w:h="2030" w:hRule="exact" w:wrap="auto" w:x="349" w:y="13865"/>
      </w:pPr>
      <w:r>
        <w:t>PO Box 2955</w:t>
      </w:r>
    </w:p>
    <w:p w:rsidR="00AD7B7F" w:rsidRDefault="00AD7B7F" w:rsidP="00AD7B7F">
      <w:pPr>
        <w:pStyle w:val="zzmarginalielight"/>
        <w:framePr w:w="1515" w:h="2030" w:hRule="exact" w:wrap="auto" w:x="349" w:y="13865"/>
      </w:pPr>
      <w:r>
        <w:t>Pretoria</w:t>
      </w:r>
    </w:p>
    <w:p w:rsidR="00AD7B7F" w:rsidRDefault="00AD7B7F" w:rsidP="00AD7B7F">
      <w:pPr>
        <w:pStyle w:val="zzmarginalielight"/>
        <w:framePr w:w="1515" w:h="2030" w:hRule="exact" w:wrap="auto" w:x="349" w:y="13865"/>
      </w:pPr>
      <w:r>
        <w:t>0001</w:t>
      </w:r>
    </w:p>
    <w:p w:rsidR="00AD7B7F" w:rsidRDefault="00AD7B7F" w:rsidP="00AD7B7F">
      <w:pPr>
        <w:pStyle w:val="zzmarginalielight"/>
        <w:framePr w:w="1515" w:h="2030" w:hRule="exact" w:wrap="auto" w:x="349" w:y="13865"/>
      </w:pPr>
    </w:p>
    <w:p w:rsidR="00AD7B7F" w:rsidRPr="009476F5" w:rsidRDefault="00AD7B7F" w:rsidP="00AD7B7F">
      <w:pPr>
        <w:pStyle w:val="zzmarginalieregular"/>
        <w:framePr w:w="1515" w:h="2030" w:hRule="exact" w:wrap="auto" w:x="349" w:y="13865"/>
        <w:rPr>
          <w:lang w:val="en-US"/>
        </w:rPr>
      </w:pPr>
      <w:r w:rsidRPr="009476F5">
        <w:rPr>
          <w:lang w:val="en-US"/>
        </w:rPr>
        <w:t>Telephone</w:t>
      </w:r>
    </w:p>
    <w:p w:rsidR="00AD7B7F" w:rsidRPr="009476F5" w:rsidRDefault="00AD7B7F" w:rsidP="00AD7B7F">
      <w:pPr>
        <w:pStyle w:val="zzmarginalielight"/>
        <w:framePr w:w="1515" w:h="2030" w:hRule="exact" w:wrap="auto" w:x="349" w:y="13865"/>
        <w:rPr>
          <w:lang w:val="en-US"/>
        </w:rPr>
      </w:pPr>
      <w:r w:rsidRPr="009476F5">
        <w:rPr>
          <w:lang w:val="en-US"/>
        </w:rPr>
        <w:t>+</w:t>
      </w:r>
      <w:r>
        <w:rPr>
          <w:lang w:val="en-US"/>
        </w:rPr>
        <w:t>27-12-522-3000</w:t>
      </w:r>
    </w:p>
    <w:p w:rsidR="00AD7B7F" w:rsidRPr="009476F5" w:rsidRDefault="00AD7B7F" w:rsidP="00AD7B7F">
      <w:pPr>
        <w:pStyle w:val="zzmarginalielight"/>
        <w:framePr w:w="1515" w:h="2030" w:hRule="exact" w:wrap="auto" w:x="349" w:y="13865"/>
        <w:rPr>
          <w:lang w:val="en-US"/>
        </w:rPr>
      </w:pPr>
    </w:p>
    <w:p w:rsidR="00AD7B7F" w:rsidRPr="009476F5" w:rsidRDefault="00AD7B7F" w:rsidP="00AD7B7F">
      <w:pPr>
        <w:pStyle w:val="zzmarginalieregular"/>
        <w:framePr w:w="1515" w:h="2030" w:hRule="exact" w:wrap="auto" w:x="349" w:y="13865"/>
        <w:rPr>
          <w:lang w:val="en-US"/>
        </w:rPr>
      </w:pPr>
      <w:r w:rsidRPr="009476F5">
        <w:rPr>
          <w:lang w:val="en-US"/>
        </w:rPr>
        <w:t>Internet</w:t>
      </w:r>
    </w:p>
    <w:p w:rsidR="00AD7B7F" w:rsidRPr="009476F5" w:rsidRDefault="00AD7B7F" w:rsidP="00AD7B7F">
      <w:pPr>
        <w:pStyle w:val="zzmarginalielight"/>
        <w:framePr w:w="1515" w:h="2030" w:hRule="exact" w:wrap="auto" w:x="349" w:y="13865"/>
        <w:rPr>
          <w:rFonts w:ascii="Times New Roman" w:hAnsi="Times New Roman"/>
          <w:lang w:val="en-US"/>
        </w:rPr>
      </w:pPr>
      <w:r>
        <w:rPr>
          <w:lang w:val="en-US"/>
        </w:rPr>
        <w:t>www.bmw.co.za</w:t>
      </w:r>
    </w:p>
    <w:p w:rsidR="00AD7B7F" w:rsidRPr="009476F5" w:rsidRDefault="00AD7B7F" w:rsidP="00AD7B7F">
      <w:pPr>
        <w:framePr w:w="1004" w:wrap="notBeside" w:vAnchor="page" w:hAnchor="page" w:x="10377" w:y="568"/>
        <w:spacing w:line="240" w:lineRule="atLeast"/>
        <w:ind w:right="340"/>
        <w:rPr>
          <w:rFonts w:ascii="Times New Roman" w:hAnsi="Times New Roman" w:cs="Times New Roman"/>
          <w:b/>
          <w:bCs/>
          <w:sz w:val="28"/>
          <w:szCs w:val="28"/>
          <w:lang w:val="en-US"/>
        </w:rPr>
      </w:pPr>
      <w:r w:rsidRPr="00FE6820">
        <w:rPr>
          <w:noProof/>
          <w:lang w:val="en-ZA" w:eastAsia="en-ZA"/>
        </w:rPr>
        <w:drawing>
          <wp:anchor distT="0" distB="0" distL="114300" distR="114300" simplePos="0" relativeHeight="251659264" behindDoc="1" locked="0" layoutInCell="1" allowOverlap="1">
            <wp:simplePos x="0" y="0"/>
            <wp:positionH relativeFrom="margin">
              <wp:posOffset>4809642</wp:posOffset>
            </wp:positionH>
            <wp:positionV relativeFrom="margin">
              <wp:posOffset>-881228</wp:posOffset>
            </wp:positionV>
            <wp:extent cx="610058" cy="607162"/>
            <wp:effectExtent l="19050" t="0" r="0" b="0"/>
            <wp:wrapSquare wrapText="bothSides"/>
            <wp:docPr id="5"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pic:spPr>
                </pic:pic>
              </a:graphicData>
            </a:graphic>
          </wp:anchor>
        </w:drawing>
      </w:r>
    </w:p>
    <w:p w:rsidR="008E1E58" w:rsidRPr="006D5206" w:rsidRDefault="00AD7B7F" w:rsidP="00FE1C0F">
      <w:pPr>
        <w:pStyle w:val="NormalWeb"/>
        <w:spacing w:before="0" w:beforeAutospacing="0" w:after="0" w:afterAutospacing="0" w:line="360" w:lineRule="auto"/>
        <w:rPr>
          <w:rFonts w:ascii="BMWType V2 Light" w:hAnsi="BMWType V2 Light" w:cs="BMWType V2 Light"/>
          <w:sz w:val="22"/>
          <w:szCs w:val="22"/>
        </w:rPr>
      </w:pPr>
      <w:proofErr w:type="gramStart"/>
      <w:r w:rsidRPr="006D5206">
        <w:rPr>
          <w:rStyle w:val="Strong"/>
          <w:rFonts w:ascii="BMWType V2 Light" w:hAnsi="BMWType V2 Light" w:cs="BMWType V2 Light"/>
          <w:sz w:val="22"/>
          <w:szCs w:val="22"/>
        </w:rPr>
        <w:t>Midrand.</w:t>
      </w:r>
      <w:proofErr w:type="gramEnd"/>
      <w:r w:rsidRPr="006D5206">
        <w:rPr>
          <w:rFonts w:ascii="BMWType V2 Light" w:hAnsi="BMWType V2 Light" w:cs="BMWType V2 Light"/>
          <w:sz w:val="22"/>
          <w:szCs w:val="22"/>
        </w:rPr>
        <w:t xml:space="preserve"> BMW Motorrad</w:t>
      </w:r>
      <w:r w:rsidR="00060D51" w:rsidRPr="006D5206">
        <w:rPr>
          <w:rFonts w:ascii="BMWType V2 Light" w:hAnsi="BMWType V2 Light" w:cs="BMWType V2 Light"/>
          <w:sz w:val="22"/>
          <w:szCs w:val="22"/>
        </w:rPr>
        <w:t xml:space="preserve">, the motorcycle business of BMW South Africa, is all set to present its </w:t>
      </w:r>
      <w:r w:rsidR="00FE1C0F" w:rsidRPr="006D5206">
        <w:rPr>
          <w:rFonts w:ascii="BMWType V2 Light" w:hAnsi="BMWType V2 Light" w:cs="BMWType V2 Light"/>
          <w:sz w:val="22"/>
          <w:szCs w:val="22"/>
        </w:rPr>
        <w:t xml:space="preserve">new and </w:t>
      </w:r>
      <w:r w:rsidR="00060D51" w:rsidRPr="006D5206">
        <w:rPr>
          <w:rFonts w:ascii="BMWType V2 Light" w:hAnsi="BMWType V2 Light" w:cs="BMWType V2 Light"/>
          <w:sz w:val="22"/>
          <w:szCs w:val="22"/>
        </w:rPr>
        <w:t xml:space="preserve">current </w:t>
      </w:r>
      <w:r w:rsidR="00FE1C0F" w:rsidRPr="006D5206">
        <w:rPr>
          <w:rFonts w:ascii="BMWType V2 Light" w:hAnsi="BMWType V2 Light" w:cs="BMWType V2 Light"/>
          <w:sz w:val="22"/>
          <w:szCs w:val="22"/>
        </w:rPr>
        <w:t>series</w:t>
      </w:r>
      <w:r w:rsidR="00060D51" w:rsidRPr="006D5206">
        <w:rPr>
          <w:rFonts w:ascii="BMWType V2 Light" w:hAnsi="BMWType V2 Light" w:cs="BMWType V2 Light"/>
          <w:sz w:val="22"/>
          <w:szCs w:val="22"/>
        </w:rPr>
        <w:t xml:space="preserve"> </w:t>
      </w:r>
      <w:r w:rsidR="00FE1C0F" w:rsidRPr="006D5206">
        <w:rPr>
          <w:rFonts w:ascii="BMWType V2 Light" w:hAnsi="BMWType V2 Light" w:cs="BMWType V2 Light"/>
          <w:sz w:val="22"/>
          <w:szCs w:val="22"/>
        </w:rPr>
        <w:t xml:space="preserve">of motorcycles </w:t>
      </w:r>
      <w:r w:rsidR="00060D51" w:rsidRPr="006D5206">
        <w:rPr>
          <w:rFonts w:ascii="BMWType V2 Light" w:hAnsi="BMWType V2 Light" w:cs="BMWType V2 Light"/>
          <w:sz w:val="22"/>
          <w:szCs w:val="22"/>
        </w:rPr>
        <w:t>a</w:t>
      </w:r>
      <w:r w:rsidR="00FE1C0F" w:rsidRPr="006D5206">
        <w:rPr>
          <w:rFonts w:ascii="BMWType V2 Light" w:hAnsi="BMWType V2 Light" w:cs="BMWType V2 Light"/>
          <w:sz w:val="22"/>
          <w:szCs w:val="22"/>
        </w:rPr>
        <w:t xml:space="preserve">s well as </w:t>
      </w:r>
      <w:r w:rsidR="00EF3FB0">
        <w:rPr>
          <w:rFonts w:ascii="BMWType V2 Light" w:hAnsi="BMWType V2 Light" w:cs="BMWType V2 Light"/>
          <w:sz w:val="22"/>
          <w:szCs w:val="22"/>
        </w:rPr>
        <w:t xml:space="preserve">an </w:t>
      </w:r>
      <w:r w:rsidR="00060D51" w:rsidRPr="006D5206">
        <w:rPr>
          <w:rFonts w:ascii="BMWType V2 Light" w:hAnsi="BMWType V2 Light" w:cs="BMWType V2 Light"/>
          <w:sz w:val="22"/>
          <w:szCs w:val="22"/>
        </w:rPr>
        <w:t>extensive collection of rider equipment at this year’s AMiD Motorcycle and Quad Lifestyle Show, which takes place at the Johannesburg Expo Centre in Nasrec from 8 to 11 August.</w:t>
      </w:r>
    </w:p>
    <w:p w:rsidR="008E1E58" w:rsidRPr="006D5206" w:rsidRDefault="008E1E58" w:rsidP="00FE1C0F">
      <w:pPr>
        <w:pStyle w:val="NormalWeb"/>
        <w:spacing w:before="0" w:beforeAutospacing="0" w:after="0" w:afterAutospacing="0" w:line="360" w:lineRule="auto"/>
        <w:rPr>
          <w:rFonts w:ascii="BMWType V2 Light" w:hAnsi="BMWType V2 Light" w:cs="BMWType V2 Light"/>
          <w:sz w:val="22"/>
          <w:szCs w:val="22"/>
        </w:rPr>
      </w:pPr>
    </w:p>
    <w:p w:rsidR="008E1E58" w:rsidRPr="006D5206" w:rsidRDefault="008E1E58" w:rsidP="00FE1C0F">
      <w:pPr>
        <w:pStyle w:val="NormalWeb"/>
        <w:spacing w:before="0" w:beforeAutospacing="0" w:after="0" w:afterAutospacing="0" w:line="360" w:lineRule="auto"/>
        <w:rPr>
          <w:rFonts w:ascii="BMWType V2 Light" w:hAnsi="BMWType V2 Light" w:cs="BMWType V2 Light"/>
          <w:b/>
          <w:sz w:val="22"/>
          <w:szCs w:val="22"/>
        </w:rPr>
      </w:pPr>
      <w:proofErr w:type="gramStart"/>
      <w:r w:rsidRPr="006D5206">
        <w:rPr>
          <w:rFonts w:ascii="BMWType V2 Light" w:hAnsi="BMWType V2 Light" w:cs="BMWType V2 Light"/>
          <w:b/>
          <w:sz w:val="22"/>
          <w:szCs w:val="22"/>
        </w:rPr>
        <w:t>New models</w:t>
      </w:r>
      <w:r w:rsidR="00DD1053" w:rsidRPr="006D5206">
        <w:rPr>
          <w:rFonts w:ascii="BMWType V2 Light" w:hAnsi="BMWType V2 Light" w:cs="BMWType V2 Light"/>
          <w:b/>
          <w:sz w:val="22"/>
          <w:szCs w:val="22"/>
        </w:rPr>
        <w:t>.</w:t>
      </w:r>
      <w:proofErr w:type="gramEnd"/>
      <w:r w:rsidRPr="006D5206">
        <w:rPr>
          <w:rFonts w:ascii="BMWType V2 Light" w:hAnsi="BMWType V2 Light" w:cs="BMWType V2 Light"/>
          <w:b/>
          <w:sz w:val="22"/>
          <w:szCs w:val="22"/>
        </w:rPr>
        <w:t xml:space="preserve"> </w:t>
      </w:r>
    </w:p>
    <w:p w:rsidR="008E1E58" w:rsidRPr="006D5206" w:rsidRDefault="00FE1C0F" w:rsidP="008E1E58">
      <w:pPr>
        <w:pStyle w:val="NormalWeb"/>
        <w:spacing w:before="0" w:beforeAutospacing="0" w:after="0" w:afterAutospacing="0" w:line="360" w:lineRule="auto"/>
        <w:rPr>
          <w:rFonts w:ascii="BMWType V2 Light" w:hAnsi="BMWType V2 Light" w:cs="BMWType V2 Light"/>
          <w:sz w:val="22"/>
          <w:szCs w:val="22"/>
        </w:rPr>
      </w:pPr>
      <w:r w:rsidRPr="006D5206">
        <w:rPr>
          <w:rFonts w:ascii="BMWType V2 Light" w:hAnsi="BMWType V2 Light" w:cs="BMWType V2 Light"/>
          <w:sz w:val="22"/>
          <w:szCs w:val="22"/>
        </w:rPr>
        <w:t xml:space="preserve">Visitors can expect to see innovative motorcycles in the form of the new </w:t>
      </w:r>
      <w:r w:rsidR="008E1E58" w:rsidRPr="006D5206">
        <w:rPr>
          <w:rFonts w:ascii="BMWType V2 Light" w:hAnsi="BMWType V2 Light" w:cs="BMWType V2 Light"/>
          <w:sz w:val="22"/>
          <w:szCs w:val="22"/>
        </w:rPr>
        <w:t xml:space="preserve">BMW </w:t>
      </w:r>
      <w:r w:rsidR="008E1E58" w:rsidRPr="006D5206">
        <w:rPr>
          <w:rFonts w:ascii="BMWType V2 Light" w:hAnsi="BMWType V2 Light" w:cs="BMWType V2 Light"/>
          <w:sz w:val="22"/>
          <w:szCs w:val="22"/>
        </w:rPr>
        <w:br/>
        <w:t>F 800 GS Adventure, which builds on the position of</w:t>
      </w:r>
      <w:r w:rsidRPr="006D5206">
        <w:rPr>
          <w:rFonts w:ascii="BMWType V2 Light" w:hAnsi="BMWType V2 Light" w:cs="BMWType V2 Light"/>
          <w:sz w:val="22"/>
          <w:szCs w:val="22"/>
        </w:rPr>
        <w:t xml:space="preserve"> BMW Motorrad </w:t>
      </w:r>
      <w:r w:rsidR="008E1E58" w:rsidRPr="006D5206">
        <w:rPr>
          <w:rFonts w:ascii="BMWType V2 Light" w:hAnsi="BMWType V2 Light" w:cs="BMWType V2 Light"/>
          <w:sz w:val="22"/>
          <w:szCs w:val="22"/>
        </w:rPr>
        <w:t xml:space="preserve">as </w:t>
      </w:r>
      <w:r w:rsidRPr="006D5206">
        <w:rPr>
          <w:rFonts w:ascii="BMWType V2 Light" w:hAnsi="BMWType V2 Light" w:cs="BMWType V2 Light"/>
          <w:sz w:val="22"/>
          <w:szCs w:val="22"/>
        </w:rPr>
        <w:t>the most successful manufacturer of larg</w:t>
      </w:r>
      <w:r w:rsidR="008E1E58" w:rsidRPr="006D5206">
        <w:rPr>
          <w:rFonts w:ascii="BMWType V2 Light" w:hAnsi="BMWType V2 Light" w:cs="BMWType V2 Light"/>
          <w:sz w:val="22"/>
          <w:szCs w:val="22"/>
        </w:rPr>
        <w:t xml:space="preserve">e-capacity touring enduros and </w:t>
      </w:r>
      <w:r w:rsidRPr="006D5206">
        <w:rPr>
          <w:rFonts w:ascii="BMWType V2 Light" w:hAnsi="BMWType V2 Light" w:cs="BMWType V2 Light"/>
          <w:sz w:val="22"/>
          <w:szCs w:val="22"/>
        </w:rPr>
        <w:t>lead</w:t>
      </w:r>
      <w:r w:rsidR="008E1E58" w:rsidRPr="006D5206">
        <w:rPr>
          <w:rFonts w:ascii="BMWType V2 Light" w:hAnsi="BMWType V2 Light" w:cs="BMWType V2 Light"/>
          <w:sz w:val="22"/>
          <w:szCs w:val="22"/>
        </w:rPr>
        <w:t xml:space="preserve">ing </w:t>
      </w:r>
      <w:r w:rsidRPr="006D5206">
        <w:rPr>
          <w:rFonts w:ascii="BMWType V2 Light" w:hAnsi="BMWType V2 Light" w:cs="BMWType V2 Light"/>
          <w:sz w:val="22"/>
          <w:szCs w:val="22"/>
        </w:rPr>
        <w:t>the way in the mid-size category</w:t>
      </w:r>
      <w:r w:rsidR="008E1E58" w:rsidRPr="006D5206">
        <w:rPr>
          <w:rFonts w:ascii="BMWType V2 Light" w:hAnsi="BMWType V2 Light" w:cs="BMWType V2 Light"/>
          <w:sz w:val="22"/>
          <w:szCs w:val="22"/>
        </w:rPr>
        <w:t xml:space="preserve">. </w:t>
      </w:r>
    </w:p>
    <w:p w:rsidR="008E1E58" w:rsidRPr="006D5206" w:rsidRDefault="008E1E58" w:rsidP="008E1E58">
      <w:pPr>
        <w:pStyle w:val="NormalWeb"/>
        <w:spacing w:before="0" w:beforeAutospacing="0" w:after="0" w:afterAutospacing="0" w:line="360" w:lineRule="auto"/>
        <w:rPr>
          <w:rFonts w:ascii="BMWType V2 Light" w:hAnsi="BMWType V2 Light" w:cs="BMWType V2 Light"/>
          <w:sz w:val="22"/>
          <w:szCs w:val="22"/>
        </w:rPr>
      </w:pPr>
    </w:p>
    <w:p w:rsidR="00AD2FFB" w:rsidRPr="006D5206" w:rsidRDefault="00FE1C0F" w:rsidP="008E1E58">
      <w:pPr>
        <w:pStyle w:val="NormalWeb"/>
        <w:spacing w:before="0" w:beforeAutospacing="0" w:after="0" w:afterAutospacing="0" w:line="360" w:lineRule="auto"/>
        <w:rPr>
          <w:rFonts w:ascii="BMWType V2 Light" w:hAnsi="BMWType V2 Light" w:cs="BMWType V2 Light"/>
          <w:sz w:val="22"/>
          <w:szCs w:val="22"/>
        </w:rPr>
      </w:pPr>
      <w:r w:rsidRPr="006D5206">
        <w:rPr>
          <w:rFonts w:ascii="BMWType V2 Light" w:hAnsi="BMWType V2 Light" w:cs="BMWType V2 Light"/>
          <w:sz w:val="22"/>
          <w:szCs w:val="22"/>
        </w:rPr>
        <w:t>Based on the dynamic, off-road-oriented F 800 GS, the Adventure model</w:t>
      </w:r>
      <w:r w:rsidR="008E1E58" w:rsidRPr="006D5206">
        <w:rPr>
          <w:rFonts w:ascii="BMWType V2 Light" w:hAnsi="BMWType V2 Light" w:cs="BMWType V2 Light"/>
          <w:sz w:val="22"/>
          <w:szCs w:val="22"/>
        </w:rPr>
        <w:t xml:space="preserve"> offers an optimal combination of agility, touring practicality and off-road capability. Following the tradition of the popular boxer-engined GS Adventure models, it provides off-road-oriented touring aficionados, world travellers and enduro fans with an authentic GS Adventure experience in the mid-size segment.</w:t>
      </w:r>
    </w:p>
    <w:p w:rsidR="00AD2FFB" w:rsidRPr="006D5206" w:rsidRDefault="00AD2FFB" w:rsidP="008E1E58">
      <w:pPr>
        <w:pStyle w:val="NormalWeb"/>
        <w:spacing w:before="0" w:beforeAutospacing="0" w:after="0" w:afterAutospacing="0" w:line="360" w:lineRule="auto"/>
        <w:rPr>
          <w:rFonts w:ascii="BMWType V2 Light" w:hAnsi="BMWType V2 Light" w:cs="BMWType V2 Light"/>
          <w:sz w:val="22"/>
          <w:szCs w:val="22"/>
        </w:rPr>
      </w:pPr>
    </w:p>
    <w:p w:rsidR="005C1703" w:rsidRPr="006D5206" w:rsidRDefault="008E1E58" w:rsidP="005C1703">
      <w:pPr>
        <w:pStyle w:val="NormalWeb"/>
        <w:spacing w:before="0" w:beforeAutospacing="0" w:after="0" w:afterAutospacing="0" w:line="360" w:lineRule="auto"/>
        <w:rPr>
          <w:rFonts w:ascii="BMWType V2 Light" w:hAnsi="BMWType V2 Light" w:cs="BMWType V2 Light"/>
          <w:sz w:val="22"/>
          <w:szCs w:val="22"/>
        </w:rPr>
      </w:pPr>
      <w:r w:rsidRPr="006D5206">
        <w:rPr>
          <w:rFonts w:ascii="BMWType V2 Light" w:hAnsi="BMWType V2 Light" w:cs="BMWType V2 Light"/>
          <w:sz w:val="22"/>
          <w:szCs w:val="22"/>
        </w:rPr>
        <w:t>The F 800 GS Adventure is powered by the characterful, liquid-cooled 798 cc four-valve twin-cylinder engine as featured on the F 800 GS, with electronic fuel injection, closed-loop catalytic converter and six-speed transmission. Developing unchanged maximum power of 63 kW at 7,500 rpm, and with maximum torque of 83 Nm at 5,750 rpm, this power plant impresses with quick and lively response, powerful torque and low fuel consumption</w:t>
      </w:r>
      <w:r w:rsidR="00AD2FFB" w:rsidRPr="006D5206">
        <w:rPr>
          <w:rFonts w:ascii="BMWType V2 Light" w:hAnsi="BMWType V2 Light" w:cs="BMWType V2 Light"/>
          <w:sz w:val="22"/>
          <w:szCs w:val="22"/>
        </w:rPr>
        <w:t xml:space="preserve">. </w:t>
      </w:r>
    </w:p>
    <w:p w:rsidR="00702B54" w:rsidRPr="006D5206" w:rsidRDefault="00702B54" w:rsidP="005C1703">
      <w:pPr>
        <w:pStyle w:val="NormalWeb"/>
        <w:spacing w:before="0" w:beforeAutospacing="0" w:after="0" w:afterAutospacing="0" w:line="360" w:lineRule="auto"/>
        <w:rPr>
          <w:rFonts w:ascii="BMWType V2 Light" w:hAnsi="BMWType V2 Light" w:cs="BMWType V2 Light"/>
          <w:sz w:val="22"/>
          <w:szCs w:val="22"/>
        </w:rPr>
      </w:pPr>
    </w:p>
    <w:p w:rsidR="005C1703" w:rsidRPr="006D5206" w:rsidRDefault="00702B54" w:rsidP="005C1703">
      <w:pPr>
        <w:pStyle w:val="NormalWeb"/>
        <w:spacing w:before="0" w:beforeAutospacing="0" w:after="0" w:afterAutospacing="0" w:line="360" w:lineRule="auto"/>
        <w:rPr>
          <w:rFonts w:ascii="BMWType V2 Light" w:hAnsi="BMWType V2 Light" w:cs="BMWType V2 Light"/>
          <w:b/>
          <w:sz w:val="22"/>
          <w:szCs w:val="22"/>
        </w:rPr>
      </w:pPr>
      <w:r w:rsidRPr="006D5206">
        <w:rPr>
          <w:rFonts w:ascii="BMWType V2 Light" w:hAnsi="BMWType V2 Light" w:cs="BMWType V2 Light"/>
          <w:b/>
          <w:sz w:val="22"/>
          <w:szCs w:val="22"/>
        </w:rPr>
        <w:t xml:space="preserve">The new BMW R 1200 GS: The world’s most successful travel </w:t>
      </w:r>
      <w:proofErr w:type="spellStart"/>
      <w:r w:rsidR="00DD1053" w:rsidRPr="006D5206">
        <w:rPr>
          <w:rFonts w:ascii="BMWType V2 Light" w:hAnsi="BMWType V2 Light" w:cs="BMWType V2 Light"/>
          <w:b/>
          <w:sz w:val="22"/>
          <w:szCs w:val="22"/>
        </w:rPr>
        <w:t>enduro</w:t>
      </w:r>
      <w:proofErr w:type="spellEnd"/>
      <w:r w:rsidR="00DD1053" w:rsidRPr="006D5206">
        <w:rPr>
          <w:rFonts w:ascii="BMWType V2 Light" w:hAnsi="BMWType V2 Light" w:cs="BMWType V2 Light"/>
          <w:b/>
          <w:sz w:val="22"/>
          <w:szCs w:val="22"/>
        </w:rPr>
        <w:t>.</w:t>
      </w:r>
    </w:p>
    <w:p w:rsidR="00A02741" w:rsidRPr="006D5206" w:rsidRDefault="00AD2FFB" w:rsidP="005C1703">
      <w:pPr>
        <w:pStyle w:val="NormalWeb"/>
        <w:spacing w:before="0" w:beforeAutospacing="0" w:after="0" w:afterAutospacing="0" w:line="360" w:lineRule="auto"/>
        <w:rPr>
          <w:rFonts w:ascii="BMWType V2 Light" w:eastAsiaTheme="minorHAnsi" w:hAnsi="BMWType V2 Light" w:cs="BMWType V2 Light"/>
          <w:color w:val="000000"/>
          <w:sz w:val="22"/>
          <w:szCs w:val="22"/>
          <w:lang w:eastAsia="en-US"/>
        </w:rPr>
      </w:pPr>
      <w:r w:rsidRPr="006D5206">
        <w:rPr>
          <w:rFonts w:ascii="BMWType V2 Light" w:hAnsi="BMWType V2 Light" w:cs="BMWType V2 Light"/>
          <w:sz w:val="22"/>
          <w:szCs w:val="22"/>
        </w:rPr>
        <w:t xml:space="preserve">Other enduro bikes that will be on display will include the newly launched </w:t>
      </w:r>
      <w:r w:rsidR="005C1703" w:rsidRPr="006D5206">
        <w:rPr>
          <w:rFonts w:ascii="BMWType V2 Light" w:hAnsi="BMWType V2 Light" w:cs="BMWType V2 Light"/>
          <w:sz w:val="22"/>
          <w:szCs w:val="22"/>
        </w:rPr>
        <w:br/>
        <w:t xml:space="preserve">BMW </w:t>
      </w:r>
      <w:r w:rsidRPr="006D5206">
        <w:rPr>
          <w:rFonts w:ascii="BMWType V2 Light" w:hAnsi="BMWType V2 Light" w:cs="BMWType V2 Light"/>
          <w:sz w:val="22"/>
          <w:szCs w:val="22"/>
        </w:rPr>
        <w:t>R 1200 GS</w:t>
      </w:r>
      <w:r w:rsidR="00586FD1" w:rsidRPr="006D5206">
        <w:rPr>
          <w:rFonts w:ascii="BMWType V2 Light" w:hAnsi="BMWType V2 Light" w:cs="BMWType V2 Light"/>
          <w:sz w:val="22"/>
          <w:szCs w:val="22"/>
        </w:rPr>
        <w:t>, which features a</w:t>
      </w:r>
      <w:r w:rsidR="00586FD1" w:rsidRPr="006D5206">
        <w:rPr>
          <w:rFonts w:ascii="BMWType V2 Light" w:eastAsiaTheme="minorHAnsi" w:hAnsi="BMWType V2 Light" w:cs="BMWType V2 Light"/>
          <w:color w:val="000000"/>
          <w:sz w:val="22"/>
          <w:szCs w:val="22"/>
          <w:lang w:eastAsia="en-US"/>
        </w:rPr>
        <w:t xml:space="preserve"> completely redesigned engine with 1170 cc, </w:t>
      </w:r>
      <w:r w:rsidR="00586FD1" w:rsidRPr="006D5206">
        <w:rPr>
          <w:rFonts w:ascii="BMWType V2 Light" w:hAnsi="BMWType V2 Light" w:cs="BMWType V2 Light"/>
          <w:sz w:val="22"/>
          <w:szCs w:val="22"/>
        </w:rPr>
        <w:t>92kW</w:t>
      </w:r>
      <w:r w:rsidR="005C1703" w:rsidRPr="006D5206">
        <w:rPr>
          <w:rFonts w:ascii="BMWType V2 Light" w:hAnsi="BMWType V2 Light" w:cs="BMWType V2 Light"/>
          <w:sz w:val="22"/>
          <w:szCs w:val="22"/>
        </w:rPr>
        <w:t xml:space="preserve"> of power</w:t>
      </w:r>
      <w:r w:rsidR="00586FD1" w:rsidRPr="006D5206">
        <w:rPr>
          <w:rFonts w:ascii="BMWType V2 Light" w:hAnsi="BMWType V2 Light" w:cs="BMWType V2 Light"/>
          <w:sz w:val="22"/>
          <w:szCs w:val="22"/>
        </w:rPr>
        <w:t xml:space="preserve"> </w:t>
      </w:r>
      <w:r w:rsidR="00586FD1" w:rsidRPr="006D5206">
        <w:rPr>
          <w:rFonts w:ascii="BMWType V2 Light" w:eastAsiaTheme="minorHAnsi" w:hAnsi="BMWType V2 Light" w:cs="BMWType V2 Light"/>
          <w:color w:val="000000"/>
          <w:sz w:val="22"/>
          <w:szCs w:val="22"/>
          <w:lang w:eastAsia="en-US"/>
        </w:rPr>
        <w:t>and 125 Nm</w:t>
      </w:r>
      <w:r w:rsidR="005C1703" w:rsidRPr="006D5206">
        <w:rPr>
          <w:rFonts w:ascii="BMWType V2 Light" w:eastAsiaTheme="minorHAnsi" w:hAnsi="BMWType V2 Light" w:cs="BMWType V2 Light"/>
          <w:color w:val="000000"/>
          <w:sz w:val="22"/>
          <w:szCs w:val="22"/>
          <w:lang w:eastAsia="en-US"/>
        </w:rPr>
        <w:t xml:space="preserve"> of torque</w:t>
      </w:r>
      <w:r w:rsidR="00586FD1" w:rsidRPr="006D5206">
        <w:rPr>
          <w:rFonts w:ascii="BMWType V2 Light" w:hAnsi="BMWType V2 Light" w:cs="BMWType V2 Light"/>
          <w:sz w:val="22"/>
          <w:szCs w:val="22"/>
        </w:rPr>
        <w:t>. N</w:t>
      </w:r>
      <w:r w:rsidR="00586FD1" w:rsidRPr="006D5206">
        <w:rPr>
          <w:rFonts w:ascii="BMWType V2 Light" w:eastAsiaTheme="minorHAnsi" w:hAnsi="BMWType V2 Light" w:cs="BMWType V2 Light"/>
          <w:color w:val="000000"/>
          <w:sz w:val="22"/>
          <w:szCs w:val="22"/>
          <w:lang w:eastAsia="en-US"/>
        </w:rPr>
        <w:t xml:space="preserve">ew features </w:t>
      </w:r>
      <w:r w:rsidR="00586FD1" w:rsidRPr="006D5206">
        <w:rPr>
          <w:rFonts w:ascii="BMWType V2 Light" w:hAnsi="BMWType V2 Light" w:cs="BMWType V2 Light"/>
          <w:sz w:val="22"/>
          <w:szCs w:val="22"/>
        </w:rPr>
        <w:t xml:space="preserve">include </w:t>
      </w:r>
      <w:r w:rsidR="00586FD1" w:rsidRPr="006D5206">
        <w:rPr>
          <w:rFonts w:ascii="BMWType V2 Light" w:eastAsiaTheme="minorHAnsi" w:hAnsi="BMWType V2 Light" w:cs="BMWType V2 Light"/>
          <w:color w:val="000000"/>
          <w:sz w:val="22"/>
          <w:szCs w:val="22"/>
          <w:lang w:eastAsia="en-US"/>
        </w:rPr>
        <w:t xml:space="preserve">the vertical-flow cylinder heads and the compact air and water cooling. Other features worthy of </w:t>
      </w:r>
    </w:p>
    <w:p w:rsidR="00A02741" w:rsidRPr="006D5206" w:rsidRDefault="00A02741" w:rsidP="005C1703">
      <w:pPr>
        <w:pStyle w:val="NormalWeb"/>
        <w:spacing w:before="0" w:beforeAutospacing="0" w:after="0" w:afterAutospacing="0" w:line="360" w:lineRule="auto"/>
        <w:rPr>
          <w:rFonts w:ascii="BMWType V2 Light" w:eastAsiaTheme="minorHAnsi" w:hAnsi="BMWType V2 Light" w:cs="BMWType V2 Light"/>
          <w:color w:val="000000"/>
          <w:sz w:val="22"/>
          <w:szCs w:val="22"/>
          <w:lang w:eastAsia="en-US"/>
        </w:rPr>
      </w:pPr>
    </w:p>
    <w:p w:rsidR="00A02741" w:rsidRPr="006D5206" w:rsidRDefault="00A02741" w:rsidP="005C1703">
      <w:pPr>
        <w:pStyle w:val="NormalWeb"/>
        <w:spacing w:before="0" w:beforeAutospacing="0" w:after="0" w:afterAutospacing="0" w:line="360" w:lineRule="auto"/>
        <w:rPr>
          <w:rFonts w:ascii="BMWType V2 Light" w:eastAsiaTheme="minorHAnsi" w:hAnsi="BMWType V2 Light" w:cs="BMWType V2 Light"/>
          <w:color w:val="000000"/>
          <w:sz w:val="22"/>
          <w:szCs w:val="22"/>
          <w:lang w:eastAsia="en-US"/>
        </w:rPr>
      </w:pPr>
    </w:p>
    <w:p w:rsidR="00A02741" w:rsidRPr="006D5206" w:rsidRDefault="00A02741" w:rsidP="005C1703">
      <w:pPr>
        <w:pStyle w:val="NormalWeb"/>
        <w:spacing w:before="0" w:beforeAutospacing="0" w:after="0" w:afterAutospacing="0" w:line="360" w:lineRule="auto"/>
        <w:rPr>
          <w:rFonts w:ascii="BMWType V2 Light" w:eastAsiaTheme="minorHAnsi" w:hAnsi="BMWType V2 Light" w:cs="BMWType V2 Light"/>
          <w:color w:val="000000"/>
          <w:sz w:val="22"/>
          <w:szCs w:val="22"/>
          <w:lang w:eastAsia="en-US"/>
        </w:rPr>
      </w:pPr>
    </w:p>
    <w:p w:rsidR="00AD2FFB" w:rsidRPr="006D5206" w:rsidRDefault="00586FD1" w:rsidP="005C1703">
      <w:pPr>
        <w:pStyle w:val="NormalWeb"/>
        <w:spacing w:before="0" w:beforeAutospacing="0" w:after="0" w:afterAutospacing="0" w:line="360" w:lineRule="auto"/>
        <w:rPr>
          <w:rFonts w:ascii="BMWType V2 Light" w:hAnsi="BMWType V2 Light" w:cs="BMWType V2 Light"/>
          <w:sz w:val="22"/>
          <w:szCs w:val="22"/>
        </w:rPr>
      </w:pPr>
      <w:r w:rsidRPr="006D5206">
        <w:rPr>
          <w:rFonts w:ascii="BMWType V2 Light" w:eastAsiaTheme="minorHAnsi" w:hAnsi="BMWType V2 Light" w:cs="BMWType V2 Light"/>
          <w:color w:val="000000"/>
          <w:sz w:val="22"/>
          <w:szCs w:val="22"/>
          <w:lang w:eastAsia="en-US"/>
        </w:rPr>
        <w:t xml:space="preserve">mention are the first </w:t>
      </w:r>
      <w:proofErr w:type="spellStart"/>
      <w:r w:rsidRPr="006D5206">
        <w:rPr>
          <w:rFonts w:ascii="BMWType V2 Light" w:eastAsiaTheme="minorHAnsi" w:hAnsi="BMWType V2 Light" w:cs="BMWType V2 Light"/>
          <w:color w:val="000000"/>
          <w:sz w:val="22"/>
          <w:szCs w:val="22"/>
          <w:lang w:eastAsia="en-US"/>
        </w:rPr>
        <w:t>semiactive</w:t>
      </w:r>
      <w:proofErr w:type="spellEnd"/>
      <w:r w:rsidRPr="006D5206">
        <w:rPr>
          <w:rFonts w:ascii="BMWType V2 Light" w:eastAsiaTheme="minorHAnsi" w:hAnsi="BMWType V2 Light" w:cs="BMWType V2 Light"/>
          <w:color w:val="000000"/>
          <w:sz w:val="22"/>
          <w:szCs w:val="22"/>
          <w:lang w:eastAsia="en-US"/>
        </w:rPr>
        <w:t xml:space="preserve"> suspension in a travel </w:t>
      </w:r>
      <w:proofErr w:type="spellStart"/>
      <w:r w:rsidRPr="006D5206">
        <w:rPr>
          <w:rFonts w:ascii="BMWType V2 Light" w:eastAsiaTheme="minorHAnsi" w:hAnsi="BMWType V2 Light" w:cs="BMWType V2 Light"/>
          <w:color w:val="000000"/>
          <w:sz w:val="22"/>
          <w:szCs w:val="22"/>
          <w:lang w:eastAsia="en-US"/>
        </w:rPr>
        <w:t>enduro</w:t>
      </w:r>
      <w:proofErr w:type="spellEnd"/>
      <w:r w:rsidRPr="006D5206">
        <w:rPr>
          <w:rFonts w:ascii="BMWType V2 Light" w:eastAsiaTheme="minorHAnsi" w:hAnsi="BMWType V2 Light" w:cs="BMWType V2 Light"/>
          <w:color w:val="000000"/>
          <w:sz w:val="22"/>
          <w:szCs w:val="22"/>
          <w:lang w:eastAsia="en-US"/>
        </w:rPr>
        <w:t xml:space="preserve"> bike, which we call Dynamic ESA, the five riding modes with </w:t>
      </w:r>
      <w:proofErr w:type="spellStart"/>
      <w:r w:rsidRPr="006D5206">
        <w:rPr>
          <w:rFonts w:ascii="BMWType V2 Light" w:eastAsiaTheme="minorHAnsi" w:hAnsi="BMWType V2 Light" w:cs="BMWType V2 Light"/>
          <w:color w:val="000000"/>
          <w:sz w:val="22"/>
          <w:szCs w:val="22"/>
          <w:lang w:eastAsia="en-US"/>
        </w:rPr>
        <w:t>Enduro</w:t>
      </w:r>
      <w:proofErr w:type="spellEnd"/>
      <w:r w:rsidRPr="006D5206">
        <w:rPr>
          <w:rFonts w:ascii="BMWType V2 Light" w:eastAsiaTheme="minorHAnsi" w:hAnsi="BMWType V2 Light" w:cs="BMWType V2 Light"/>
          <w:color w:val="000000"/>
          <w:sz w:val="22"/>
          <w:szCs w:val="22"/>
          <w:lang w:eastAsia="en-US"/>
        </w:rPr>
        <w:t xml:space="preserve"> ASC and </w:t>
      </w:r>
      <w:proofErr w:type="spellStart"/>
      <w:r w:rsidRPr="006D5206">
        <w:rPr>
          <w:rFonts w:ascii="BMWType V2 Light" w:eastAsiaTheme="minorHAnsi" w:hAnsi="BMWType V2 Light" w:cs="BMWType V2 Light"/>
          <w:color w:val="000000"/>
          <w:sz w:val="22"/>
          <w:szCs w:val="22"/>
          <w:lang w:eastAsia="en-US"/>
        </w:rPr>
        <w:t>Enduro</w:t>
      </w:r>
      <w:proofErr w:type="spellEnd"/>
      <w:r w:rsidRPr="006D5206">
        <w:rPr>
          <w:rFonts w:ascii="BMWType V2 Light" w:eastAsiaTheme="minorHAnsi" w:hAnsi="BMWType V2 Light" w:cs="BMWType V2 Light"/>
          <w:color w:val="000000"/>
          <w:sz w:val="22"/>
          <w:szCs w:val="22"/>
          <w:lang w:eastAsia="en-US"/>
        </w:rPr>
        <w:t xml:space="preserve"> ABS and the first full LED headlamp with integrated daytime running light etc. Customers will be thrilled with this bike's riding properties and its extremely broad spectrum of use. And although virtually everything is new, it still has the unmistakable look of a typical BMW GS.</w:t>
      </w:r>
      <w:r w:rsidR="005C1703" w:rsidRPr="006D5206">
        <w:rPr>
          <w:rFonts w:ascii="BMWType V2 Light" w:eastAsiaTheme="minorHAnsi" w:hAnsi="BMWType V2 Light" w:cs="BMWType V2 Light"/>
          <w:color w:val="000000"/>
          <w:sz w:val="22"/>
          <w:szCs w:val="22"/>
          <w:lang w:eastAsia="en-US"/>
        </w:rPr>
        <w:t xml:space="preserve"> </w:t>
      </w:r>
      <w:r w:rsidR="00702B54" w:rsidRPr="006D5206">
        <w:rPr>
          <w:rFonts w:ascii="BMWType V2 Light" w:eastAsiaTheme="minorHAnsi" w:hAnsi="BMWType V2 Light" w:cs="BMWType V2 Light"/>
          <w:color w:val="000000"/>
          <w:sz w:val="22"/>
          <w:szCs w:val="22"/>
          <w:lang w:eastAsia="en-US"/>
        </w:rPr>
        <w:t>Furthermore, t</w:t>
      </w:r>
      <w:r w:rsidR="00702B54" w:rsidRPr="006D5206">
        <w:rPr>
          <w:rFonts w:ascii="BMWType V2 Light" w:hAnsi="BMWType V2 Light" w:cs="BMWType V2 Light"/>
          <w:sz w:val="22"/>
          <w:szCs w:val="22"/>
        </w:rPr>
        <w:t>he R 1200 GS model year 2014 and the future GS Adventure and RT will be very well equipped in the suspension area and fitted as standard with ASC, the two modes "Rain" and "Road" and a steering damper.</w:t>
      </w:r>
    </w:p>
    <w:p w:rsidR="00702B54" w:rsidRPr="006D5206" w:rsidRDefault="00702B54" w:rsidP="005C1703">
      <w:pPr>
        <w:pStyle w:val="NormalWeb"/>
        <w:spacing w:before="0" w:beforeAutospacing="0" w:after="0" w:afterAutospacing="0" w:line="360" w:lineRule="auto"/>
        <w:rPr>
          <w:rFonts w:ascii="BMWType V2 Light" w:hAnsi="BMWType V2 Light" w:cs="BMWType V2 Light"/>
          <w:sz w:val="22"/>
          <w:szCs w:val="22"/>
        </w:rPr>
      </w:pPr>
    </w:p>
    <w:p w:rsidR="00702B54" w:rsidRPr="006D5206" w:rsidRDefault="00702B54" w:rsidP="005C1703">
      <w:pPr>
        <w:pStyle w:val="NormalWeb"/>
        <w:spacing w:before="0" w:beforeAutospacing="0" w:after="0" w:afterAutospacing="0" w:line="360" w:lineRule="auto"/>
        <w:rPr>
          <w:rFonts w:ascii="BMWType V2 Light" w:hAnsi="BMWType V2 Light" w:cs="BMWType V2 Light"/>
          <w:sz w:val="22"/>
          <w:szCs w:val="22"/>
        </w:rPr>
      </w:pPr>
      <w:r w:rsidRPr="006D5206">
        <w:rPr>
          <w:rFonts w:ascii="BMWType V2 Light" w:hAnsi="BMWType V2 Light" w:cs="BMWType V2 Light"/>
          <w:sz w:val="22"/>
          <w:szCs w:val="22"/>
        </w:rPr>
        <w:t>Visitors can also expect to see the BMW R 1200 GS Adventure as well as the new BMW F 700 GS and F 800 GS.</w:t>
      </w:r>
    </w:p>
    <w:p w:rsidR="00DD1053" w:rsidRPr="006D5206" w:rsidRDefault="00DD1053" w:rsidP="005C1703">
      <w:pPr>
        <w:pStyle w:val="NormalWeb"/>
        <w:spacing w:before="0" w:beforeAutospacing="0" w:after="0" w:afterAutospacing="0" w:line="360" w:lineRule="auto"/>
        <w:rPr>
          <w:rFonts w:ascii="BMWType V2 Light" w:hAnsi="BMWType V2 Light" w:cs="BMWType V2 Light"/>
          <w:sz w:val="22"/>
          <w:szCs w:val="22"/>
        </w:rPr>
      </w:pPr>
    </w:p>
    <w:p w:rsidR="00DD1053" w:rsidRPr="006D5206" w:rsidRDefault="00DD1053" w:rsidP="00DD1053">
      <w:pPr>
        <w:spacing w:line="360" w:lineRule="auto"/>
        <w:rPr>
          <w:rFonts w:eastAsia="Times New Roman"/>
          <w:b/>
          <w:bCs/>
          <w:lang w:val="en-ZA" w:eastAsia="en-ZA"/>
        </w:rPr>
      </w:pPr>
      <w:proofErr w:type="gramStart"/>
      <w:r w:rsidRPr="006D5206">
        <w:rPr>
          <w:rFonts w:eastAsia="Times New Roman"/>
          <w:b/>
          <w:bCs/>
          <w:lang w:val="en-ZA" w:eastAsia="en-ZA"/>
        </w:rPr>
        <w:t>BMW K 1600 GTL with very comfortable, relaxed ergonomics set-up for long trips with pillion passenger.</w:t>
      </w:r>
      <w:proofErr w:type="gramEnd"/>
    </w:p>
    <w:p w:rsidR="00A02741" w:rsidRPr="006D5206" w:rsidRDefault="00DD1053" w:rsidP="00A02741">
      <w:pPr>
        <w:spacing w:line="360" w:lineRule="auto"/>
        <w:rPr>
          <w:rFonts w:eastAsia="Times New Roman"/>
          <w:lang w:val="en-ZA" w:eastAsia="en-ZA"/>
        </w:rPr>
      </w:pPr>
      <w:r w:rsidRPr="006D5206">
        <w:t xml:space="preserve">For astute </w:t>
      </w:r>
      <w:proofErr w:type="spellStart"/>
      <w:r w:rsidRPr="006D5206">
        <w:rPr>
          <w:lang w:val="en-ZA"/>
        </w:rPr>
        <w:t>supertourer</w:t>
      </w:r>
      <w:proofErr w:type="spellEnd"/>
      <w:r w:rsidRPr="006D5206">
        <w:t xml:space="preserve"> riders, BMW Motorrad will showcase the K 1600 GTL – a </w:t>
      </w:r>
      <w:r w:rsidRPr="006D5206">
        <w:rPr>
          <w:rFonts w:eastAsia="Times New Roman"/>
          <w:lang w:val="en-ZA" w:eastAsia="en-ZA"/>
        </w:rPr>
        <w:t xml:space="preserve">luxurious touring bike launched in 2011 and meets the very highest demands. Rider and pillion passenger benefit from the very relaxed, upright seating position as is especially appreciated over long distances. The ergonomic design is geared towards maximum comfort and derives from a single-section, dual level seat in conjunction with rider footrests which are further forward and lower, as well as handlebars which reach further backwards. The standard </w:t>
      </w:r>
      <w:proofErr w:type="spellStart"/>
      <w:r w:rsidRPr="006D5206">
        <w:rPr>
          <w:rFonts w:eastAsia="Times New Roman"/>
          <w:lang w:val="en-ZA" w:eastAsia="en-ZA"/>
        </w:rPr>
        <w:t>topcase</w:t>
      </w:r>
      <w:proofErr w:type="spellEnd"/>
      <w:r w:rsidRPr="006D5206">
        <w:rPr>
          <w:rFonts w:eastAsia="Times New Roman"/>
          <w:lang w:val="en-ZA" w:eastAsia="en-ZA"/>
        </w:rPr>
        <w:t xml:space="preserve"> rounds off the range of comfort features for the pillion passenger.</w:t>
      </w:r>
    </w:p>
    <w:p w:rsidR="00A02741" w:rsidRPr="006D5206" w:rsidRDefault="00A02741" w:rsidP="00A02741">
      <w:pPr>
        <w:spacing w:line="360" w:lineRule="auto"/>
        <w:rPr>
          <w:rFonts w:eastAsia="Times New Roman"/>
          <w:lang w:val="en-ZA" w:eastAsia="en-ZA"/>
        </w:rPr>
      </w:pPr>
    </w:p>
    <w:p w:rsidR="00A02741" w:rsidRPr="006D5206" w:rsidRDefault="00A02741" w:rsidP="00A02741">
      <w:pPr>
        <w:spacing w:line="360" w:lineRule="auto"/>
        <w:rPr>
          <w:rFonts w:eastAsia="Times New Roman"/>
          <w:lang w:val="en-ZA" w:eastAsia="en-ZA"/>
        </w:rPr>
      </w:pPr>
      <w:r w:rsidRPr="006D5206">
        <w:rPr>
          <w:rFonts w:eastAsia="Times New Roman"/>
          <w:lang w:val="en-ZA" w:eastAsia="en-ZA"/>
        </w:rPr>
        <w:t xml:space="preserve">Like the K 1600 GT, the K 1600 GTL has a very extensive range of standard features consisting of xenon headlamps, heated grips and seat, cruise control and on-board computer. The overall impression of the fascinating 6-cylinder motorcycle in combination with a carefully conceived storage concept, a </w:t>
      </w:r>
      <w:r w:rsidRPr="006D5206">
        <w:rPr>
          <w:rFonts w:eastAsia="Times New Roman"/>
          <w:lang w:val="en-ZA" w:eastAsia="en-ZA"/>
        </w:rPr>
        <w:lastRenderedPageBreak/>
        <w:t xml:space="preserve">standard audio system and numerous design elements make the BMW K 1600 GTL the flagship model among the BMW </w:t>
      </w:r>
      <w:proofErr w:type="spellStart"/>
      <w:r w:rsidRPr="006D5206">
        <w:rPr>
          <w:rFonts w:eastAsia="Times New Roman"/>
          <w:lang w:val="en-ZA" w:eastAsia="en-ZA"/>
        </w:rPr>
        <w:t>Motorrad</w:t>
      </w:r>
      <w:proofErr w:type="spellEnd"/>
      <w:r w:rsidRPr="006D5206">
        <w:rPr>
          <w:rFonts w:eastAsia="Times New Roman"/>
          <w:lang w:val="en-ZA" w:eastAsia="en-ZA"/>
        </w:rPr>
        <w:t xml:space="preserve"> touring bikes.</w:t>
      </w:r>
    </w:p>
    <w:p w:rsidR="00A02741" w:rsidRPr="006D5206" w:rsidRDefault="00A02741" w:rsidP="00A02741">
      <w:pPr>
        <w:spacing w:line="360" w:lineRule="auto"/>
        <w:rPr>
          <w:rFonts w:eastAsia="Times New Roman"/>
          <w:lang w:val="en-ZA" w:eastAsia="en-ZA"/>
        </w:rPr>
      </w:pPr>
    </w:p>
    <w:p w:rsidR="00A02741" w:rsidRPr="006D5206" w:rsidRDefault="00A02741" w:rsidP="00A02741">
      <w:pPr>
        <w:autoSpaceDE w:val="0"/>
        <w:autoSpaceDN w:val="0"/>
        <w:adjustRightInd w:val="0"/>
        <w:spacing w:line="360" w:lineRule="auto"/>
        <w:jc w:val="both"/>
        <w:rPr>
          <w:rFonts w:eastAsia="Times New Roman"/>
          <w:lang w:val="en-ZA" w:eastAsia="en-ZA"/>
        </w:rPr>
      </w:pPr>
      <w:r w:rsidRPr="006D5206">
        <w:rPr>
          <w:rFonts w:eastAsia="Times New Roman"/>
          <w:lang w:val="en-ZA" w:eastAsia="en-ZA"/>
        </w:rPr>
        <w:t xml:space="preserve">The new F 800 GT, which was launched in South Africa in the first quarter of this year will also be displayed at the </w:t>
      </w:r>
      <w:proofErr w:type="spellStart"/>
      <w:proofErr w:type="gramStart"/>
      <w:r w:rsidRPr="006D5206">
        <w:rPr>
          <w:rFonts w:eastAsia="Times New Roman"/>
          <w:lang w:val="en-ZA" w:eastAsia="en-ZA"/>
        </w:rPr>
        <w:t>AMiD</w:t>
      </w:r>
      <w:proofErr w:type="spellEnd"/>
      <w:proofErr w:type="gramEnd"/>
      <w:r w:rsidRPr="006D5206">
        <w:rPr>
          <w:rFonts w:eastAsia="Times New Roman"/>
          <w:lang w:val="en-ZA" w:eastAsia="en-ZA"/>
        </w:rPr>
        <w:t xml:space="preserve"> show. As the successor model to the F 800 ST, BMW </w:t>
      </w:r>
      <w:proofErr w:type="spellStart"/>
      <w:r w:rsidRPr="006D5206">
        <w:rPr>
          <w:rFonts w:eastAsia="Times New Roman"/>
          <w:lang w:val="en-ZA" w:eastAsia="en-ZA"/>
        </w:rPr>
        <w:t>Motorrad</w:t>
      </w:r>
      <w:proofErr w:type="spellEnd"/>
      <w:r w:rsidRPr="006D5206">
        <w:rPr>
          <w:rFonts w:eastAsia="Times New Roman"/>
          <w:lang w:val="en-ZA" w:eastAsia="en-ZA"/>
        </w:rPr>
        <w:t xml:space="preserve"> is enhancing its range in the sporty touring segment and setting a new benchmark among mid-range motorcycles. </w:t>
      </w:r>
    </w:p>
    <w:p w:rsidR="00A02741" w:rsidRPr="006D5206" w:rsidRDefault="00A02741" w:rsidP="00A02741">
      <w:pPr>
        <w:autoSpaceDE w:val="0"/>
        <w:autoSpaceDN w:val="0"/>
        <w:adjustRightInd w:val="0"/>
        <w:spacing w:line="360" w:lineRule="auto"/>
        <w:jc w:val="both"/>
        <w:rPr>
          <w:rFonts w:eastAsia="Times New Roman"/>
          <w:lang w:val="en-ZA" w:eastAsia="en-ZA"/>
        </w:rPr>
      </w:pPr>
    </w:p>
    <w:p w:rsidR="00A02741" w:rsidRPr="006D5206" w:rsidRDefault="00A02741" w:rsidP="00A02741">
      <w:pPr>
        <w:autoSpaceDE w:val="0"/>
        <w:autoSpaceDN w:val="0"/>
        <w:adjustRightInd w:val="0"/>
        <w:spacing w:line="360" w:lineRule="auto"/>
        <w:jc w:val="both"/>
        <w:rPr>
          <w:rFonts w:eastAsia="Times New Roman"/>
          <w:lang w:val="en-ZA" w:eastAsia="en-ZA"/>
        </w:rPr>
      </w:pPr>
      <w:r w:rsidRPr="006D5206">
        <w:rPr>
          <w:rFonts w:eastAsia="Times New Roman"/>
          <w:lang w:val="en-ZA" w:eastAsia="en-ZA"/>
        </w:rPr>
        <w:t>The high-torque, water-cooled 2-cylinder in-line engine with a capacity of 798 cc continues to provide dynamic propulsion in the new F 800 GT. An increase in power has been achieved by means of revised set-up. It now has an output of 66 kW (F 800 ST: 62.5 kW) at 8,000 rpm.</w:t>
      </w:r>
      <w:r w:rsidR="00DC4CF5" w:rsidRPr="006D5206">
        <w:rPr>
          <w:rFonts w:eastAsia="Times New Roman"/>
          <w:lang w:val="en-ZA" w:eastAsia="en-ZA"/>
        </w:rPr>
        <w:t xml:space="preserve"> </w:t>
      </w:r>
      <w:r w:rsidRPr="006D5206">
        <w:rPr>
          <w:rFonts w:eastAsia="Times New Roman"/>
          <w:lang w:val="en-ZA" w:eastAsia="en-ZA"/>
        </w:rPr>
        <w:t>The new</w:t>
      </w:r>
      <w:r w:rsidR="00DC4CF5" w:rsidRPr="006D5206">
        <w:rPr>
          <w:rFonts w:eastAsia="Times New Roman"/>
          <w:lang w:val="en-ZA" w:eastAsia="en-ZA"/>
        </w:rPr>
        <w:t xml:space="preserve"> </w:t>
      </w:r>
      <w:r w:rsidRPr="006D5206">
        <w:rPr>
          <w:rFonts w:eastAsia="Times New Roman"/>
          <w:lang w:val="en-ZA" w:eastAsia="en-ZA"/>
        </w:rPr>
        <w:t xml:space="preserve">F 800 GT boasts an even more supreme drive with the maintenance-free secondary drive via toothed belt. </w:t>
      </w:r>
    </w:p>
    <w:p w:rsidR="00A02741" w:rsidRPr="006D5206" w:rsidRDefault="00A02741" w:rsidP="00A02741">
      <w:pPr>
        <w:autoSpaceDE w:val="0"/>
        <w:autoSpaceDN w:val="0"/>
        <w:adjustRightInd w:val="0"/>
        <w:spacing w:line="360" w:lineRule="auto"/>
        <w:ind w:left="357"/>
        <w:jc w:val="both"/>
        <w:rPr>
          <w:rFonts w:eastAsia="Times New Roman"/>
          <w:lang w:val="en-ZA" w:eastAsia="en-ZA"/>
        </w:rPr>
      </w:pPr>
    </w:p>
    <w:p w:rsidR="00A02741" w:rsidRPr="006D5206" w:rsidRDefault="00A02741" w:rsidP="00A02741">
      <w:pPr>
        <w:autoSpaceDE w:val="0"/>
        <w:autoSpaceDN w:val="0"/>
        <w:adjustRightInd w:val="0"/>
        <w:spacing w:line="360" w:lineRule="auto"/>
        <w:jc w:val="both"/>
        <w:rPr>
          <w:rFonts w:eastAsia="Times New Roman"/>
          <w:lang w:val="en-ZA" w:eastAsia="en-ZA"/>
        </w:rPr>
      </w:pPr>
      <w:r w:rsidRPr="006D5206">
        <w:rPr>
          <w:rFonts w:eastAsia="Times New Roman"/>
          <w:lang w:val="en-ZA" w:eastAsia="en-ZA"/>
        </w:rPr>
        <w:t xml:space="preserve">What is more, improved ergonomics, optimised </w:t>
      </w:r>
      <w:r w:rsidR="00DC4CF5" w:rsidRPr="006D5206">
        <w:rPr>
          <w:rFonts w:eastAsia="Times New Roman"/>
          <w:lang w:val="en-ZA" w:eastAsia="en-ZA"/>
        </w:rPr>
        <w:t xml:space="preserve">wind and weather protection and </w:t>
      </w:r>
      <w:r w:rsidRPr="006D5206">
        <w:rPr>
          <w:rFonts w:eastAsia="Times New Roman"/>
          <w:lang w:val="en-ZA" w:eastAsia="en-ZA"/>
        </w:rPr>
        <w:t xml:space="preserve">an even more practically oriented luggage system provides the basis for genuine “Gran Turismo”. The new F 800 GT is also fitted as standard with ABS in line with the “Safety 360°” principle. Other optional systems such as Automatic Stability Control ASC and the Electronic Suspension Adjustment ESA ensure that the new BMW F 800 GT sets new standards in terms of safety and comfort within its segment. </w:t>
      </w:r>
    </w:p>
    <w:p w:rsidR="00A02741" w:rsidRPr="006D5206" w:rsidRDefault="00A02741" w:rsidP="00A02741">
      <w:pPr>
        <w:autoSpaceDE w:val="0"/>
        <w:autoSpaceDN w:val="0"/>
        <w:adjustRightInd w:val="0"/>
        <w:spacing w:line="360" w:lineRule="auto"/>
        <w:ind w:left="357"/>
        <w:jc w:val="both"/>
        <w:rPr>
          <w:rFonts w:eastAsia="Times New Roman"/>
          <w:lang w:val="en-ZA" w:eastAsia="en-ZA"/>
        </w:rPr>
      </w:pPr>
    </w:p>
    <w:p w:rsidR="00A02741" w:rsidRPr="006D5206" w:rsidRDefault="00A02741" w:rsidP="00A02741">
      <w:pPr>
        <w:spacing w:line="360" w:lineRule="auto"/>
        <w:rPr>
          <w:rFonts w:eastAsia="Times New Roman"/>
          <w:lang w:val="en-ZA" w:eastAsia="en-ZA"/>
        </w:rPr>
      </w:pPr>
      <w:r w:rsidRPr="006D5206">
        <w:rPr>
          <w:rFonts w:eastAsia="Times New Roman"/>
          <w:lang w:val="en-ZA" w:eastAsia="en-ZA"/>
        </w:rPr>
        <w:t xml:space="preserve">As part of the BMW </w:t>
      </w:r>
      <w:proofErr w:type="spellStart"/>
      <w:r w:rsidRPr="006D5206">
        <w:rPr>
          <w:rFonts w:eastAsia="Times New Roman"/>
          <w:lang w:val="en-ZA" w:eastAsia="en-ZA"/>
        </w:rPr>
        <w:t>Motorrad</w:t>
      </w:r>
      <w:proofErr w:type="spellEnd"/>
      <w:r w:rsidRPr="006D5206">
        <w:rPr>
          <w:rFonts w:eastAsia="Times New Roman"/>
          <w:lang w:val="en-ZA" w:eastAsia="en-ZA"/>
        </w:rPr>
        <w:t xml:space="preserve"> program of special accessories, the new F 800 GT can also be fitted with an </w:t>
      </w:r>
      <w:proofErr w:type="spellStart"/>
      <w:r w:rsidRPr="006D5206">
        <w:rPr>
          <w:rFonts w:eastAsia="Times New Roman"/>
          <w:lang w:val="en-ZA" w:eastAsia="en-ZA"/>
        </w:rPr>
        <w:t>Akrapovič</w:t>
      </w:r>
      <w:proofErr w:type="spellEnd"/>
      <w:r w:rsidRPr="006D5206">
        <w:rPr>
          <w:rFonts w:eastAsia="Times New Roman"/>
          <w:lang w:val="en-ZA" w:eastAsia="en-ZA"/>
        </w:rPr>
        <w:t xml:space="preserve"> sports silencer. This slip-on silencer provides a particularly earthy 2-cylinder sound. Made of titanium and stainless steel it enables a weight reduction of approx. 1.7 kg as compared to the standard rear silencer.</w:t>
      </w:r>
    </w:p>
    <w:p w:rsidR="00A02741" w:rsidRPr="006D5206" w:rsidRDefault="00A02741" w:rsidP="00A02741">
      <w:pPr>
        <w:spacing w:line="360" w:lineRule="auto"/>
        <w:rPr>
          <w:rFonts w:eastAsia="Times New Roman"/>
          <w:lang w:val="en-ZA" w:eastAsia="en-ZA"/>
        </w:rPr>
      </w:pPr>
    </w:p>
    <w:p w:rsidR="00DD2B13" w:rsidRPr="006D5206" w:rsidRDefault="00DC4CF5" w:rsidP="00DD2B13">
      <w:pPr>
        <w:spacing w:line="360" w:lineRule="auto"/>
        <w:rPr>
          <w:rFonts w:eastAsia="Times New Roman"/>
          <w:b/>
          <w:lang w:val="en-ZA" w:eastAsia="en-ZA"/>
        </w:rPr>
      </w:pPr>
      <w:r w:rsidRPr="006D5206">
        <w:rPr>
          <w:rFonts w:eastAsia="Times New Roman"/>
          <w:b/>
          <w:lang w:val="en-ZA" w:eastAsia="en-ZA"/>
        </w:rPr>
        <w:t>Adrenaline c</w:t>
      </w:r>
      <w:r w:rsidR="00DD2B13" w:rsidRPr="006D5206">
        <w:rPr>
          <w:rFonts w:eastAsia="Times New Roman"/>
          <w:b/>
          <w:lang w:val="en-ZA" w:eastAsia="en-ZA"/>
        </w:rPr>
        <w:t xml:space="preserve">harged: </w:t>
      </w:r>
      <w:proofErr w:type="gramStart"/>
      <w:r w:rsidR="00DD2B13" w:rsidRPr="006D5206">
        <w:rPr>
          <w:rFonts w:eastAsia="Times New Roman"/>
          <w:b/>
          <w:lang w:val="en-ZA" w:eastAsia="en-ZA"/>
        </w:rPr>
        <w:t>The</w:t>
      </w:r>
      <w:proofErr w:type="gramEnd"/>
      <w:r w:rsidR="00DD2B13" w:rsidRPr="006D5206">
        <w:rPr>
          <w:rFonts w:eastAsia="Times New Roman"/>
          <w:b/>
          <w:lang w:val="en-ZA" w:eastAsia="en-ZA"/>
        </w:rPr>
        <w:t xml:space="preserve"> BMW K 1300 R</w:t>
      </w:r>
      <w:r w:rsidRPr="006D5206">
        <w:rPr>
          <w:rFonts w:eastAsia="Times New Roman"/>
          <w:b/>
          <w:lang w:val="en-ZA" w:eastAsia="en-ZA"/>
        </w:rPr>
        <w:t>.</w:t>
      </w:r>
    </w:p>
    <w:p w:rsidR="00DD2B13" w:rsidRPr="006D5206" w:rsidRDefault="00DD2B13" w:rsidP="00DD2B13">
      <w:pPr>
        <w:spacing w:line="360" w:lineRule="auto"/>
        <w:rPr>
          <w:rFonts w:eastAsia="Times New Roman"/>
          <w:b/>
          <w:lang w:val="en-ZA" w:eastAsia="en-ZA"/>
        </w:rPr>
      </w:pPr>
      <w:r w:rsidRPr="006D5206">
        <w:rPr>
          <w:rFonts w:eastAsia="BMWTypeGlobalPro-Light"/>
          <w:lang w:val="en-ZA" w:eastAsia="en-US"/>
        </w:rPr>
        <w:t>Making a significant departure from traditional sports motorcycle concepts,</w:t>
      </w:r>
      <w:r w:rsidRPr="006D5206">
        <w:rPr>
          <w:rFonts w:eastAsia="Times New Roman"/>
          <w:b/>
          <w:lang w:val="en-ZA" w:eastAsia="en-ZA"/>
        </w:rPr>
        <w:t xml:space="preserve"> </w:t>
      </w:r>
      <w:r w:rsidRPr="006D5206">
        <w:rPr>
          <w:rFonts w:eastAsia="BMWTypeGlobalPro-Light"/>
          <w:lang w:val="en-ZA" w:eastAsia="en-US"/>
        </w:rPr>
        <w:t xml:space="preserve">BMW proudly presented the “most powerful naked bike of all times” at the 2004 </w:t>
      </w:r>
      <w:r w:rsidRPr="006D5206">
        <w:rPr>
          <w:rFonts w:eastAsia="BMWTypeGlobalPro-Light"/>
          <w:lang w:val="en-ZA" w:eastAsia="en-US"/>
        </w:rPr>
        <w:lastRenderedPageBreak/>
        <w:t>I</w:t>
      </w:r>
      <w:r w:rsidR="006D5206" w:rsidRPr="006D5206">
        <w:rPr>
          <w:rFonts w:eastAsia="BMWTypeGlobalPro-Light"/>
          <w:lang w:val="en-ZA" w:eastAsia="en-US"/>
        </w:rPr>
        <w:t>NTERMOT</w:t>
      </w:r>
      <w:r w:rsidRPr="006D5206">
        <w:rPr>
          <w:rFonts w:eastAsia="BMWTypeGlobalPro-Light"/>
          <w:lang w:val="en-ZA" w:eastAsia="en-US"/>
        </w:rPr>
        <w:t xml:space="preserve"> Motorcycle Show: the BMW K 1200 R. Ever since it has been a well-known fact that BMW is by all means willing and able to openly demonstrate extreme power and extroverted design in genuine style.</w:t>
      </w:r>
    </w:p>
    <w:p w:rsidR="00DD2B13" w:rsidRPr="006D5206" w:rsidRDefault="00DD2B13" w:rsidP="00DD2B13">
      <w:pPr>
        <w:spacing w:line="360" w:lineRule="auto"/>
        <w:rPr>
          <w:rFonts w:eastAsia="Times New Roman"/>
          <w:b/>
          <w:lang w:val="en-ZA" w:eastAsia="en-ZA"/>
        </w:rPr>
      </w:pPr>
    </w:p>
    <w:p w:rsidR="00DD2B13" w:rsidRPr="006D5206" w:rsidRDefault="00DD2B13" w:rsidP="00DD2B13">
      <w:pPr>
        <w:spacing w:line="360" w:lineRule="auto"/>
        <w:rPr>
          <w:rFonts w:eastAsia="BMWTypeGlobalPro-Light"/>
          <w:lang w:val="en-ZA" w:eastAsia="en-US"/>
        </w:rPr>
      </w:pPr>
      <w:r w:rsidRPr="006D5206">
        <w:rPr>
          <w:rFonts w:eastAsia="BMWTypeGlobalPro-Light"/>
          <w:lang w:val="en-ZA" w:eastAsia="en-US"/>
        </w:rPr>
        <w:t>The BMW K 1300 R, successor to the BMW K 1200 R, made its world debut at the 2008 I</w:t>
      </w:r>
      <w:r w:rsidR="006D5206" w:rsidRPr="006D5206">
        <w:rPr>
          <w:rFonts w:eastAsia="BMWTypeGlobalPro-Light"/>
          <w:lang w:val="en-ZA" w:eastAsia="en-US"/>
        </w:rPr>
        <w:t xml:space="preserve">NTERMOT </w:t>
      </w:r>
      <w:r w:rsidRPr="006D5206">
        <w:rPr>
          <w:rFonts w:eastAsia="BMWTypeGlobalPro-Light"/>
          <w:lang w:val="en-ZA" w:eastAsia="en-US"/>
        </w:rPr>
        <w:t>Motorcycle Show</w:t>
      </w:r>
      <w:r w:rsidR="00DC4CF5" w:rsidRPr="006D5206">
        <w:rPr>
          <w:rFonts w:eastAsia="BMWTypeGlobalPro-Light"/>
          <w:lang w:val="en-ZA" w:eastAsia="en-US"/>
        </w:rPr>
        <w:t xml:space="preserve"> as</w:t>
      </w:r>
      <w:r w:rsidRPr="006D5206">
        <w:rPr>
          <w:rFonts w:eastAsia="BMWTypeGlobalPro-Light"/>
          <w:lang w:val="en-ZA" w:eastAsia="en-US"/>
        </w:rPr>
        <w:t xml:space="preserve"> the most powerful naked bike BMW has ever built.</w:t>
      </w:r>
      <w:r w:rsidR="00DC4CF5" w:rsidRPr="006D5206">
        <w:rPr>
          <w:rFonts w:eastAsia="BMWTypeGlobalPro-Light"/>
          <w:lang w:val="en-ZA" w:eastAsia="en-US"/>
        </w:rPr>
        <w:t xml:space="preserve"> </w:t>
      </w:r>
      <w:r w:rsidRPr="006D5206">
        <w:rPr>
          <w:rFonts w:eastAsia="BMWTypeGlobalPro-Light"/>
          <w:lang w:val="en-ZA" w:eastAsia="en-US"/>
        </w:rPr>
        <w:t>Devel</w:t>
      </w:r>
      <w:r w:rsidR="00DC4CF5" w:rsidRPr="006D5206">
        <w:rPr>
          <w:rFonts w:eastAsia="BMWTypeGlobalPro-Light"/>
          <w:lang w:val="en-ZA" w:eastAsia="en-US"/>
        </w:rPr>
        <w:t xml:space="preserve">oping maximum output of 127 kW </w:t>
      </w:r>
      <w:r w:rsidRPr="006D5206">
        <w:rPr>
          <w:rFonts w:eastAsia="BMWTypeGlobalPro-Light"/>
          <w:lang w:val="en-ZA" w:eastAsia="en-US"/>
        </w:rPr>
        <w:t>and weighing exactly 243 kg</w:t>
      </w:r>
      <w:r w:rsidR="00DC4CF5" w:rsidRPr="006D5206">
        <w:rPr>
          <w:rFonts w:eastAsia="BMWTypeGlobalPro-Light"/>
          <w:lang w:val="en-ZA" w:eastAsia="en-US"/>
        </w:rPr>
        <w:t xml:space="preserve"> </w:t>
      </w:r>
      <w:r w:rsidRPr="006D5206">
        <w:rPr>
          <w:rFonts w:eastAsia="BMWTypeGlobalPro-Light"/>
          <w:lang w:val="en-ZA" w:eastAsia="en-US"/>
        </w:rPr>
        <w:t>with a full tank, this extravagant Power Roadster, one of the most</w:t>
      </w:r>
      <w:r w:rsidR="00DC4CF5" w:rsidRPr="006D5206">
        <w:rPr>
          <w:rFonts w:eastAsia="BMWTypeGlobalPro-Light"/>
          <w:lang w:val="en-ZA" w:eastAsia="en-US"/>
        </w:rPr>
        <w:t xml:space="preserve"> </w:t>
      </w:r>
      <w:r w:rsidRPr="006D5206">
        <w:rPr>
          <w:rFonts w:eastAsia="BMWTypeGlobalPro-Light"/>
          <w:lang w:val="en-ZA" w:eastAsia="en-US"/>
        </w:rPr>
        <w:t>powerful and dynamic machin</w:t>
      </w:r>
      <w:r w:rsidR="00DC4CF5" w:rsidRPr="006D5206">
        <w:rPr>
          <w:rFonts w:eastAsia="BMWTypeGlobalPro-Light"/>
          <w:lang w:val="en-ZA" w:eastAsia="en-US"/>
        </w:rPr>
        <w:t>es in its segment, fulfi</w:t>
      </w:r>
      <w:r w:rsidRPr="006D5206">
        <w:rPr>
          <w:rFonts w:eastAsia="BMWTypeGlobalPro-Light"/>
          <w:lang w:val="en-ZA" w:eastAsia="en-US"/>
        </w:rPr>
        <w:t>ls the greatest demands</w:t>
      </w:r>
      <w:r w:rsidR="00DC4CF5" w:rsidRPr="006D5206">
        <w:rPr>
          <w:rFonts w:eastAsia="BMWTypeGlobalPro-Light"/>
          <w:lang w:val="en-ZA" w:eastAsia="en-US"/>
        </w:rPr>
        <w:t xml:space="preserve"> </w:t>
      </w:r>
      <w:r w:rsidRPr="006D5206">
        <w:rPr>
          <w:rFonts w:eastAsia="BMWTypeGlobalPro-Light"/>
          <w:lang w:val="en-ZA" w:eastAsia="en-US"/>
        </w:rPr>
        <w:t>in terms of riding dynamics without in any way neglecting the particular</w:t>
      </w:r>
      <w:r w:rsidR="00DC4CF5" w:rsidRPr="006D5206">
        <w:rPr>
          <w:rFonts w:eastAsia="BMWTypeGlobalPro-Light"/>
          <w:lang w:val="en-ZA" w:eastAsia="en-US"/>
        </w:rPr>
        <w:t xml:space="preserve"> </w:t>
      </w:r>
      <w:r w:rsidRPr="006D5206">
        <w:rPr>
          <w:rFonts w:eastAsia="BMWTypeGlobalPro-Light"/>
          <w:lang w:val="en-ZA" w:eastAsia="en-US"/>
        </w:rPr>
        <w:t>wishes and preferences of the BMW customer in terms of safety, equipment</w:t>
      </w:r>
      <w:r w:rsidR="00DC4CF5" w:rsidRPr="006D5206">
        <w:rPr>
          <w:rFonts w:eastAsia="BMWTypeGlobalPro-Light"/>
          <w:lang w:val="en-ZA" w:eastAsia="en-US"/>
        </w:rPr>
        <w:t xml:space="preserve"> </w:t>
      </w:r>
      <w:r w:rsidRPr="006D5206">
        <w:rPr>
          <w:rFonts w:eastAsia="BMWTypeGlobalPro-Light"/>
          <w:lang w:val="en-ZA" w:eastAsia="en-US"/>
        </w:rPr>
        <w:t xml:space="preserve">and riding comfort. </w:t>
      </w:r>
    </w:p>
    <w:p w:rsidR="006D5206" w:rsidRPr="006D5206" w:rsidRDefault="006D5206" w:rsidP="00DD2B13">
      <w:pPr>
        <w:spacing w:line="360" w:lineRule="auto"/>
        <w:rPr>
          <w:rFonts w:eastAsia="BMWTypeGlobalPro-Light"/>
          <w:lang w:val="en-ZA" w:eastAsia="en-US"/>
        </w:rPr>
      </w:pPr>
    </w:p>
    <w:p w:rsidR="006D5206" w:rsidRPr="006D5206" w:rsidRDefault="006D5206" w:rsidP="006D5206">
      <w:pPr>
        <w:spacing w:line="360" w:lineRule="auto"/>
        <w:rPr>
          <w:b/>
          <w:bCs/>
        </w:rPr>
      </w:pPr>
      <w:r w:rsidRPr="006D5206">
        <w:rPr>
          <w:b/>
          <w:bCs/>
        </w:rPr>
        <w:t>Two dynamic maxi scooters for sports and touring.</w:t>
      </w:r>
    </w:p>
    <w:p w:rsidR="006D5206" w:rsidRPr="006D5206" w:rsidRDefault="006D5206" w:rsidP="006D5206">
      <w:pPr>
        <w:tabs>
          <w:tab w:val="clear" w:pos="454"/>
          <w:tab w:val="clear" w:pos="4706"/>
        </w:tabs>
        <w:autoSpaceDE w:val="0"/>
        <w:autoSpaceDN w:val="0"/>
        <w:adjustRightInd w:val="0"/>
        <w:spacing w:line="360" w:lineRule="auto"/>
        <w:rPr>
          <w:rFonts w:eastAsiaTheme="minorHAnsi"/>
          <w:color w:val="000000"/>
          <w:lang w:val="en-ZA" w:eastAsia="en-US"/>
        </w:rPr>
      </w:pPr>
      <w:r w:rsidRPr="006D5206">
        <w:rPr>
          <w:rFonts w:eastAsiaTheme="minorHAnsi"/>
          <w:color w:val="000000"/>
          <w:lang w:val="en-ZA" w:eastAsia="en-US"/>
        </w:rPr>
        <w:t xml:space="preserve">There have been drastic changes in the requirements for individual mobility concepts, specifically for conurbations. The challenges facing inner city traffic in future will be growing traffic volume, rising energy costs, and greater stringency of CO2 stipulations. </w:t>
      </w:r>
    </w:p>
    <w:p w:rsidR="006D5206" w:rsidRPr="006D5206" w:rsidRDefault="006D5206" w:rsidP="006D5206">
      <w:pPr>
        <w:tabs>
          <w:tab w:val="clear" w:pos="454"/>
          <w:tab w:val="clear" w:pos="4706"/>
        </w:tabs>
        <w:autoSpaceDE w:val="0"/>
        <w:autoSpaceDN w:val="0"/>
        <w:adjustRightInd w:val="0"/>
        <w:spacing w:line="360" w:lineRule="auto"/>
        <w:rPr>
          <w:rFonts w:eastAsiaTheme="minorHAnsi"/>
          <w:color w:val="000000"/>
          <w:lang w:val="en-ZA" w:eastAsia="en-US"/>
        </w:rPr>
      </w:pPr>
    </w:p>
    <w:p w:rsidR="006D5206" w:rsidRPr="006D5206" w:rsidRDefault="006D5206" w:rsidP="006D5206">
      <w:pPr>
        <w:spacing w:line="360" w:lineRule="auto"/>
        <w:rPr>
          <w:rFonts w:eastAsiaTheme="minorHAnsi"/>
          <w:color w:val="000000"/>
          <w:lang w:val="en-ZA" w:eastAsia="en-US"/>
        </w:rPr>
      </w:pPr>
      <w:r w:rsidRPr="006D5206">
        <w:rPr>
          <w:rFonts w:eastAsiaTheme="minorHAnsi"/>
          <w:color w:val="000000"/>
          <w:lang w:val="en-ZA" w:eastAsia="en-US"/>
        </w:rPr>
        <w:t xml:space="preserve">The BMW Group has recognised these challenges and has developed series solutions for the mobility needs of today and tomorrow. As an integral part of the BMW Group, BMW </w:t>
      </w:r>
      <w:proofErr w:type="spellStart"/>
      <w:r w:rsidRPr="006D5206">
        <w:rPr>
          <w:rFonts w:eastAsiaTheme="minorHAnsi"/>
          <w:color w:val="000000"/>
          <w:lang w:val="en-ZA" w:eastAsia="en-US"/>
        </w:rPr>
        <w:t>Motorrad</w:t>
      </w:r>
      <w:proofErr w:type="spellEnd"/>
      <w:r w:rsidRPr="006D5206">
        <w:rPr>
          <w:rFonts w:eastAsiaTheme="minorHAnsi"/>
          <w:color w:val="000000"/>
          <w:lang w:val="en-ZA" w:eastAsia="en-US"/>
        </w:rPr>
        <w:t xml:space="preserve"> is also dealing with the issues of individual single track mobility and the future needs of customers. In this context, BMW </w:t>
      </w:r>
      <w:proofErr w:type="spellStart"/>
      <w:r w:rsidRPr="006D5206">
        <w:rPr>
          <w:rFonts w:eastAsiaTheme="minorHAnsi"/>
          <w:color w:val="000000"/>
          <w:lang w:val="en-ZA" w:eastAsia="en-US"/>
        </w:rPr>
        <w:t>Motorrad</w:t>
      </w:r>
      <w:proofErr w:type="spellEnd"/>
      <w:r w:rsidRPr="006D5206">
        <w:rPr>
          <w:rFonts w:eastAsiaTheme="minorHAnsi"/>
          <w:color w:val="000000"/>
          <w:lang w:val="en-ZA" w:eastAsia="en-US"/>
        </w:rPr>
        <w:t xml:space="preserve"> expanded its business activities to include urban mobility.</w:t>
      </w:r>
    </w:p>
    <w:p w:rsidR="006D5206" w:rsidRPr="006D5206" w:rsidRDefault="006D5206" w:rsidP="006D5206">
      <w:pPr>
        <w:spacing w:line="360" w:lineRule="auto"/>
        <w:rPr>
          <w:rFonts w:eastAsiaTheme="minorHAnsi"/>
          <w:color w:val="000000"/>
          <w:lang w:val="en-ZA" w:eastAsia="en-US"/>
        </w:rPr>
      </w:pPr>
    </w:p>
    <w:p w:rsidR="006D5206" w:rsidRPr="006D5206" w:rsidRDefault="006D5206" w:rsidP="006D5206">
      <w:pPr>
        <w:spacing w:line="360" w:lineRule="auto"/>
      </w:pPr>
      <w:r w:rsidRPr="006D5206">
        <w:t>As its first offers on this sector, BMW Motorrad last year presented two premium vehicles on the maxi scooter segment. The BMW C 600 Sport and the BMW C 650 GT combine the outstanding riding properties of a motorcycle with the specific agility and conceptual comfort of a scooter for a new kind of dynamic riding experience.</w:t>
      </w:r>
    </w:p>
    <w:p w:rsidR="006D5206" w:rsidRPr="006D5206" w:rsidRDefault="006D5206" w:rsidP="006D5206">
      <w:pPr>
        <w:spacing w:line="360" w:lineRule="auto"/>
      </w:pPr>
    </w:p>
    <w:p w:rsidR="006D5206" w:rsidRPr="006D5206" w:rsidRDefault="006D5206" w:rsidP="006D5206">
      <w:pPr>
        <w:tabs>
          <w:tab w:val="clear" w:pos="454"/>
          <w:tab w:val="clear" w:pos="4706"/>
        </w:tabs>
        <w:autoSpaceDE w:val="0"/>
        <w:autoSpaceDN w:val="0"/>
        <w:adjustRightInd w:val="0"/>
        <w:spacing w:line="360" w:lineRule="auto"/>
        <w:rPr>
          <w:rFonts w:eastAsiaTheme="minorHAnsi"/>
          <w:color w:val="000000"/>
          <w:lang w:val="en-ZA" w:eastAsia="en-US"/>
        </w:rPr>
      </w:pPr>
      <w:r w:rsidRPr="006D5206">
        <w:rPr>
          <w:rFonts w:eastAsiaTheme="minorHAnsi"/>
          <w:color w:val="000000"/>
          <w:lang w:val="en-ZA" w:eastAsia="en-US"/>
        </w:rPr>
        <w:lastRenderedPageBreak/>
        <w:t xml:space="preserve">The differing characteristics of the concepts behind these two maxi scooters appeal to a wide target group: the C 600 Sport for the riders with sports ambitions, and the C 650 GT for customers attaching greater importance to comfort and touring ability. </w:t>
      </w:r>
    </w:p>
    <w:p w:rsidR="006D5206" w:rsidRPr="006D5206" w:rsidRDefault="006D5206" w:rsidP="006D5206">
      <w:pPr>
        <w:tabs>
          <w:tab w:val="clear" w:pos="454"/>
          <w:tab w:val="clear" w:pos="4706"/>
        </w:tabs>
        <w:autoSpaceDE w:val="0"/>
        <w:autoSpaceDN w:val="0"/>
        <w:adjustRightInd w:val="0"/>
        <w:spacing w:line="360" w:lineRule="auto"/>
        <w:rPr>
          <w:rFonts w:eastAsiaTheme="minorHAnsi"/>
          <w:color w:val="000000"/>
          <w:lang w:val="en-ZA" w:eastAsia="en-US"/>
        </w:rPr>
      </w:pPr>
    </w:p>
    <w:p w:rsidR="00110832" w:rsidRDefault="006D5206" w:rsidP="00110832">
      <w:pPr>
        <w:spacing w:line="360" w:lineRule="auto"/>
        <w:rPr>
          <w:rFonts w:eastAsiaTheme="minorHAnsi"/>
          <w:color w:val="000000"/>
          <w:lang w:val="en-ZA" w:eastAsia="en-US"/>
        </w:rPr>
      </w:pPr>
      <w:r w:rsidRPr="006D5206">
        <w:rPr>
          <w:rFonts w:eastAsiaTheme="minorHAnsi"/>
          <w:color w:val="000000"/>
          <w:lang w:val="en-ZA" w:eastAsia="en-US"/>
        </w:rPr>
        <w:t xml:space="preserve">Irrespectively of their differing concepts, the C 600 Sport and the C 650 GT present the unique design language of BMW </w:t>
      </w:r>
      <w:proofErr w:type="spellStart"/>
      <w:r w:rsidRPr="006D5206">
        <w:rPr>
          <w:rFonts w:eastAsiaTheme="minorHAnsi"/>
          <w:color w:val="000000"/>
          <w:lang w:val="en-ZA" w:eastAsia="en-US"/>
        </w:rPr>
        <w:t>Motorrad</w:t>
      </w:r>
      <w:proofErr w:type="spellEnd"/>
      <w:r w:rsidRPr="006D5206">
        <w:rPr>
          <w:rFonts w:eastAsiaTheme="minorHAnsi"/>
          <w:color w:val="000000"/>
          <w:lang w:val="en-ZA" w:eastAsia="en-US"/>
        </w:rPr>
        <w:t xml:space="preserve">, setting new standards on this segment in this category as well. Modern and dynamic, they are the perfect examples of the BMW </w:t>
      </w:r>
      <w:proofErr w:type="spellStart"/>
      <w:r w:rsidRPr="006D5206">
        <w:rPr>
          <w:rFonts w:eastAsiaTheme="minorHAnsi"/>
          <w:color w:val="000000"/>
          <w:lang w:val="en-ZA" w:eastAsia="en-US"/>
        </w:rPr>
        <w:t>Motorrad</w:t>
      </w:r>
      <w:proofErr w:type="spellEnd"/>
      <w:r w:rsidRPr="006D5206">
        <w:rPr>
          <w:rFonts w:eastAsiaTheme="minorHAnsi"/>
          <w:color w:val="000000"/>
          <w:lang w:val="en-ZA" w:eastAsia="en-US"/>
        </w:rPr>
        <w:t xml:space="preserve"> design philosophy.</w:t>
      </w:r>
    </w:p>
    <w:p w:rsidR="00110832" w:rsidRDefault="00110832" w:rsidP="00110832">
      <w:pPr>
        <w:spacing w:line="360" w:lineRule="auto"/>
        <w:rPr>
          <w:rFonts w:eastAsiaTheme="minorHAnsi"/>
          <w:color w:val="000000"/>
          <w:lang w:val="en-ZA" w:eastAsia="en-US"/>
        </w:rPr>
      </w:pPr>
    </w:p>
    <w:p w:rsidR="006D5206" w:rsidRPr="006D5206" w:rsidRDefault="006D5206" w:rsidP="00F501A5">
      <w:pPr>
        <w:spacing w:line="360" w:lineRule="auto"/>
        <w:rPr>
          <w:rFonts w:eastAsiaTheme="minorHAnsi"/>
          <w:color w:val="000000"/>
          <w:lang w:val="en-ZA" w:eastAsia="en-US"/>
        </w:rPr>
      </w:pPr>
      <w:r>
        <w:t>The 2-cylinder inline engine of the C 600 Sport and C 650 GT is an all new development by BMW Motorrad with a displacement of 647 cc. In both models, i</w:t>
      </w:r>
      <w:r w:rsidR="00110832">
        <w:t xml:space="preserve">ts rated power output is 44 kW </w:t>
      </w:r>
      <w:r>
        <w:t>at 7500 rpm, and its max</w:t>
      </w:r>
      <w:r w:rsidR="00110832">
        <w:t>imum</w:t>
      </w:r>
      <w:r>
        <w:t xml:space="preserve"> torque of 66 Nm is available at 6000 rpm. The power is transferred via a directly integrated CVT, or continuously variable transmission.</w:t>
      </w:r>
    </w:p>
    <w:p w:rsidR="00DC4CF5" w:rsidRDefault="00DC4CF5" w:rsidP="00F501A5">
      <w:pPr>
        <w:spacing w:line="360" w:lineRule="auto"/>
        <w:rPr>
          <w:rFonts w:ascii="Arial" w:hAnsi="Arial" w:cs="Arial"/>
        </w:rPr>
      </w:pPr>
    </w:p>
    <w:p w:rsidR="00F501A5" w:rsidRDefault="00110832" w:rsidP="00F501A5">
      <w:pPr>
        <w:spacing w:line="360" w:lineRule="auto"/>
        <w:rPr>
          <w:rFonts w:ascii="Arial" w:hAnsi="Arial" w:cs="Arial"/>
          <w:b/>
        </w:rPr>
      </w:pPr>
      <w:r w:rsidRPr="00110832">
        <w:rPr>
          <w:b/>
        </w:rPr>
        <w:t xml:space="preserve">Exclusive performance based on the </w:t>
      </w:r>
      <w:r w:rsidR="00F501A5">
        <w:rPr>
          <w:b/>
        </w:rPr>
        <w:t xml:space="preserve">BMW </w:t>
      </w:r>
      <w:r w:rsidRPr="00110832">
        <w:rPr>
          <w:b/>
        </w:rPr>
        <w:t>S 1000 RR.</w:t>
      </w:r>
    </w:p>
    <w:p w:rsidR="00110832" w:rsidRPr="00F501A5" w:rsidRDefault="00F501A5" w:rsidP="00F501A5">
      <w:pPr>
        <w:spacing w:line="360" w:lineRule="auto"/>
        <w:rPr>
          <w:rFonts w:ascii="Arial" w:hAnsi="Arial" w:cs="Arial"/>
          <w:b/>
        </w:rPr>
      </w:pPr>
      <w:r>
        <w:rPr>
          <w:rFonts w:eastAsiaTheme="minorHAnsi"/>
          <w:color w:val="000000"/>
          <w:lang w:val="en-ZA" w:eastAsia="en-US"/>
        </w:rPr>
        <w:t xml:space="preserve">Superbike enthusiasts will not be abandoned at the </w:t>
      </w:r>
      <w:proofErr w:type="spellStart"/>
      <w:proofErr w:type="gramStart"/>
      <w:r>
        <w:rPr>
          <w:rFonts w:eastAsiaTheme="minorHAnsi"/>
          <w:color w:val="000000"/>
          <w:lang w:val="en-ZA" w:eastAsia="en-US"/>
        </w:rPr>
        <w:t>AMiD</w:t>
      </w:r>
      <w:proofErr w:type="spellEnd"/>
      <w:proofErr w:type="gramEnd"/>
      <w:r>
        <w:rPr>
          <w:rFonts w:eastAsiaTheme="minorHAnsi"/>
          <w:color w:val="000000"/>
          <w:lang w:val="en-ZA" w:eastAsia="en-US"/>
        </w:rPr>
        <w:t xml:space="preserve"> show. BMW </w:t>
      </w:r>
      <w:proofErr w:type="spellStart"/>
      <w:r>
        <w:rPr>
          <w:rFonts w:eastAsiaTheme="minorHAnsi"/>
          <w:color w:val="000000"/>
          <w:lang w:val="en-ZA" w:eastAsia="en-US"/>
        </w:rPr>
        <w:t>Motorrad</w:t>
      </w:r>
      <w:proofErr w:type="spellEnd"/>
      <w:r>
        <w:rPr>
          <w:rFonts w:eastAsiaTheme="minorHAnsi"/>
          <w:color w:val="000000"/>
          <w:lang w:val="en-ZA" w:eastAsia="en-US"/>
        </w:rPr>
        <w:t xml:space="preserve"> will present </w:t>
      </w:r>
      <w:r w:rsidR="00110832" w:rsidRPr="00110832">
        <w:rPr>
          <w:rFonts w:eastAsiaTheme="minorHAnsi"/>
          <w:color w:val="000000"/>
          <w:lang w:val="en-ZA" w:eastAsia="en-US"/>
        </w:rPr>
        <w:t xml:space="preserve">the lightest 4-cylinder </w:t>
      </w:r>
      <w:proofErr w:type="spellStart"/>
      <w:r w:rsidR="00110832" w:rsidRPr="00110832">
        <w:rPr>
          <w:rFonts w:eastAsiaTheme="minorHAnsi"/>
          <w:color w:val="000000"/>
          <w:lang w:val="en-ZA" w:eastAsia="en-US"/>
        </w:rPr>
        <w:t>supersports</w:t>
      </w:r>
      <w:proofErr w:type="spellEnd"/>
      <w:r w:rsidR="00110832" w:rsidRPr="00110832">
        <w:rPr>
          <w:rFonts w:eastAsiaTheme="minorHAnsi"/>
          <w:color w:val="000000"/>
          <w:lang w:val="en-ZA" w:eastAsia="en-US"/>
        </w:rPr>
        <w:t xml:space="preserve"> bike in the 1000cc class to date. Based on the BMW S 1000 RR </w:t>
      </w:r>
      <w:r>
        <w:rPr>
          <w:rFonts w:eastAsiaTheme="minorHAnsi"/>
          <w:color w:val="000000"/>
          <w:lang w:val="en-ZA" w:eastAsia="en-US"/>
        </w:rPr>
        <w:t>–</w:t>
      </w:r>
      <w:r w:rsidR="00110832" w:rsidRPr="00110832">
        <w:rPr>
          <w:rFonts w:eastAsiaTheme="minorHAnsi"/>
          <w:color w:val="000000"/>
          <w:lang w:val="en-ZA" w:eastAsia="en-US"/>
        </w:rPr>
        <w:t xml:space="preserve"> or RR for short </w:t>
      </w:r>
      <w:r>
        <w:rPr>
          <w:rFonts w:eastAsiaTheme="minorHAnsi"/>
          <w:color w:val="000000"/>
          <w:lang w:val="en-ZA" w:eastAsia="en-US"/>
        </w:rPr>
        <w:t>–</w:t>
      </w:r>
      <w:r w:rsidR="00110832" w:rsidRPr="00110832">
        <w:rPr>
          <w:rFonts w:eastAsiaTheme="minorHAnsi"/>
          <w:color w:val="000000"/>
          <w:lang w:val="en-ZA" w:eastAsia="en-US"/>
        </w:rPr>
        <w:t xml:space="preserve"> the new sports motorcycle has an output of 142 kW and weighs just 199 kilos including Race ABS and with a 90% full fuel tank (16</w:t>
      </w:r>
      <w:r>
        <w:rPr>
          <w:rFonts w:eastAsiaTheme="minorHAnsi"/>
          <w:color w:val="000000"/>
          <w:lang w:val="en-ZA" w:eastAsia="en-US"/>
        </w:rPr>
        <w:t>9 kg dry weight with Race ABS).</w:t>
      </w:r>
    </w:p>
    <w:p w:rsidR="00110832" w:rsidRPr="00110832" w:rsidRDefault="00110832" w:rsidP="00F501A5">
      <w:pPr>
        <w:tabs>
          <w:tab w:val="clear" w:pos="454"/>
          <w:tab w:val="clear" w:pos="4706"/>
        </w:tabs>
        <w:autoSpaceDE w:val="0"/>
        <w:autoSpaceDN w:val="0"/>
        <w:adjustRightInd w:val="0"/>
        <w:spacing w:line="360" w:lineRule="auto"/>
        <w:rPr>
          <w:rFonts w:eastAsiaTheme="minorHAnsi"/>
          <w:color w:val="000000"/>
          <w:lang w:val="en-ZA" w:eastAsia="en-US"/>
        </w:rPr>
      </w:pPr>
    </w:p>
    <w:p w:rsidR="00110832" w:rsidRDefault="00110832" w:rsidP="00F501A5">
      <w:pPr>
        <w:tabs>
          <w:tab w:val="clear" w:pos="454"/>
          <w:tab w:val="clear" w:pos="4706"/>
        </w:tabs>
        <w:autoSpaceDE w:val="0"/>
        <w:autoSpaceDN w:val="0"/>
        <w:adjustRightInd w:val="0"/>
        <w:spacing w:line="360" w:lineRule="auto"/>
        <w:rPr>
          <w:rFonts w:eastAsiaTheme="minorHAnsi"/>
          <w:color w:val="000000"/>
          <w:lang w:val="en-ZA" w:eastAsia="en-US"/>
        </w:rPr>
      </w:pPr>
      <w:r w:rsidRPr="00110832">
        <w:rPr>
          <w:rFonts w:eastAsiaTheme="minorHAnsi"/>
          <w:color w:val="000000"/>
          <w:lang w:val="en-ZA" w:eastAsia="en-US"/>
        </w:rPr>
        <w:t xml:space="preserve">The new BMW HP4 is a continuation of BMW </w:t>
      </w:r>
      <w:proofErr w:type="spellStart"/>
      <w:r w:rsidRPr="00110832">
        <w:rPr>
          <w:rFonts w:eastAsiaTheme="minorHAnsi"/>
          <w:color w:val="000000"/>
          <w:lang w:val="en-ZA" w:eastAsia="en-US"/>
        </w:rPr>
        <w:t>Motorrad's</w:t>
      </w:r>
      <w:proofErr w:type="spellEnd"/>
      <w:r w:rsidRPr="00110832">
        <w:rPr>
          <w:rFonts w:eastAsiaTheme="minorHAnsi"/>
          <w:color w:val="000000"/>
          <w:lang w:val="en-ZA" w:eastAsia="en-US"/>
        </w:rPr>
        <w:t xml:space="preserve"> HP model series founded in 2005. After the boxer models HP2 </w:t>
      </w:r>
      <w:proofErr w:type="spellStart"/>
      <w:r w:rsidRPr="00110832">
        <w:rPr>
          <w:rFonts w:eastAsiaTheme="minorHAnsi"/>
          <w:color w:val="000000"/>
          <w:lang w:val="en-ZA" w:eastAsia="en-US"/>
        </w:rPr>
        <w:t>Enduro</w:t>
      </w:r>
      <w:proofErr w:type="spellEnd"/>
      <w:r w:rsidRPr="00110832">
        <w:rPr>
          <w:rFonts w:eastAsiaTheme="minorHAnsi"/>
          <w:color w:val="000000"/>
          <w:lang w:val="en-ZA" w:eastAsia="en-US"/>
        </w:rPr>
        <w:t xml:space="preserve">, HP2 </w:t>
      </w:r>
      <w:proofErr w:type="spellStart"/>
      <w:r w:rsidRPr="00110832">
        <w:rPr>
          <w:rFonts w:eastAsiaTheme="minorHAnsi"/>
          <w:color w:val="000000"/>
          <w:lang w:val="en-ZA" w:eastAsia="en-US"/>
        </w:rPr>
        <w:t>Megamoto</w:t>
      </w:r>
      <w:proofErr w:type="spellEnd"/>
      <w:r w:rsidRPr="00110832">
        <w:rPr>
          <w:rFonts w:eastAsiaTheme="minorHAnsi"/>
          <w:color w:val="000000"/>
          <w:lang w:val="en-ZA" w:eastAsia="en-US"/>
        </w:rPr>
        <w:t xml:space="preserve"> and HP2 Sport, the BMW HP4 is the first 4-cylind</w:t>
      </w:r>
      <w:r w:rsidR="00F501A5">
        <w:rPr>
          <w:rFonts w:eastAsiaTheme="minorHAnsi"/>
          <w:color w:val="000000"/>
          <w:lang w:val="en-ZA" w:eastAsia="en-US"/>
        </w:rPr>
        <w:t>er motorcycle in the HP family.</w:t>
      </w:r>
    </w:p>
    <w:p w:rsidR="00110832" w:rsidRPr="00110832" w:rsidRDefault="00110832" w:rsidP="00F501A5">
      <w:pPr>
        <w:tabs>
          <w:tab w:val="clear" w:pos="454"/>
          <w:tab w:val="clear" w:pos="4706"/>
        </w:tabs>
        <w:autoSpaceDE w:val="0"/>
        <w:autoSpaceDN w:val="0"/>
        <w:adjustRightInd w:val="0"/>
        <w:spacing w:line="360" w:lineRule="auto"/>
        <w:rPr>
          <w:rFonts w:eastAsiaTheme="minorHAnsi"/>
          <w:color w:val="000000"/>
          <w:lang w:val="en-ZA" w:eastAsia="en-US"/>
        </w:rPr>
      </w:pPr>
    </w:p>
    <w:p w:rsidR="00110832" w:rsidRDefault="00110832" w:rsidP="00F501A5">
      <w:pPr>
        <w:tabs>
          <w:tab w:val="clear" w:pos="454"/>
          <w:tab w:val="clear" w:pos="4706"/>
        </w:tabs>
        <w:autoSpaceDE w:val="0"/>
        <w:autoSpaceDN w:val="0"/>
        <w:adjustRightInd w:val="0"/>
        <w:spacing w:line="360" w:lineRule="auto"/>
        <w:rPr>
          <w:rFonts w:eastAsiaTheme="minorHAnsi"/>
          <w:color w:val="000000"/>
          <w:lang w:val="en-ZA" w:eastAsia="en-US"/>
        </w:rPr>
      </w:pPr>
      <w:r w:rsidRPr="00110832">
        <w:rPr>
          <w:rFonts w:eastAsiaTheme="minorHAnsi"/>
          <w:color w:val="000000"/>
          <w:lang w:val="en-ZA" w:eastAsia="en-US"/>
        </w:rPr>
        <w:t xml:space="preserve">The HP label stands for high performance, and the HP4 once again embodies outstanding agility, power and riding dynamics. But it also reflects the use of extremely high-quality materials and intelligent technology, carefully conceived </w:t>
      </w:r>
      <w:r w:rsidRPr="00110832">
        <w:rPr>
          <w:rFonts w:eastAsiaTheme="minorHAnsi"/>
          <w:color w:val="000000"/>
          <w:lang w:val="en-ZA" w:eastAsia="en-US"/>
        </w:rPr>
        <w:lastRenderedPageBreak/>
        <w:t>down to the last detail. In short, the HP4 stands for perfectly controllab</w:t>
      </w:r>
      <w:r w:rsidR="00F501A5">
        <w:rPr>
          <w:rFonts w:eastAsiaTheme="minorHAnsi"/>
          <w:color w:val="000000"/>
          <w:lang w:val="en-ZA" w:eastAsia="en-US"/>
        </w:rPr>
        <w:t>le power and sporty perfection.</w:t>
      </w:r>
    </w:p>
    <w:p w:rsidR="00110832" w:rsidRPr="00110832" w:rsidRDefault="00110832" w:rsidP="00F501A5">
      <w:pPr>
        <w:tabs>
          <w:tab w:val="clear" w:pos="454"/>
          <w:tab w:val="clear" w:pos="4706"/>
        </w:tabs>
        <w:autoSpaceDE w:val="0"/>
        <w:autoSpaceDN w:val="0"/>
        <w:adjustRightInd w:val="0"/>
        <w:spacing w:line="360" w:lineRule="auto"/>
        <w:rPr>
          <w:rFonts w:eastAsiaTheme="minorHAnsi"/>
          <w:color w:val="000000"/>
          <w:lang w:val="en-ZA" w:eastAsia="en-US"/>
        </w:rPr>
      </w:pPr>
    </w:p>
    <w:p w:rsidR="00110832" w:rsidRDefault="00110832" w:rsidP="00F501A5">
      <w:pPr>
        <w:tabs>
          <w:tab w:val="clear" w:pos="454"/>
          <w:tab w:val="clear" w:pos="4706"/>
        </w:tabs>
        <w:autoSpaceDE w:val="0"/>
        <w:autoSpaceDN w:val="0"/>
        <w:adjustRightInd w:val="0"/>
        <w:spacing w:line="360" w:lineRule="auto"/>
        <w:rPr>
          <w:rFonts w:eastAsiaTheme="minorHAnsi"/>
          <w:color w:val="000000"/>
          <w:lang w:val="en-ZA" w:eastAsia="en-US"/>
        </w:rPr>
      </w:pPr>
      <w:r w:rsidRPr="00110832">
        <w:rPr>
          <w:rFonts w:eastAsiaTheme="minorHAnsi"/>
          <w:color w:val="000000"/>
          <w:lang w:val="en-ZA" w:eastAsia="en-US"/>
        </w:rPr>
        <w:t xml:space="preserve">BMW High Performance motorcycles are truly outstanding: exclusive and authentic, they will always remain relatively rare. This applies equally to the new BMW HP4. Each motorcycle is issued with its own HP4 serial number which is engraved indelibly in the upper fork bridge. </w:t>
      </w:r>
    </w:p>
    <w:p w:rsidR="00F501A5" w:rsidRDefault="00F501A5" w:rsidP="00F501A5">
      <w:pPr>
        <w:tabs>
          <w:tab w:val="clear" w:pos="454"/>
          <w:tab w:val="clear" w:pos="4706"/>
        </w:tabs>
        <w:autoSpaceDE w:val="0"/>
        <w:autoSpaceDN w:val="0"/>
        <w:adjustRightInd w:val="0"/>
        <w:spacing w:line="360" w:lineRule="auto"/>
        <w:rPr>
          <w:rFonts w:eastAsiaTheme="minorHAnsi"/>
          <w:color w:val="000000"/>
          <w:lang w:val="en-ZA" w:eastAsia="en-US"/>
        </w:rPr>
      </w:pPr>
    </w:p>
    <w:p w:rsidR="00FE1C0F" w:rsidRDefault="00110832" w:rsidP="00F501A5">
      <w:pPr>
        <w:tabs>
          <w:tab w:val="clear" w:pos="454"/>
          <w:tab w:val="clear" w:pos="4706"/>
        </w:tabs>
        <w:autoSpaceDE w:val="0"/>
        <w:autoSpaceDN w:val="0"/>
        <w:adjustRightInd w:val="0"/>
        <w:spacing w:line="360" w:lineRule="auto"/>
        <w:rPr>
          <w:rFonts w:ascii="Arial" w:hAnsi="Arial" w:cs="Arial"/>
        </w:rPr>
      </w:pPr>
      <w:r w:rsidRPr="00110832">
        <w:rPr>
          <w:rFonts w:eastAsiaTheme="minorHAnsi"/>
          <w:color w:val="000000"/>
          <w:lang w:val="en-ZA" w:eastAsia="en-US"/>
        </w:rPr>
        <w:t xml:space="preserve">A genuine highlight: due to its extensive range of fittings and excellent set-up, the new HP4 is immediately ready for use on the race track ex works, requiring no elaborate modifications. But at the same time it offers great potential for dynamic riding on country roads. Still, the HP4 is entirely uncompromising, combining athletic flair and riding dynamics at the very highest level </w:t>
      </w:r>
      <w:r w:rsidR="00F501A5">
        <w:rPr>
          <w:rFonts w:eastAsiaTheme="minorHAnsi"/>
          <w:color w:val="000000"/>
          <w:lang w:val="en-ZA" w:eastAsia="en-US"/>
        </w:rPr>
        <w:t>–</w:t>
      </w:r>
      <w:r w:rsidRPr="00110832">
        <w:rPr>
          <w:rFonts w:eastAsiaTheme="minorHAnsi"/>
          <w:color w:val="000000"/>
          <w:lang w:val="en-ZA" w:eastAsia="en-US"/>
        </w:rPr>
        <w:t xml:space="preserve"> to an even greater extent than the S 1000 RR.</w:t>
      </w:r>
    </w:p>
    <w:p w:rsidR="00060D51" w:rsidRPr="00060D51" w:rsidRDefault="00060D51" w:rsidP="00F501A5">
      <w:pPr>
        <w:pStyle w:val="NormalWeb"/>
        <w:spacing w:before="0" w:beforeAutospacing="0" w:after="0" w:afterAutospacing="0" w:line="360" w:lineRule="auto"/>
        <w:rPr>
          <w:rFonts w:ascii="BMWType V2 Light" w:hAnsi="BMWType V2 Light" w:cs="BMWType V2 Light"/>
          <w:sz w:val="22"/>
          <w:szCs w:val="22"/>
        </w:rPr>
      </w:pPr>
    </w:p>
    <w:p w:rsidR="00AD7B7F" w:rsidRDefault="00110832" w:rsidP="00F501A5">
      <w:pPr>
        <w:pStyle w:val="NormalWeb"/>
        <w:spacing w:before="0" w:beforeAutospacing="0" w:after="0" w:afterAutospacing="0" w:line="360" w:lineRule="auto"/>
        <w:rPr>
          <w:rFonts w:ascii="BMWType V2 Light" w:hAnsi="BMWType V2 Light" w:cs="BMWType V2 Light"/>
          <w:sz w:val="22"/>
          <w:szCs w:val="22"/>
        </w:rPr>
      </w:pPr>
      <w:r>
        <w:rPr>
          <w:rFonts w:ascii="BMWType V2 Light" w:hAnsi="BMWType V2 Light" w:cs="BMWType V2 Light"/>
          <w:sz w:val="22"/>
          <w:szCs w:val="22"/>
        </w:rPr>
        <w:t xml:space="preserve">For more information on the </w:t>
      </w:r>
      <w:proofErr w:type="spellStart"/>
      <w:r>
        <w:rPr>
          <w:rFonts w:ascii="BMWType V2 Light" w:hAnsi="BMWType V2 Light" w:cs="BMWType V2 Light"/>
          <w:sz w:val="22"/>
          <w:szCs w:val="22"/>
        </w:rPr>
        <w:t>AMiD</w:t>
      </w:r>
      <w:proofErr w:type="spellEnd"/>
      <w:r>
        <w:rPr>
          <w:rFonts w:ascii="BMWType V2 Light" w:hAnsi="BMWType V2 Light" w:cs="BMWType V2 Light"/>
          <w:sz w:val="22"/>
          <w:szCs w:val="22"/>
        </w:rPr>
        <w:t xml:space="preserve"> Show, visit </w:t>
      </w:r>
      <w:hyperlink r:id="rId8" w:history="1">
        <w:r w:rsidRPr="0037626B">
          <w:rPr>
            <w:rStyle w:val="Hyperlink"/>
            <w:rFonts w:ascii="BMWType V2 Light" w:hAnsi="BMWType V2 Light" w:cs="BMWType V2 Light"/>
            <w:sz w:val="22"/>
            <w:szCs w:val="22"/>
          </w:rPr>
          <w:t>www.amidexpo.co.za</w:t>
        </w:r>
      </w:hyperlink>
      <w:r>
        <w:rPr>
          <w:rFonts w:ascii="BMWType V2 Light" w:hAnsi="BMWType V2 Light" w:cs="BMWType V2 Light"/>
          <w:sz w:val="22"/>
          <w:szCs w:val="22"/>
        </w:rPr>
        <w:t xml:space="preserve"> </w:t>
      </w:r>
    </w:p>
    <w:p w:rsidR="00AD7B7F" w:rsidRDefault="00AD7B7F" w:rsidP="00AD7B7F">
      <w:pPr>
        <w:pStyle w:val="NormalWeb"/>
        <w:spacing w:before="0" w:beforeAutospacing="0" w:after="0" w:afterAutospacing="0" w:line="360" w:lineRule="auto"/>
        <w:rPr>
          <w:rFonts w:ascii="BMWType V2 Light" w:hAnsi="BMWType V2 Light" w:cs="BMWType V2 Light"/>
          <w:sz w:val="22"/>
          <w:szCs w:val="22"/>
        </w:rPr>
      </w:pPr>
    </w:p>
    <w:p w:rsidR="00AD7B7F" w:rsidRDefault="00AD7B7F" w:rsidP="00AD7B7F">
      <w:pPr>
        <w:pStyle w:val="NormalWeb"/>
        <w:spacing w:before="0" w:beforeAutospacing="0" w:after="0" w:afterAutospacing="0" w:line="360" w:lineRule="auto"/>
        <w:rPr>
          <w:rFonts w:ascii="BMWType V2 Light" w:hAnsi="BMWType V2 Light" w:cs="BMWType V2 Light"/>
          <w:sz w:val="22"/>
          <w:szCs w:val="22"/>
        </w:rPr>
      </w:pPr>
      <w:r>
        <w:rPr>
          <w:rFonts w:ascii="BMWType V2 Light" w:hAnsi="BMWType V2 Light" w:cs="BMWType V2 Light"/>
          <w:sz w:val="22"/>
          <w:szCs w:val="22"/>
        </w:rPr>
        <w:t>-Ends-</w:t>
      </w:r>
    </w:p>
    <w:p w:rsidR="00AD7B7F" w:rsidRDefault="00AD7B7F" w:rsidP="00AD7B7F">
      <w:pPr>
        <w:pStyle w:val="NormalWeb"/>
        <w:spacing w:before="0" w:beforeAutospacing="0" w:after="0" w:afterAutospacing="0" w:line="360" w:lineRule="auto"/>
        <w:rPr>
          <w:rFonts w:ascii="BMWType V2 Light" w:hAnsi="BMWType V2 Light" w:cs="BMWType V2 Light"/>
          <w:sz w:val="22"/>
          <w:szCs w:val="22"/>
        </w:rPr>
      </w:pPr>
    </w:p>
    <w:p w:rsidR="00AD7B7F" w:rsidRPr="00FE6820" w:rsidRDefault="00AD7B7F" w:rsidP="00AD7B7F">
      <w:pPr>
        <w:pStyle w:val="NormalWeb"/>
        <w:spacing w:before="0" w:beforeAutospacing="0" w:after="0" w:afterAutospacing="0"/>
        <w:rPr>
          <w:rFonts w:ascii="BMWType V2 Light" w:hAnsi="BMWType V2 Light" w:cs="BMWType V2 Light"/>
          <w:b/>
          <w:sz w:val="18"/>
          <w:szCs w:val="18"/>
        </w:rPr>
      </w:pPr>
      <w:r w:rsidRPr="00FE6820">
        <w:rPr>
          <w:rFonts w:ascii="BMWType V2 Light" w:hAnsi="BMWType V2 Light" w:cs="BMWType V2 Light"/>
          <w:b/>
          <w:sz w:val="18"/>
          <w:szCs w:val="18"/>
        </w:rPr>
        <w:t>For media queries, please contact:</w:t>
      </w:r>
    </w:p>
    <w:p w:rsidR="00AD7B7F" w:rsidRPr="00FE6820" w:rsidRDefault="00AD7B7F" w:rsidP="00AD7B7F">
      <w:pPr>
        <w:pStyle w:val="NormalWeb"/>
        <w:spacing w:before="0" w:beforeAutospacing="0" w:after="0" w:afterAutospacing="0"/>
        <w:rPr>
          <w:rFonts w:ascii="BMWType V2 Light" w:hAnsi="BMWType V2 Light" w:cs="BMWType V2 Light"/>
          <w:sz w:val="18"/>
          <w:szCs w:val="18"/>
        </w:rPr>
      </w:pPr>
    </w:p>
    <w:p w:rsidR="00AD7B7F" w:rsidRPr="00FE6820" w:rsidRDefault="00AD7B7F" w:rsidP="00AD7B7F">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t>Edward Makwana</w:t>
      </w:r>
    </w:p>
    <w:p w:rsidR="00AD7B7F" w:rsidRPr="00FE6820" w:rsidRDefault="00AD7B7F" w:rsidP="00AD7B7F">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t>Manager: Group Automotive Communications</w:t>
      </w:r>
    </w:p>
    <w:p w:rsidR="00AD7B7F" w:rsidRPr="00FE6820" w:rsidRDefault="00AD7B7F" w:rsidP="00AD7B7F">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t xml:space="preserve">BMW South Africa (Pty) Ltd </w:t>
      </w:r>
    </w:p>
    <w:p w:rsidR="00AD7B7F" w:rsidRPr="00FE6820" w:rsidRDefault="00AD7B7F" w:rsidP="00AD7B7F">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t>Tel: +27-12-522-2227</w:t>
      </w:r>
    </w:p>
    <w:p w:rsidR="00AD7B7F" w:rsidRPr="00FE6820" w:rsidRDefault="00AD7B7F" w:rsidP="00AD7B7F">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t xml:space="preserve">Mobile: +27-83-717-3184 </w:t>
      </w:r>
    </w:p>
    <w:p w:rsidR="00AD7B7F" w:rsidRPr="00FE6820" w:rsidRDefault="00AD7B7F" w:rsidP="00AD7B7F">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t xml:space="preserve">Email: </w:t>
      </w:r>
      <w:hyperlink r:id="rId9" w:history="1">
        <w:r w:rsidRPr="00FE6820">
          <w:rPr>
            <w:rStyle w:val="Hyperlink"/>
            <w:rFonts w:ascii="BMWType V2 Light" w:hAnsi="BMWType V2 Light" w:cs="BMWType V2 Light"/>
            <w:sz w:val="18"/>
            <w:szCs w:val="18"/>
          </w:rPr>
          <w:t>edward.makwana@bmw.co.za</w:t>
        </w:r>
      </w:hyperlink>
      <w:r w:rsidRPr="00FE6820">
        <w:rPr>
          <w:rFonts w:ascii="BMWType V2 Light" w:hAnsi="BMWType V2 Light" w:cs="BMWType V2 Light"/>
          <w:sz w:val="18"/>
          <w:szCs w:val="18"/>
        </w:rPr>
        <w:t xml:space="preserve"> </w:t>
      </w:r>
    </w:p>
    <w:p w:rsidR="00AD7B7F" w:rsidRPr="00FE6820" w:rsidRDefault="00AD7B7F" w:rsidP="00AD7B7F">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t xml:space="preserve">Internet: </w:t>
      </w:r>
      <w:hyperlink r:id="rId10" w:history="1">
        <w:r w:rsidRPr="00FE6820">
          <w:rPr>
            <w:rStyle w:val="Hyperlink"/>
            <w:rFonts w:ascii="BMWType V2 Light" w:hAnsi="BMWType V2 Light" w:cs="BMWType V2 Light"/>
            <w:sz w:val="18"/>
            <w:szCs w:val="18"/>
          </w:rPr>
          <w:t>www.press.bmwgroup.com/za.html</w:t>
        </w:r>
      </w:hyperlink>
      <w:r>
        <w:rPr>
          <w:rFonts w:ascii="BMWType V2 Light" w:hAnsi="BMWType V2 Light" w:cs="BMWType V2 Light"/>
          <w:sz w:val="18"/>
          <w:szCs w:val="18"/>
        </w:rPr>
        <w:t xml:space="preserve"> and </w:t>
      </w:r>
      <w:hyperlink r:id="rId11" w:history="1">
        <w:r w:rsidRPr="00FE6820">
          <w:rPr>
            <w:rStyle w:val="Hyperlink"/>
            <w:rFonts w:ascii="BMWType V2 Light" w:hAnsi="BMWType V2 Light" w:cs="BMWType V2 Light"/>
            <w:sz w:val="18"/>
            <w:szCs w:val="18"/>
          </w:rPr>
          <w:t>www.bmwmotorrad.co.za</w:t>
        </w:r>
      </w:hyperlink>
      <w:r w:rsidRPr="00FE6820">
        <w:rPr>
          <w:rFonts w:ascii="BMWType V2 Light" w:hAnsi="BMWType V2 Light" w:cs="BMWType V2 Light"/>
          <w:sz w:val="18"/>
          <w:szCs w:val="18"/>
        </w:rPr>
        <w:t xml:space="preserve"> </w:t>
      </w:r>
    </w:p>
    <w:p w:rsidR="00AD7B7F" w:rsidRPr="00FE6820" w:rsidRDefault="00AD7B7F" w:rsidP="00AD7B7F">
      <w:pPr>
        <w:rPr>
          <w:rFonts w:eastAsia="Times New Roman"/>
          <w:sz w:val="18"/>
          <w:szCs w:val="18"/>
        </w:rPr>
      </w:pPr>
      <w:r w:rsidRPr="00FE6820">
        <w:rPr>
          <w:rFonts w:eastAsia="Times New Roman"/>
          <w:sz w:val="18"/>
          <w:szCs w:val="18"/>
        </w:rPr>
        <w:tab/>
      </w:r>
    </w:p>
    <w:p w:rsidR="00AD7B7F" w:rsidRPr="00FE6820" w:rsidRDefault="00AD7B7F" w:rsidP="00AD7B7F">
      <w:pPr>
        <w:pStyle w:val="NormalWeb"/>
        <w:spacing w:before="0" w:beforeAutospacing="0" w:after="0" w:afterAutospacing="0"/>
        <w:rPr>
          <w:rFonts w:ascii="BMWType V2 Light" w:hAnsi="BMWType V2 Light" w:cs="BMWType V2 Light"/>
          <w:sz w:val="18"/>
          <w:szCs w:val="18"/>
        </w:rPr>
      </w:pPr>
      <w:r w:rsidRPr="00FE6820">
        <w:rPr>
          <w:rStyle w:val="Strong"/>
          <w:rFonts w:ascii="BMWType V2 Light" w:hAnsi="BMWType V2 Light" w:cs="BMWType V2 Light"/>
          <w:sz w:val="18"/>
          <w:szCs w:val="18"/>
        </w:rPr>
        <w:t>The BMW Group</w:t>
      </w:r>
    </w:p>
    <w:p w:rsidR="00AD7B7F" w:rsidRPr="00FE6820" w:rsidRDefault="00AD7B7F" w:rsidP="00AD7B7F">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t>The BMW Group is one of the most successful manufacturers of automobiles and motorcycles with its BMW, MINI and Rolls-Royce brands. As a global company, the BMW Group operates 28 production and assembly facilities in 13 countries and has a global sales network in more than 140 countries.</w:t>
      </w:r>
    </w:p>
    <w:p w:rsidR="00AD7B7F" w:rsidRPr="00FE6820" w:rsidRDefault="00AD7B7F" w:rsidP="00AD7B7F">
      <w:pPr>
        <w:pStyle w:val="NormalWeb"/>
        <w:spacing w:before="0" w:beforeAutospacing="0" w:after="0" w:afterAutospacing="0"/>
        <w:rPr>
          <w:rFonts w:ascii="BMWType V2 Light" w:hAnsi="BMWType V2 Light" w:cs="BMWType V2 Light"/>
          <w:sz w:val="18"/>
          <w:szCs w:val="18"/>
        </w:rPr>
      </w:pPr>
    </w:p>
    <w:p w:rsidR="00AD7B7F" w:rsidRPr="00FE6820" w:rsidRDefault="00AD7B7F" w:rsidP="00AD7B7F">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t>In 2012, the BMW Group sold about 1.85 million cars and more than 117,000 motorcycles worldwide. The profit before tax for the financial year 2011 was euro 7.38 billion on revenues amounting to euro 68.82 billion. At 31 December 2011, the BMW Group had a workforce of approximately 100,000 employees.</w:t>
      </w:r>
    </w:p>
    <w:p w:rsidR="00AD7B7F" w:rsidRPr="00FE6820" w:rsidRDefault="00AD7B7F" w:rsidP="00AD7B7F">
      <w:pPr>
        <w:pStyle w:val="NormalWeb"/>
        <w:spacing w:before="0" w:beforeAutospacing="0" w:after="0" w:afterAutospacing="0"/>
        <w:rPr>
          <w:rFonts w:ascii="BMWType V2 Light" w:hAnsi="BMWType V2 Light" w:cs="BMWType V2 Light"/>
          <w:sz w:val="18"/>
          <w:szCs w:val="18"/>
        </w:rPr>
      </w:pPr>
    </w:p>
    <w:p w:rsidR="00AD7B7F" w:rsidRPr="00FE6820" w:rsidRDefault="00AD7B7F" w:rsidP="00AD7B7F">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lastRenderedPageBreak/>
        <w:t>The success of the BMW Group has always been built on long-term thinking and responsible action. The company has therefore established ecological and social sustainability throughout the value chain, comprehensive product responsibility and a</w:t>
      </w:r>
      <w:r>
        <w:rPr>
          <w:rFonts w:ascii="BMWType V2 Light" w:hAnsi="BMWType V2 Light" w:cs="BMWType V2 Light"/>
          <w:sz w:val="18"/>
          <w:szCs w:val="18"/>
        </w:rPr>
        <w:t xml:space="preserve"> clear commitment to conserving </w:t>
      </w:r>
      <w:r w:rsidRPr="00FE6820">
        <w:rPr>
          <w:rFonts w:ascii="BMWType V2 Light" w:hAnsi="BMWType V2 Light" w:cs="BMWType V2 Light"/>
          <w:sz w:val="18"/>
          <w:szCs w:val="18"/>
        </w:rPr>
        <w:t>resources as an integral part of its strategy. As a result of its efforts, the BMW Group has been ranked industry leader in the Dow Jones Sustainability Indexes for the last eight years.</w:t>
      </w:r>
    </w:p>
    <w:p w:rsidR="00AD7B7F" w:rsidRPr="00FE6820" w:rsidRDefault="00AD7B7F" w:rsidP="00AD7B7F">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t> </w:t>
      </w:r>
    </w:p>
    <w:p w:rsidR="00AD7B7F" w:rsidRPr="00FE6820" w:rsidRDefault="00AD7B7F" w:rsidP="00AD7B7F">
      <w:pPr>
        <w:pStyle w:val="NormalWeb"/>
        <w:spacing w:before="0" w:beforeAutospacing="0" w:after="0" w:afterAutospacing="0"/>
        <w:rPr>
          <w:rFonts w:ascii="BMWType V2 Light" w:hAnsi="BMWType V2 Light" w:cs="BMWType V2 Light"/>
          <w:sz w:val="18"/>
          <w:szCs w:val="18"/>
        </w:rPr>
      </w:pPr>
      <w:hyperlink r:id="rId12" w:history="1">
        <w:r w:rsidRPr="00FE6820">
          <w:rPr>
            <w:rStyle w:val="Hyperlink"/>
            <w:rFonts w:ascii="BMWType V2 Light" w:hAnsi="BMWType V2 Light" w:cs="BMWType V2 Light"/>
            <w:sz w:val="18"/>
            <w:szCs w:val="18"/>
          </w:rPr>
          <w:t>www.bmwgroup.com</w:t>
        </w:r>
      </w:hyperlink>
    </w:p>
    <w:p w:rsidR="00AD7B7F" w:rsidRPr="00FE6820" w:rsidRDefault="00AD7B7F" w:rsidP="00AD7B7F">
      <w:pPr>
        <w:pStyle w:val="NormalWeb"/>
        <w:spacing w:before="0" w:beforeAutospacing="0" w:after="0" w:afterAutospacing="0"/>
        <w:rPr>
          <w:rFonts w:ascii="BMWType V2 Light" w:hAnsi="BMWType V2 Light" w:cs="BMWType V2 Light"/>
          <w:sz w:val="18"/>
          <w:szCs w:val="18"/>
        </w:rPr>
      </w:pPr>
      <w:proofErr w:type="spellStart"/>
      <w:r w:rsidRPr="00FE6820">
        <w:rPr>
          <w:rFonts w:ascii="BMWType V2 Light" w:hAnsi="BMWType V2 Light" w:cs="BMWType V2 Light"/>
          <w:sz w:val="18"/>
          <w:szCs w:val="18"/>
        </w:rPr>
        <w:t>Facebook</w:t>
      </w:r>
      <w:proofErr w:type="spellEnd"/>
      <w:r w:rsidRPr="00FE6820">
        <w:rPr>
          <w:rFonts w:ascii="BMWType V2 Light" w:hAnsi="BMWType V2 Light" w:cs="BMWType V2 Light"/>
          <w:sz w:val="18"/>
          <w:szCs w:val="18"/>
        </w:rPr>
        <w:t xml:space="preserve">: </w:t>
      </w:r>
      <w:hyperlink r:id="rId13" w:history="1">
        <w:r w:rsidRPr="00FE6820">
          <w:rPr>
            <w:rStyle w:val="Hyperlink"/>
            <w:rFonts w:ascii="BMWType V2 Light" w:hAnsi="BMWType V2 Light" w:cs="BMWType V2 Light"/>
            <w:sz w:val="18"/>
            <w:szCs w:val="18"/>
          </w:rPr>
          <w:t>http://www.facebook.com/BMWGroup</w:t>
        </w:r>
      </w:hyperlink>
    </w:p>
    <w:p w:rsidR="00AD7B7F" w:rsidRPr="00FE6820" w:rsidRDefault="00AD7B7F" w:rsidP="00AD7B7F">
      <w:pPr>
        <w:pStyle w:val="NormalWeb"/>
        <w:spacing w:before="0" w:beforeAutospacing="0" w:after="0" w:afterAutospacing="0"/>
        <w:rPr>
          <w:rFonts w:ascii="BMWType V2 Light" w:hAnsi="BMWType V2 Light" w:cs="BMWType V2 Light"/>
          <w:sz w:val="18"/>
          <w:szCs w:val="18"/>
        </w:rPr>
      </w:pPr>
      <w:r w:rsidRPr="00FE6820">
        <w:rPr>
          <w:rFonts w:ascii="BMWType V2 Light" w:hAnsi="BMWType V2 Light" w:cs="BMWType V2 Light"/>
          <w:sz w:val="18"/>
          <w:szCs w:val="18"/>
        </w:rPr>
        <w:t xml:space="preserve">Twitter: </w:t>
      </w:r>
      <w:hyperlink r:id="rId14" w:history="1">
        <w:r w:rsidRPr="00FE6820">
          <w:rPr>
            <w:rStyle w:val="Hyperlink"/>
            <w:rFonts w:ascii="BMWType V2 Light" w:hAnsi="BMWType V2 Light" w:cs="BMWType V2 Light"/>
            <w:sz w:val="18"/>
            <w:szCs w:val="18"/>
          </w:rPr>
          <w:t>http://twitter.com/BMWGroup</w:t>
        </w:r>
      </w:hyperlink>
    </w:p>
    <w:p w:rsidR="00AD7B7F" w:rsidRPr="00C93869" w:rsidRDefault="00AD7B7F" w:rsidP="00AD7B7F">
      <w:pPr>
        <w:pStyle w:val="NormalWeb"/>
        <w:spacing w:before="0" w:beforeAutospacing="0" w:after="0" w:afterAutospacing="0"/>
        <w:rPr>
          <w:lang w:val="en-US"/>
        </w:rPr>
      </w:pPr>
      <w:r w:rsidRPr="00FE6820">
        <w:rPr>
          <w:rFonts w:ascii="BMWType V2 Light" w:hAnsi="BMWType V2 Light" w:cs="BMWType V2 Light"/>
          <w:sz w:val="18"/>
          <w:szCs w:val="18"/>
        </w:rPr>
        <w:t xml:space="preserve">YouTube: </w:t>
      </w:r>
      <w:hyperlink r:id="rId15" w:history="1">
        <w:r w:rsidRPr="00FE6820">
          <w:rPr>
            <w:rStyle w:val="Hyperlink"/>
            <w:rFonts w:ascii="BMWType V2 Light" w:hAnsi="BMWType V2 Light" w:cs="BMWType V2 Light"/>
            <w:sz w:val="18"/>
            <w:szCs w:val="18"/>
          </w:rPr>
          <w:t>http://www.youtube.com/BMWGroupview</w:t>
        </w:r>
      </w:hyperlink>
    </w:p>
    <w:p w:rsidR="00AD7B7F" w:rsidRPr="00C71D0E" w:rsidRDefault="00AD7B7F" w:rsidP="00AD7B7F">
      <w:pPr>
        <w:pStyle w:val="zzabstand9pt"/>
        <w:rPr>
          <w:lang w:val="en-US"/>
        </w:rPr>
      </w:pPr>
    </w:p>
    <w:p w:rsidR="00AD7B7F" w:rsidRDefault="00AD7B7F" w:rsidP="00AD7B7F"/>
    <w:p w:rsidR="005C1703" w:rsidRDefault="005C1703"/>
    <w:sectPr w:rsidR="005C1703" w:rsidSect="005C1703">
      <w:headerReference w:type="default" r:id="rId16"/>
      <w:footerReference w:type="first" r:id="rId17"/>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CCB" w:rsidRDefault="00787CCB" w:rsidP="00AD2FFB">
      <w:pPr>
        <w:spacing w:line="240" w:lineRule="auto"/>
      </w:pPr>
      <w:r>
        <w:separator/>
      </w:r>
    </w:p>
  </w:endnote>
  <w:endnote w:type="continuationSeparator" w:id="0">
    <w:p w:rsidR="00787CCB" w:rsidRDefault="00787CCB" w:rsidP="00AD2F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altName w:val="BMW Type V 2 Bold"/>
    <w:panose1 w:val="00000000000000000000"/>
    <w:charset w:val="00"/>
    <w:family w:val="auto"/>
    <w:pitch w:val="variable"/>
    <w:sig w:usb0="800022BF" w:usb1="9000004A" w:usb2="00000008" w:usb3="00000000" w:csb0="0000009F"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GlobalPro-Ligh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CCB" w:rsidRDefault="00787CCB">
    <w:pPr>
      <w:spacing w:line="240" w:lineRule="atLeas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CCB" w:rsidRDefault="00787CCB" w:rsidP="00AD2FFB">
      <w:pPr>
        <w:spacing w:line="240" w:lineRule="auto"/>
      </w:pPr>
      <w:r>
        <w:separator/>
      </w:r>
    </w:p>
  </w:footnote>
  <w:footnote w:type="continuationSeparator" w:id="0">
    <w:p w:rsidR="00787CCB" w:rsidRDefault="00787CCB" w:rsidP="00AD2FF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787CCB">
      <w:tc>
        <w:tcPr>
          <w:tcW w:w="1928" w:type="dxa"/>
          <w:tcBorders>
            <w:top w:val="nil"/>
            <w:left w:val="nil"/>
            <w:bottom w:val="nil"/>
            <w:right w:val="nil"/>
          </w:tcBorders>
        </w:tcPr>
        <w:p w:rsidR="00787CCB" w:rsidRDefault="00787CCB">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787CCB" w:rsidRDefault="00787CCB">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787CCB" w:rsidRPr="00C71D0E" w:rsidRDefault="00787CCB">
          <w:pPr>
            <w:pStyle w:val="Fliesstext"/>
            <w:framePr w:w="11340" w:hSpace="142" w:wrap="notBeside" w:vAnchor="page" w:hAnchor="page" w:y="1815" w:anchorLock="1"/>
          </w:pPr>
          <w:r>
            <w:t>Press Release</w:t>
          </w:r>
        </w:p>
      </w:tc>
    </w:tr>
    <w:tr w:rsidR="00787CCB">
      <w:tc>
        <w:tcPr>
          <w:tcW w:w="1928" w:type="dxa"/>
          <w:tcBorders>
            <w:top w:val="nil"/>
            <w:left w:val="nil"/>
            <w:bottom w:val="nil"/>
            <w:right w:val="nil"/>
          </w:tcBorders>
        </w:tcPr>
        <w:p w:rsidR="00787CCB" w:rsidRPr="00C71D0E" w:rsidRDefault="00787CCB">
          <w:pPr>
            <w:pStyle w:val="zzmarginalielightseite2"/>
            <w:framePr w:wrap="notBeside" w:y="1815"/>
            <w:spacing w:line="330" w:lineRule="exact"/>
          </w:pPr>
          <w:r>
            <w:t>Date</w:t>
          </w:r>
        </w:p>
      </w:tc>
      <w:tc>
        <w:tcPr>
          <w:tcW w:w="170" w:type="dxa"/>
          <w:tcBorders>
            <w:top w:val="nil"/>
            <w:left w:val="nil"/>
            <w:bottom w:val="nil"/>
            <w:right w:val="nil"/>
          </w:tcBorders>
        </w:tcPr>
        <w:p w:rsidR="00787CCB" w:rsidRDefault="00787CCB">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787CCB" w:rsidRPr="00C71D0E" w:rsidRDefault="00787CCB" w:rsidP="005C1703">
          <w:pPr>
            <w:pStyle w:val="Fliesstext"/>
            <w:framePr w:w="11340" w:hSpace="142" w:wrap="notBeside" w:vAnchor="page" w:hAnchor="page" w:y="1815" w:anchorLock="1"/>
          </w:pPr>
          <w:r>
            <w:t>17 July 2013</w:t>
          </w:r>
        </w:p>
      </w:tc>
    </w:tr>
    <w:tr w:rsidR="00787CCB" w:rsidRPr="00EE4D71">
      <w:tc>
        <w:tcPr>
          <w:tcW w:w="1928" w:type="dxa"/>
          <w:tcBorders>
            <w:top w:val="nil"/>
            <w:left w:val="nil"/>
            <w:bottom w:val="nil"/>
            <w:right w:val="nil"/>
          </w:tcBorders>
        </w:tcPr>
        <w:p w:rsidR="00787CCB" w:rsidRPr="00C71D0E" w:rsidRDefault="00787CCB">
          <w:pPr>
            <w:pStyle w:val="zzmarginalielightseite2"/>
            <w:framePr w:wrap="notBeside" w:y="1815"/>
            <w:spacing w:line="330" w:lineRule="exact"/>
          </w:pPr>
          <w:r>
            <w:t>Subject</w:t>
          </w:r>
        </w:p>
      </w:tc>
      <w:tc>
        <w:tcPr>
          <w:tcW w:w="170" w:type="dxa"/>
          <w:tcBorders>
            <w:top w:val="nil"/>
            <w:left w:val="nil"/>
            <w:bottom w:val="nil"/>
            <w:right w:val="nil"/>
          </w:tcBorders>
        </w:tcPr>
        <w:p w:rsidR="00787CCB" w:rsidRDefault="00787CCB">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787CCB" w:rsidRPr="00AD2FFB" w:rsidRDefault="00787CCB" w:rsidP="005C1703">
          <w:pPr>
            <w:pStyle w:val="Default"/>
            <w:framePr w:w="11340" w:hSpace="142" w:wrap="notBeside" w:vAnchor="page" w:hAnchor="page" w:y="1815" w:anchorLock="1"/>
            <w:rPr>
              <w:rFonts w:ascii="BMWType V2 Light" w:hAnsi="BMWType V2 Light" w:cs="BMWType V2 Light"/>
              <w:sz w:val="22"/>
              <w:szCs w:val="22"/>
            </w:rPr>
          </w:pPr>
          <w:r w:rsidRPr="00AD2FFB">
            <w:rPr>
              <w:rFonts w:ascii="BMWType V2 Light" w:hAnsi="BMWType V2 Light" w:cs="BMWType V2 Light"/>
              <w:sz w:val="22"/>
              <w:szCs w:val="22"/>
            </w:rPr>
            <w:t xml:space="preserve">BMW </w:t>
          </w:r>
          <w:proofErr w:type="spellStart"/>
          <w:r w:rsidRPr="00AD2FFB">
            <w:rPr>
              <w:rFonts w:ascii="BMWType V2 Light" w:hAnsi="BMWType V2 Light" w:cs="BMWType V2 Light"/>
              <w:sz w:val="22"/>
              <w:szCs w:val="22"/>
            </w:rPr>
            <w:t>Motorrad</w:t>
          </w:r>
          <w:proofErr w:type="spellEnd"/>
          <w:r w:rsidRPr="00AD2FFB">
            <w:rPr>
              <w:rFonts w:ascii="BMWType V2 Light" w:hAnsi="BMWType V2 Light" w:cs="BMWType V2 Light"/>
              <w:sz w:val="22"/>
              <w:szCs w:val="22"/>
            </w:rPr>
            <w:t xml:space="preserve"> at the 2013 </w:t>
          </w:r>
          <w:proofErr w:type="spellStart"/>
          <w:r w:rsidRPr="00AD2FFB">
            <w:rPr>
              <w:rFonts w:ascii="BMWType V2 Light" w:hAnsi="BMWType V2 Light" w:cs="BMWType V2 Light"/>
              <w:sz w:val="22"/>
              <w:szCs w:val="22"/>
            </w:rPr>
            <w:t>AMiD</w:t>
          </w:r>
          <w:proofErr w:type="spellEnd"/>
          <w:r w:rsidRPr="00AD2FFB">
            <w:rPr>
              <w:rFonts w:ascii="BMWType V2 Light" w:hAnsi="BMWType V2 Light" w:cs="BMWType V2 Light"/>
              <w:sz w:val="22"/>
              <w:szCs w:val="22"/>
            </w:rPr>
            <w:t xml:space="preserve"> Show. </w:t>
          </w:r>
        </w:p>
      </w:tc>
    </w:tr>
    <w:tr w:rsidR="00787CCB">
      <w:tc>
        <w:tcPr>
          <w:tcW w:w="1928" w:type="dxa"/>
          <w:tcBorders>
            <w:top w:val="nil"/>
            <w:left w:val="nil"/>
            <w:bottom w:val="nil"/>
            <w:right w:val="nil"/>
          </w:tcBorders>
        </w:tcPr>
        <w:p w:rsidR="00787CCB" w:rsidRPr="00C71D0E" w:rsidRDefault="00787CCB">
          <w:pPr>
            <w:pStyle w:val="zzmarginalielightseite2"/>
            <w:framePr w:wrap="notBeside" w:y="1815"/>
            <w:spacing w:line="330" w:lineRule="exact"/>
          </w:pPr>
          <w:r>
            <w:t>Page</w:t>
          </w:r>
        </w:p>
      </w:tc>
      <w:tc>
        <w:tcPr>
          <w:tcW w:w="170" w:type="dxa"/>
          <w:tcBorders>
            <w:top w:val="nil"/>
            <w:left w:val="nil"/>
            <w:bottom w:val="nil"/>
            <w:right w:val="nil"/>
          </w:tcBorders>
        </w:tcPr>
        <w:p w:rsidR="00787CCB" w:rsidRDefault="00787CCB">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787CCB" w:rsidRPr="00C71D0E" w:rsidRDefault="00787CCB">
          <w:pPr>
            <w:pStyle w:val="Fliesstext"/>
            <w:framePr w:w="11340" w:hSpace="142" w:wrap="notBeside" w:vAnchor="page" w:hAnchor="page" w:y="1815" w:anchorLock="1"/>
          </w:pPr>
          <w:fldSimple w:instr=" PAGE ">
            <w:r w:rsidR="00DC0120">
              <w:rPr>
                <w:noProof/>
              </w:rPr>
              <w:t>2</w:t>
            </w:r>
          </w:fldSimple>
        </w:p>
      </w:tc>
    </w:tr>
    <w:tr w:rsidR="00787CCB">
      <w:tc>
        <w:tcPr>
          <w:tcW w:w="1928" w:type="dxa"/>
          <w:tcBorders>
            <w:top w:val="nil"/>
            <w:left w:val="nil"/>
            <w:bottom w:val="nil"/>
            <w:right w:val="nil"/>
          </w:tcBorders>
          <w:vAlign w:val="bottom"/>
        </w:tcPr>
        <w:p w:rsidR="00787CCB" w:rsidRDefault="00787CCB">
          <w:pPr>
            <w:pStyle w:val="zzmarginalielightseite2"/>
            <w:framePr w:wrap="notBeside" w:y="1815"/>
            <w:rPr>
              <w:rFonts w:ascii="Times New Roman" w:hAnsi="Times New Roman" w:cs="Times New Roman"/>
            </w:rPr>
          </w:pPr>
        </w:p>
        <w:p w:rsidR="00787CCB" w:rsidRDefault="00787CCB">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787CCB" w:rsidRDefault="00787CCB">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bottom"/>
        </w:tcPr>
        <w:p w:rsidR="00787CCB" w:rsidRDefault="00787CCB">
          <w:pPr>
            <w:pStyle w:val="Fliesstext"/>
            <w:framePr w:w="11340" w:hSpace="142" w:wrap="notBeside" w:vAnchor="page" w:hAnchor="page" w:y="1815" w:anchorLock="1"/>
            <w:rPr>
              <w:rFonts w:ascii="Times New Roman" w:hAnsi="Times New Roman" w:cs="Times New Roman"/>
            </w:rPr>
          </w:pPr>
        </w:p>
      </w:tc>
    </w:tr>
  </w:tbl>
  <w:p w:rsidR="00787CCB" w:rsidRDefault="00787CCB">
    <w:pPr>
      <w:framePr w:w="1004" w:wrap="notBeside" w:vAnchor="page" w:hAnchor="page" w:x="10377" w:y="568"/>
      <w:spacing w:line="240" w:lineRule="atLeast"/>
      <w:rPr>
        <w:rFonts w:ascii="Times New Roman" w:hAnsi="Times New Roman" w:cs="Times New Roman"/>
      </w:rPr>
    </w:pPr>
    <w:r>
      <w:rPr>
        <w:rFonts w:ascii="Times New Roman" w:hAnsi="Times New Roman" w:cs="Times New Roman"/>
        <w:noProof/>
        <w:lang w:val="en-ZA" w:eastAsia="en-ZA"/>
      </w:rPr>
      <w:drawing>
        <wp:inline distT="0" distB="0" distL="0" distR="0">
          <wp:extent cx="615950" cy="615950"/>
          <wp:effectExtent l="19050" t="0" r="0" b="0"/>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srcRect/>
                  <a:stretch>
                    <a:fillRect/>
                  </a:stretch>
                </pic:blipFill>
                <pic:spPr bwMode="auto">
                  <a:xfrm>
                    <a:off x="0" y="0"/>
                    <a:ext cx="615950" cy="615950"/>
                  </a:xfrm>
                  <a:prstGeom prst="rect">
                    <a:avLst/>
                  </a:prstGeom>
                  <a:noFill/>
                  <a:ln w="9525">
                    <a:noFill/>
                    <a:miter lim="800000"/>
                    <a:headEnd/>
                    <a:tailEnd/>
                  </a:ln>
                </pic:spPr>
              </pic:pic>
            </a:graphicData>
          </a:graphic>
        </wp:inline>
      </w:drawing>
    </w:r>
  </w:p>
  <w:p w:rsidR="00787CCB" w:rsidRDefault="00787CCB" w:rsidP="005C1703">
    <w:pPr>
      <w:pStyle w:val="zzbmw-group"/>
      <w:framePr w:w="7046" w:wrap="auto"/>
      <w:rPr>
        <w:color w:val="FFFFFF"/>
        <w:lang w:val="en-US"/>
      </w:rPr>
    </w:pPr>
    <w:r>
      <w:rPr>
        <w:lang w:val="en-US"/>
      </w:rPr>
      <w:t>BMW</w:t>
    </w:r>
    <w:r>
      <w:rPr>
        <w:lang w:val="en-US"/>
      </w:rPr>
      <w:br/>
    </w:r>
    <w:r>
      <w:rPr>
        <w:color w:val="808080"/>
        <w:lang w:val="en-US"/>
      </w:rPr>
      <w:t>Corporate Communications</w:t>
    </w:r>
  </w:p>
  <w:p w:rsidR="00787CCB" w:rsidRDefault="00787CCB">
    <w:pPr>
      <w:pStyle w:val="zzbmw-group"/>
      <w:framePr w:w="0" w:hRule="auto" w:hSpace="0" w:wrap="auto" w:vAnchor="margin" w:hAnchor="text" w:xAlign="left" w:yAlign="inline"/>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32C9E"/>
    <w:multiLevelType w:val="hybridMultilevel"/>
    <w:tmpl w:val="B6C431F6"/>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
    <w:nsid w:val="2EED0862"/>
    <w:multiLevelType w:val="hybridMultilevel"/>
    <w:tmpl w:val="B524BEEE"/>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
    <w:nsid w:val="311F3A9C"/>
    <w:multiLevelType w:val="hybridMultilevel"/>
    <w:tmpl w:val="67E2C272"/>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
    <w:nsid w:val="673D6DEF"/>
    <w:multiLevelType w:val="hybridMultilevel"/>
    <w:tmpl w:val="905C9C88"/>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
    <w:nsid w:val="79AF0356"/>
    <w:multiLevelType w:val="hybridMultilevel"/>
    <w:tmpl w:val="4F7A8BD2"/>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AD7B7F"/>
    <w:rsid w:val="00060D51"/>
    <w:rsid w:val="00110832"/>
    <w:rsid w:val="0015254F"/>
    <w:rsid w:val="001F350A"/>
    <w:rsid w:val="00323814"/>
    <w:rsid w:val="004038CC"/>
    <w:rsid w:val="004273B7"/>
    <w:rsid w:val="004F3DC4"/>
    <w:rsid w:val="00586FD1"/>
    <w:rsid w:val="005C1703"/>
    <w:rsid w:val="006D5206"/>
    <w:rsid w:val="00702B54"/>
    <w:rsid w:val="00787CCB"/>
    <w:rsid w:val="008E1E58"/>
    <w:rsid w:val="00A02741"/>
    <w:rsid w:val="00A22C08"/>
    <w:rsid w:val="00AD2FFB"/>
    <w:rsid w:val="00AD7B7F"/>
    <w:rsid w:val="00DC0120"/>
    <w:rsid w:val="00DC4CF5"/>
    <w:rsid w:val="00DD1053"/>
    <w:rsid w:val="00DD2B13"/>
    <w:rsid w:val="00DF3C35"/>
    <w:rsid w:val="00EF3FB0"/>
    <w:rsid w:val="00F501A5"/>
    <w:rsid w:val="00FA09B0"/>
    <w:rsid w:val="00FE1C0F"/>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B7F"/>
    <w:pPr>
      <w:tabs>
        <w:tab w:val="left" w:pos="454"/>
        <w:tab w:val="left" w:pos="4706"/>
      </w:tabs>
      <w:spacing w:after="0" w:line="250" w:lineRule="atLeast"/>
    </w:pPr>
    <w:rPr>
      <w:rFonts w:ascii="BMWType V2 Light" w:eastAsiaTheme="minorEastAsia" w:hAnsi="BMWType V2 Light" w:cs="BMWType V2 Light"/>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
    <w:name w:val="Fliesstext"/>
    <w:basedOn w:val="Normal"/>
    <w:uiPriority w:val="99"/>
    <w:rsid w:val="00AD7B7F"/>
  </w:style>
  <w:style w:type="paragraph" w:customStyle="1" w:styleId="zzbmw-group">
    <w:name w:val="zz_bmw-group"/>
    <w:basedOn w:val="Normal"/>
    <w:rsid w:val="00AD7B7F"/>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marginalielight">
    <w:name w:val="zz_marginalie_light"/>
    <w:basedOn w:val="Normal"/>
    <w:rsid w:val="00AD7B7F"/>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AD7B7F"/>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AD7B7F"/>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character" w:styleId="Hyperlink">
    <w:name w:val="Hyperlink"/>
    <w:basedOn w:val="DefaultParagraphFont"/>
    <w:uiPriority w:val="99"/>
    <w:rsid w:val="00AD7B7F"/>
    <w:rPr>
      <w:rFonts w:ascii="Times New Roman" w:hAnsi="Times New Roman" w:cs="Times New Roman"/>
      <w:color w:val="0000FF"/>
      <w:u w:val="single"/>
    </w:rPr>
  </w:style>
  <w:style w:type="paragraph" w:customStyle="1" w:styleId="zzabstand9pt">
    <w:name w:val="zz_abstand_9pt"/>
    <w:rsid w:val="00AD7B7F"/>
    <w:pPr>
      <w:spacing w:after="0" w:line="240" w:lineRule="auto"/>
    </w:pPr>
    <w:rPr>
      <w:rFonts w:ascii="BMWType V2 Light" w:eastAsiaTheme="minorEastAsia" w:hAnsi="BMWType V2 Light" w:cs="BMWType V2 Light"/>
      <w:sz w:val="18"/>
      <w:szCs w:val="18"/>
      <w:lang w:val="de-DE" w:eastAsia="de-DE"/>
    </w:rPr>
  </w:style>
  <w:style w:type="paragraph" w:styleId="NormalWeb">
    <w:name w:val="Normal (Web)"/>
    <w:basedOn w:val="Normal"/>
    <w:uiPriority w:val="99"/>
    <w:unhideWhenUsed/>
    <w:rsid w:val="00AD7B7F"/>
    <w:pPr>
      <w:tabs>
        <w:tab w:val="clear" w:pos="454"/>
        <w:tab w:val="clear" w:pos="4706"/>
      </w:tabs>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Strong">
    <w:name w:val="Strong"/>
    <w:basedOn w:val="DefaultParagraphFont"/>
    <w:uiPriority w:val="22"/>
    <w:qFormat/>
    <w:rsid w:val="00AD7B7F"/>
    <w:rPr>
      <w:b/>
      <w:bCs/>
    </w:rPr>
  </w:style>
  <w:style w:type="paragraph" w:customStyle="1" w:styleId="Default">
    <w:name w:val="Default"/>
    <w:rsid w:val="00AD7B7F"/>
    <w:pPr>
      <w:autoSpaceDE w:val="0"/>
      <w:autoSpaceDN w:val="0"/>
      <w:adjustRightInd w:val="0"/>
      <w:spacing w:after="0" w:line="240" w:lineRule="auto"/>
    </w:pPr>
    <w:rPr>
      <w:rFonts w:ascii="BMWType V2 Bold" w:hAnsi="BMWType V2 Bold" w:cs="BMWType V2 Bold"/>
      <w:color w:val="000000"/>
      <w:sz w:val="24"/>
      <w:szCs w:val="24"/>
    </w:rPr>
  </w:style>
  <w:style w:type="paragraph" w:styleId="BalloonText">
    <w:name w:val="Balloon Text"/>
    <w:basedOn w:val="Normal"/>
    <w:link w:val="BalloonTextChar"/>
    <w:uiPriority w:val="99"/>
    <w:semiHidden/>
    <w:unhideWhenUsed/>
    <w:rsid w:val="00AD7B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B7F"/>
    <w:rPr>
      <w:rFonts w:ascii="Tahoma" w:eastAsiaTheme="minorEastAsia" w:hAnsi="Tahoma" w:cs="Tahoma"/>
      <w:sz w:val="16"/>
      <w:szCs w:val="16"/>
      <w:lang w:val="de-DE" w:eastAsia="de-DE"/>
    </w:rPr>
  </w:style>
  <w:style w:type="paragraph" w:styleId="ListParagraph">
    <w:name w:val="List Paragraph"/>
    <w:basedOn w:val="Normal"/>
    <w:uiPriority w:val="34"/>
    <w:qFormat/>
    <w:rsid w:val="00FE1C0F"/>
    <w:pPr>
      <w:tabs>
        <w:tab w:val="clear" w:pos="454"/>
        <w:tab w:val="clear" w:pos="4706"/>
      </w:tabs>
      <w:spacing w:line="240" w:lineRule="auto"/>
      <w:ind w:left="720"/>
    </w:pPr>
    <w:rPr>
      <w:rFonts w:ascii="Calibri" w:eastAsiaTheme="minorHAnsi" w:hAnsi="Calibri" w:cs="Times New Roman"/>
      <w:lang w:val="en-ZA" w:eastAsia="en-ZA"/>
    </w:rPr>
  </w:style>
  <w:style w:type="paragraph" w:styleId="Header">
    <w:name w:val="header"/>
    <w:basedOn w:val="Normal"/>
    <w:link w:val="HeaderChar"/>
    <w:uiPriority w:val="99"/>
    <w:semiHidden/>
    <w:unhideWhenUsed/>
    <w:rsid w:val="00AD2FFB"/>
    <w:pPr>
      <w:tabs>
        <w:tab w:val="clear" w:pos="454"/>
        <w:tab w:val="clear" w:pos="4706"/>
        <w:tab w:val="center" w:pos="4513"/>
        <w:tab w:val="right" w:pos="9026"/>
      </w:tabs>
      <w:spacing w:line="240" w:lineRule="auto"/>
    </w:pPr>
  </w:style>
  <w:style w:type="character" w:customStyle="1" w:styleId="HeaderChar">
    <w:name w:val="Header Char"/>
    <w:basedOn w:val="DefaultParagraphFont"/>
    <w:link w:val="Header"/>
    <w:uiPriority w:val="99"/>
    <w:semiHidden/>
    <w:rsid w:val="00AD2FFB"/>
    <w:rPr>
      <w:rFonts w:ascii="BMWType V2 Light" w:eastAsiaTheme="minorEastAsia" w:hAnsi="BMWType V2 Light" w:cs="BMWType V2 Light"/>
      <w:lang w:val="de-DE" w:eastAsia="de-DE"/>
    </w:rPr>
  </w:style>
  <w:style w:type="paragraph" w:styleId="Footer">
    <w:name w:val="footer"/>
    <w:basedOn w:val="Normal"/>
    <w:link w:val="FooterChar"/>
    <w:uiPriority w:val="99"/>
    <w:semiHidden/>
    <w:unhideWhenUsed/>
    <w:rsid w:val="00AD2FFB"/>
    <w:pPr>
      <w:tabs>
        <w:tab w:val="clear" w:pos="454"/>
        <w:tab w:val="clear" w:pos="4706"/>
        <w:tab w:val="center" w:pos="4513"/>
        <w:tab w:val="right" w:pos="9026"/>
      </w:tabs>
      <w:spacing w:line="240" w:lineRule="auto"/>
    </w:pPr>
  </w:style>
  <w:style w:type="character" w:customStyle="1" w:styleId="FooterChar">
    <w:name w:val="Footer Char"/>
    <w:basedOn w:val="DefaultParagraphFont"/>
    <w:link w:val="Footer"/>
    <w:uiPriority w:val="99"/>
    <w:semiHidden/>
    <w:rsid w:val="00AD2FFB"/>
    <w:rPr>
      <w:rFonts w:ascii="BMWType V2 Light" w:eastAsiaTheme="minorEastAsia" w:hAnsi="BMWType V2 Light" w:cs="BMWType V2 Light"/>
      <w:lang w:val="de-DE" w:eastAsia="de-DE"/>
    </w:rPr>
  </w:style>
</w:styles>
</file>

<file path=word/webSettings.xml><?xml version="1.0" encoding="utf-8"?>
<w:webSettings xmlns:r="http://schemas.openxmlformats.org/officeDocument/2006/relationships" xmlns:w="http://schemas.openxmlformats.org/wordprocessingml/2006/main">
  <w:divs>
    <w:div w:id="878056883">
      <w:bodyDiv w:val="1"/>
      <w:marLeft w:val="0"/>
      <w:marRight w:val="0"/>
      <w:marTop w:val="0"/>
      <w:marBottom w:val="0"/>
      <w:divBdr>
        <w:top w:val="none" w:sz="0" w:space="0" w:color="auto"/>
        <w:left w:val="none" w:sz="0" w:space="0" w:color="auto"/>
        <w:bottom w:val="none" w:sz="0" w:space="0" w:color="auto"/>
        <w:right w:val="none" w:sz="0" w:space="0" w:color="auto"/>
      </w:divBdr>
      <w:divsChild>
        <w:div w:id="1715541905">
          <w:marLeft w:val="0"/>
          <w:marRight w:val="0"/>
          <w:marTop w:val="0"/>
          <w:marBottom w:val="0"/>
          <w:divBdr>
            <w:top w:val="none" w:sz="0" w:space="0" w:color="auto"/>
            <w:left w:val="none" w:sz="0" w:space="0" w:color="auto"/>
            <w:bottom w:val="none" w:sz="0" w:space="0" w:color="auto"/>
            <w:right w:val="none" w:sz="0" w:space="0" w:color="auto"/>
          </w:divBdr>
          <w:divsChild>
            <w:div w:id="615864786">
              <w:marLeft w:val="0"/>
              <w:marRight w:val="0"/>
              <w:marTop w:val="0"/>
              <w:marBottom w:val="0"/>
              <w:divBdr>
                <w:top w:val="none" w:sz="0" w:space="0" w:color="auto"/>
                <w:left w:val="none" w:sz="0" w:space="0" w:color="auto"/>
                <w:bottom w:val="none" w:sz="0" w:space="0" w:color="auto"/>
                <w:right w:val="none" w:sz="0" w:space="0" w:color="auto"/>
              </w:divBdr>
              <w:divsChild>
                <w:div w:id="1705790807">
                  <w:marLeft w:val="0"/>
                  <w:marRight w:val="0"/>
                  <w:marTop w:val="0"/>
                  <w:marBottom w:val="0"/>
                  <w:divBdr>
                    <w:top w:val="none" w:sz="0" w:space="0" w:color="auto"/>
                    <w:left w:val="none" w:sz="0" w:space="0" w:color="auto"/>
                    <w:bottom w:val="none" w:sz="0" w:space="0" w:color="auto"/>
                    <w:right w:val="none" w:sz="0" w:space="0" w:color="auto"/>
                  </w:divBdr>
                  <w:divsChild>
                    <w:div w:id="995645432">
                      <w:marLeft w:val="0"/>
                      <w:marRight w:val="0"/>
                      <w:marTop w:val="0"/>
                      <w:marBottom w:val="0"/>
                      <w:divBdr>
                        <w:top w:val="none" w:sz="0" w:space="0" w:color="auto"/>
                        <w:left w:val="none" w:sz="0" w:space="0" w:color="auto"/>
                        <w:bottom w:val="none" w:sz="0" w:space="0" w:color="auto"/>
                        <w:right w:val="none" w:sz="0" w:space="0" w:color="auto"/>
                      </w:divBdr>
                      <w:divsChild>
                        <w:div w:id="1780561985">
                          <w:marLeft w:val="0"/>
                          <w:marRight w:val="0"/>
                          <w:marTop w:val="0"/>
                          <w:marBottom w:val="0"/>
                          <w:divBdr>
                            <w:top w:val="none" w:sz="0" w:space="0" w:color="auto"/>
                            <w:left w:val="none" w:sz="0" w:space="0" w:color="auto"/>
                            <w:bottom w:val="none" w:sz="0" w:space="0" w:color="auto"/>
                            <w:right w:val="none" w:sz="0" w:space="0" w:color="auto"/>
                          </w:divBdr>
                          <w:divsChild>
                            <w:div w:id="11786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556388">
      <w:bodyDiv w:val="1"/>
      <w:marLeft w:val="0"/>
      <w:marRight w:val="0"/>
      <w:marTop w:val="0"/>
      <w:marBottom w:val="0"/>
      <w:divBdr>
        <w:top w:val="none" w:sz="0" w:space="0" w:color="auto"/>
        <w:left w:val="none" w:sz="0" w:space="0" w:color="auto"/>
        <w:bottom w:val="none" w:sz="0" w:space="0" w:color="auto"/>
        <w:right w:val="none" w:sz="0" w:space="0" w:color="auto"/>
      </w:divBdr>
      <w:divsChild>
        <w:div w:id="374695823">
          <w:marLeft w:val="0"/>
          <w:marRight w:val="0"/>
          <w:marTop w:val="0"/>
          <w:marBottom w:val="0"/>
          <w:divBdr>
            <w:top w:val="none" w:sz="0" w:space="0" w:color="auto"/>
            <w:left w:val="none" w:sz="0" w:space="0" w:color="auto"/>
            <w:bottom w:val="none" w:sz="0" w:space="0" w:color="auto"/>
            <w:right w:val="none" w:sz="0" w:space="0" w:color="auto"/>
          </w:divBdr>
          <w:divsChild>
            <w:div w:id="625746009">
              <w:marLeft w:val="0"/>
              <w:marRight w:val="0"/>
              <w:marTop w:val="0"/>
              <w:marBottom w:val="0"/>
              <w:divBdr>
                <w:top w:val="none" w:sz="0" w:space="0" w:color="auto"/>
                <w:left w:val="none" w:sz="0" w:space="0" w:color="auto"/>
                <w:bottom w:val="none" w:sz="0" w:space="0" w:color="auto"/>
                <w:right w:val="none" w:sz="0" w:space="0" w:color="auto"/>
              </w:divBdr>
              <w:divsChild>
                <w:div w:id="538249618">
                  <w:marLeft w:val="0"/>
                  <w:marRight w:val="0"/>
                  <w:marTop w:val="0"/>
                  <w:marBottom w:val="0"/>
                  <w:divBdr>
                    <w:top w:val="none" w:sz="0" w:space="0" w:color="auto"/>
                    <w:left w:val="none" w:sz="0" w:space="0" w:color="auto"/>
                    <w:bottom w:val="none" w:sz="0" w:space="0" w:color="auto"/>
                    <w:right w:val="none" w:sz="0" w:space="0" w:color="auto"/>
                  </w:divBdr>
                  <w:divsChild>
                    <w:div w:id="490606384">
                      <w:marLeft w:val="0"/>
                      <w:marRight w:val="0"/>
                      <w:marTop w:val="0"/>
                      <w:marBottom w:val="0"/>
                      <w:divBdr>
                        <w:top w:val="none" w:sz="0" w:space="0" w:color="auto"/>
                        <w:left w:val="none" w:sz="0" w:space="0" w:color="auto"/>
                        <w:bottom w:val="none" w:sz="0" w:space="0" w:color="auto"/>
                        <w:right w:val="none" w:sz="0" w:space="0" w:color="auto"/>
                      </w:divBdr>
                      <w:divsChild>
                        <w:div w:id="1274290769">
                          <w:marLeft w:val="0"/>
                          <w:marRight w:val="0"/>
                          <w:marTop w:val="0"/>
                          <w:marBottom w:val="0"/>
                          <w:divBdr>
                            <w:top w:val="none" w:sz="0" w:space="0" w:color="auto"/>
                            <w:left w:val="none" w:sz="0" w:space="0" w:color="auto"/>
                            <w:bottom w:val="none" w:sz="0" w:space="0" w:color="auto"/>
                            <w:right w:val="none" w:sz="0" w:space="0" w:color="auto"/>
                          </w:divBdr>
                          <w:divsChild>
                            <w:div w:id="4824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73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idexpo.co.za" TargetMode="External"/><Relationship Id="rId13" Type="http://schemas.openxmlformats.org/officeDocument/2006/relationships/hyperlink" Target="http://www.facebook.com/BMWGrou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mwgroup.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motorrad.co.za" TargetMode="External"/><Relationship Id="rId5" Type="http://schemas.openxmlformats.org/officeDocument/2006/relationships/footnotes" Target="footnotes.xml"/><Relationship Id="rId15" Type="http://schemas.openxmlformats.org/officeDocument/2006/relationships/hyperlink" Target="http://www.youtube.com/BMWGroupview" TargetMode="External"/><Relationship Id="rId10" Type="http://schemas.openxmlformats.org/officeDocument/2006/relationships/hyperlink" Target="http://www.press.bmwgroup.com/za.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dward.makwana@bmw.co.za" TargetMode="External"/><Relationship Id="rId14" Type="http://schemas.openxmlformats.org/officeDocument/2006/relationships/hyperlink" Target="http://twitter.com/BMW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402</TotalTime>
  <Pages>7</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cp:revision>
  <cp:lastPrinted>2013-07-16T15:43:00Z</cp:lastPrinted>
  <dcterms:created xsi:type="dcterms:W3CDTF">2013-07-16T08:54:00Z</dcterms:created>
  <dcterms:modified xsi:type="dcterms:W3CDTF">2013-07-16T15:59:00Z</dcterms:modified>
</cp:coreProperties>
</file>